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4F931F" w14:textId="7DAB77D9" w:rsidR="00D41DD2" w:rsidRDefault="00DF68C0">
      <w:pPr>
        <w:pStyle w:val="Heading1"/>
        <w:rPr>
          <w:b/>
          <w:bCs/>
        </w:rPr>
      </w:pPr>
      <w:bookmarkStart w:id="0" w:name="_Toc216679771"/>
      <w:bookmarkStart w:id="1" w:name="_Toc219363107"/>
      <w:bookmarkStart w:id="2" w:name="_Toc219474395"/>
      <w:bookmarkStart w:id="3" w:name="_Toc219474980"/>
      <w:bookmarkStart w:id="4" w:name="_Toc219476103"/>
      <w:bookmarkStart w:id="5" w:name="_Toc219476255"/>
      <w:bookmarkStart w:id="6" w:name="_Toc219486774"/>
      <w:r>
        <w:rPr>
          <w:b/>
          <w:bCs/>
        </w:rPr>
        <w:t xml:space="preserve">PENGARUH </w:t>
      </w:r>
      <w:r w:rsidR="00704966" w:rsidRPr="00704966">
        <w:rPr>
          <w:b/>
          <w:bCs/>
          <w:i/>
          <w:iCs/>
          <w:lang w:val="en-US"/>
        </w:rPr>
        <w:t>HOST</w:t>
      </w:r>
      <w:r w:rsidR="00DE6843" w:rsidRPr="00704966">
        <w:rPr>
          <w:b/>
          <w:bCs/>
          <w:i/>
          <w:iCs/>
          <w:lang w:val="en-US"/>
        </w:rPr>
        <w:t xml:space="preserve"> </w:t>
      </w:r>
      <w:r w:rsidR="003951ED" w:rsidRPr="00704966">
        <w:rPr>
          <w:b/>
          <w:bCs/>
          <w:i/>
          <w:iCs/>
          <w:lang w:val="en-US"/>
        </w:rPr>
        <w:t xml:space="preserve">LIVE </w:t>
      </w:r>
      <w:r w:rsidR="00704966" w:rsidRPr="00704966">
        <w:rPr>
          <w:b/>
          <w:bCs/>
          <w:i/>
          <w:iCs/>
          <w:lang w:val="en-US"/>
        </w:rPr>
        <w:t>SHOP</w:t>
      </w:r>
      <w:r w:rsidR="003951ED" w:rsidRPr="00704966">
        <w:rPr>
          <w:b/>
          <w:bCs/>
          <w:i/>
          <w:iCs/>
          <w:lang w:val="en-US"/>
        </w:rPr>
        <w:t>PING</w:t>
      </w:r>
      <w:r w:rsidRPr="00935600">
        <w:rPr>
          <w:b/>
          <w:bCs/>
          <w:i/>
          <w:iCs/>
        </w:rPr>
        <w:t xml:space="preserve"> </w:t>
      </w:r>
      <w:r>
        <w:rPr>
          <w:b/>
          <w:bCs/>
        </w:rPr>
        <w:t>HOUSE OF SMITH DI TIKTOK</w:t>
      </w:r>
      <w:r w:rsidR="00F16D86">
        <w:rPr>
          <w:b/>
          <w:bCs/>
          <w:lang w:val="en-US"/>
        </w:rPr>
        <w:t xml:space="preserve"> </w:t>
      </w:r>
      <w:r w:rsidR="00704966" w:rsidRPr="00704966">
        <w:rPr>
          <w:b/>
          <w:bCs/>
          <w:i/>
          <w:iCs/>
          <w:lang w:val="en-US"/>
        </w:rPr>
        <w:t>SHOP</w:t>
      </w:r>
      <w:r>
        <w:rPr>
          <w:b/>
          <w:bCs/>
        </w:rPr>
        <w:t xml:space="preserve"> TERHADAP KEPUTUSAN PEMBELIAN PADA GENERASI Z</w:t>
      </w:r>
      <w:bookmarkEnd w:id="0"/>
      <w:bookmarkEnd w:id="1"/>
      <w:bookmarkEnd w:id="2"/>
      <w:bookmarkEnd w:id="3"/>
      <w:bookmarkEnd w:id="4"/>
      <w:bookmarkEnd w:id="5"/>
      <w:bookmarkEnd w:id="6"/>
      <w:r>
        <w:rPr>
          <w:b/>
          <w:bCs/>
        </w:rPr>
        <w:t xml:space="preserve"> </w:t>
      </w:r>
    </w:p>
    <w:p w14:paraId="56CBD145" w14:textId="77777777" w:rsidR="00D41DD2" w:rsidRDefault="00D41DD2"/>
    <w:p w14:paraId="64282911" w14:textId="77777777" w:rsidR="00D41DD2" w:rsidRDefault="00D41DD2">
      <w:pPr>
        <w:jc w:val="center"/>
        <w:rPr>
          <w:sz w:val="28"/>
          <w:szCs w:val="28"/>
        </w:rPr>
      </w:pPr>
    </w:p>
    <w:p w14:paraId="73BC6BAE" w14:textId="77777777" w:rsidR="00D41DD2" w:rsidRDefault="00D41DD2">
      <w:pPr>
        <w:jc w:val="center"/>
        <w:rPr>
          <w:sz w:val="28"/>
          <w:szCs w:val="28"/>
        </w:rPr>
      </w:pPr>
    </w:p>
    <w:p w14:paraId="1E7BF1BE" w14:textId="77777777" w:rsidR="00D41DD2" w:rsidRDefault="00D41DD2">
      <w:pPr>
        <w:jc w:val="center"/>
        <w:rPr>
          <w:sz w:val="28"/>
          <w:szCs w:val="28"/>
        </w:rPr>
      </w:pPr>
    </w:p>
    <w:p w14:paraId="13F5BF7F" w14:textId="77777777" w:rsidR="00D41DD2" w:rsidRDefault="00DF68C0">
      <w:pPr>
        <w:spacing w:line="360" w:lineRule="auto"/>
        <w:jc w:val="center"/>
        <w:rPr>
          <w:sz w:val="28"/>
          <w:szCs w:val="28"/>
        </w:rPr>
      </w:pPr>
      <w:r>
        <w:rPr>
          <w:noProof/>
        </w:rPr>
        <w:drawing>
          <wp:inline distT="0" distB="0" distL="0" distR="0" wp14:anchorId="60B316E0" wp14:editId="518187DC">
            <wp:extent cx="1123950" cy="2200275"/>
            <wp:effectExtent l="0" t="0" r="0" b="0"/>
            <wp:docPr id="12" name="image13.png" descr="logo UMN"/>
            <wp:cNvGraphicFramePr/>
            <a:graphic xmlns:a="http://schemas.openxmlformats.org/drawingml/2006/main">
              <a:graphicData uri="http://schemas.openxmlformats.org/drawingml/2006/picture">
                <pic:pic xmlns:pic="http://schemas.openxmlformats.org/drawingml/2006/picture">
                  <pic:nvPicPr>
                    <pic:cNvPr id="0" name="image13.png" descr="logo UMN"/>
                    <pic:cNvPicPr preferRelativeResize="0"/>
                  </pic:nvPicPr>
                  <pic:blipFill>
                    <a:blip r:embed="rId8"/>
                    <a:srcRect/>
                    <a:stretch>
                      <a:fillRect/>
                    </a:stretch>
                  </pic:blipFill>
                  <pic:spPr>
                    <a:xfrm>
                      <a:off x="0" y="0"/>
                      <a:ext cx="1123950" cy="2200275"/>
                    </a:xfrm>
                    <a:prstGeom prst="rect">
                      <a:avLst/>
                    </a:prstGeom>
                    <a:ln/>
                  </pic:spPr>
                </pic:pic>
              </a:graphicData>
            </a:graphic>
          </wp:inline>
        </w:drawing>
      </w:r>
    </w:p>
    <w:p w14:paraId="55C02AD3" w14:textId="77777777" w:rsidR="00D41DD2" w:rsidRDefault="00DF68C0">
      <w:pPr>
        <w:tabs>
          <w:tab w:val="center" w:pos="3968"/>
          <w:tab w:val="left" w:pos="6219"/>
        </w:tabs>
        <w:spacing w:line="360" w:lineRule="auto"/>
        <w:rPr>
          <w:sz w:val="28"/>
          <w:szCs w:val="28"/>
        </w:rPr>
      </w:pPr>
      <w:r>
        <w:rPr>
          <w:sz w:val="28"/>
          <w:szCs w:val="28"/>
        </w:rPr>
        <w:tab/>
      </w:r>
    </w:p>
    <w:p w14:paraId="4837C9A0" w14:textId="77777777" w:rsidR="00D41DD2" w:rsidRDefault="00DF68C0">
      <w:pPr>
        <w:tabs>
          <w:tab w:val="center" w:pos="3968"/>
          <w:tab w:val="left" w:pos="6219"/>
        </w:tabs>
        <w:spacing w:line="360" w:lineRule="auto"/>
        <w:jc w:val="center"/>
        <w:rPr>
          <w:sz w:val="28"/>
          <w:szCs w:val="28"/>
        </w:rPr>
      </w:pPr>
      <w:r>
        <w:rPr>
          <w:sz w:val="28"/>
          <w:szCs w:val="28"/>
        </w:rPr>
        <w:t>SKRIPSI</w:t>
      </w:r>
    </w:p>
    <w:p w14:paraId="1F3EEB53" w14:textId="77777777" w:rsidR="00D41DD2" w:rsidRDefault="00D41DD2">
      <w:pPr>
        <w:tabs>
          <w:tab w:val="center" w:pos="3968"/>
          <w:tab w:val="left" w:pos="6219"/>
        </w:tabs>
        <w:spacing w:line="360" w:lineRule="auto"/>
        <w:rPr>
          <w:sz w:val="32"/>
          <w:szCs w:val="32"/>
        </w:rPr>
      </w:pPr>
    </w:p>
    <w:p w14:paraId="4BD68DB8" w14:textId="77777777" w:rsidR="00D41DD2" w:rsidRDefault="00DF68C0">
      <w:pPr>
        <w:spacing w:line="360" w:lineRule="auto"/>
        <w:jc w:val="center"/>
        <w:rPr>
          <w:sz w:val="32"/>
          <w:szCs w:val="32"/>
        </w:rPr>
      </w:pPr>
      <w:r>
        <w:rPr>
          <w:sz w:val="28"/>
          <w:szCs w:val="28"/>
        </w:rPr>
        <w:t>Adam Permana</w:t>
      </w:r>
    </w:p>
    <w:p w14:paraId="01079906" w14:textId="77777777" w:rsidR="00D41DD2" w:rsidRDefault="00DF68C0">
      <w:pPr>
        <w:spacing w:line="360" w:lineRule="auto"/>
        <w:ind w:left="2410" w:right="2480"/>
        <w:jc w:val="center"/>
        <w:rPr>
          <w:sz w:val="28"/>
          <w:szCs w:val="28"/>
        </w:rPr>
      </w:pPr>
      <w:r>
        <w:rPr>
          <w:sz w:val="28"/>
          <w:szCs w:val="28"/>
        </w:rPr>
        <w:t>00000064695</w:t>
      </w:r>
    </w:p>
    <w:p w14:paraId="1B86321B" w14:textId="77777777" w:rsidR="00D41DD2" w:rsidRDefault="00D41DD2">
      <w:pPr>
        <w:spacing w:line="360" w:lineRule="auto"/>
        <w:jc w:val="center"/>
        <w:rPr>
          <w:sz w:val="28"/>
          <w:szCs w:val="28"/>
        </w:rPr>
      </w:pPr>
    </w:p>
    <w:p w14:paraId="063CEEC2" w14:textId="77777777" w:rsidR="00D41DD2" w:rsidRDefault="00D41DD2">
      <w:pPr>
        <w:spacing w:line="360" w:lineRule="auto"/>
        <w:jc w:val="center"/>
        <w:rPr>
          <w:sz w:val="28"/>
          <w:szCs w:val="28"/>
        </w:rPr>
      </w:pPr>
    </w:p>
    <w:p w14:paraId="6AA04940" w14:textId="77777777" w:rsidR="00D41DD2" w:rsidRDefault="00D41DD2">
      <w:pPr>
        <w:spacing w:line="360" w:lineRule="auto"/>
        <w:jc w:val="center"/>
        <w:rPr>
          <w:sz w:val="28"/>
          <w:szCs w:val="28"/>
        </w:rPr>
      </w:pPr>
    </w:p>
    <w:p w14:paraId="22270A5C" w14:textId="77777777" w:rsidR="00D41DD2" w:rsidRDefault="00DF68C0">
      <w:pPr>
        <w:spacing w:line="360" w:lineRule="auto"/>
        <w:jc w:val="center"/>
        <w:rPr>
          <w:sz w:val="28"/>
          <w:szCs w:val="28"/>
        </w:rPr>
      </w:pPr>
      <w:r>
        <w:rPr>
          <w:sz w:val="28"/>
          <w:szCs w:val="28"/>
        </w:rPr>
        <w:t>PROGRAM STUDI ILMU KOMUNIKASI</w:t>
      </w:r>
    </w:p>
    <w:p w14:paraId="4EC52F02" w14:textId="77777777" w:rsidR="00D41DD2" w:rsidRDefault="00DF68C0">
      <w:pPr>
        <w:spacing w:line="360" w:lineRule="auto"/>
        <w:jc w:val="center"/>
        <w:rPr>
          <w:sz w:val="28"/>
          <w:szCs w:val="28"/>
        </w:rPr>
      </w:pPr>
      <w:r>
        <w:rPr>
          <w:sz w:val="28"/>
          <w:szCs w:val="28"/>
        </w:rPr>
        <w:t>FAKULTAS ILMU KOMUNIKASI</w:t>
      </w:r>
    </w:p>
    <w:p w14:paraId="7DA9336B" w14:textId="77777777" w:rsidR="00D41DD2" w:rsidRDefault="00DF68C0">
      <w:pPr>
        <w:spacing w:line="360" w:lineRule="auto"/>
        <w:jc w:val="center"/>
        <w:rPr>
          <w:sz w:val="28"/>
          <w:szCs w:val="28"/>
        </w:rPr>
      </w:pPr>
      <w:r>
        <w:rPr>
          <w:sz w:val="28"/>
          <w:szCs w:val="28"/>
        </w:rPr>
        <w:t>UNIVERSITAS MULTIMEDIA NUSANTARA</w:t>
      </w:r>
    </w:p>
    <w:p w14:paraId="5F268BF3" w14:textId="77777777" w:rsidR="00D41DD2" w:rsidRDefault="00DF68C0">
      <w:pPr>
        <w:spacing w:line="360" w:lineRule="auto"/>
        <w:jc w:val="center"/>
        <w:rPr>
          <w:sz w:val="28"/>
          <w:szCs w:val="28"/>
        </w:rPr>
      </w:pPr>
      <w:r>
        <w:rPr>
          <w:sz w:val="28"/>
          <w:szCs w:val="28"/>
        </w:rPr>
        <w:t>TANGERANG</w:t>
      </w:r>
    </w:p>
    <w:p w14:paraId="64D3E1AF" w14:textId="45F5AC9E" w:rsidR="00D41DD2" w:rsidRPr="001953F7" w:rsidRDefault="00DF68C0">
      <w:pPr>
        <w:spacing w:line="360" w:lineRule="auto"/>
        <w:jc w:val="center"/>
        <w:rPr>
          <w:sz w:val="28"/>
          <w:szCs w:val="28"/>
          <w:lang w:val="en-US"/>
        </w:rPr>
        <w:sectPr w:rsidR="00D41DD2" w:rsidRPr="001953F7">
          <w:headerReference w:type="even" r:id="rId9"/>
          <w:headerReference w:type="default" r:id="rId10"/>
          <w:footerReference w:type="default" r:id="rId11"/>
          <w:headerReference w:type="first" r:id="rId12"/>
          <w:pgSz w:w="11906" w:h="16838"/>
          <w:pgMar w:top="2268" w:right="1701" w:bottom="1701" w:left="2268" w:header="708" w:footer="708" w:gutter="0"/>
          <w:pgNumType w:start="1"/>
          <w:cols w:space="720"/>
        </w:sectPr>
      </w:pPr>
      <w:r>
        <w:rPr>
          <w:sz w:val="28"/>
          <w:szCs w:val="28"/>
        </w:rPr>
        <w:t>202</w:t>
      </w:r>
      <w:r w:rsidR="001953F7">
        <w:rPr>
          <w:sz w:val="28"/>
          <w:szCs w:val="28"/>
          <w:lang w:val="en-US"/>
        </w:rPr>
        <w:t>6</w:t>
      </w:r>
    </w:p>
    <w:p w14:paraId="3A194DEA" w14:textId="360F0732" w:rsidR="00D41DD2" w:rsidRDefault="007335DB" w:rsidP="007335DB">
      <w:pPr>
        <w:pStyle w:val="Heading1"/>
      </w:pPr>
      <w:bookmarkStart w:id="7" w:name="_Toc219363108"/>
      <w:bookmarkStart w:id="8" w:name="_Toc219474396"/>
      <w:bookmarkStart w:id="9" w:name="_Toc219474981"/>
      <w:bookmarkStart w:id="10" w:name="_Toc219476104"/>
      <w:bookmarkStart w:id="11" w:name="_Toc219476256"/>
      <w:bookmarkStart w:id="12" w:name="_Toc219486775"/>
      <w:r w:rsidRPr="007335DB">
        <w:rPr>
          <w:b/>
          <w:bCs/>
        </w:rPr>
        <w:lastRenderedPageBreak/>
        <w:t>PENGARUH</w:t>
      </w:r>
      <w:r w:rsidR="0013693D">
        <w:rPr>
          <w:b/>
          <w:bCs/>
          <w:lang w:val="en-US"/>
        </w:rPr>
        <w:t xml:space="preserve"> </w:t>
      </w:r>
      <w:r w:rsidR="00704966" w:rsidRPr="00704966">
        <w:rPr>
          <w:b/>
          <w:bCs/>
          <w:i/>
          <w:iCs/>
          <w:lang w:val="en-US"/>
        </w:rPr>
        <w:t>HOST</w:t>
      </w:r>
      <w:r w:rsidR="00DE6843" w:rsidRPr="00935600">
        <w:rPr>
          <w:b/>
          <w:bCs/>
          <w:i/>
          <w:iCs/>
          <w:lang w:val="en-US"/>
        </w:rPr>
        <w:t xml:space="preserve"> </w:t>
      </w:r>
      <w:r w:rsidR="003951ED" w:rsidRPr="003951ED">
        <w:rPr>
          <w:b/>
          <w:bCs/>
          <w:i/>
          <w:iCs/>
          <w:lang w:val="en-US"/>
        </w:rPr>
        <w:t xml:space="preserve">LIVE </w:t>
      </w:r>
      <w:r w:rsidR="00704966" w:rsidRPr="00704966">
        <w:rPr>
          <w:b/>
          <w:bCs/>
          <w:i/>
          <w:iCs/>
          <w:lang w:val="en-US"/>
        </w:rPr>
        <w:t>SHOP</w:t>
      </w:r>
      <w:r w:rsidR="003951ED" w:rsidRPr="003951ED">
        <w:rPr>
          <w:b/>
          <w:bCs/>
          <w:i/>
          <w:iCs/>
          <w:lang w:val="en-US"/>
        </w:rPr>
        <w:t>PING</w:t>
      </w:r>
      <w:r w:rsidRPr="00935600">
        <w:rPr>
          <w:b/>
          <w:bCs/>
          <w:i/>
          <w:iCs/>
        </w:rPr>
        <w:t xml:space="preserve"> </w:t>
      </w:r>
      <w:r w:rsidRPr="007335DB">
        <w:rPr>
          <w:b/>
          <w:bCs/>
        </w:rPr>
        <w:t xml:space="preserve">HOUSE OF SMITH DI TIKTOK </w:t>
      </w:r>
      <w:r w:rsidR="00704966" w:rsidRPr="00704966">
        <w:rPr>
          <w:b/>
          <w:bCs/>
          <w:i/>
          <w:iCs/>
          <w:lang w:val="en-US"/>
        </w:rPr>
        <w:t>SHOP</w:t>
      </w:r>
      <w:r w:rsidR="00F16D86">
        <w:rPr>
          <w:b/>
          <w:bCs/>
          <w:lang w:val="en-US"/>
        </w:rPr>
        <w:t xml:space="preserve"> </w:t>
      </w:r>
      <w:r w:rsidRPr="007335DB">
        <w:rPr>
          <w:b/>
          <w:bCs/>
        </w:rPr>
        <w:t>TERHADAP KEPUTUSAN PEMBELIAN PADA GENERASI Z</w:t>
      </w:r>
      <w:bookmarkEnd w:id="7"/>
      <w:bookmarkEnd w:id="8"/>
      <w:bookmarkEnd w:id="9"/>
      <w:bookmarkEnd w:id="10"/>
      <w:bookmarkEnd w:id="11"/>
      <w:bookmarkEnd w:id="12"/>
    </w:p>
    <w:p w14:paraId="77CEEABD" w14:textId="77777777" w:rsidR="00D41DD2" w:rsidRDefault="00D41DD2">
      <w:pPr>
        <w:jc w:val="center"/>
        <w:rPr>
          <w:sz w:val="28"/>
          <w:szCs w:val="28"/>
        </w:rPr>
      </w:pPr>
    </w:p>
    <w:p w14:paraId="5810419B" w14:textId="77777777" w:rsidR="00D41DD2" w:rsidRDefault="00D41DD2">
      <w:pPr>
        <w:jc w:val="center"/>
        <w:rPr>
          <w:sz w:val="28"/>
          <w:szCs w:val="28"/>
        </w:rPr>
      </w:pPr>
    </w:p>
    <w:p w14:paraId="02B1B559" w14:textId="2C0CD498" w:rsidR="00D41DD2" w:rsidRDefault="00DF68C0">
      <w:pPr>
        <w:jc w:val="center"/>
        <w:rPr>
          <w:sz w:val="28"/>
          <w:szCs w:val="28"/>
        </w:rPr>
      </w:pPr>
      <w:r>
        <w:rPr>
          <w:noProof/>
        </w:rPr>
        <w:drawing>
          <wp:inline distT="0" distB="0" distL="0" distR="0" wp14:anchorId="7145DFC1" wp14:editId="47049CBE">
            <wp:extent cx="1128395" cy="2197100"/>
            <wp:effectExtent l="0" t="0" r="0" b="0"/>
            <wp:docPr id="13" name="image13.png" descr="logo UMN"/>
            <wp:cNvGraphicFramePr/>
            <a:graphic xmlns:a="http://schemas.openxmlformats.org/drawingml/2006/main">
              <a:graphicData uri="http://schemas.openxmlformats.org/drawingml/2006/picture">
                <pic:pic xmlns:pic="http://schemas.openxmlformats.org/drawingml/2006/picture">
                  <pic:nvPicPr>
                    <pic:cNvPr id="0" name="image13.png" descr="logo UMN"/>
                    <pic:cNvPicPr preferRelativeResize="0"/>
                  </pic:nvPicPr>
                  <pic:blipFill>
                    <a:blip r:embed="rId8"/>
                    <a:srcRect/>
                    <a:stretch>
                      <a:fillRect/>
                    </a:stretch>
                  </pic:blipFill>
                  <pic:spPr>
                    <a:xfrm>
                      <a:off x="0" y="0"/>
                      <a:ext cx="1128395" cy="2197100"/>
                    </a:xfrm>
                    <a:prstGeom prst="rect">
                      <a:avLst/>
                    </a:prstGeom>
                    <a:ln/>
                  </pic:spPr>
                </pic:pic>
              </a:graphicData>
            </a:graphic>
          </wp:inline>
        </w:drawing>
      </w:r>
    </w:p>
    <w:p w14:paraId="03448930" w14:textId="774FB23A" w:rsidR="005333C4" w:rsidRDefault="005333C4">
      <w:pPr>
        <w:jc w:val="center"/>
        <w:rPr>
          <w:sz w:val="28"/>
          <w:szCs w:val="28"/>
        </w:rPr>
      </w:pPr>
    </w:p>
    <w:p w14:paraId="47755954" w14:textId="77777777" w:rsidR="005333C4" w:rsidRDefault="005333C4">
      <w:pPr>
        <w:jc w:val="center"/>
        <w:rPr>
          <w:sz w:val="28"/>
          <w:szCs w:val="28"/>
        </w:rPr>
      </w:pPr>
    </w:p>
    <w:p w14:paraId="7686C93B" w14:textId="77777777" w:rsidR="00D41DD2" w:rsidRDefault="00DF68C0">
      <w:pPr>
        <w:jc w:val="center"/>
        <w:rPr>
          <w:sz w:val="28"/>
          <w:szCs w:val="28"/>
        </w:rPr>
      </w:pPr>
      <w:r>
        <w:rPr>
          <w:sz w:val="28"/>
          <w:szCs w:val="28"/>
        </w:rPr>
        <w:t>SKRIPSI</w:t>
      </w:r>
    </w:p>
    <w:p w14:paraId="2BE2DB97" w14:textId="77777777" w:rsidR="00D41DD2" w:rsidRDefault="00D41DD2">
      <w:pPr>
        <w:jc w:val="center"/>
      </w:pPr>
    </w:p>
    <w:p w14:paraId="390F03B3" w14:textId="77777777" w:rsidR="00D41DD2" w:rsidRDefault="00DF68C0">
      <w:pPr>
        <w:jc w:val="center"/>
      </w:pPr>
      <w:r>
        <w:t>Diajukan sebagai Salah Satu Syarat untuk Memperoleh</w:t>
      </w:r>
    </w:p>
    <w:p w14:paraId="100DCDAF" w14:textId="77777777" w:rsidR="00D41DD2" w:rsidRDefault="00DF68C0">
      <w:pPr>
        <w:jc w:val="center"/>
      </w:pPr>
      <w:r>
        <w:t>Gelar Sarjana Ilmu Komunikasi</w:t>
      </w:r>
    </w:p>
    <w:p w14:paraId="7C987C60" w14:textId="77777777" w:rsidR="00D41DD2" w:rsidRDefault="00D41DD2">
      <w:pPr>
        <w:jc w:val="center"/>
        <w:rPr>
          <w:sz w:val="28"/>
          <w:szCs w:val="28"/>
        </w:rPr>
      </w:pPr>
    </w:p>
    <w:p w14:paraId="00E86BDC" w14:textId="77777777" w:rsidR="00D41DD2" w:rsidRDefault="00DF68C0">
      <w:pPr>
        <w:spacing w:line="360" w:lineRule="auto"/>
        <w:jc w:val="center"/>
        <w:rPr>
          <w:sz w:val="28"/>
          <w:szCs w:val="28"/>
        </w:rPr>
      </w:pPr>
      <w:r>
        <w:rPr>
          <w:sz w:val="28"/>
          <w:szCs w:val="28"/>
        </w:rPr>
        <w:t xml:space="preserve">Adam Permana </w:t>
      </w:r>
    </w:p>
    <w:p w14:paraId="6F7E897F" w14:textId="77777777" w:rsidR="00D41DD2" w:rsidRDefault="00DF68C0">
      <w:pPr>
        <w:spacing w:line="360" w:lineRule="auto"/>
        <w:ind w:left="2410" w:right="2480"/>
        <w:jc w:val="center"/>
        <w:rPr>
          <w:sz w:val="28"/>
          <w:szCs w:val="28"/>
        </w:rPr>
      </w:pPr>
      <w:r>
        <w:rPr>
          <w:sz w:val="28"/>
          <w:szCs w:val="28"/>
        </w:rPr>
        <w:t>00000064695</w:t>
      </w:r>
    </w:p>
    <w:p w14:paraId="13FE893F" w14:textId="77777777" w:rsidR="00D41DD2" w:rsidRDefault="00D41DD2">
      <w:pPr>
        <w:spacing w:line="360" w:lineRule="auto"/>
        <w:jc w:val="center"/>
        <w:rPr>
          <w:sz w:val="28"/>
          <w:szCs w:val="28"/>
        </w:rPr>
      </w:pPr>
    </w:p>
    <w:p w14:paraId="26E3F0B5" w14:textId="77777777" w:rsidR="00D41DD2" w:rsidRDefault="00D41DD2">
      <w:pPr>
        <w:spacing w:line="360" w:lineRule="auto"/>
        <w:jc w:val="center"/>
        <w:rPr>
          <w:sz w:val="28"/>
          <w:szCs w:val="28"/>
        </w:rPr>
      </w:pPr>
    </w:p>
    <w:p w14:paraId="119619C9" w14:textId="77777777" w:rsidR="00D41DD2" w:rsidRDefault="00DF68C0">
      <w:pPr>
        <w:spacing w:line="360" w:lineRule="auto"/>
        <w:jc w:val="center"/>
        <w:rPr>
          <w:sz w:val="28"/>
          <w:szCs w:val="28"/>
        </w:rPr>
      </w:pPr>
      <w:r>
        <w:rPr>
          <w:sz w:val="28"/>
          <w:szCs w:val="28"/>
        </w:rPr>
        <w:t>PROGRAM STUDI ILMU KOMUNIKASI</w:t>
      </w:r>
    </w:p>
    <w:p w14:paraId="4667F92E" w14:textId="77777777" w:rsidR="00D41DD2" w:rsidRDefault="00DF68C0">
      <w:pPr>
        <w:spacing w:line="360" w:lineRule="auto"/>
        <w:jc w:val="center"/>
        <w:rPr>
          <w:sz w:val="28"/>
          <w:szCs w:val="28"/>
        </w:rPr>
      </w:pPr>
      <w:r>
        <w:rPr>
          <w:sz w:val="28"/>
          <w:szCs w:val="28"/>
        </w:rPr>
        <w:t>FAKULTAS ILMU KOMUNIKASI</w:t>
      </w:r>
    </w:p>
    <w:p w14:paraId="1DCF264A" w14:textId="77777777" w:rsidR="00D41DD2" w:rsidRDefault="00DF68C0">
      <w:pPr>
        <w:spacing w:line="360" w:lineRule="auto"/>
        <w:jc w:val="center"/>
        <w:rPr>
          <w:sz w:val="28"/>
          <w:szCs w:val="28"/>
        </w:rPr>
      </w:pPr>
      <w:r>
        <w:rPr>
          <w:sz w:val="28"/>
          <w:szCs w:val="28"/>
        </w:rPr>
        <w:t>UNIVERSITAS MULTIMEDIA NUSANTARA</w:t>
      </w:r>
    </w:p>
    <w:p w14:paraId="2EFCB0C9" w14:textId="77777777" w:rsidR="00D41DD2" w:rsidRDefault="00DF68C0">
      <w:pPr>
        <w:spacing w:line="360" w:lineRule="auto"/>
        <w:jc w:val="center"/>
        <w:rPr>
          <w:sz w:val="28"/>
          <w:szCs w:val="28"/>
        </w:rPr>
      </w:pPr>
      <w:r>
        <w:rPr>
          <w:sz w:val="28"/>
          <w:szCs w:val="28"/>
        </w:rPr>
        <w:t>TANGERANG</w:t>
      </w:r>
    </w:p>
    <w:p w14:paraId="2F16E8EF" w14:textId="042879A4" w:rsidR="00D41DD2" w:rsidRDefault="00DF68C0">
      <w:pPr>
        <w:spacing w:line="360" w:lineRule="auto"/>
        <w:jc w:val="center"/>
        <w:rPr>
          <w:sz w:val="28"/>
          <w:szCs w:val="28"/>
        </w:rPr>
        <w:sectPr w:rsidR="00D41DD2">
          <w:headerReference w:type="even" r:id="rId13"/>
          <w:headerReference w:type="default" r:id="rId14"/>
          <w:headerReference w:type="first" r:id="rId15"/>
          <w:pgSz w:w="11906" w:h="16838"/>
          <w:pgMar w:top="2268" w:right="1701" w:bottom="1701" w:left="2268" w:header="708" w:footer="708" w:gutter="0"/>
          <w:pgNumType w:start="1"/>
          <w:cols w:space="720"/>
        </w:sectPr>
      </w:pPr>
      <w:bookmarkStart w:id="13" w:name="_z1a217fggsqh" w:colFirst="0" w:colLast="0"/>
      <w:bookmarkEnd w:id="13"/>
      <w:r>
        <w:rPr>
          <w:sz w:val="28"/>
          <w:szCs w:val="28"/>
        </w:rPr>
        <w:t>202</w:t>
      </w:r>
      <w:r w:rsidR="001953F7">
        <w:rPr>
          <w:sz w:val="28"/>
          <w:szCs w:val="28"/>
          <w:lang w:val="en-US"/>
        </w:rPr>
        <w:t>6</w:t>
      </w:r>
      <w:r>
        <w:br w:type="page"/>
      </w:r>
    </w:p>
    <w:p w14:paraId="3263F13A" w14:textId="77777777" w:rsidR="00CF17F0" w:rsidRPr="00C5442C" w:rsidRDefault="00CF17F0" w:rsidP="00317A36">
      <w:pPr>
        <w:pStyle w:val="Heading1"/>
        <w:spacing w:before="0"/>
        <w:rPr>
          <w:b/>
          <w:lang w:val="id-ID"/>
        </w:rPr>
      </w:pPr>
      <w:bookmarkStart w:id="14" w:name="_l6r6zleltzur" w:colFirst="0" w:colLast="0"/>
      <w:bookmarkStart w:id="15" w:name="_Toc172294388"/>
      <w:bookmarkStart w:id="16" w:name="_Toc174742543"/>
      <w:bookmarkStart w:id="17" w:name="_Toc219486776"/>
      <w:bookmarkEnd w:id="14"/>
      <w:r w:rsidRPr="00C5442C">
        <w:rPr>
          <w:b/>
          <w:lang w:val="id-ID"/>
        </w:rPr>
        <w:lastRenderedPageBreak/>
        <w:t>HALAMAN PERNYATAAN TIDAK PLAGIAT</w:t>
      </w:r>
      <w:bookmarkEnd w:id="15"/>
      <w:bookmarkEnd w:id="16"/>
      <w:bookmarkEnd w:id="17"/>
      <w:r w:rsidRPr="00C5442C">
        <w:rPr>
          <w:b/>
          <w:lang w:val="id-ID"/>
        </w:rPr>
        <w:t xml:space="preserve"> </w:t>
      </w:r>
    </w:p>
    <w:p w14:paraId="3F29FB5D" w14:textId="77777777" w:rsidR="00CF17F0" w:rsidRPr="00C5442C" w:rsidRDefault="00CF17F0" w:rsidP="00CF17F0">
      <w:pPr>
        <w:rPr>
          <w:lang w:val="id-ID"/>
        </w:rPr>
      </w:pPr>
    </w:p>
    <w:p w14:paraId="489CE897" w14:textId="77777777" w:rsidR="00CF17F0" w:rsidRDefault="00CF17F0" w:rsidP="00CF17F0">
      <w:pPr>
        <w:spacing w:line="276" w:lineRule="auto"/>
        <w:jc w:val="both"/>
        <w:rPr>
          <w:lang w:val="id-ID"/>
        </w:rPr>
      </w:pPr>
      <w:r>
        <w:rPr>
          <w:lang w:val="id-ID"/>
        </w:rPr>
        <w:t xml:space="preserve">Dengan ini saya, </w:t>
      </w:r>
    </w:p>
    <w:p w14:paraId="4693BF79" w14:textId="3724EBAE" w:rsidR="00CF17F0" w:rsidRDefault="00CF17F0" w:rsidP="00CF17F0">
      <w:pPr>
        <w:spacing w:line="276" w:lineRule="auto"/>
        <w:jc w:val="both"/>
        <w:rPr>
          <w:lang w:val="id-ID"/>
        </w:rPr>
      </w:pPr>
      <w:r>
        <w:rPr>
          <w:lang w:val="id-ID"/>
        </w:rPr>
        <w:t xml:space="preserve">Nama </w:t>
      </w:r>
      <w:r>
        <w:rPr>
          <w:lang w:val="id-ID"/>
        </w:rPr>
        <w:tab/>
      </w:r>
      <w:r>
        <w:rPr>
          <w:lang w:val="id-ID"/>
        </w:rPr>
        <w:tab/>
      </w:r>
      <w:r>
        <w:rPr>
          <w:lang w:val="id-ID"/>
        </w:rPr>
        <w:tab/>
      </w:r>
      <w:r>
        <w:rPr>
          <w:lang w:val="id-ID"/>
        </w:rPr>
        <w:tab/>
        <w:t xml:space="preserve">: </w:t>
      </w:r>
      <w:sdt>
        <w:sdtPr>
          <w:rPr>
            <w:lang w:val="id-ID"/>
          </w:rPr>
          <w:alias w:val="Nama lengkap"/>
          <w:tag w:val="Nama lengkap"/>
          <w:id w:val="-1833673965"/>
          <w:placeholder>
            <w:docPart w:val="A0D1F40FC6AC4B06A0FF6E71EC1B581F"/>
          </w:placeholder>
        </w:sdtPr>
        <w:sdtEndPr/>
        <w:sdtContent>
          <w:r>
            <w:rPr>
              <w:lang w:val="en-US"/>
            </w:rPr>
            <w:t>Adam Permana</w:t>
          </w:r>
        </w:sdtContent>
      </w:sdt>
      <w:r>
        <w:rPr>
          <w:lang w:val="id-ID"/>
        </w:rPr>
        <w:t xml:space="preserve"> </w:t>
      </w:r>
    </w:p>
    <w:p w14:paraId="2D255DE6" w14:textId="7967467E" w:rsidR="00CF17F0" w:rsidRDefault="00CF17F0" w:rsidP="00CF17F0">
      <w:pPr>
        <w:spacing w:line="276" w:lineRule="auto"/>
        <w:jc w:val="both"/>
        <w:rPr>
          <w:lang w:val="id-ID"/>
        </w:rPr>
      </w:pPr>
      <w:r>
        <w:rPr>
          <w:lang w:val="id-ID"/>
        </w:rPr>
        <w:t>Nomor Induk Mahasiswa</w:t>
      </w:r>
      <w:r>
        <w:rPr>
          <w:lang w:val="id-ID"/>
        </w:rPr>
        <w:tab/>
        <w:t xml:space="preserve">: </w:t>
      </w:r>
      <w:sdt>
        <w:sdtPr>
          <w:rPr>
            <w:b/>
            <w:lang w:val="id-ID"/>
          </w:rPr>
          <w:alias w:val="Nomor Induk Mahasiswa"/>
          <w:tag w:val="nim"/>
          <w:id w:val="1017662094"/>
          <w:placeholder>
            <w:docPart w:val="EB15348556AE4A82829222EF022B26A9"/>
          </w:placeholder>
        </w:sdtPr>
        <w:sdtEndPr/>
        <w:sdtContent>
          <w:r>
            <w:rPr>
              <w:b/>
              <w:lang w:val="en-US"/>
            </w:rPr>
            <w:t>00000064695</w:t>
          </w:r>
        </w:sdtContent>
      </w:sdt>
      <w:r>
        <w:rPr>
          <w:lang w:val="id-ID"/>
        </w:rPr>
        <w:t xml:space="preserve"> </w:t>
      </w:r>
    </w:p>
    <w:p w14:paraId="0D900B56" w14:textId="0E495BBB" w:rsidR="00CF17F0" w:rsidRDefault="00CF17F0" w:rsidP="00CF17F0">
      <w:pPr>
        <w:spacing w:line="276" w:lineRule="auto"/>
        <w:jc w:val="both"/>
        <w:rPr>
          <w:lang w:val="id-ID"/>
        </w:rPr>
      </w:pPr>
      <w:r>
        <w:rPr>
          <w:lang w:val="id-ID"/>
        </w:rPr>
        <w:t xml:space="preserve">Program Studi </w:t>
      </w:r>
      <w:r>
        <w:rPr>
          <w:lang w:val="id-ID"/>
        </w:rPr>
        <w:tab/>
      </w:r>
      <w:r>
        <w:rPr>
          <w:lang w:val="id-ID"/>
        </w:rPr>
        <w:tab/>
        <w:t xml:space="preserve">: </w:t>
      </w:r>
      <w:sdt>
        <w:sdtPr>
          <w:rPr>
            <w:lang w:val="id-ID"/>
          </w:rPr>
          <w:alias w:val="Jurusan(program studi)"/>
          <w:tag w:val="Jurusan(program studi)"/>
          <w:id w:val="1995768423"/>
          <w:placeholder>
            <w:docPart w:val="2A1050B011A74186B804F70FA0619C62"/>
          </w:placeholder>
        </w:sdtPr>
        <w:sdtEndPr/>
        <w:sdtContent>
          <w:r>
            <w:rPr>
              <w:lang w:val="en-US"/>
            </w:rPr>
            <w:t>Ilmu Komunikasi</w:t>
          </w:r>
        </w:sdtContent>
      </w:sdt>
      <w:r>
        <w:rPr>
          <w:lang w:val="id-ID"/>
        </w:rPr>
        <w:t xml:space="preserve"> </w:t>
      </w:r>
    </w:p>
    <w:p w14:paraId="2C7E402A" w14:textId="538B52B7" w:rsidR="00CF17F0" w:rsidRDefault="002D08C9" w:rsidP="00CF17F0">
      <w:pPr>
        <w:spacing w:line="360" w:lineRule="auto"/>
        <w:jc w:val="both"/>
        <w:rPr>
          <w:lang w:val="id-ID"/>
        </w:rPr>
      </w:pPr>
      <w:sdt>
        <w:sdtPr>
          <w:rPr>
            <w:lang w:val="id-ID"/>
          </w:rPr>
          <w:alias w:val="Jenis Karya"/>
          <w:tag w:val="Jenis Karya"/>
          <w:id w:val="-2059314360"/>
          <w:placeholder>
            <w:docPart w:val="C94061C398EF4BAF84F3F94FB9676572"/>
          </w:placeholder>
          <w:comboBox>
            <w:listItem w:displayText="Tugas Akhir" w:value="Tugas Akhir"/>
            <w:listItem w:displayText="Skripsi" w:value="Skripsi"/>
            <w:listItem w:displayText="Tesis" w:value="Tesis"/>
            <w:listItem w:displayText="Laporan Magang" w:value="Laporan Magang"/>
          </w:comboBox>
        </w:sdtPr>
        <w:sdtEndPr/>
        <w:sdtContent>
          <w:r w:rsidR="00AC48BA">
            <w:rPr>
              <w:lang w:val="id-ID"/>
            </w:rPr>
            <w:t>Skripsi</w:t>
          </w:r>
        </w:sdtContent>
      </w:sdt>
      <w:r w:rsidR="00CF17F0">
        <w:rPr>
          <w:lang w:val="id-ID"/>
        </w:rPr>
        <w:t xml:space="preserve"> dengan judul</w:t>
      </w:r>
      <w:r w:rsidR="00CF17F0">
        <w:rPr>
          <w:lang w:val="id-ID"/>
        </w:rPr>
        <w:tab/>
      </w:r>
      <w:r w:rsidR="00CF17F0">
        <w:rPr>
          <w:lang w:val="id-ID"/>
        </w:rPr>
        <w:tab/>
        <w:t xml:space="preserve">: </w:t>
      </w:r>
    </w:p>
    <w:p w14:paraId="6A0FA05B" w14:textId="31397D9F" w:rsidR="00CF17F0" w:rsidRDefault="00CF17F0" w:rsidP="00CF17F0">
      <w:pPr>
        <w:spacing w:line="360" w:lineRule="auto"/>
        <w:jc w:val="center"/>
        <w:rPr>
          <w:lang w:val="id-ID"/>
        </w:rPr>
      </w:pPr>
      <w:r w:rsidRPr="00CF17F0">
        <w:rPr>
          <w:lang w:val="id-ID"/>
        </w:rPr>
        <w:t xml:space="preserve">Pengaruh </w:t>
      </w:r>
      <w:r w:rsidR="00704966" w:rsidRPr="00704966">
        <w:rPr>
          <w:i/>
          <w:iCs/>
          <w:lang w:val="en-US"/>
        </w:rPr>
        <w:t>Host</w:t>
      </w:r>
      <w:r w:rsidR="00DE6843" w:rsidRPr="00DE6843">
        <w:rPr>
          <w:i/>
          <w:iCs/>
          <w:lang w:val="en-US"/>
        </w:rPr>
        <w:t xml:space="preserve"> </w:t>
      </w:r>
      <w:r w:rsidR="003951ED" w:rsidRPr="003951ED">
        <w:rPr>
          <w:i/>
          <w:iCs/>
          <w:lang w:val="en-US"/>
        </w:rPr>
        <w:t xml:space="preserve">Live </w:t>
      </w:r>
      <w:r w:rsidR="00704966">
        <w:rPr>
          <w:i/>
          <w:iCs/>
          <w:lang w:val="en-US"/>
        </w:rPr>
        <w:t>S</w:t>
      </w:r>
      <w:r w:rsidR="00704966" w:rsidRPr="00704966">
        <w:rPr>
          <w:i/>
          <w:iCs/>
          <w:lang w:val="en-US"/>
        </w:rPr>
        <w:t>hop</w:t>
      </w:r>
      <w:r w:rsidR="003951ED" w:rsidRPr="003951ED">
        <w:rPr>
          <w:i/>
          <w:iCs/>
          <w:lang w:val="en-US"/>
        </w:rPr>
        <w:t>ping</w:t>
      </w:r>
      <w:r w:rsidRPr="00CF17F0">
        <w:rPr>
          <w:lang w:val="id-ID"/>
        </w:rPr>
        <w:t xml:space="preserve"> House Of Smith di Tiktok</w:t>
      </w:r>
      <w:r w:rsidR="00F16D86">
        <w:rPr>
          <w:lang w:val="en-US"/>
        </w:rPr>
        <w:t xml:space="preserve"> </w:t>
      </w:r>
      <w:r w:rsidR="00704966" w:rsidRPr="00704966">
        <w:rPr>
          <w:i/>
          <w:iCs/>
          <w:lang w:val="en-US"/>
        </w:rPr>
        <w:t>Shop</w:t>
      </w:r>
      <w:r w:rsidRPr="00CF17F0">
        <w:rPr>
          <w:lang w:val="id-ID"/>
        </w:rPr>
        <w:t xml:space="preserve"> Terhadap Keputusan Pembelian pada Generasi Z</w:t>
      </w:r>
    </w:p>
    <w:p w14:paraId="26382E41" w14:textId="77777777" w:rsidR="00CF17F0" w:rsidRDefault="00CF17F0" w:rsidP="00CF17F0">
      <w:pPr>
        <w:spacing w:line="360" w:lineRule="auto"/>
        <w:jc w:val="center"/>
        <w:rPr>
          <w:lang w:val="id-ID"/>
        </w:rPr>
      </w:pPr>
    </w:p>
    <w:p w14:paraId="7C84E82E" w14:textId="77777777" w:rsidR="00CF17F0" w:rsidRDefault="00CF17F0" w:rsidP="00CF17F0">
      <w:pPr>
        <w:spacing w:line="360" w:lineRule="auto"/>
        <w:jc w:val="both"/>
        <w:rPr>
          <w:lang w:val="id-ID"/>
        </w:rPr>
      </w:pPr>
      <w:r>
        <w:t>M</w:t>
      </w:r>
      <w:r>
        <w:rPr>
          <w:lang w:val="id-ID"/>
        </w:rPr>
        <w:t xml:space="preserve">erupakan hasil karya saya sendiri bukan plagiat dari laporan </w:t>
      </w:r>
      <w:r>
        <w:t>karya tulis ilmiah</w:t>
      </w:r>
      <w:r>
        <w:rPr>
          <w:lang w:val="id-ID"/>
        </w:rPr>
        <w:t xml:space="preserve"> yang ditulis oleh orang lain, dan semua sumber, baik yang dikutip maupun dirujuk, telah saya nyatakan dengan benar serta dicantumkan di Daftar Pustaka. </w:t>
      </w:r>
    </w:p>
    <w:p w14:paraId="11CC371B" w14:textId="40C46E9B" w:rsidR="00CF17F0" w:rsidRDefault="00CF17F0" w:rsidP="00CF17F0">
      <w:pPr>
        <w:spacing w:line="360" w:lineRule="auto"/>
        <w:jc w:val="both"/>
        <w:rPr>
          <w:lang w:val="id-ID"/>
        </w:rPr>
      </w:pPr>
      <w:r>
        <w:rPr>
          <w:lang w:val="id-ID"/>
        </w:rPr>
        <w:t>Jika di kemudian hari terbukti d</w:t>
      </w:r>
      <w:r w:rsidR="00094270" w:rsidRPr="00094270">
        <w:rPr>
          <w:i/>
          <w:iCs/>
          <w:lang w:val="id-ID"/>
        </w:rPr>
        <w:t>item</w:t>
      </w:r>
      <w:r>
        <w:rPr>
          <w:lang w:val="id-ID"/>
        </w:rPr>
        <w:t>ukan kecurangan/penyimpangan, baik dalam pelaksanaan maupun dalam penulisan laporan</w:t>
      </w:r>
      <w:r>
        <w:t xml:space="preserve"> karya tulis ilmiah</w:t>
      </w:r>
      <w:r>
        <w:rPr>
          <w:lang w:val="id-ID"/>
        </w:rPr>
        <w:t xml:space="preserve">, saya bersedia menerima konsekuensi dinyatakan TIDAK LULUS untuk </w:t>
      </w:r>
      <w:r>
        <w:t xml:space="preserve">mata kuliah </w:t>
      </w:r>
      <w:r>
        <w:rPr>
          <w:lang w:val="id-ID"/>
        </w:rPr>
        <w:t>yang telah saya tempuh.</w:t>
      </w:r>
    </w:p>
    <w:p w14:paraId="626ACD2A" w14:textId="6F3EF18C" w:rsidR="00CF17F0" w:rsidRDefault="00CF17F0" w:rsidP="00CF17F0">
      <w:pPr>
        <w:jc w:val="right"/>
        <w:rPr>
          <w:lang w:val="id-ID"/>
        </w:rPr>
      </w:pPr>
      <w:r w:rsidRPr="00C5442C">
        <w:rPr>
          <w:lang w:val="id-ID"/>
        </w:rPr>
        <w:t xml:space="preserve">Tangerang, </w:t>
      </w:r>
      <w:sdt>
        <w:sdtPr>
          <w:rPr>
            <w:lang w:val="id-ID"/>
          </w:rPr>
          <w:alias w:val="Tanggal, Bulan, Tahun Sidang"/>
          <w:tag w:val="Tanggal, Bulan, Tahun Sidang"/>
          <w:id w:val="639317203"/>
          <w:placeholder>
            <w:docPart w:val="C7CD09E3F2A943FCAB1FE6537F899E3B"/>
          </w:placeholder>
        </w:sdtPr>
        <w:sdtEndPr/>
        <w:sdtContent>
          <w:r>
            <w:rPr>
              <w:lang w:val="en-US"/>
            </w:rPr>
            <w:t>1</w:t>
          </w:r>
          <w:r w:rsidR="0077231E">
            <w:rPr>
              <w:lang w:val="en-US"/>
            </w:rPr>
            <w:t>8</w:t>
          </w:r>
          <w:r>
            <w:rPr>
              <w:lang w:val="en-US"/>
            </w:rPr>
            <w:t xml:space="preserve"> Desember, 2025</w:t>
          </w:r>
        </w:sdtContent>
      </w:sdt>
    </w:p>
    <w:p w14:paraId="5CC580A4" w14:textId="77777777" w:rsidR="000B3069" w:rsidRPr="00C5442C" w:rsidRDefault="000B3069" w:rsidP="00CF17F0">
      <w:pPr>
        <w:jc w:val="right"/>
        <w:rPr>
          <w:lang w:val="id-ID"/>
        </w:rPr>
      </w:pPr>
    </w:p>
    <w:p w14:paraId="42D5FD23" w14:textId="0B023885" w:rsidR="0077231E" w:rsidRPr="00935600" w:rsidRDefault="000B3069" w:rsidP="00935600">
      <w:pPr>
        <w:jc w:val="right"/>
        <w:rPr>
          <w:lang w:val="id-ID"/>
        </w:rPr>
      </w:pPr>
      <w:r>
        <w:rPr>
          <w:b/>
          <w:noProof/>
        </w:rPr>
        <w:drawing>
          <wp:anchor distT="0" distB="0" distL="114300" distR="114300" simplePos="0" relativeHeight="251683840" behindDoc="0" locked="0" layoutInCell="1" allowOverlap="1" wp14:anchorId="13F907FA" wp14:editId="1F971ACD">
            <wp:simplePos x="0" y="0"/>
            <wp:positionH relativeFrom="column">
              <wp:posOffset>4193499</wp:posOffset>
            </wp:positionH>
            <wp:positionV relativeFrom="paragraph">
              <wp:posOffset>13335</wp:posOffset>
            </wp:positionV>
            <wp:extent cx="818515" cy="785495"/>
            <wp:effectExtent l="0" t="0" r="635"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 t="28799" r="5064" b="19987"/>
                    <a:stretch/>
                  </pic:blipFill>
                  <pic:spPr bwMode="auto">
                    <a:xfrm>
                      <a:off x="0" y="0"/>
                      <a:ext cx="818515" cy="7854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35600" w:rsidRPr="00ED107F">
        <w:rPr>
          <w:noProof/>
          <w:lang w:val="id-ID"/>
        </w:rPr>
        <w:drawing>
          <wp:inline distT="0" distB="0" distL="0" distR="0" wp14:anchorId="5A4EAFA7" wp14:editId="0A9B5023">
            <wp:extent cx="914400" cy="88582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2105"/>
                    <a:stretch/>
                  </pic:blipFill>
                  <pic:spPr bwMode="auto">
                    <a:xfrm>
                      <a:off x="0" y="0"/>
                      <a:ext cx="914400" cy="885824"/>
                    </a:xfrm>
                    <a:prstGeom prst="rect">
                      <a:avLst/>
                    </a:prstGeom>
                    <a:ln>
                      <a:noFill/>
                    </a:ln>
                    <a:extLst>
                      <a:ext uri="{53640926-AAD7-44D8-BBD7-CCE9431645EC}">
                        <a14:shadowObscured xmlns:a14="http://schemas.microsoft.com/office/drawing/2010/main"/>
                      </a:ext>
                    </a:extLst>
                  </pic:spPr>
                </pic:pic>
              </a:graphicData>
            </a:graphic>
          </wp:inline>
        </w:drawing>
      </w:r>
    </w:p>
    <w:p w14:paraId="5762F81A" w14:textId="2EF83893" w:rsidR="0077231E" w:rsidRPr="00C5442C" w:rsidRDefault="0077231E" w:rsidP="00935600">
      <w:pPr>
        <w:jc w:val="center"/>
        <w:rPr>
          <w:lang w:val="id-ID"/>
        </w:rPr>
      </w:pPr>
    </w:p>
    <w:sdt>
      <w:sdtPr>
        <w:rPr>
          <w:lang w:val="id-ID"/>
        </w:rPr>
        <w:alias w:val="Nama Lengkap"/>
        <w:tag w:val="Nama Lengkap"/>
        <w:id w:val="-572132666"/>
        <w:placeholder>
          <w:docPart w:val="A1E1ED5F32BD4CDA814AD85A361FF706"/>
        </w:placeholder>
      </w:sdtPr>
      <w:sdtEndPr/>
      <w:sdtContent>
        <w:p w14:paraId="365DC449" w14:textId="43C6FB88" w:rsidR="00CF17F0" w:rsidRPr="00C5442C" w:rsidRDefault="00CF17F0" w:rsidP="0077231E">
          <w:pPr>
            <w:autoSpaceDE w:val="0"/>
            <w:autoSpaceDN w:val="0"/>
            <w:adjustRightInd w:val="0"/>
            <w:ind w:left="4320" w:firstLine="720"/>
            <w:jc w:val="center"/>
            <w:rPr>
              <w:lang w:val="id-ID"/>
            </w:rPr>
          </w:pPr>
          <w:r>
            <w:rPr>
              <w:lang w:val="en-US"/>
            </w:rPr>
            <w:t>Adam Permana</w:t>
          </w:r>
        </w:p>
      </w:sdtContent>
    </w:sdt>
    <w:p w14:paraId="463FE302" w14:textId="77777777" w:rsidR="00CF17F0" w:rsidRPr="00E21A68" w:rsidRDefault="00CF17F0" w:rsidP="00CF17F0">
      <w:pPr>
        <w:spacing w:line="360" w:lineRule="auto"/>
        <w:jc w:val="right"/>
        <w:rPr>
          <w:sz w:val="28"/>
          <w:szCs w:val="28"/>
          <w:lang w:val="id-ID"/>
        </w:rPr>
      </w:pPr>
    </w:p>
    <w:p w14:paraId="1BF4B04D" w14:textId="77777777" w:rsidR="00CF17F0" w:rsidRPr="00E21A68" w:rsidRDefault="00CF17F0" w:rsidP="00CF17F0">
      <w:pPr>
        <w:rPr>
          <w:lang w:val="id-ID"/>
        </w:rPr>
      </w:pPr>
    </w:p>
    <w:p w14:paraId="151C3505" w14:textId="77777777" w:rsidR="00CF17F0" w:rsidRPr="00E21A68" w:rsidRDefault="00CF17F0" w:rsidP="00CF17F0">
      <w:pPr>
        <w:rPr>
          <w:lang w:val="id-ID"/>
        </w:rPr>
      </w:pPr>
    </w:p>
    <w:p w14:paraId="762AB962" w14:textId="77777777" w:rsidR="00CF17F0" w:rsidRPr="00E21A68" w:rsidRDefault="00CF17F0" w:rsidP="00CF17F0">
      <w:pPr>
        <w:rPr>
          <w:lang w:val="id-ID"/>
        </w:rPr>
      </w:pPr>
    </w:p>
    <w:p w14:paraId="0CF9F219" w14:textId="416B2348" w:rsidR="00CF17F0" w:rsidRPr="00C5442C" w:rsidRDefault="00CF17F0" w:rsidP="00CF17F0">
      <w:pPr>
        <w:rPr>
          <w:lang w:val="id-ID"/>
        </w:rPr>
      </w:pPr>
      <w:r>
        <w:rPr>
          <w:lang w:val="id-ID"/>
        </w:rPr>
        <w:br w:type="page"/>
      </w:r>
    </w:p>
    <w:p w14:paraId="1601C127" w14:textId="0A8CB72D" w:rsidR="00CF17F0" w:rsidRPr="00E21A68" w:rsidRDefault="00CF17F0" w:rsidP="00CF17F0">
      <w:pPr>
        <w:pStyle w:val="Heading1"/>
        <w:rPr>
          <w:b/>
          <w:lang w:val="id-ID"/>
        </w:rPr>
      </w:pPr>
      <w:bookmarkStart w:id="18" w:name="_Toc81333917"/>
      <w:bookmarkStart w:id="19" w:name="_Toc219486777"/>
      <w:r w:rsidRPr="00E21A68">
        <w:rPr>
          <w:b/>
          <w:lang w:val="id-ID"/>
        </w:rPr>
        <w:lastRenderedPageBreak/>
        <w:t>HALAMAN PENGESAHAN</w:t>
      </w:r>
      <w:bookmarkEnd w:id="18"/>
      <w:bookmarkEnd w:id="19"/>
      <w:r w:rsidRPr="00E21A68">
        <w:rPr>
          <w:b/>
          <w:lang w:val="id-ID"/>
        </w:rPr>
        <w:t xml:space="preserve"> </w:t>
      </w:r>
    </w:p>
    <w:p w14:paraId="5C5BC078" w14:textId="77777777" w:rsidR="00CF17F0" w:rsidRPr="00E21A68" w:rsidRDefault="00CF17F0" w:rsidP="00CF17F0">
      <w:pPr>
        <w:rPr>
          <w:lang w:val="id-ID"/>
        </w:rPr>
      </w:pPr>
    </w:p>
    <w:p w14:paraId="46F3AA7D" w14:textId="1071008D" w:rsidR="00CF17F0" w:rsidRDefault="002D08C9" w:rsidP="00CF17F0">
      <w:pPr>
        <w:jc w:val="center"/>
        <w:rPr>
          <w:lang w:val="id-ID"/>
        </w:rPr>
      </w:pPr>
      <w:sdt>
        <w:sdtPr>
          <w:rPr>
            <w:szCs w:val="20"/>
            <w:lang w:val="id-ID"/>
          </w:rPr>
          <w:alias w:val="Jenis Karya"/>
          <w:tag w:val="Jenis Karya"/>
          <w:id w:val="1600142268"/>
          <w:placeholder>
            <w:docPart w:val="F4B186DEB8544AD8AEDFA25619231E1C"/>
          </w:placeholder>
          <w:comboBox>
            <w:listItem w:displayText="Tugas Akhir" w:value="Tugas Akhir"/>
            <w:listItem w:displayText="Skripsi" w:value="Skripsi"/>
            <w:listItem w:displayText="Tesis" w:value="Tesis"/>
          </w:comboBox>
        </w:sdtPr>
        <w:sdtEndPr/>
        <w:sdtContent>
          <w:r w:rsidR="00AC48BA">
            <w:rPr>
              <w:szCs w:val="20"/>
              <w:lang w:val="id-ID"/>
            </w:rPr>
            <w:t>Skripsi</w:t>
          </w:r>
        </w:sdtContent>
      </w:sdt>
      <w:r w:rsidR="00CF17F0" w:rsidRPr="00E21A68">
        <w:rPr>
          <w:lang w:val="id-ID"/>
        </w:rPr>
        <w:t xml:space="preserve"> dengan judul</w:t>
      </w:r>
    </w:p>
    <w:p w14:paraId="36E96143" w14:textId="77777777" w:rsidR="008605D6" w:rsidRPr="008605D6" w:rsidRDefault="008605D6" w:rsidP="00CF17F0">
      <w:pPr>
        <w:jc w:val="center"/>
        <w:rPr>
          <w:lang w:val="en-US"/>
        </w:rPr>
      </w:pPr>
    </w:p>
    <w:p w14:paraId="7CC0975A" w14:textId="446E39A9" w:rsidR="008605D6" w:rsidRDefault="008605D6" w:rsidP="00CF17F0">
      <w:pPr>
        <w:jc w:val="center"/>
        <w:rPr>
          <w:lang w:val="id-ID"/>
        </w:rPr>
      </w:pPr>
      <w:r w:rsidRPr="008605D6">
        <w:rPr>
          <w:lang w:val="id-ID"/>
        </w:rPr>
        <w:t xml:space="preserve">Pengaruh </w:t>
      </w:r>
      <w:r w:rsidR="00704966" w:rsidRPr="00704966">
        <w:rPr>
          <w:i/>
          <w:iCs/>
          <w:lang w:val="en-US"/>
        </w:rPr>
        <w:t>Host</w:t>
      </w:r>
      <w:r w:rsidR="00DE6843" w:rsidRPr="00DE6843">
        <w:rPr>
          <w:i/>
          <w:iCs/>
          <w:lang w:val="en-US"/>
        </w:rPr>
        <w:t xml:space="preserve"> </w:t>
      </w:r>
      <w:r w:rsidR="003951ED" w:rsidRPr="003951ED">
        <w:rPr>
          <w:i/>
          <w:iCs/>
          <w:lang w:val="en-US"/>
        </w:rPr>
        <w:t xml:space="preserve">Live </w:t>
      </w:r>
      <w:r w:rsidR="00704966">
        <w:rPr>
          <w:i/>
          <w:iCs/>
          <w:lang w:val="en-US"/>
        </w:rPr>
        <w:t>S</w:t>
      </w:r>
      <w:r w:rsidR="00704966" w:rsidRPr="00704966">
        <w:rPr>
          <w:i/>
          <w:iCs/>
          <w:lang w:val="en-US"/>
        </w:rPr>
        <w:t>hop</w:t>
      </w:r>
      <w:r w:rsidR="003951ED" w:rsidRPr="003951ED">
        <w:rPr>
          <w:i/>
          <w:iCs/>
          <w:lang w:val="en-US"/>
        </w:rPr>
        <w:t>ping</w:t>
      </w:r>
      <w:r w:rsidRPr="008605D6">
        <w:rPr>
          <w:lang w:val="id-ID"/>
        </w:rPr>
        <w:t xml:space="preserve"> House Of Smith di Tiktok</w:t>
      </w:r>
      <w:r w:rsidR="00F16D86">
        <w:rPr>
          <w:lang w:val="en-US"/>
        </w:rPr>
        <w:t xml:space="preserve"> </w:t>
      </w:r>
      <w:r w:rsidR="00704966" w:rsidRPr="00704966">
        <w:rPr>
          <w:i/>
          <w:iCs/>
          <w:lang w:val="en-US"/>
        </w:rPr>
        <w:t>Shop</w:t>
      </w:r>
      <w:r w:rsidRPr="008605D6">
        <w:rPr>
          <w:lang w:val="id-ID"/>
        </w:rPr>
        <w:t xml:space="preserve"> Terhadap Keputusan Pembelian pada Generasi Z </w:t>
      </w:r>
    </w:p>
    <w:p w14:paraId="4962A9BD" w14:textId="77777777" w:rsidR="008605D6" w:rsidRDefault="008605D6" w:rsidP="00CF17F0">
      <w:pPr>
        <w:jc w:val="center"/>
        <w:rPr>
          <w:lang w:val="id-ID"/>
        </w:rPr>
      </w:pPr>
    </w:p>
    <w:p w14:paraId="223D5E02" w14:textId="778D2490" w:rsidR="00CF17F0" w:rsidRPr="00E21A68" w:rsidRDefault="00CF17F0" w:rsidP="00CF17F0">
      <w:pPr>
        <w:jc w:val="center"/>
        <w:rPr>
          <w:lang w:val="id-ID"/>
        </w:rPr>
      </w:pPr>
      <w:r w:rsidRPr="00E21A68">
        <w:rPr>
          <w:lang w:val="id-ID"/>
        </w:rPr>
        <w:t>Oleh</w:t>
      </w:r>
    </w:p>
    <w:p w14:paraId="274C417B" w14:textId="52B0D6B0" w:rsidR="00CF17F0" w:rsidRPr="008605D6" w:rsidRDefault="00CF17F0" w:rsidP="00CF17F0">
      <w:pPr>
        <w:ind w:left="1440"/>
        <w:rPr>
          <w:lang w:val="en-US"/>
        </w:rPr>
      </w:pPr>
      <w:r w:rsidRPr="00E21A68">
        <w:rPr>
          <w:lang w:val="id-ID"/>
        </w:rPr>
        <w:t xml:space="preserve">Nama </w:t>
      </w:r>
      <w:r w:rsidRPr="00E21A68">
        <w:rPr>
          <w:lang w:val="id-ID"/>
        </w:rPr>
        <w:tab/>
      </w:r>
      <w:r w:rsidRPr="00E21A68">
        <w:rPr>
          <w:lang w:val="id-ID"/>
        </w:rPr>
        <w:tab/>
      </w:r>
      <w:r w:rsidRPr="00E21A68">
        <w:rPr>
          <w:lang w:val="id-ID"/>
        </w:rPr>
        <w:tab/>
        <w:t xml:space="preserve">: </w:t>
      </w:r>
      <w:r w:rsidR="008605D6">
        <w:rPr>
          <w:lang w:val="en-US"/>
        </w:rPr>
        <w:t>Adam Permana</w:t>
      </w:r>
    </w:p>
    <w:p w14:paraId="3378D27E" w14:textId="024D588F" w:rsidR="00CF17F0" w:rsidRPr="008605D6" w:rsidRDefault="00CF17F0" w:rsidP="00CF17F0">
      <w:pPr>
        <w:ind w:left="1440"/>
        <w:rPr>
          <w:lang w:val="en-US"/>
        </w:rPr>
      </w:pPr>
      <w:r w:rsidRPr="00E21A68">
        <w:rPr>
          <w:lang w:val="id-ID"/>
        </w:rPr>
        <w:t xml:space="preserve">NIM </w:t>
      </w:r>
      <w:r w:rsidRPr="00E21A68">
        <w:rPr>
          <w:lang w:val="id-ID"/>
        </w:rPr>
        <w:tab/>
      </w:r>
      <w:r w:rsidRPr="00E21A68">
        <w:rPr>
          <w:lang w:val="id-ID"/>
        </w:rPr>
        <w:tab/>
      </w:r>
      <w:r w:rsidRPr="00E21A68">
        <w:rPr>
          <w:lang w:val="id-ID"/>
        </w:rPr>
        <w:tab/>
        <w:t xml:space="preserve">: </w:t>
      </w:r>
      <w:r w:rsidR="008605D6">
        <w:rPr>
          <w:lang w:val="en-US"/>
        </w:rPr>
        <w:t>00000064695</w:t>
      </w:r>
    </w:p>
    <w:p w14:paraId="3D2FF833" w14:textId="54AB98F3" w:rsidR="00CF17F0" w:rsidRPr="008605D6" w:rsidRDefault="00CF17F0" w:rsidP="00CF17F0">
      <w:pPr>
        <w:ind w:left="1440"/>
        <w:rPr>
          <w:lang w:val="en-US"/>
        </w:rPr>
      </w:pPr>
      <w:r w:rsidRPr="00E21A68">
        <w:rPr>
          <w:lang w:val="id-ID"/>
        </w:rPr>
        <w:t xml:space="preserve">Program Studi </w:t>
      </w:r>
      <w:r w:rsidRPr="00E21A68">
        <w:rPr>
          <w:lang w:val="id-ID"/>
        </w:rPr>
        <w:tab/>
        <w:t xml:space="preserve">: </w:t>
      </w:r>
      <w:r w:rsidR="008605D6">
        <w:rPr>
          <w:lang w:val="en-US"/>
        </w:rPr>
        <w:t>Ilmu Komunikasi</w:t>
      </w:r>
    </w:p>
    <w:p w14:paraId="7451A0DA" w14:textId="334924C6" w:rsidR="00CF17F0" w:rsidRPr="008605D6" w:rsidRDefault="00CF17F0" w:rsidP="00CF17F0">
      <w:pPr>
        <w:ind w:left="1440"/>
        <w:rPr>
          <w:lang w:val="en-US"/>
        </w:rPr>
      </w:pPr>
      <w:r w:rsidRPr="00E21A68">
        <w:rPr>
          <w:lang w:val="id-ID"/>
        </w:rPr>
        <w:t xml:space="preserve">Fakultas </w:t>
      </w:r>
      <w:r w:rsidRPr="00E21A68">
        <w:rPr>
          <w:lang w:val="id-ID"/>
        </w:rPr>
        <w:tab/>
      </w:r>
      <w:r w:rsidRPr="00E21A68">
        <w:rPr>
          <w:lang w:val="id-ID"/>
        </w:rPr>
        <w:tab/>
        <w:t xml:space="preserve">: </w:t>
      </w:r>
      <w:r w:rsidR="008605D6">
        <w:rPr>
          <w:lang w:val="en-US"/>
        </w:rPr>
        <w:t>Ilmu Komunikasi</w:t>
      </w:r>
    </w:p>
    <w:p w14:paraId="7A94D3B6" w14:textId="77777777" w:rsidR="00CF17F0" w:rsidRPr="00E21A68" w:rsidRDefault="00CF17F0" w:rsidP="00CF17F0">
      <w:pPr>
        <w:spacing w:line="276" w:lineRule="auto"/>
        <w:rPr>
          <w:lang w:val="id-ID"/>
        </w:rPr>
      </w:pPr>
    </w:p>
    <w:p w14:paraId="3A8AEB86" w14:textId="5AA98E95" w:rsidR="00CF17F0" w:rsidRPr="00E21A68" w:rsidRDefault="00CF17F0" w:rsidP="00CF17F0">
      <w:pPr>
        <w:spacing w:line="276" w:lineRule="auto"/>
        <w:jc w:val="center"/>
        <w:rPr>
          <w:lang w:val="id-ID"/>
        </w:rPr>
      </w:pPr>
      <w:r w:rsidRPr="00E21A68">
        <w:rPr>
          <w:lang w:val="id-ID"/>
        </w:rPr>
        <w:t xml:space="preserve">Telah diujikan pada hari </w:t>
      </w:r>
      <w:r w:rsidR="00AD005A">
        <w:rPr>
          <w:lang w:val="en-US"/>
        </w:rPr>
        <w:t>Jumat</w:t>
      </w:r>
      <w:r w:rsidRPr="00E21A68">
        <w:rPr>
          <w:lang w:val="id-ID"/>
        </w:rPr>
        <w:t xml:space="preserve">, </w:t>
      </w:r>
      <w:sdt>
        <w:sdtPr>
          <w:rPr>
            <w:lang w:val="id-ID"/>
          </w:rPr>
          <w:alias w:val="Tanggal, Bulan, Tahun Sidang"/>
          <w:tag w:val="Tanggal, Bulan, Tahun Sidang"/>
          <w:id w:val="286942501"/>
          <w:placeholder>
            <w:docPart w:val="CC0CDFA4D7F94F73B9D5F0AF321F778B"/>
          </w:placeholder>
        </w:sdtPr>
        <w:sdtEndPr/>
        <w:sdtContent>
          <w:r w:rsidR="00AD005A">
            <w:rPr>
              <w:lang w:val="en-US"/>
            </w:rPr>
            <w:t>9 Januari 2026</w:t>
          </w:r>
        </w:sdtContent>
      </w:sdt>
    </w:p>
    <w:p w14:paraId="7E7A37A3" w14:textId="7773BC34" w:rsidR="00CF17F0" w:rsidRPr="00E21A68" w:rsidRDefault="00CF17F0" w:rsidP="00CF17F0">
      <w:pPr>
        <w:spacing w:line="276" w:lineRule="auto"/>
        <w:jc w:val="center"/>
        <w:rPr>
          <w:lang w:val="id-ID"/>
        </w:rPr>
      </w:pPr>
      <w:r w:rsidRPr="00E21A68">
        <w:rPr>
          <w:lang w:val="id-ID"/>
        </w:rPr>
        <w:t xml:space="preserve">Pukul </w:t>
      </w:r>
      <w:r w:rsidR="00AD005A">
        <w:rPr>
          <w:lang w:val="en-US"/>
        </w:rPr>
        <w:t>13</w:t>
      </w:r>
      <w:r w:rsidRPr="00E21A68">
        <w:rPr>
          <w:lang w:val="id-ID"/>
        </w:rPr>
        <w:t xml:space="preserve">.00 s.d </w:t>
      </w:r>
      <w:r w:rsidR="00AD005A">
        <w:rPr>
          <w:lang w:val="en-US"/>
        </w:rPr>
        <w:t>14</w:t>
      </w:r>
      <w:r w:rsidRPr="00E21A68">
        <w:rPr>
          <w:lang w:val="id-ID"/>
        </w:rPr>
        <w:t>.00 dan dinyatakan</w:t>
      </w:r>
    </w:p>
    <w:p w14:paraId="31B55EC1" w14:textId="77777777" w:rsidR="00CF17F0" w:rsidRPr="00E21A68" w:rsidRDefault="00CF17F0" w:rsidP="00CF17F0">
      <w:pPr>
        <w:spacing w:line="276" w:lineRule="auto"/>
        <w:jc w:val="center"/>
        <w:rPr>
          <w:lang w:val="id-ID"/>
        </w:rPr>
      </w:pPr>
      <w:r w:rsidRPr="00E21A68">
        <w:rPr>
          <w:lang w:val="id-ID"/>
        </w:rPr>
        <w:t>LULUS</w:t>
      </w:r>
    </w:p>
    <w:p w14:paraId="03C11C9C" w14:textId="77777777" w:rsidR="00517E0E" w:rsidRPr="00E21A68" w:rsidRDefault="00517E0E" w:rsidP="00517E0E">
      <w:pPr>
        <w:spacing w:line="276" w:lineRule="auto"/>
        <w:jc w:val="center"/>
        <w:rPr>
          <w:lang w:val="id-ID"/>
        </w:rPr>
      </w:pPr>
      <w:bookmarkStart w:id="20" w:name="_Toc190242384"/>
      <w:bookmarkStart w:id="21" w:name="_Toc219486778"/>
      <w:bookmarkStart w:id="22" w:name="_Toc81333918"/>
      <w:r w:rsidRPr="00E21A68">
        <w:rPr>
          <w:noProof/>
        </w:rPr>
        <mc:AlternateContent>
          <mc:Choice Requires="wps">
            <w:drawing>
              <wp:anchor distT="45720" distB="45720" distL="114300" distR="114300" simplePos="0" relativeHeight="251688960" behindDoc="0" locked="0" layoutInCell="1" allowOverlap="1" wp14:anchorId="30387A12" wp14:editId="3F1DEE55">
                <wp:simplePos x="0" y="0"/>
                <wp:positionH relativeFrom="column">
                  <wp:posOffset>-782955</wp:posOffset>
                </wp:positionH>
                <wp:positionV relativeFrom="paragraph">
                  <wp:posOffset>298450</wp:posOffset>
                </wp:positionV>
                <wp:extent cx="2446020" cy="1476375"/>
                <wp:effectExtent l="0" t="0" r="0" b="9525"/>
                <wp:wrapSquare wrapText="bothSides"/>
                <wp:docPr id="21" name="Rectangle 21"/>
                <wp:cNvGraphicFramePr/>
                <a:graphic xmlns:a="http://schemas.openxmlformats.org/drawingml/2006/main">
                  <a:graphicData uri="http://schemas.microsoft.com/office/word/2010/wordprocessingShape">
                    <wps:wsp>
                      <wps:cNvSpPr/>
                      <wps:spPr>
                        <a:xfrm>
                          <a:off x="0" y="0"/>
                          <a:ext cx="2446020" cy="1476375"/>
                        </a:xfrm>
                        <a:prstGeom prst="rect">
                          <a:avLst/>
                        </a:prstGeom>
                        <a:noFill/>
                        <a:ln>
                          <a:noFill/>
                        </a:ln>
                      </wps:spPr>
                      <wps:txbx>
                        <w:txbxContent>
                          <w:p w14:paraId="15322753" w14:textId="77777777" w:rsidR="00517E0E" w:rsidRDefault="00517E0E" w:rsidP="00517E0E">
                            <w:pPr>
                              <w:jc w:val="center"/>
                            </w:pPr>
                            <w:r>
                              <w:rPr>
                                <w:color w:val="000000"/>
                              </w:rPr>
                              <w:t>Ketua Sidang</w:t>
                            </w:r>
                          </w:p>
                          <w:p w14:paraId="401B45A3" w14:textId="77777777" w:rsidR="00517E0E" w:rsidRDefault="00517E0E" w:rsidP="00517E0E">
                            <w:pPr>
                              <w:jc w:val="center"/>
                            </w:pPr>
                          </w:p>
                          <w:p w14:paraId="714B57AD" w14:textId="77777777" w:rsidR="00517E0E" w:rsidRDefault="00517E0E" w:rsidP="00517E0E">
                            <w:pPr>
                              <w:jc w:val="center"/>
                            </w:pPr>
                          </w:p>
                          <w:p w14:paraId="726F8367" w14:textId="40640360" w:rsidR="00517E0E" w:rsidRDefault="00517E0E" w:rsidP="00517E0E">
                            <w:pPr>
                              <w:jc w:val="center"/>
                            </w:pPr>
                          </w:p>
                          <w:p w14:paraId="57E24806" w14:textId="77777777" w:rsidR="00723343" w:rsidRDefault="00723343" w:rsidP="00517E0E">
                            <w:pPr>
                              <w:jc w:val="center"/>
                            </w:pPr>
                          </w:p>
                          <w:p w14:paraId="2B08E1F0" w14:textId="77777777" w:rsidR="009D41AA" w:rsidRDefault="009D41AA" w:rsidP="00517E0E">
                            <w:pPr>
                              <w:jc w:val="center"/>
                            </w:pPr>
                          </w:p>
                          <w:p w14:paraId="3B10F47D" w14:textId="77777777" w:rsidR="00517E0E" w:rsidRDefault="002D08C9" w:rsidP="00517E0E">
                            <w:pPr>
                              <w:jc w:val="center"/>
                              <w:rPr>
                                <w:u w:val="single"/>
                              </w:rPr>
                            </w:pPr>
                            <w:sdt>
                              <w:sdtPr>
                                <w:rPr>
                                  <w:rStyle w:val="persetujuandosen4"/>
                                </w:rPr>
                                <w:alias w:val="Nama lengkap &amp; gelar dosen"/>
                                <w:tag w:val="Nama lengkap &amp; gelar dosen"/>
                                <w:id w:val="402653603"/>
                              </w:sdtPr>
                              <w:sdtEndPr>
                                <w:rPr>
                                  <w:rStyle w:val="persetujuandosen4"/>
                                  <w:b w:val="0"/>
                                  <w:bCs/>
                                </w:rPr>
                              </w:sdtEndPr>
                              <w:sdtContent>
                                <w:r w:rsidR="00517E0E" w:rsidRPr="00BA14C5">
                                  <w:rPr>
                                    <w:b/>
                                    <w:bCs/>
                                  </w:rPr>
                                  <w:t>Nicky Stephani, S.Sos., M.Si.</w:t>
                                </w:r>
                              </w:sdtContent>
                            </w:sdt>
                            <w:r w:rsidR="00517E0E">
                              <w:rPr>
                                <w:u w:val="single"/>
                              </w:rPr>
                              <w:t xml:space="preserve"> </w:t>
                            </w:r>
                            <w:sdt>
                              <w:sdtPr>
                                <w:rPr>
                                  <w:b/>
                                  <w:bCs/>
                                  <w:lang w:val="id-ID"/>
                                </w:rPr>
                                <w:alias w:val="Nomor Induk Dosen Nasional/Nomor Induk Karyawan"/>
                                <w:tag w:val="Nomor Induk Dosen Nasional/Nomor Induk Karyawan"/>
                                <w:id w:val="470794054"/>
                                <w:text/>
                              </w:sdtPr>
                              <w:sdtEndPr/>
                              <w:sdtContent>
                                <w:r w:rsidR="00517E0E" w:rsidRPr="00BA14C5">
                                  <w:rPr>
                                    <w:b/>
                                    <w:bCs/>
                                    <w:lang w:val="id-ID"/>
                                  </w:rPr>
                                  <w:t>NIDN: 0405099105</w:t>
                                </w:r>
                              </w:sdtContent>
                            </w:sdt>
                          </w:p>
                          <w:p w14:paraId="148032CF" w14:textId="77777777" w:rsidR="00517E0E" w:rsidRDefault="00517E0E" w:rsidP="00517E0E">
                            <w:pPr>
                              <w:jc w:val="center"/>
                            </w:pPr>
                          </w:p>
                        </w:txbxContent>
                      </wps:txbx>
                      <wps:bodyPr spcFirstLastPara="1" wrap="square" lIns="91425" tIns="45700" rIns="91425" bIns="45700" anchor="t" anchorCtr="0">
                        <a:noAutofit/>
                      </wps:bodyPr>
                    </wps:wsp>
                  </a:graphicData>
                </a:graphic>
                <wp14:sizeRelH relativeFrom="margin">
                  <wp14:pctWidth>0</wp14:pctWidth>
                </wp14:sizeRelH>
                <wp14:sizeRelV relativeFrom="page">
                  <wp14:pctHeight>0</wp14:pctHeight>
                </wp14:sizeRelV>
              </wp:anchor>
            </w:drawing>
          </mc:Choice>
          <mc:Fallback>
            <w:pict>
              <v:rect w14:anchorId="30387A12" id="Rectangle 21" o:spid="_x0000_s1026" style="position:absolute;left:0;text-align:left;margin-left:-61.65pt;margin-top:23.5pt;width:192.6pt;height:116.25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" filled="f" stroked="f">
                <v:textbox inset="2.53958mm,1.2694mm,2.53958mm,1.2694mm">
                  <w:txbxContent>
                    <w:p w14:paraId="15322753" w14:textId="77777777" w:rsidR="00517E0E" w:rsidRDefault="00517E0E" w:rsidP="00517E0E">
                      <w:pPr>
                        <w:jc w:val="center"/>
                      </w:pPr>
                      <w:r>
                        <w:rPr>
                          <w:color w:val="000000"/>
                        </w:rPr>
                        <w:t>Ketua Sidang</w:t>
                      </w:r>
                    </w:p>
                    <w:p w14:paraId="401B45A3" w14:textId="77777777" w:rsidR="00517E0E" w:rsidRDefault="00517E0E" w:rsidP="00517E0E">
                      <w:pPr>
                        <w:jc w:val="center"/>
                      </w:pPr>
                    </w:p>
                    <w:p w14:paraId="714B57AD" w14:textId="77777777" w:rsidR="00517E0E" w:rsidRDefault="00517E0E" w:rsidP="00517E0E">
                      <w:pPr>
                        <w:jc w:val="center"/>
                      </w:pPr>
                    </w:p>
                    <w:p w14:paraId="726F8367" w14:textId="40640360" w:rsidR="00517E0E" w:rsidRDefault="00517E0E" w:rsidP="00517E0E">
                      <w:pPr>
                        <w:jc w:val="center"/>
                      </w:pPr>
                    </w:p>
                    <w:p w14:paraId="57E24806" w14:textId="77777777" w:rsidR="00723343" w:rsidRDefault="00723343" w:rsidP="00517E0E">
                      <w:pPr>
                        <w:jc w:val="center"/>
                      </w:pPr>
                    </w:p>
                    <w:p w14:paraId="2B08E1F0" w14:textId="77777777" w:rsidR="009D41AA" w:rsidRDefault="009D41AA" w:rsidP="00517E0E">
                      <w:pPr>
                        <w:jc w:val="center"/>
                      </w:pPr>
                    </w:p>
                    <w:p w14:paraId="3B10F47D" w14:textId="77777777" w:rsidR="00517E0E" w:rsidRDefault="002D08C9" w:rsidP="00517E0E">
                      <w:pPr>
                        <w:jc w:val="center"/>
                        <w:rPr>
                          <w:u w:val="single"/>
                        </w:rPr>
                      </w:pPr>
                      <w:sdt>
                        <w:sdtPr>
                          <w:rPr>
                            <w:rStyle w:val="persetujuandosen4"/>
                          </w:rPr>
                          <w:alias w:val="Nama lengkap &amp; gelar dosen"/>
                          <w:tag w:val="Nama lengkap &amp; gelar dosen"/>
                          <w:id w:val="402653603"/>
                        </w:sdtPr>
                        <w:sdtEndPr>
                          <w:rPr>
                            <w:rStyle w:val="persetujuandosen4"/>
                            <w:b w:val="0"/>
                            <w:bCs/>
                          </w:rPr>
                        </w:sdtEndPr>
                        <w:sdtContent>
                          <w:r w:rsidR="00517E0E" w:rsidRPr="00BA14C5">
                            <w:rPr>
                              <w:b/>
                              <w:bCs/>
                            </w:rPr>
                            <w:t>Nicky Stephani, S.Sos., M.Si.</w:t>
                          </w:r>
                        </w:sdtContent>
                      </w:sdt>
                      <w:r w:rsidR="00517E0E">
                        <w:rPr>
                          <w:u w:val="single"/>
                        </w:rPr>
                        <w:t xml:space="preserve"> </w:t>
                      </w:r>
                      <w:sdt>
                        <w:sdtPr>
                          <w:rPr>
                            <w:b/>
                            <w:bCs/>
                            <w:lang w:val="id-ID"/>
                          </w:rPr>
                          <w:alias w:val="Nomor Induk Dosen Nasional/Nomor Induk Karyawan"/>
                          <w:tag w:val="Nomor Induk Dosen Nasional/Nomor Induk Karyawan"/>
                          <w:id w:val="470794054"/>
                          <w:text/>
                        </w:sdtPr>
                        <w:sdtEndPr/>
                        <w:sdtContent>
                          <w:r w:rsidR="00517E0E" w:rsidRPr="00BA14C5">
                            <w:rPr>
                              <w:b/>
                              <w:bCs/>
                              <w:lang w:val="id-ID"/>
                            </w:rPr>
                            <w:t>NIDN: 0405099105</w:t>
                          </w:r>
                        </w:sdtContent>
                      </w:sdt>
                    </w:p>
                    <w:p w14:paraId="148032CF" w14:textId="77777777" w:rsidR="00517E0E" w:rsidRDefault="00517E0E" w:rsidP="00517E0E">
                      <w:pPr>
                        <w:jc w:val="center"/>
                      </w:pPr>
                    </w:p>
                  </w:txbxContent>
                </v:textbox>
                <w10:wrap type="square"/>
              </v:rect>
            </w:pict>
          </mc:Fallback>
        </mc:AlternateContent>
      </w:r>
      <w:r w:rsidRPr="00E21A68">
        <w:rPr>
          <w:lang w:val="id-ID"/>
        </w:rPr>
        <w:t>Dengan susunan penguji sebagai berikut.</w:t>
      </w:r>
    </w:p>
    <w:p w14:paraId="22732C5E" w14:textId="77777777" w:rsidR="00517E0E" w:rsidRPr="00E21A68" w:rsidRDefault="00517E0E" w:rsidP="00517E0E">
      <w:pPr>
        <w:spacing w:line="276" w:lineRule="auto"/>
        <w:jc w:val="center"/>
        <w:rPr>
          <w:lang w:val="id-ID"/>
        </w:rPr>
      </w:pPr>
      <w:r w:rsidRPr="00E21A68">
        <w:rPr>
          <w:noProof/>
        </w:rPr>
        <mc:AlternateContent>
          <mc:Choice Requires="wps">
            <w:drawing>
              <wp:anchor distT="45720" distB="45720" distL="114300" distR="114300" simplePos="0" relativeHeight="251689984" behindDoc="0" locked="0" layoutInCell="1" allowOverlap="1" wp14:anchorId="4F556A8D" wp14:editId="72FBC93C">
                <wp:simplePos x="0" y="0"/>
                <wp:positionH relativeFrom="column">
                  <wp:posOffset>3198495</wp:posOffset>
                </wp:positionH>
                <wp:positionV relativeFrom="paragraph">
                  <wp:posOffset>96520</wp:posOffset>
                </wp:positionV>
                <wp:extent cx="2576830" cy="1571625"/>
                <wp:effectExtent l="0" t="0" r="0" b="9525"/>
                <wp:wrapSquare wrapText="bothSides"/>
                <wp:docPr id="22" name="Rectangle 22"/>
                <wp:cNvGraphicFramePr/>
                <a:graphic xmlns:a="http://schemas.openxmlformats.org/drawingml/2006/main">
                  <a:graphicData uri="http://schemas.microsoft.com/office/word/2010/wordprocessingShape">
                    <wps:wsp>
                      <wps:cNvSpPr/>
                      <wps:spPr>
                        <a:xfrm>
                          <a:off x="0" y="0"/>
                          <a:ext cx="2576830" cy="1571625"/>
                        </a:xfrm>
                        <a:prstGeom prst="rect">
                          <a:avLst/>
                        </a:prstGeom>
                        <a:noFill/>
                        <a:ln>
                          <a:noFill/>
                        </a:ln>
                      </wps:spPr>
                      <wps:txbx>
                        <w:txbxContent>
                          <w:p w14:paraId="03DE2D88" w14:textId="77777777" w:rsidR="00517E0E" w:rsidRDefault="00517E0E" w:rsidP="00517E0E">
                            <w:pPr>
                              <w:jc w:val="center"/>
                            </w:pPr>
                            <w:r>
                              <w:rPr>
                                <w:color w:val="000000"/>
                              </w:rPr>
                              <w:t>Penguji</w:t>
                            </w:r>
                          </w:p>
                          <w:p w14:paraId="7D856869" w14:textId="77777777" w:rsidR="00517E0E" w:rsidRDefault="00517E0E" w:rsidP="00517E0E">
                            <w:pPr>
                              <w:jc w:val="center"/>
                            </w:pPr>
                          </w:p>
                          <w:p w14:paraId="02037238" w14:textId="5152F474" w:rsidR="00517E0E" w:rsidRDefault="00517E0E" w:rsidP="00517E0E">
                            <w:pPr>
                              <w:jc w:val="center"/>
                            </w:pPr>
                          </w:p>
                          <w:p w14:paraId="7678F7E1" w14:textId="77777777" w:rsidR="00723343" w:rsidRDefault="00723343" w:rsidP="00517E0E">
                            <w:pPr>
                              <w:jc w:val="center"/>
                            </w:pPr>
                          </w:p>
                          <w:p w14:paraId="6F0E34EF" w14:textId="77777777" w:rsidR="009D41AA" w:rsidRDefault="009D41AA" w:rsidP="00517E0E">
                            <w:pPr>
                              <w:jc w:val="center"/>
                            </w:pPr>
                          </w:p>
                          <w:p w14:paraId="59417B60" w14:textId="77777777" w:rsidR="00517E0E" w:rsidRDefault="00517E0E" w:rsidP="00517E0E">
                            <w:pPr>
                              <w:jc w:val="center"/>
                            </w:pPr>
                          </w:p>
                          <w:p w14:paraId="4026F216" w14:textId="77777777" w:rsidR="00517E0E" w:rsidRDefault="002D08C9" w:rsidP="00517E0E">
                            <w:pPr>
                              <w:jc w:val="center"/>
                              <w:rPr>
                                <w:u w:val="single"/>
                              </w:rPr>
                            </w:pPr>
                            <w:sdt>
                              <w:sdtPr>
                                <w:rPr>
                                  <w:rStyle w:val="persetujuandosen4"/>
                                </w:rPr>
                                <w:alias w:val="Nama lengkap &amp; gelar dosen"/>
                                <w:tag w:val="Nama lengkap &amp; gelar dosen"/>
                                <w:id w:val="1420369327"/>
                              </w:sdtPr>
                              <w:sdtEndPr>
                                <w:rPr>
                                  <w:rStyle w:val="persetujuandosen4"/>
                                </w:rPr>
                              </w:sdtEndPr>
                              <w:sdtContent>
                                <w:r w:rsidR="00517E0E" w:rsidRPr="00BA14C5">
                                  <w:rPr>
                                    <w:b/>
                                    <w:bCs/>
                                  </w:rPr>
                                  <w:t>Silvanus Alvin, S. I. Kom, M. A.</w:t>
                                </w:r>
                              </w:sdtContent>
                            </w:sdt>
                            <w:r w:rsidR="00517E0E">
                              <w:rPr>
                                <w:u w:val="single"/>
                              </w:rPr>
                              <w:t xml:space="preserve"> </w:t>
                            </w:r>
                            <w:sdt>
                              <w:sdtPr>
                                <w:rPr>
                                  <w:b/>
                                  <w:bCs/>
                                  <w:lang w:val="id-ID"/>
                                </w:rPr>
                                <w:alias w:val="Nomor Induk Dosen Nasional/Nomor Induk Karyawan"/>
                                <w:tag w:val="Nomor Induk Dosen Nasional/Nomor Induk Karyawan"/>
                                <w:id w:val="145254199"/>
                                <w:text/>
                              </w:sdtPr>
                              <w:sdtEndPr/>
                              <w:sdtContent>
                                <w:r w:rsidR="00517E0E" w:rsidRPr="00BA14C5">
                                  <w:rPr>
                                    <w:b/>
                                    <w:bCs/>
                                    <w:lang w:val="id-ID"/>
                                  </w:rPr>
                                  <w:t>NIDN 0309109001</w:t>
                                </w:r>
                              </w:sdtContent>
                            </w:sdt>
                          </w:p>
                          <w:p w14:paraId="3122092A" w14:textId="77777777" w:rsidR="00517E0E" w:rsidRDefault="00517E0E" w:rsidP="00517E0E">
                            <w:pPr>
                              <w:jc w:val="center"/>
                            </w:pPr>
                          </w:p>
                        </w:txbxContent>
                      </wps:txbx>
                      <wps:bodyPr spcFirstLastPara="1" wrap="square" lIns="91425" tIns="45700" rIns="91425" bIns="45700" anchor="t" anchorCtr="0">
                        <a:noAutofit/>
                      </wps:bodyPr>
                    </wps:wsp>
                  </a:graphicData>
                </a:graphic>
                <wp14:sizeRelH relativeFrom="margin">
                  <wp14:pctWidth>0</wp14:pctWidth>
                </wp14:sizeRelH>
                <wp14:sizeRelV relativeFrom="page">
                  <wp14:pctHeight>0</wp14:pctHeight>
                </wp14:sizeRelV>
              </wp:anchor>
            </w:drawing>
          </mc:Choice>
          <mc:Fallback>
            <w:pict>
              <v:rect w14:anchorId="4F556A8D" id="Rectangle 22" o:spid="_x0000_s1027" style="position:absolute;left:0;text-align:left;margin-left:251.85pt;margin-top:7.6pt;width:202.9pt;height:123.7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" filled="f" stroked="f">
                <v:textbox inset="2.53958mm,1.2694mm,2.53958mm,1.2694mm">
                  <w:txbxContent>
                    <w:p w14:paraId="03DE2D88" w14:textId="77777777" w:rsidR="00517E0E" w:rsidRDefault="00517E0E" w:rsidP="00517E0E">
                      <w:pPr>
                        <w:jc w:val="center"/>
                      </w:pPr>
                      <w:r>
                        <w:rPr>
                          <w:color w:val="000000"/>
                        </w:rPr>
                        <w:t>Penguji</w:t>
                      </w:r>
                    </w:p>
                    <w:p w14:paraId="7D856869" w14:textId="77777777" w:rsidR="00517E0E" w:rsidRDefault="00517E0E" w:rsidP="00517E0E">
                      <w:pPr>
                        <w:jc w:val="center"/>
                      </w:pPr>
                    </w:p>
                    <w:p w14:paraId="02037238" w14:textId="5152F474" w:rsidR="00517E0E" w:rsidRDefault="00517E0E" w:rsidP="00517E0E">
                      <w:pPr>
                        <w:jc w:val="center"/>
                      </w:pPr>
                    </w:p>
                    <w:p w14:paraId="7678F7E1" w14:textId="77777777" w:rsidR="00723343" w:rsidRDefault="00723343" w:rsidP="00517E0E">
                      <w:pPr>
                        <w:jc w:val="center"/>
                      </w:pPr>
                    </w:p>
                    <w:p w14:paraId="6F0E34EF" w14:textId="77777777" w:rsidR="009D41AA" w:rsidRDefault="009D41AA" w:rsidP="00517E0E">
                      <w:pPr>
                        <w:jc w:val="center"/>
                      </w:pPr>
                    </w:p>
                    <w:p w14:paraId="59417B60" w14:textId="77777777" w:rsidR="00517E0E" w:rsidRDefault="00517E0E" w:rsidP="00517E0E">
                      <w:pPr>
                        <w:jc w:val="center"/>
                      </w:pPr>
                    </w:p>
                    <w:p w14:paraId="4026F216" w14:textId="77777777" w:rsidR="00517E0E" w:rsidRDefault="002D08C9" w:rsidP="00517E0E">
                      <w:pPr>
                        <w:jc w:val="center"/>
                        <w:rPr>
                          <w:u w:val="single"/>
                        </w:rPr>
                      </w:pPr>
                      <w:sdt>
                        <w:sdtPr>
                          <w:rPr>
                            <w:rStyle w:val="persetujuandosen4"/>
                          </w:rPr>
                          <w:alias w:val="Nama lengkap &amp; gelar dosen"/>
                          <w:tag w:val="Nama lengkap &amp; gelar dosen"/>
                          <w:id w:val="1420369327"/>
                        </w:sdtPr>
                        <w:sdtEndPr>
                          <w:rPr>
                            <w:rStyle w:val="persetujuandosen4"/>
                          </w:rPr>
                        </w:sdtEndPr>
                        <w:sdtContent>
                          <w:r w:rsidR="00517E0E" w:rsidRPr="00BA14C5">
                            <w:rPr>
                              <w:b/>
                              <w:bCs/>
                            </w:rPr>
                            <w:t>Silvanus Alvin, S. I. Kom, M. A.</w:t>
                          </w:r>
                        </w:sdtContent>
                      </w:sdt>
                      <w:r w:rsidR="00517E0E">
                        <w:rPr>
                          <w:u w:val="single"/>
                        </w:rPr>
                        <w:t xml:space="preserve"> </w:t>
                      </w:r>
                      <w:sdt>
                        <w:sdtPr>
                          <w:rPr>
                            <w:b/>
                            <w:bCs/>
                            <w:lang w:val="id-ID"/>
                          </w:rPr>
                          <w:alias w:val="Nomor Induk Dosen Nasional/Nomor Induk Karyawan"/>
                          <w:tag w:val="Nomor Induk Dosen Nasional/Nomor Induk Karyawan"/>
                          <w:id w:val="145254199"/>
                          <w:text/>
                        </w:sdtPr>
                        <w:sdtEndPr/>
                        <w:sdtContent>
                          <w:r w:rsidR="00517E0E" w:rsidRPr="00BA14C5">
                            <w:rPr>
                              <w:b/>
                              <w:bCs/>
                              <w:lang w:val="id-ID"/>
                            </w:rPr>
                            <w:t>NIDN 0309109001</w:t>
                          </w:r>
                        </w:sdtContent>
                      </w:sdt>
                    </w:p>
                    <w:p w14:paraId="3122092A" w14:textId="77777777" w:rsidR="00517E0E" w:rsidRDefault="00517E0E" w:rsidP="00517E0E">
                      <w:pPr>
                        <w:jc w:val="center"/>
                      </w:pPr>
                    </w:p>
                  </w:txbxContent>
                </v:textbox>
                <w10:wrap type="square"/>
              </v:rect>
            </w:pict>
          </mc:Fallback>
        </mc:AlternateContent>
      </w:r>
    </w:p>
    <w:p w14:paraId="3779E59F" w14:textId="77777777" w:rsidR="00517E0E" w:rsidRPr="00E21A68" w:rsidRDefault="00517E0E" w:rsidP="00517E0E">
      <w:pPr>
        <w:spacing w:line="276" w:lineRule="auto"/>
        <w:jc w:val="center"/>
        <w:rPr>
          <w:lang w:val="id-ID"/>
        </w:rPr>
      </w:pPr>
    </w:p>
    <w:p w14:paraId="5A6AC593" w14:textId="77777777" w:rsidR="00517E0E" w:rsidRPr="00E21A68" w:rsidRDefault="00517E0E" w:rsidP="00517E0E">
      <w:pPr>
        <w:spacing w:line="276" w:lineRule="auto"/>
        <w:jc w:val="center"/>
        <w:rPr>
          <w:lang w:val="id-ID"/>
        </w:rPr>
      </w:pPr>
    </w:p>
    <w:p w14:paraId="4D2A76D0" w14:textId="77777777" w:rsidR="00517E0E" w:rsidRPr="00E21A68" w:rsidRDefault="00517E0E" w:rsidP="00517E0E">
      <w:pPr>
        <w:spacing w:line="276" w:lineRule="auto"/>
        <w:jc w:val="center"/>
        <w:rPr>
          <w:lang w:val="id-ID"/>
        </w:rPr>
      </w:pPr>
    </w:p>
    <w:p w14:paraId="711CDE4E" w14:textId="77777777" w:rsidR="00517E0E" w:rsidRPr="00E21A68" w:rsidRDefault="00517E0E" w:rsidP="00517E0E">
      <w:pPr>
        <w:spacing w:line="276" w:lineRule="auto"/>
        <w:jc w:val="center"/>
        <w:rPr>
          <w:lang w:val="id-ID"/>
        </w:rPr>
      </w:pPr>
    </w:p>
    <w:p w14:paraId="7B8940E1" w14:textId="4AED816F" w:rsidR="00517E0E" w:rsidRPr="00E21A68" w:rsidRDefault="00517E0E" w:rsidP="00517E0E">
      <w:pPr>
        <w:spacing w:line="276" w:lineRule="auto"/>
        <w:jc w:val="center"/>
        <w:rPr>
          <w:lang w:val="id-ID"/>
        </w:rPr>
      </w:pPr>
    </w:p>
    <w:p w14:paraId="5B8B0354" w14:textId="72841559" w:rsidR="00517E0E" w:rsidRPr="00E21A68" w:rsidRDefault="00517E0E" w:rsidP="00517E0E">
      <w:pPr>
        <w:spacing w:line="276" w:lineRule="auto"/>
        <w:jc w:val="center"/>
        <w:rPr>
          <w:lang w:val="id-ID"/>
        </w:rPr>
      </w:pPr>
    </w:p>
    <w:p w14:paraId="7F0B96A3" w14:textId="5033EDB8" w:rsidR="00517E0E" w:rsidRPr="00E21A68" w:rsidRDefault="00723343" w:rsidP="00517E0E">
      <w:pPr>
        <w:spacing w:line="276" w:lineRule="auto"/>
        <w:jc w:val="center"/>
        <w:rPr>
          <w:lang w:val="id-ID"/>
        </w:rPr>
      </w:pPr>
      <w:r w:rsidRPr="00E21A68">
        <w:rPr>
          <w:noProof/>
        </w:rPr>
        <mc:AlternateContent>
          <mc:Choice Requires="wps">
            <w:drawing>
              <wp:anchor distT="45720" distB="45720" distL="114300" distR="114300" simplePos="0" relativeHeight="251691008" behindDoc="0" locked="0" layoutInCell="1" allowOverlap="1" wp14:anchorId="744E9134" wp14:editId="0B2CD0CD">
                <wp:simplePos x="0" y="0"/>
                <wp:positionH relativeFrom="column">
                  <wp:posOffset>1150620</wp:posOffset>
                </wp:positionH>
                <wp:positionV relativeFrom="paragraph">
                  <wp:posOffset>162560</wp:posOffset>
                </wp:positionV>
                <wp:extent cx="2552700" cy="1508125"/>
                <wp:effectExtent l="0" t="0" r="0" b="0"/>
                <wp:wrapSquare wrapText="bothSides"/>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0" cy="1508125"/>
                        </a:xfrm>
                        <a:prstGeom prst="rect">
                          <a:avLst/>
                        </a:prstGeom>
                        <a:noFill/>
                        <a:ln w="9525">
                          <a:noFill/>
                          <a:miter lim="800000"/>
                          <a:headEnd/>
                          <a:tailEnd/>
                        </a:ln>
                      </wps:spPr>
                      <wps:txbx>
                        <w:txbxContent>
                          <w:p w14:paraId="31B36BD8" w14:textId="77777777" w:rsidR="00517E0E" w:rsidRDefault="00517E0E" w:rsidP="00517E0E">
                            <w:pPr>
                              <w:jc w:val="center"/>
                            </w:pPr>
                            <w:r>
                              <w:t xml:space="preserve">Pembimbing </w:t>
                            </w:r>
                          </w:p>
                          <w:p w14:paraId="4B3D10B7" w14:textId="77777777" w:rsidR="00517E0E" w:rsidRDefault="00517E0E" w:rsidP="00517E0E">
                            <w:pPr>
                              <w:jc w:val="center"/>
                            </w:pPr>
                          </w:p>
                          <w:p w14:paraId="00B725C2" w14:textId="7A4CF5C9" w:rsidR="00517E0E" w:rsidRDefault="00517E0E" w:rsidP="00517E0E">
                            <w:pPr>
                              <w:jc w:val="center"/>
                            </w:pPr>
                          </w:p>
                          <w:p w14:paraId="757E2816" w14:textId="77777777" w:rsidR="00723343" w:rsidRDefault="00723343" w:rsidP="00517E0E">
                            <w:pPr>
                              <w:jc w:val="center"/>
                            </w:pPr>
                          </w:p>
                          <w:p w14:paraId="308F3670" w14:textId="77777777" w:rsidR="009D41AA" w:rsidRDefault="009D41AA" w:rsidP="00517E0E">
                            <w:pPr>
                              <w:jc w:val="center"/>
                            </w:pPr>
                          </w:p>
                          <w:p w14:paraId="0D303ED3" w14:textId="77777777" w:rsidR="00517E0E" w:rsidRDefault="00517E0E" w:rsidP="00517E0E">
                            <w:pPr>
                              <w:jc w:val="center"/>
                            </w:pPr>
                          </w:p>
                          <w:p w14:paraId="0EE6D2BD" w14:textId="77777777" w:rsidR="00517E0E" w:rsidRDefault="002D08C9" w:rsidP="00517E0E">
                            <w:pPr>
                              <w:jc w:val="center"/>
                              <w:rPr>
                                <w:u w:val="single"/>
                              </w:rPr>
                            </w:pPr>
                            <w:sdt>
                              <w:sdtPr>
                                <w:rPr>
                                  <w:rStyle w:val="persetujuandosen4"/>
                                </w:rPr>
                                <w:alias w:val="Nama lengkap &amp; gelar dosen"/>
                                <w:tag w:val="Nama lengkap &amp; gelar dosen"/>
                                <w:id w:val="36866486"/>
                              </w:sdtPr>
                              <w:sdtEndPr>
                                <w:rPr>
                                  <w:rStyle w:val="persetujuandosen4"/>
                                </w:rPr>
                              </w:sdtEndPr>
                              <w:sdtContent>
                                <w:r w:rsidR="00517E0E" w:rsidRPr="00BA14C5">
                                  <w:rPr>
                                    <w:b/>
                                    <w:bCs/>
                                  </w:rPr>
                                  <w:t>Siti Fifthya Mauldina, S.Sos., M.Si</w:t>
                                </w:r>
                                <w:r w:rsidR="00517E0E" w:rsidRPr="00BA14C5">
                                  <w:rPr>
                                    <w:b/>
                                    <w:bCs/>
                                    <w:lang w:val="en-US"/>
                                  </w:rPr>
                                  <w:t>.</w:t>
                                </w:r>
                              </w:sdtContent>
                            </w:sdt>
                            <w:r w:rsidR="00517E0E">
                              <w:rPr>
                                <w:u w:val="single"/>
                              </w:rPr>
                              <w:t xml:space="preserve"> </w:t>
                            </w:r>
                            <w:sdt>
                              <w:sdtPr>
                                <w:rPr>
                                  <w:b/>
                                  <w:bCs/>
                                  <w:lang w:val="id-ID"/>
                                </w:rPr>
                                <w:alias w:val="Nomor Induk Dosen Nasional/Nomor Induk Karyawan"/>
                                <w:tag w:val="Nomor Induk Dosen Nasional/Nomor Induk Karyawan"/>
                                <w:id w:val="2071760321"/>
                                <w:text/>
                              </w:sdtPr>
                              <w:sdtEndPr/>
                              <w:sdtContent>
                                <w:r w:rsidR="00517E0E" w:rsidRPr="00A76686">
                                  <w:rPr>
                                    <w:b/>
                                    <w:bCs/>
                                    <w:lang w:val="id-ID"/>
                                  </w:rPr>
                                  <w:t>NUPTK: 7556755656230102</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4E9134" id="_x0000_t202" coordsize="21600,21600" o:spt="202" path="m,l,21600r21600,l21600,xe">
                <v:stroke joinstyle="miter"/>
                <v:path gradientshapeok="t" o:connecttype="rect"/>
              </v:shapetype>
              <v:shape id="Text Box 23" o:spid="_x0000_s1028" type="#_x0000_t202" style="position:absolute;left:0;text-align:left;margin-left:90.6pt;margin-top:12.8pt;width:201pt;height:118.75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" filled="f" stroked="f">
                <v:textbox>
                  <w:txbxContent>
                    <w:p w14:paraId="31B36BD8" w14:textId="77777777" w:rsidR="00517E0E" w:rsidRDefault="00517E0E" w:rsidP="00517E0E">
                      <w:pPr>
                        <w:jc w:val="center"/>
                      </w:pPr>
                      <w:r>
                        <w:t xml:space="preserve">Pembimbing </w:t>
                      </w:r>
                    </w:p>
                    <w:p w14:paraId="4B3D10B7" w14:textId="77777777" w:rsidR="00517E0E" w:rsidRDefault="00517E0E" w:rsidP="00517E0E">
                      <w:pPr>
                        <w:jc w:val="center"/>
                      </w:pPr>
                    </w:p>
                    <w:p w14:paraId="00B725C2" w14:textId="7A4CF5C9" w:rsidR="00517E0E" w:rsidRDefault="00517E0E" w:rsidP="00517E0E">
                      <w:pPr>
                        <w:jc w:val="center"/>
                      </w:pPr>
                    </w:p>
                    <w:p w14:paraId="757E2816" w14:textId="77777777" w:rsidR="00723343" w:rsidRDefault="00723343" w:rsidP="00517E0E">
                      <w:pPr>
                        <w:jc w:val="center"/>
                      </w:pPr>
                    </w:p>
                    <w:p w14:paraId="308F3670" w14:textId="77777777" w:rsidR="009D41AA" w:rsidRDefault="009D41AA" w:rsidP="00517E0E">
                      <w:pPr>
                        <w:jc w:val="center"/>
                      </w:pPr>
                    </w:p>
                    <w:p w14:paraId="0D303ED3" w14:textId="77777777" w:rsidR="00517E0E" w:rsidRDefault="00517E0E" w:rsidP="00517E0E">
                      <w:pPr>
                        <w:jc w:val="center"/>
                      </w:pPr>
                    </w:p>
                    <w:p w14:paraId="0EE6D2BD" w14:textId="77777777" w:rsidR="00517E0E" w:rsidRDefault="002D08C9" w:rsidP="00517E0E">
                      <w:pPr>
                        <w:jc w:val="center"/>
                        <w:rPr>
                          <w:u w:val="single"/>
                        </w:rPr>
                      </w:pPr>
                      <w:sdt>
                        <w:sdtPr>
                          <w:rPr>
                            <w:rStyle w:val="persetujuandosen4"/>
                          </w:rPr>
                          <w:alias w:val="Nama lengkap &amp; gelar dosen"/>
                          <w:tag w:val="Nama lengkap &amp; gelar dosen"/>
                          <w:id w:val="36866486"/>
                        </w:sdtPr>
                        <w:sdtEndPr>
                          <w:rPr>
                            <w:rStyle w:val="persetujuandosen4"/>
                          </w:rPr>
                        </w:sdtEndPr>
                        <w:sdtContent>
                          <w:r w:rsidR="00517E0E" w:rsidRPr="00BA14C5">
                            <w:rPr>
                              <w:b/>
                              <w:bCs/>
                            </w:rPr>
                            <w:t>Siti Fifthya Mauldina, S.Sos., M.Si</w:t>
                          </w:r>
                          <w:r w:rsidR="00517E0E" w:rsidRPr="00BA14C5">
                            <w:rPr>
                              <w:b/>
                              <w:bCs/>
                              <w:lang w:val="en-US"/>
                            </w:rPr>
                            <w:t>.</w:t>
                          </w:r>
                        </w:sdtContent>
                      </w:sdt>
                      <w:r w:rsidR="00517E0E">
                        <w:rPr>
                          <w:u w:val="single"/>
                        </w:rPr>
                        <w:t xml:space="preserve"> </w:t>
                      </w:r>
                      <w:sdt>
                        <w:sdtPr>
                          <w:rPr>
                            <w:b/>
                            <w:bCs/>
                            <w:lang w:val="id-ID"/>
                          </w:rPr>
                          <w:alias w:val="Nomor Induk Dosen Nasional/Nomor Induk Karyawan"/>
                          <w:tag w:val="Nomor Induk Dosen Nasional/Nomor Induk Karyawan"/>
                          <w:id w:val="2071760321"/>
                          <w:text/>
                        </w:sdtPr>
                        <w:sdtEndPr/>
                        <w:sdtContent>
                          <w:r w:rsidR="00517E0E" w:rsidRPr="00A76686">
                            <w:rPr>
                              <w:b/>
                              <w:bCs/>
                              <w:lang w:val="id-ID"/>
                            </w:rPr>
                            <w:t>NUPTK: 7556755656230102</w:t>
                          </w:r>
                        </w:sdtContent>
                      </w:sdt>
                    </w:p>
                  </w:txbxContent>
                </v:textbox>
                <w10:wrap type="square"/>
              </v:shape>
            </w:pict>
          </mc:Fallback>
        </mc:AlternateContent>
      </w:r>
    </w:p>
    <w:p w14:paraId="7A9EE558" w14:textId="77777777" w:rsidR="00517E0E" w:rsidRPr="00E21A68" w:rsidRDefault="00517E0E" w:rsidP="00517E0E">
      <w:pPr>
        <w:spacing w:line="276" w:lineRule="auto"/>
        <w:jc w:val="center"/>
        <w:rPr>
          <w:lang w:val="id-ID"/>
        </w:rPr>
      </w:pPr>
    </w:p>
    <w:p w14:paraId="3CD1642B" w14:textId="77777777" w:rsidR="00517E0E" w:rsidRPr="00E21A68" w:rsidRDefault="00517E0E" w:rsidP="00517E0E">
      <w:pPr>
        <w:spacing w:line="276" w:lineRule="auto"/>
        <w:jc w:val="center"/>
        <w:rPr>
          <w:lang w:val="id-ID"/>
        </w:rPr>
      </w:pPr>
    </w:p>
    <w:p w14:paraId="47FCA18F" w14:textId="77777777" w:rsidR="00517E0E" w:rsidRPr="00E21A68" w:rsidRDefault="00517E0E" w:rsidP="00517E0E">
      <w:pPr>
        <w:spacing w:line="276" w:lineRule="auto"/>
        <w:jc w:val="center"/>
        <w:rPr>
          <w:lang w:val="id-ID"/>
        </w:rPr>
      </w:pPr>
    </w:p>
    <w:p w14:paraId="41CEBFEB" w14:textId="49274250" w:rsidR="00517E0E" w:rsidRPr="00E21A68" w:rsidRDefault="00517E0E" w:rsidP="00517E0E">
      <w:pPr>
        <w:spacing w:line="276" w:lineRule="auto"/>
        <w:jc w:val="center"/>
        <w:rPr>
          <w:lang w:val="id-ID"/>
        </w:rPr>
      </w:pPr>
    </w:p>
    <w:p w14:paraId="33A57376" w14:textId="767F0D11" w:rsidR="00517E0E" w:rsidRPr="00E21A68" w:rsidRDefault="00517E0E" w:rsidP="00517E0E">
      <w:pPr>
        <w:spacing w:line="276" w:lineRule="auto"/>
        <w:jc w:val="center"/>
        <w:rPr>
          <w:lang w:val="id-ID"/>
        </w:rPr>
      </w:pPr>
    </w:p>
    <w:p w14:paraId="6D4B4E94" w14:textId="30A9C706" w:rsidR="00517E0E" w:rsidRPr="00E21A68" w:rsidRDefault="00517E0E" w:rsidP="00517E0E">
      <w:pPr>
        <w:spacing w:line="276" w:lineRule="auto"/>
        <w:jc w:val="center"/>
        <w:rPr>
          <w:lang w:val="id-ID"/>
        </w:rPr>
      </w:pPr>
    </w:p>
    <w:p w14:paraId="7D12865D" w14:textId="7C44F1EA" w:rsidR="00517E0E" w:rsidRPr="00E21A68" w:rsidRDefault="00723343" w:rsidP="00517E0E">
      <w:pPr>
        <w:spacing w:line="276" w:lineRule="auto"/>
        <w:jc w:val="center"/>
        <w:rPr>
          <w:lang w:val="id-ID"/>
        </w:rPr>
      </w:pPr>
      <w:r w:rsidRPr="00E21A68">
        <w:rPr>
          <w:noProof/>
        </w:rPr>
        <mc:AlternateContent>
          <mc:Choice Requires="wps">
            <w:drawing>
              <wp:anchor distT="45720" distB="45720" distL="114300" distR="114300" simplePos="0" relativeHeight="251692032" behindDoc="0" locked="0" layoutInCell="1" allowOverlap="1" wp14:anchorId="093AE55E" wp14:editId="1250D3F6">
                <wp:simplePos x="0" y="0"/>
                <wp:positionH relativeFrom="column">
                  <wp:posOffset>1056640</wp:posOffset>
                </wp:positionH>
                <wp:positionV relativeFrom="paragraph">
                  <wp:posOffset>102235</wp:posOffset>
                </wp:positionV>
                <wp:extent cx="2778760" cy="1316990"/>
                <wp:effectExtent l="0" t="0" r="0" b="1905"/>
                <wp:wrapSquare wrapText="bothSides"/>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8760" cy="1316990"/>
                        </a:xfrm>
                        <a:prstGeom prst="rect">
                          <a:avLst/>
                        </a:prstGeom>
                        <a:noFill/>
                        <a:ln w="9525">
                          <a:noFill/>
                          <a:miter lim="800000"/>
                          <a:headEnd/>
                          <a:tailEnd/>
                        </a:ln>
                      </wps:spPr>
                      <wps:txbx>
                        <w:txbxContent>
                          <w:p w14:paraId="5A2F0FCE" w14:textId="77777777" w:rsidR="00517E0E" w:rsidRDefault="00517E0E" w:rsidP="00517E0E">
                            <w:pPr>
                              <w:jc w:val="center"/>
                            </w:pPr>
                            <w:r>
                              <w:t xml:space="preserve">Ketua </w:t>
                            </w:r>
                            <w:sdt>
                              <w:sdtPr>
                                <w:rPr>
                                  <w:rStyle w:val="persetujuandosen4"/>
                                </w:rPr>
                                <w:alias w:val="Program Studi "/>
                                <w:tag w:val="Program Studi "/>
                                <w:id w:val="-1807623728"/>
                              </w:sdtPr>
                              <w:sdtEndPr>
                                <w:rPr>
                                  <w:rStyle w:val="persetujuandosen4"/>
                                </w:rPr>
                              </w:sdtEndPr>
                              <w:sdtContent>
                                <w:r>
                                  <w:rPr>
                                    <w:lang w:val="en-US"/>
                                  </w:rPr>
                                  <w:t>Program Studi Ilmu Komunikasi</w:t>
                                </w:r>
                              </w:sdtContent>
                            </w:sdt>
                          </w:p>
                          <w:p w14:paraId="5A7E2BE6" w14:textId="77777777" w:rsidR="00517E0E" w:rsidRDefault="00517E0E" w:rsidP="00517E0E">
                            <w:pPr>
                              <w:jc w:val="center"/>
                            </w:pPr>
                          </w:p>
                          <w:p w14:paraId="4B09CE61" w14:textId="03D4CECE" w:rsidR="00517E0E" w:rsidRDefault="00517E0E" w:rsidP="00517E0E">
                            <w:pPr>
                              <w:jc w:val="center"/>
                            </w:pPr>
                          </w:p>
                          <w:p w14:paraId="160E5D3A" w14:textId="401B29E0" w:rsidR="00723343" w:rsidRDefault="00723343" w:rsidP="00517E0E">
                            <w:pPr>
                              <w:jc w:val="center"/>
                            </w:pPr>
                          </w:p>
                          <w:p w14:paraId="6D224BDE" w14:textId="77777777" w:rsidR="00723343" w:rsidRDefault="00723343" w:rsidP="00517E0E">
                            <w:pPr>
                              <w:jc w:val="center"/>
                            </w:pPr>
                          </w:p>
                          <w:p w14:paraId="7F6E7627" w14:textId="77777777" w:rsidR="009D41AA" w:rsidRDefault="009D41AA" w:rsidP="00517E0E">
                            <w:pPr>
                              <w:jc w:val="center"/>
                            </w:pPr>
                          </w:p>
                          <w:p w14:paraId="523F2E96" w14:textId="77777777" w:rsidR="00517E0E" w:rsidRDefault="00517E0E" w:rsidP="00517E0E">
                            <w:pPr>
                              <w:jc w:val="center"/>
                            </w:pPr>
                          </w:p>
                          <w:p w14:paraId="5CEB180B" w14:textId="09677791" w:rsidR="00517E0E" w:rsidRPr="00A76686" w:rsidRDefault="002D08C9" w:rsidP="00517E0E">
                            <w:pPr>
                              <w:jc w:val="center"/>
                              <w:rPr>
                                <w:rStyle w:val="persetujuandosen4"/>
                                <w:b w:val="0"/>
                                <w:bCs/>
                              </w:rPr>
                            </w:pPr>
                            <w:sdt>
                              <w:sdtPr>
                                <w:rPr>
                                  <w:rStyle w:val="persetujuandosen4"/>
                                </w:rPr>
                                <w:alias w:val="Nama lengkap &amp; gelar dosen"/>
                                <w:tag w:val="Nama lengkap &amp; gelar dosen"/>
                                <w:id w:val="1533616693"/>
                              </w:sdtPr>
                              <w:sdtEndPr>
                                <w:rPr>
                                  <w:rStyle w:val="persetujuandosen4"/>
                                  <w:b w:val="0"/>
                                  <w:bCs/>
                                </w:rPr>
                              </w:sdtEndPr>
                              <w:sdtContent>
                                <w:r w:rsidR="00517E0E" w:rsidRPr="00A76686">
                                  <w:rPr>
                                    <w:b/>
                                    <w:bCs/>
                                  </w:rPr>
                                  <w:t>Cendera Rizky Anugrah Bangun, M.Si</w:t>
                                </w:r>
                                <w:r w:rsidR="00517E0E" w:rsidRPr="00A76686">
                                  <w:rPr>
                                    <w:b/>
                                    <w:bCs/>
                                    <w:lang w:val="en-US"/>
                                  </w:rPr>
                                  <w:t>,</w:t>
                                </w:r>
                              </w:sdtContent>
                            </w:sdt>
                          </w:p>
                          <w:p w14:paraId="6162B237" w14:textId="5605FE2B" w:rsidR="00517E0E" w:rsidRPr="00A76686" w:rsidRDefault="002D08C9" w:rsidP="00517E0E">
                            <w:pPr>
                              <w:jc w:val="center"/>
                              <w:rPr>
                                <w:b/>
                                <w:bCs/>
                                <w:u w:val="single"/>
                              </w:rPr>
                            </w:pPr>
                            <w:sdt>
                              <w:sdtPr>
                                <w:rPr>
                                  <w:b/>
                                  <w:bCs/>
                                  <w:lang w:val="id-ID"/>
                                </w:rPr>
                                <w:alias w:val="Nomor Induk Dosen Nasional/Nomor Induk Karyawan"/>
                                <w:tag w:val="Nomor Induk Dosen Nasional/Nomor Induk Karyawan"/>
                                <w:id w:val="-292673765"/>
                                <w:text/>
                              </w:sdtPr>
                              <w:sdtEndPr/>
                              <w:sdtContent>
                                <w:r w:rsidR="00517E0E" w:rsidRPr="00A76686">
                                  <w:rPr>
                                    <w:b/>
                                    <w:bCs/>
                                    <w:lang w:val="id-ID"/>
                                  </w:rPr>
                                  <w:t>NIDN: 0304078404</w:t>
                                </w:r>
                              </w:sdtContent>
                            </w:sdt>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93AE55E" id="Text Box 24" o:spid="_x0000_s1029" type="#_x0000_t202" style="position:absolute;left:0;text-align:left;margin-left:83.2pt;margin-top:8.05pt;width:218.8pt;height:103.7pt;z-index:2516920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" filled="f" stroked="f">
                <v:textbox style="mso-fit-shape-to-text:t">
                  <w:txbxContent>
                    <w:p w14:paraId="5A2F0FCE" w14:textId="77777777" w:rsidR="00517E0E" w:rsidRDefault="00517E0E" w:rsidP="00517E0E">
                      <w:pPr>
                        <w:jc w:val="center"/>
                      </w:pPr>
                      <w:r>
                        <w:t xml:space="preserve">Ketua </w:t>
                      </w:r>
                      <w:sdt>
                        <w:sdtPr>
                          <w:rPr>
                            <w:rStyle w:val="persetujuandosen4"/>
                          </w:rPr>
                          <w:alias w:val="Program Studi "/>
                          <w:tag w:val="Program Studi "/>
                          <w:id w:val="-1807623728"/>
                        </w:sdtPr>
                        <w:sdtEndPr>
                          <w:rPr>
                            <w:rStyle w:val="persetujuandosen4"/>
                          </w:rPr>
                        </w:sdtEndPr>
                        <w:sdtContent>
                          <w:r>
                            <w:rPr>
                              <w:lang w:val="en-US"/>
                            </w:rPr>
                            <w:t>Program Studi Ilmu Komunikasi</w:t>
                          </w:r>
                        </w:sdtContent>
                      </w:sdt>
                    </w:p>
                    <w:p w14:paraId="5A7E2BE6" w14:textId="77777777" w:rsidR="00517E0E" w:rsidRDefault="00517E0E" w:rsidP="00517E0E">
                      <w:pPr>
                        <w:jc w:val="center"/>
                      </w:pPr>
                    </w:p>
                    <w:p w14:paraId="4B09CE61" w14:textId="03D4CECE" w:rsidR="00517E0E" w:rsidRDefault="00517E0E" w:rsidP="00517E0E">
                      <w:pPr>
                        <w:jc w:val="center"/>
                      </w:pPr>
                    </w:p>
                    <w:p w14:paraId="160E5D3A" w14:textId="401B29E0" w:rsidR="00723343" w:rsidRDefault="00723343" w:rsidP="00517E0E">
                      <w:pPr>
                        <w:jc w:val="center"/>
                      </w:pPr>
                    </w:p>
                    <w:p w14:paraId="6D224BDE" w14:textId="77777777" w:rsidR="00723343" w:rsidRDefault="00723343" w:rsidP="00517E0E">
                      <w:pPr>
                        <w:jc w:val="center"/>
                      </w:pPr>
                    </w:p>
                    <w:p w14:paraId="7F6E7627" w14:textId="77777777" w:rsidR="009D41AA" w:rsidRDefault="009D41AA" w:rsidP="00517E0E">
                      <w:pPr>
                        <w:jc w:val="center"/>
                      </w:pPr>
                    </w:p>
                    <w:p w14:paraId="523F2E96" w14:textId="77777777" w:rsidR="00517E0E" w:rsidRDefault="00517E0E" w:rsidP="00517E0E">
                      <w:pPr>
                        <w:jc w:val="center"/>
                      </w:pPr>
                    </w:p>
                    <w:p w14:paraId="5CEB180B" w14:textId="09677791" w:rsidR="00517E0E" w:rsidRPr="00A76686" w:rsidRDefault="002D08C9" w:rsidP="00517E0E">
                      <w:pPr>
                        <w:jc w:val="center"/>
                        <w:rPr>
                          <w:rStyle w:val="persetujuandosen4"/>
                          <w:b w:val="0"/>
                          <w:bCs/>
                        </w:rPr>
                      </w:pPr>
                      <w:sdt>
                        <w:sdtPr>
                          <w:rPr>
                            <w:rStyle w:val="persetujuandosen4"/>
                          </w:rPr>
                          <w:alias w:val="Nama lengkap &amp; gelar dosen"/>
                          <w:tag w:val="Nama lengkap &amp; gelar dosen"/>
                          <w:id w:val="1533616693"/>
                        </w:sdtPr>
                        <w:sdtEndPr>
                          <w:rPr>
                            <w:rStyle w:val="persetujuandosen4"/>
                            <w:b w:val="0"/>
                            <w:bCs/>
                          </w:rPr>
                        </w:sdtEndPr>
                        <w:sdtContent>
                          <w:r w:rsidR="00517E0E" w:rsidRPr="00A76686">
                            <w:rPr>
                              <w:b/>
                              <w:bCs/>
                            </w:rPr>
                            <w:t>Cendera Rizky Anugrah Bangun, M.Si</w:t>
                          </w:r>
                          <w:r w:rsidR="00517E0E" w:rsidRPr="00A76686">
                            <w:rPr>
                              <w:b/>
                              <w:bCs/>
                              <w:lang w:val="en-US"/>
                            </w:rPr>
                            <w:t>,</w:t>
                          </w:r>
                        </w:sdtContent>
                      </w:sdt>
                    </w:p>
                    <w:p w14:paraId="6162B237" w14:textId="5605FE2B" w:rsidR="00517E0E" w:rsidRPr="00A76686" w:rsidRDefault="002D08C9" w:rsidP="00517E0E">
                      <w:pPr>
                        <w:jc w:val="center"/>
                        <w:rPr>
                          <w:b/>
                          <w:bCs/>
                          <w:u w:val="single"/>
                        </w:rPr>
                      </w:pPr>
                      <w:sdt>
                        <w:sdtPr>
                          <w:rPr>
                            <w:b/>
                            <w:bCs/>
                            <w:lang w:val="id-ID"/>
                          </w:rPr>
                          <w:alias w:val="Nomor Induk Dosen Nasional/Nomor Induk Karyawan"/>
                          <w:tag w:val="Nomor Induk Dosen Nasional/Nomor Induk Karyawan"/>
                          <w:id w:val="-292673765"/>
                          <w:text/>
                        </w:sdtPr>
                        <w:sdtEndPr/>
                        <w:sdtContent>
                          <w:r w:rsidR="00517E0E" w:rsidRPr="00A76686">
                            <w:rPr>
                              <w:b/>
                              <w:bCs/>
                              <w:lang w:val="id-ID"/>
                            </w:rPr>
                            <w:t>NIDN: 0304078404</w:t>
                          </w:r>
                        </w:sdtContent>
                      </w:sdt>
                    </w:p>
                  </w:txbxContent>
                </v:textbox>
                <w10:wrap type="square"/>
              </v:shape>
            </w:pict>
          </mc:Fallback>
        </mc:AlternateContent>
      </w:r>
    </w:p>
    <w:p w14:paraId="4AB98EB4" w14:textId="77777777" w:rsidR="00517E0E" w:rsidRPr="00E21A68" w:rsidRDefault="00517E0E" w:rsidP="00517E0E">
      <w:pPr>
        <w:spacing w:line="276" w:lineRule="auto"/>
        <w:jc w:val="center"/>
        <w:rPr>
          <w:lang w:val="id-ID"/>
        </w:rPr>
      </w:pPr>
    </w:p>
    <w:p w14:paraId="4BA45F0A" w14:textId="77777777" w:rsidR="00517E0E" w:rsidRPr="00E21A68" w:rsidRDefault="00517E0E" w:rsidP="00517E0E">
      <w:pPr>
        <w:spacing w:line="276" w:lineRule="auto"/>
        <w:jc w:val="center"/>
        <w:rPr>
          <w:lang w:val="id-ID"/>
        </w:rPr>
      </w:pPr>
    </w:p>
    <w:p w14:paraId="7BDEDFB1" w14:textId="77777777" w:rsidR="00517E0E" w:rsidRPr="00E21A68" w:rsidRDefault="00517E0E" w:rsidP="00517E0E">
      <w:pPr>
        <w:rPr>
          <w:lang w:val="id-ID"/>
        </w:rPr>
      </w:pPr>
      <w:r>
        <w:rPr>
          <w:lang w:val="id-ID"/>
        </w:rPr>
        <w:br w:type="page"/>
      </w:r>
    </w:p>
    <w:p w14:paraId="694468D0" w14:textId="3CFCB4A9" w:rsidR="00CF17F0" w:rsidRDefault="00CF17F0" w:rsidP="00C210BE">
      <w:pPr>
        <w:pStyle w:val="Heading1"/>
        <w:jc w:val="left"/>
        <w:rPr>
          <w:b/>
        </w:rPr>
      </w:pPr>
      <w:r>
        <w:rPr>
          <w:b/>
        </w:rPr>
        <w:lastRenderedPageBreak/>
        <w:t>HALAMAN PERSETUJUAN PUBLIKASI KARYA ILMIAH</w:t>
      </w:r>
      <w:bookmarkEnd w:id="20"/>
      <w:bookmarkEnd w:id="21"/>
      <w:r>
        <w:rPr>
          <w:b/>
        </w:rPr>
        <w:t xml:space="preserve"> </w:t>
      </w:r>
      <w:bookmarkEnd w:id="22"/>
    </w:p>
    <w:p w14:paraId="0075F544" w14:textId="77777777" w:rsidR="00CF17F0" w:rsidRDefault="00CF17F0" w:rsidP="00CF17F0">
      <w:pPr>
        <w:jc w:val="center"/>
        <w:rPr>
          <w:sz w:val="28"/>
          <w:szCs w:val="28"/>
        </w:rPr>
      </w:pPr>
    </w:p>
    <w:p w14:paraId="484EF54A" w14:textId="77777777" w:rsidR="00CF17F0" w:rsidRDefault="00CF17F0" w:rsidP="00CF17F0">
      <w:pPr>
        <w:pStyle w:val="NormalWeb"/>
        <w:spacing w:before="0" w:beforeAutospacing="0" w:after="0" w:afterAutospacing="0" w:line="276" w:lineRule="auto"/>
        <w:ind w:left="40" w:right="2267"/>
        <w:jc w:val="both"/>
        <w:rPr>
          <w:color w:val="000000"/>
        </w:rPr>
      </w:pPr>
    </w:p>
    <w:p w14:paraId="1824EB95" w14:textId="77777777" w:rsidR="00CF17F0" w:rsidRDefault="00CF17F0" w:rsidP="00CF17F0">
      <w:pPr>
        <w:pStyle w:val="NormalWeb"/>
        <w:spacing w:before="0" w:beforeAutospacing="0" w:after="240" w:afterAutospacing="0" w:line="276" w:lineRule="auto"/>
        <w:ind w:left="40" w:right="2267"/>
        <w:jc w:val="both"/>
      </w:pPr>
      <w:r>
        <w:rPr>
          <w:color w:val="000000"/>
        </w:rPr>
        <w:t>Yang bertanda tangan dibawah ini:</w:t>
      </w:r>
    </w:p>
    <w:p w14:paraId="5B6E6DF2" w14:textId="231354B7" w:rsidR="00CF17F0" w:rsidRDefault="00CF17F0" w:rsidP="00CF17F0">
      <w:pPr>
        <w:pStyle w:val="NormalWeb"/>
        <w:spacing w:before="0" w:beforeAutospacing="0" w:after="240" w:afterAutospacing="0" w:line="276" w:lineRule="auto"/>
        <w:ind w:left="40" w:right="655"/>
        <w:jc w:val="both"/>
      </w:pPr>
      <w:r>
        <w:rPr>
          <w:color w:val="000000"/>
        </w:rPr>
        <w:t>Nama</w:t>
      </w:r>
      <w:r>
        <w:rPr>
          <w:rStyle w:val="apple-tab-span"/>
          <w:rFonts w:eastAsiaTheme="majorEastAsia"/>
          <w:color w:val="000000"/>
        </w:rPr>
        <w:tab/>
      </w:r>
      <w:r>
        <w:rPr>
          <w:rStyle w:val="apple-tab-span"/>
          <w:rFonts w:eastAsiaTheme="majorEastAsia"/>
          <w:color w:val="000000"/>
        </w:rPr>
        <w:tab/>
      </w:r>
      <w:r>
        <w:rPr>
          <w:rStyle w:val="apple-tab-span"/>
          <w:rFonts w:eastAsiaTheme="majorEastAsia"/>
          <w:color w:val="000000"/>
        </w:rPr>
        <w:tab/>
      </w:r>
      <w:r>
        <w:rPr>
          <w:rStyle w:val="apple-tab-span"/>
          <w:rFonts w:eastAsiaTheme="majorEastAsia"/>
          <w:color w:val="000000"/>
        </w:rPr>
        <w:tab/>
      </w:r>
      <w:r>
        <w:rPr>
          <w:color w:val="000000"/>
        </w:rPr>
        <w:t xml:space="preserve">: </w:t>
      </w:r>
      <w:r w:rsidR="008605D6">
        <w:rPr>
          <w:color w:val="000000"/>
        </w:rPr>
        <w:t>Adam Permana</w:t>
      </w:r>
    </w:p>
    <w:p w14:paraId="367CCD4F" w14:textId="623B9AEC" w:rsidR="00CF17F0" w:rsidRDefault="00CF17F0" w:rsidP="00CF17F0">
      <w:pPr>
        <w:pStyle w:val="NormalWeb"/>
        <w:spacing w:before="0" w:beforeAutospacing="0" w:after="240" w:afterAutospacing="0" w:line="276" w:lineRule="auto"/>
        <w:ind w:left="40" w:right="655"/>
        <w:jc w:val="both"/>
      </w:pPr>
      <w:r>
        <w:rPr>
          <w:color w:val="000000"/>
        </w:rPr>
        <w:t>NIM</w:t>
      </w:r>
      <w:r>
        <w:rPr>
          <w:rStyle w:val="apple-tab-span"/>
          <w:rFonts w:eastAsiaTheme="majorEastAsia"/>
          <w:color w:val="000000"/>
        </w:rPr>
        <w:tab/>
      </w:r>
      <w:r>
        <w:rPr>
          <w:rStyle w:val="apple-tab-span"/>
          <w:rFonts w:eastAsiaTheme="majorEastAsia"/>
          <w:color w:val="000000"/>
        </w:rPr>
        <w:tab/>
      </w:r>
      <w:r>
        <w:rPr>
          <w:rStyle w:val="apple-tab-span"/>
          <w:rFonts w:eastAsiaTheme="majorEastAsia"/>
          <w:color w:val="000000"/>
        </w:rPr>
        <w:tab/>
      </w:r>
      <w:r>
        <w:rPr>
          <w:rStyle w:val="apple-tab-span"/>
          <w:rFonts w:eastAsiaTheme="majorEastAsia"/>
          <w:color w:val="000000"/>
        </w:rPr>
        <w:tab/>
      </w:r>
      <w:r>
        <w:rPr>
          <w:color w:val="000000"/>
        </w:rPr>
        <w:t xml:space="preserve">: </w:t>
      </w:r>
      <w:r w:rsidR="008605D6">
        <w:rPr>
          <w:color w:val="000000"/>
        </w:rPr>
        <w:t>00000064695</w:t>
      </w:r>
    </w:p>
    <w:p w14:paraId="6CDD14DB" w14:textId="3BB66E82" w:rsidR="00CF17F0" w:rsidRDefault="00CF17F0" w:rsidP="00CF17F0">
      <w:pPr>
        <w:pStyle w:val="NormalWeb"/>
        <w:spacing w:before="0" w:beforeAutospacing="0" w:after="240" w:afterAutospacing="0" w:line="276" w:lineRule="auto"/>
        <w:ind w:left="40" w:right="655"/>
        <w:jc w:val="both"/>
      </w:pPr>
      <w:r>
        <w:rPr>
          <w:color w:val="000000"/>
        </w:rPr>
        <w:t>Program Studi</w:t>
      </w:r>
      <w:r>
        <w:rPr>
          <w:rStyle w:val="apple-tab-span"/>
          <w:rFonts w:eastAsiaTheme="majorEastAsia"/>
          <w:color w:val="000000"/>
        </w:rPr>
        <w:tab/>
      </w:r>
      <w:r>
        <w:rPr>
          <w:rStyle w:val="apple-tab-span"/>
          <w:rFonts w:eastAsiaTheme="majorEastAsia"/>
          <w:color w:val="000000"/>
        </w:rPr>
        <w:tab/>
      </w:r>
      <w:r>
        <w:rPr>
          <w:rStyle w:val="apple-tab-span"/>
          <w:rFonts w:eastAsiaTheme="majorEastAsia"/>
          <w:color w:val="000000"/>
        </w:rPr>
        <w:tab/>
      </w:r>
      <w:r>
        <w:rPr>
          <w:color w:val="000000"/>
        </w:rPr>
        <w:t xml:space="preserve">: </w:t>
      </w:r>
      <w:r w:rsidR="008605D6">
        <w:rPr>
          <w:color w:val="000000"/>
        </w:rPr>
        <w:t>Ilmu Komunikasi</w:t>
      </w:r>
    </w:p>
    <w:p w14:paraId="7876087F" w14:textId="77777777" w:rsidR="00CF17F0" w:rsidRDefault="00CF17F0" w:rsidP="008605D6">
      <w:pPr>
        <w:pStyle w:val="NormalWeb"/>
        <w:spacing w:before="0" w:beforeAutospacing="0" w:after="240" w:afterAutospacing="0"/>
        <w:ind w:left="40" w:right="655"/>
        <w:jc w:val="both"/>
      </w:pPr>
      <w:r>
        <w:rPr>
          <w:color w:val="000000"/>
        </w:rPr>
        <w:t xml:space="preserve">Jenjang </w:t>
      </w:r>
      <w:r>
        <w:rPr>
          <w:rStyle w:val="apple-tab-span"/>
          <w:rFonts w:eastAsiaTheme="majorEastAsia"/>
          <w:color w:val="000000"/>
        </w:rPr>
        <w:tab/>
      </w:r>
      <w:r>
        <w:rPr>
          <w:rStyle w:val="apple-tab-span"/>
          <w:rFonts w:eastAsiaTheme="majorEastAsia"/>
          <w:color w:val="000000"/>
        </w:rPr>
        <w:tab/>
      </w:r>
      <w:r>
        <w:rPr>
          <w:rStyle w:val="apple-tab-span"/>
          <w:rFonts w:eastAsiaTheme="majorEastAsia"/>
          <w:color w:val="000000"/>
        </w:rPr>
        <w:tab/>
      </w:r>
      <w:r>
        <w:rPr>
          <w:color w:val="000000"/>
        </w:rPr>
        <w:t>: D3/</w:t>
      </w:r>
      <w:r w:rsidRPr="008605D6">
        <w:rPr>
          <w:strike/>
          <w:color w:val="000000"/>
        </w:rPr>
        <w:t>S1</w:t>
      </w:r>
      <w:r>
        <w:rPr>
          <w:color w:val="000000"/>
        </w:rPr>
        <w:t>/S2* (coret salah satu)</w:t>
      </w:r>
    </w:p>
    <w:p w14:paraId="1A01402C" w14:textId="42A11C39" w:rsidR="00CF17F0" w:rsidRDefault="00CF17F0" w:rsidP="008605D6">
      <w:pPr>
        <w:pStyle w:val="NormalWeb"/>
        <w:spacing w:before="0" w:beforeAutospacing="0" w:after="240" w:afterAutospacing="0" w:line="276" w:lineRule="auto"/>
        <w:ind w:left="40" w:right="655"/>
        <w:jc w:val="both"/>
        <w:rPr>
          <w:rStyle w:val="apple-tab-span"/>
          <w:rFonts w:eastAsiaTheme="majorEastAsia"/>
        </w:rPr>
      </w:pPr>
      <w:r>
        <w:rPr>
          <w:color w:val="000000"/>
        </w:rPr>
        <w:t>Judul Karya Ilmiah</w:t>
      </w:r>
      <w:r>
        <w:rPr>
          <w:rStyle w:val="apple-tab-span"/>
          <w:rFonts w:eastAsiaTheme="majorEastAsia"/>
          <w:color w:val="000000"/>
        </w:rPr>
        <w:tab/>
      </w:r>
      <w:r>
        <w:rPr>
          <w:rStyle w:val="apple-tab-span"/>
          <w:rFonts w:eastAsiaTheme="majorEastAsia"/>
          <w:color w:val="000000"/>
        </w:rPr>
        <w:tab/>
      </w:r>
      <w:r>
        <w:rPr>
          <w:color w:val="000000"/>
        </w:rPr>
        <w:t xml:space="preserve">: </w:t>
      </w:r>
      <w:r w:rsidR="008605D6" w:rsidRPr="008605D6">
        <w:rPr>
          <w:color w:val="000000"/>
        </w:rPr>
        <w:t xml:space="preserve">Pengaruh </w:t>
      </w:r>
      <w:r w:rsidR="00704966" w:rsidRPr="00704966">
        <w:rPr>
          <w:i/>
          <w:iCs/>
          <w:color w:val="000000"/>
        </w:rPr>
        <w:t>Host</w:t>
      </w:r>
      <w:r w:rsidR="00DE6843" w:rsidRPr="00DE6843">
        <w:rPr>
          <w:i/>
          <w:iCs/>
          <w:color w:val="000000"/>
        </w:rPr>
        <w:t xml:space="preserve"> </w:t>
      </w:r>
      <w:r w:rsidR="003951ED" w:rsidRPr="003951ED">
        <w:rPr>
          <w:i/>
          <w:iCs/>
          <w:color w:val="000000"/>
        </w:rPr>
        <w:t xml:space="preserve">Live </w:t>
      </w:r>
      <w:r w:rsidR="00704966">
        <w:rPr>
          <w:i/>
          <w:iCs/>
          <w:color w:val="000000"/>
        </w:rPr>
        <w:t>S</w:t>
      </w:r>
      <w:r w:rsidR="00704966" w:rsidRPr="00704966">
        <w:rPr>
          <w:i/>
          <w:iCs/>
          <w:color w:val="000000"/>
        </w:rPr>
        <w:t>hop</w:t>
      </w:r>
      <w:r w:rsidR="003951ED" w:rsidRPr="003951ED">
        <w:rPr>
          <w:i/>
          <w:iCs/>
          <w:color w:val="000000"/>
        </w:rPr>
        <w:t>ping</w:t>
      </w:r>
      <w:r w:rsidR="008605D6" w:rsidRPr="008605D6">
        <w:rPr>
          <w:color w:val="000000"/>
        </w:rPr>
        <w:t xml:space="preserve"> House Of Smith di Tiktok </w:t>
      </w:r>
      <w:r w:rsidR="00704966" w:rsidRPr="00704966">
        <w:rPr>
          <w:i/>
          <w:iCs/>
          <w:color w:val="000000"/>
        </w:rPr>
        <w:t>Shop</w:t>
      </w:r>
      <w:r w:rsidR="00F16D86">
        <w:rPr>
          <w:color w:val="000000"/>
        </w:rPr>
        <w:t xml:space="preserve"> </w:t>
      </w:r>
      <w:r w:rsidR="008605D6" w:rsidRPr="008605D6">
        <w:rPr>
          <w:color w:val="000000"/>
        </w:rPr>
        <w:t>Terhadap Keputusan Pembelian pada Generasi Z</w:t>
      </w:r>
      <w:r>
        <w:rPr>
          <w:rStyle w:val="apple-tab-span"/>
          <w:rFonts w:eastAsiaTheme="majorEastAsia"/>
          <w:color w:val="000000"/>
        </w:rPr>
        <w:tab/>
      </w:r>
    </w:p>
    <w:p w14:paraId="3D07A9E2" w14:textId="77777777" w:rsidR="00CF17F0" w:rsidRDefault="00CF17F0" w:rsidP="00CF17F0">
      <w:pPr>
        <w:pStyle w:val="NormalWeb"/>
        <w:spacing w:before="0" w:beforeAutospacing="0" w:after="240" w:afterAutospacing="0" w:line="276" w:lineRule="auto"/>
        <w:ind w:left="40"/>
        <w:jc w:val="both"/>
        <w:rPr>
          <w:rFonts w:eastAsiaTheme="majorEastAsia"/>
          <w:sz w:val="20"/>
        </w:rPr>
      </w:pPr>
      <w:r>
        <w:rPr>
          <w:color w:val="000000"/>
        </w:rPr>
        <w:t>Menyatakan dengan sesungguhnya bahwa*</w:t>
      </w:r>
      <w:r>
        <w:rPr>
          <w:color w:val="000000"/>
          <w:sz w:val="18"/>
        </w:rPr>
        <w:t xml:space="preserve"> </w:t>
      </w:r>
      <w:r>
        <w:rPr>
          <w:b/>
          <w:color w:val="000000"/>
          <w:sz w:val="20"/>
        </w:rPr>
        <w:t>(pilih salah satu):</w:t>
      </w:r>
    </w:p>
    <w:p w14:paraId="6A0D0B08" w14:textId="35E7FBE1" w:rsidR="00CF17F0" w:rsidRDefault="002D08C9" w:rsidP="00CF17F0">
      <w:pPr>
        <w:pStyle w:val="NormalWeb"/>
        <w:spacing w:before="0" w:beforeAutospacing="0" w:after="0" w:afterAutospacing="0" w:line="276" w:lineRule="auto"/>
        <w:ind w:left="720" w:right="-20" w:hanging="720"/>
        <w:jc w:val="both"/>
        <w:textAlignment w:val="baseline"/>
        <w:rPr>
          <w:color w:val="000000"/>
        </w:rPr>
      </w:pPr>
      <w:sdt>
        <w:sdtPr>
          <w:id w:val="-1831673373"/>
          <w14:checkbox>
            <w14:checked w14:val="1"/>
            <w14:checkedState w14:val="0052" w14:font="Wingdings 2"/>
            <w14:uncheckedState w14:val="2610" w14:font="MS Gothic"/>
          </w14:checkbox>
        </w:sdtPr>
        <w:sdtEndPr/>
        <w:sdtContent>
          <w:r w:rsidR="0077231E">
            <w:sym w:font="Wingdings 2" w:char="F052"/>
          </w:r>
        </w:sdtContent>
      </w:sdt>
      <w:r w:rsidR="00CF17F0">
        <w:t xml:space="preserve"> </w:t>
      </w:r>
      <w:r w:rsidR="00CF17F0">
        <w:tab/>
      </w:r>
      <w:r w:rsidR="00CF17F0">
        <w:rPr>
          <w:color w:val="000000"/>
        </w:rPr>
        <w:t xml:space="preserve">Saya bersedia memberikan izin sepenuhnya kepada Universitas Multimedia Nusantara untuk mempublikasikan hasil karya ilmiah saya ke dalam repositori Knowledge Center sehingga dapat diakses oleh Sivitas Akademika UMN/Publik. Saya menyatakan bahwa karya ilmiah yang saya buat tidak mengandung data yang bersifat konfidensial. </w:t>
      </w:r>
    </w:p>
    <w:p w14:paraId="116D1A22" w14:textId="18BFB2D7" w:rsidR="00CF17F0" w:rsidRDefault="002D08C9" w:rsidP="00CF17F0">
      <w:pPr>
        <w:pStyle w:val="NormalWeb"/>
        <w:spacing w:before="0" w:beforeAutospacing="0" w:after="0" w:afterAutospacing="0" w:line="276" w:lineRule="auto"/>
        <w:ind w:left="720" w:hanging="720"/>
        <w:jc w:val="both"/>
        <w:rPr>
          <w:color w:val="000000" w:themeColor="text1"/>
          <w:sz w:val="18"/>
          <w:szCs w:val="18"/>
        </w:rPr>
      </w:pPr>
      <w:sdt>
        <w:sdtPr>
          <w:id w:val="-189687853"/>
          <w14:checkbox>
            <w14:checked w14:val="0"/>
            <w14:checkedState w14:val="0052" w14:font="Wingdings 2"/>
            <w14:uncheckedState w14:val="2610" w14:font="MS Gothic"/>
          </w14:checkbox>
        </w:sdtPr>
        <w:sdtEndPr/>
        <w:sdtContent>
          <w:r w:rsidR="00CF17F0">
            <w:rPr>
              <w:rFonts w:ascii="MS Gothic" w:eastAsia="MS Gothic" w:hAnsi="MS Gothic" w:hint="eastAsia"/>
            </w:rPr>
            <w:t>☐</w:t>
          </w:r>
        </w:sdtContent>
      </w:sdt>
      <w:r w:rsidR="00CF17F0">
        <w:t xml:space="preserve"> </w:t>
      </w:r>
      <w:r w:rsidR="00CF17F0">
        <w:tab/>
      </w:r>
      <w:r w:rsidR="00CF17F0">
        <w:rPr>
          <w:color w:val="000000" w:themeColor="text1"/>
        </w:rPr>
        <w:t xml:space="preserve">Saya tidak bersedia mempublikasikan hasil karya ilmiah ini ke dalam repositori Knowledge Center, dikarenakan: dalam proses pengajuan publikasi ke jurnal/konferensi nasional/internasional (dibuktikan dengan </w:t>
      </w:r>
      <w:r w:rsidR="00CF17F0">
        <w:rPr>
          <w:i/>
          <w:iCs/>
          <w:color w:val="000000" w:themeColor="text1"/>
        </w:rPr>
        <w:t>letter of acceptance</w:t>
      </w:r>
      <w:r w:rsidR="00CF17F0">
        <w:rPr>
          <w:color w:val="000000" w:themeColor="text1"/>
        </w:rPr>
        <w:t xml:space="preserve">) </w:t>
      </w:r>
      <w:r w:rsidR="00CF17F0">
        <w:rPr>
          <w:color w:val="000000" w:themeColor="text1"/>
          <w:sz w:val="18"/>
          <w:szCs w:val="18"/>
        </w:rPr>
        <w:t>**.</w:t>
      </w:r>
    </w:p>
    <w:p w14:paraId="2190573B" w14:textId="77777777" w:rsidR="00CF17F0" w:rsidRDefault="002D08C9" w:rsidP="00CF17F0">
      <w:pPr>
        <w:pStyle w:val="NormalWeb"/>
        <w:spacing w:before="0" w:beforeAutospacing="0" w:after="0" w:afterAutospacing="0" w:line="276" w:lineRule="auto"/>
        <w:jc w:val="both"/>
        <w:rPr>
          <w:color w:val="000000"/>
        </w:rPr>
      </w:pPr>
      <w:sdt>
        <w:sdtPr>
          <w:id w:val="2140984969"/>
          <w14:checkbox>
            <w14:checked w14:val="0"/>
            <w14:checkedState w14:val="0052" w14:font="Wingdings 2"/>
            <w14:uncheckedState w14:val="2610" w14:font="MS Gothic"/>
          </w14:checkbox>
        </w:sdtPr>
        <w:sdtEndPr/>
        <w:sdtContent>
          <w:r w:rsidR="00CF17F0">
            <w:rPr>
              <w:rFonts w:ascii="MS Gothic" w:eastAsia="MS Gothic" w:hAnsi="MS Gothic" w:hint="eastAsia"/>
            </w:rPr>
            <w:t>☐</w:t>
          </w:r>
        </w:sdtContent>
      </w:sdt>
      <w:r w:rsidR="00CF17F0">
        <w:t xml:space="preserve"> </w:t>
      </w:r>
      <w:r w:rsidR="00CF17F0">
        <w:tab/>
      </w:r>
      <w:r w:rsidR="00CF17F0">
        <w:rPr>
          <w:color w:val="000000"/>
        </w:rPr>
        <w:t>Lainnya, pilih salah satu:</w:t>
      </w:r>
    </w:p>
    <w:p w14:paraId="396F33D9" w14:textId="77777777" w:rsidR="00CF17F0" w:rsidRDefault="00CF17F0" w:rsidP="00CF17F0">
      <w:pPr>
        <w:pStyle w:val="NormalWeb"/>
        <w:spacing w:before="0" w:beforeAutospacing="0" w:after="0" w:afterAutospacing="0" w:line="276" w:lineRule="auto"/>
        <w:jc w:val="both"/>
        <w:rPr>
          <w:color w:val="000000"/>
        </w:rPr>
      </w:pPr>
      <w:r>
        <w:rPr>
          <w:color w:val="000000"/>
        </w:rPr>
        <w:tab/>
      </w:r>
      <w:sdt>
        <w:sdtPr>
          <w:id w:val="-525411503"/>
          <w14:checkbox>
            <w14:checked w14:val="0"/>
            <w14:checkedState w14:val="0052" w14:font="Wingdings 2"/>
            <w14:uncheckedState w14:val="2610" w14:font="MS Gothic"/>
          </w14:checkbox>
        </w:sdtPr>
        <w:sdtEndPr/>
        <w:sdtContent>
          <w:r>
            <w:rPr>
              <w:rFonts w:ascii="MS Gothic" w:eastAsia="MS Gothic" w:hAnsi="MS Gothic" w:hint="eastAsia"/>
            </w:rPr>
            <w:t>☐</w:t>
          </w:r>
        </w:sdtContent>
      </w:sdt>
      <w:r>
        <w:rPr>
          <w:color w:val="000000"/>
        </w:rPr>
        <w:t xml:space="preserve"> Hanya dapat diakses secara internal Universitas Multimedia Nusantara</w:t>
      </w:r>
    </w:p>
    <w:p w14:paraId="7A24D542" w14:textId="77777777" w:rsidR="00CF17F0" w:rsidRDefault="00CF17F0" w:rsidP="00CF17F0">
      <w:pPr>
        <w:pStyle w:val="NormalWeb"/>
        <w:spacing w:before="0" w:beforeAutospacing="0" w:after="0" w:afterAutospacing="0" w:line="276" w:lineRule="auto"/>
        <w:jc w:val="both"/>
        <w:rPr>
          <w:color w:val="000000"/>
        </w:rPr>
      </w:pPr>
      <w:r>
        <w:rPr>
          <w:color w:val="000000"/>
        </w:rPr>
        <w:tab/>
      </w:r>
      <w:sdt>
        <w:sdtPr>
          <w:id w:val="618883655"/>
          <w14:checkbox>
            <w14:checked w14:val="0"/>
            <w14:checkedState w14:val="0052" w14:font="Wingdings 2"/>
            <w14:uncheckedState w14:val="2610" w14:font="MS Gothic"/>
          </w14:checkbox>
        </w:sdtPr>
        <w:sdtEndPr/>
        <w:sdtContent>
          <w:r>
            <w:rPr>
              <w:rFonts w:ascii="MS Gothic" w:eastAsia="MS Gothic" w:hAnsi="MS Gothic" w:hint="eastAsia"/>
            </w:rPr>
            <w:t>☐</w:t>
          </w:r>
        </w:sdtContent>
      </w:sdt>
      <w:r>
        <w:rPr>
          <w:color w:val="000000"/>
        </w:rPr>
        <w:t xml:space="preserve"> Embargo publikasi karya ilmiah dalam kurun waktu 3 tahun.</w:t>
      </w:r>
    </w:p>
    <w:p w14:paraId="7216457A" w14:textId="77777777" w:rsidR="00CF17F0" w:rsidRDefault="00CF17F0" w:rsidP="00CF17F0">
      <w:pPr>
        <w:pStyle w:val="NormalWeb"/>
        <w:spacing w:before="0" w:beforeAutospacing="0" w:after="0" w:afterAutospacing="0" w:line="360" w:lineRule="auto"/>
        <w:jc w:val="both"/>
      </w:pPr>
      <w:r>
        <w:rPr>
          <w:color w:val="000000"/>
        </w:rPr>
        <w:tab/>
      </w:r>
    </w:p>
    <w:p w14:paraId="5B7446F0" w14:textId="0E131851" w:rsidR="00CF17F0" w:rsidRDefault="00CF17F0" w:rsidP="00CF17F0">
      <w:pPr>
        <w:pStyle w:val="NormalWeb"/>
        <w:tabs>
          <w:tab w:val="left" w:pos="7100"/>
        </w:tabs>
        <w:spacing w:before="0" w:beforeAutospacing="0" w:after="0" w:afterAutospacing="0" w:line="276" w:lineRule="auto"/>
        <w:ind w:left="720"/>
        <w:jc w:val="right"/>
      </w:pPr>
      <w:r>
        <w:rPr>
          <w:color w:val="000000"/>
        </w:rPr>
        <w:t xml:space="preserve">Tangerang, </w:t>
      </w:r>
      <w:r w:rsidR="0077231E">
        <w:rPr>
          <w:color w:val="000000"/>
        </w:rPr>
        <w:t xml:space="preserve">18 Desember, </w:t>
      </w:r>
      <w:r>
        <w:rPr>
          <w:color w:val="000000"/>
        </w:rPr>
        <w:t>20</w:t>
      </w:r>
      <w:r w:rsidR="0077231E">
        <w:rPr>
          <w:color w:val="000000"/>
        </w:rPr>
        <w:t>25</w:t>
      </w:r>
    </w:p>
    <w:p w14:paraId="16D25B81" w14:textId="7DD78EAB" w:rsidR="00CF17F0" w:rsidRDefault="0077231E" w:rsidP="00CF17F0">
      <w:pPr>
        <w:pStyle w:val="NormalWeb"/>
        <w:spacing w:before="0" w:beforeAutospacing="0" w:after="0" w:afterAutospacing="0" w:line="276" w:lineRule="auto"/>
        <w:ind w:left="760" w:right="140" w:firstLine="680"/>
        <w:jc w:val="right"/>
        <w:rPr>
          <w:rStyle w:val="apple-tab-span"/>
          <w:rFonts w:eastAsiaTheme="majorEastAsia"/>
          <w:color w:val="000000"/>
        </w:rPr>
      </w:pPr>
      <w:r>
        <w:rPr>
          <w:b/>
          <w:noProof/>
        </w:rPr>
        <w:drawing>
          <wp:anchor distT="0" distB="0" distL="114300" distR="114300" simplePos="0" relativeHeight="251679744" behindDoc="0" locked="0" layoutInCell="1" allowOverlap="1" wp14:anchorId="73F4239D" wp14:editId="262BBDA4">
            <wp:simplePos x="0" y="0"/>
            <wp:positionH relativeFrom="column">
              <wp:posOffset>3550920</wp:posOffset>
            </wp:positionH>
            <wp:positionV relativeFrom="paragraph">
              <wp:posOffset>9525</wp:posOffset>
            </wp:positionV>
            <wp:extent cx="818515" cy="785495"/>
            <wp:effectExtent l="0" t="0" r="635"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 t="28799" r="5064" b="19987"/>
                    <a:stretch/>
                  </pic:blipFill>
                  <pic:spPr bwMode="auto">
                    <a:xfrm>
                      <a:off x="0" y="0"/>
                      <a:ext cx="818515" cy="7854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F17F0">
        <w:rPr>
          <w:rStyle w:val="apple-tab-span"/>
          <w:rFonts w:eastAsiaTheme="majorEastAsia"/>
          <w:color w:val="000000"/>
        </w:rPr>
        <w:tab/>
      </w:r>
      <w:r w:rsidR="00CF17F0">
        <w:rPr>
          <w:rStyle w:val="apple-tab-span"/>
          <w:rFonts w:eastAsiaTheme="majorEastAsia"/>
          <w:color w:val="000000"/>
        </w:rPr>
        <w:tab/>
      </w:r>
      <w:r w:rsidR="00CF17F0">
        <w:rPr>
          <w:rStyle w:val="apple-tab-span"/>
          <w:rFonts w:eastAsiaTheme="majorEastAsia"/>
          <w:color w:val="000000"/>
        </w:rPr>
        <w:tab/>
      </w:r>
    </w:p>
    <w:p w14:paraId="1F0D1013" w14:textId="77777777" w:rsidR="00CF17F0" w:rsidRDefault="00CF17F0" w:rsidP="00CF17F0">
      <w:pPr>
        <w:pStyle w:val="NormalWeb"/>
        <w:spacing w:before="0" w:beforeAutospacing="0" w:after="0" w:afterAutospacing="0" w:line="276" w:lineRule="auto"/>
        <w:ind w:left="760" w:right="140" w:firstLine="680"/>
        <w:jc w:val="right"/>
        <w:rPr>
          <w:rStyle w:val="apple-tab-span"/>
          <w:rFonts w:eastAsiaTheme="majorEastAsia"/>
          <w:color w:val="000000"/>
        </w:rPr>
      </w:pPr>
    </w:p>
    <w:p w14:paraId="68EDEFFE" w14:textId="77777777" w:rsidR="0077231E" w:rsidRDefault="00CF17F0" w:rsidP="00CF17F0">
      <w:pPr>
        <w:pStyle w:val="NormalWeb"/>
        <w:spacing w:before="0" w:beforeAutospacing="0" w:after="0" w:afterAutospacing="0" w:line="276" w:lineRule="auto"/>
        <w:ind w:left="760" w:right="140" w:firstLine="680"/>
        <w:jc w:val="right"/>
        <w:rPr>
          <w:color w:val="000000"/>
        </w:rPr>
      </w:pPr>
      <w:r>
        <w:rPr>
          <w:rStyle w:val="apple-tab-span"/>
          <w:rFonts w:eastAsiaTheme="majorEastAsia"/>
          <w:color w:val="000000"/>
        </w:rPr>
        <w:tab/>
      </w:r>
      <w:r>
        <w:rPr>
          <w:color w:val="000000"/>
        </w:rPr>
        <w:t xml:space="preserve">    </w:t>
      </w:r>
      <w:r>
        <w:rPr>
          <w:rStyle w:val="apple-tab-span"/>
          <w:rFonts w:eastAsiaTheme="majorEastAsia"/>
          <w:color w:val="000000"/>
        </w:rPr>
        <w:tab/>
      </w:r>
      <w:r>
        <w:rPr>
          <w:rStyle w:val="apple-tab-span"/>
          <w:rFonts w:eastAsiaTheme="majorEastAsia"/>
          <w:color w:val="000000"/>
        </w:rPr>
        <w:tab/>
      </w:r>
      <w:r>
        <w:rPr>
          <w:color w:val="000000"/>
        </w:rPr>
        <w:t>     </w:t>
      </w:r>
      <w:r>
        <w:rPr>
          <w:color w:val="000000"/>
        </w:rPr>
        <w:tab/>
      </w:r>
      <w:r>
        <w:rPr>
          <w:color w:val="000000"/>
        </w:rPr>
        <w:tab/>
      </w:r>
      <w:r>
        <w:rPr>
          <w:color w:val="000000"/>
        </w:rPr>
        <w:tab/>
      </w:r>
      <w:r>
        <w:rPr>
          <w:color w:val="000000"/>
        </w:rPr>
        <w:tab/>
      </w:r>
      <w:r>
        <w:rPr>
          <w:color w:val="000000"/>
        </w:rPr>
        <w:tab/>
      </w:r>
      <w:r>
        <w:rPr>
          <w:color w:val="000000"/>
        </w:rPr>
        <w:tab/>
        <w:t xml:space="preserve">       </w:t>
      </w:r>
    </w:p>
    <w:p w14:paraId="532E62D2" w14:textId="0B1CC343" w:rsidR="00CF17F0" w:rsidRDefault="00CF17F0" w:rsidP="0077231E">
      <w:pPr>
        <w:pStyle w:val="NormalWeb"/>
        <w:spacing w:before="0" w:beforeAutospacing="0" w:after="0" w:afterAutospacing="0" w:line="276" w:lineRule="auto"/>
        <w:ind w:left="4167" w:right="140" w:firstLine="873"/>
        <w:jc w:val="center"/>
      </w:pPr>
      <w:r>
        <w:rPr>
          <w:color w:val="000000"/>
        </w:rPr>
        <w:t>(</w:t>
      </w:r>
      <w:r w:rsidR="0077231E">
        <w:rPr>
          <w:color w:val="000000"/>
        </w:rPr>
        <w:t>Adam Permana</w:t>
      </w:r>
      <w:r>
        <w:rPr>
          <w:color w:val="000000"/>
        </w:rPr>
        <w:t>)</w:t>
      </w:r>
    </w:p>
    <w:p w14:paraId="3591FBCA" w14:textId="77777777" w:rsidR="00CF17F0" w:rsidRDefault="00CF17F0" w:rsidP="00CF17F0">
      <w:pPr>
        <w:pStyle w:val="NormalWeb"/>
        <w:spacing w:before="0" w:beforeAutospacing="0" w:after="0" w:afterAutospacing="0" w:line="276" w:lineRule="auto"/>
        <w:ind w:right="140"/>
        <w:rPr>
          <w:color w:val="000000"/>
          <w:sz w:val="18"/>
          <w:szCs w:val="20"/>
        </w:rPr>
      </w:pPr>
      <w:r>
        <w:rPr>
          <w:color w:val="000000"/>
          <w:sz w:val="18"/>
          <w:szCs w:val="20"/>
        </w:rPr>
        <w:t>* Centang salah satu tanpa menghapus opsi yang tidak dipilih</w:t>
      </w:r>
    </w:p>
    <w:p w14:paraId="3C7544A2" w14:textId="77777777" w:rsidR="00CF17F0" w:rsidRDefault="00CF17F0" w:rsidP="00CF17F0">
      <w:pPr>
        <w:pStyle w:val="NormalWeb"/>
        <w:spacing w:before="0" w:beforeAutospacing="0" w:after="0" w:afterAutospacing="0" w:line="276" w:lineRule="auto"/>
        <w:ind w:right="140"/>
        <w:rPr>
          <w:color w:val="000000"/>
          <w:sz w:val="18"/>
          <w:szCs w:val="20"/>
        </w:rPr>
      </w:pPr>
      <w:r>
        <w:rPr>
          <w:color w:val="000000"/>
          <w:sz w:val="18"/>
          <w:szCs w:val="20"/>
        </w:rPr>
        <w:t>** Jika tidak bisa membuktikan LoA jurnal/HKI, saya bersedia mengizinkan penuh karya ilmiah saya untuk dipublikasikan ke KC UMN dan menjadi hak institusi UMN.</w:t>
      </w:r>
    </w:p>
    <w:p w14:paraId="79D6C2EE" w14:textId="77777777" w:rsidR="00CF17F0" w:rsidRPr="00E21A68" w:rsidRDefault="00CF17F0" w:rsidP="00CF17F0">
      <w:pPr>
        <w:pStyle w:val="NormalWeb"/>
        <w:spacing w:before="0" w:beforeAutospacing="0" w:after="0" w:afterAutospacing="0" w:line="276" w:lineRule="auto"/>
        <w:ind w:right="140"/>
        <w:rPr>
          <w:color w:val="000000"/>
          <w:sz w:val="20"/>
          <w:szCs w:val="20"/>
          <w:lang w:val="id-ID"/>
        </w:rPr>
      </w:pPr>
    </w:p>
    <w:p w14:paraId="3F011AA0" w14:textId="77777777" w:rsidR="00CF17F0" w:rsidRPr="00E21A68" w:rsidRDefault="00CF17F0" w:rsidP="00CF17F0">
      <w:pPr>
        <w:pStyle w:val="Heading1"/>
        <w:rPr>
          <w:b/>
          <w:lang w:val="id-ID"/>
        </w:rPr>
      </w:pPr>
      <w:bookmarkStart w:id="23" w:name="_Toc81333919"/>
      <w:bookmarkStart w:id="24" w:name="_Toc219486779"/>
      <w:r w:rsidRPr="00E21A68">
        <w:rPr>
          <w:b/>
          <w:lang w:val="id-ID"/>
        </w:rPr>
        <w:lastRenderedPageBreak/>
        <w:t>KATA PENGANTAR</w:t>
      </w:r>
      <w:bookmarkEnd w:id="23"/>
      <w:bookmarkEnd w:id="24"/>
    </w:p>
    <w:p w14:paraId="286730D6" w14:textId="77777777" w:rsidR="00CF17F0" w:rsidRPr="00E21A68" w:rsidRDefault="00CF17F0" w:rsidP="00CF17F0">
      <w:pPr>
        <w:rPr>
          <w:lang w:val="id-ID"/>
        </w:rPr>
      </w:pPr>
    </w:p>
    <w:p w14:paraId="5A4A31A4" w14:textId="4269195F" w:rsidR="00CF17F0" w:rsidRPr="00E21A68" w:rsidRDefault="00914DA8" w:rsidP="00CF17F0">
      <w:pPr>
        <w:spacing w:line="360" w:lineRule="auto"/>
        <w:jc w:val="both"/>
        <w:rPr>
          <w:lang w:val="id-ID"/>
        </w:rPr>
      </w:pPr>
      <w:r w:rsidRPr="00914DA8">
        <w:rPr>
          <w:lang w:val="id-ID"/>
        </w:rPr>
        <w:t xml:space="preserve">Puji dan syukur penulis panjatkan kepada Tuhan Yang Maha Esa atas rahmat dan karunia-Nya, sehingga skripsi yang berjudul “Pengaruh </w:t>
      </w:r>
      <w:r w:rsidR="00704966" w:rsidRPr="00704966">
        <w:rPr>
          <w:i/>
          <w:iCs/>
          <w:lang w:val="en-US"/>
        </w:rPr>
        <w:t>Host</w:t>
      </w:r>
      <w:r w:rsidR="00DE6843" w:rsidRPr="00DE6843">
        <w:rPr>
          <w:i/>
          <w:iCs/>
          <w:lang w:val="en-US"/>
        </w:rPr>
        <w:t xml:space="preserve"> </w:t>
      </w:r>
      <w:r w:rsidR="003951ED" w:rsidRPr="003951ED">
        <w:rPr>
          <w:i/>
          <w:iCs/>
          <w:lang w:val="en-US"/>
        </w:rPr>
        <w:t xml:space="preserve">Live </w:t>
      </w:r>
      <w:r w:rsidR="00704966">
        <w:rPr>
          <w:i/>
          <w:iCs/>
          <w:lang w:val="en-US"/>
        </w:rPr>
        <w:t>S</w:t>
      </w:r>
      <w:r w:rsidR="00704966" w:rsidRPr="00704966">
        <w:rPr>
          <w:i/>
          <w:iCs/>
          <w:lang w:val="en-US"/>
        </w:rPr>
        <w:t>hop</w:t>
      </w:r>
      <w:r w:rsidR="003951ED" w:rsidRPr="003951ED">
        <w:rPr>
          <w:i/>
          <w:iCs/>
          <w:lang w:val="en-US"/>
        </w:rPr>
        <w:t>ping</w:t>
      </w:r>
      <w:r w:rsidRPr="00914DA8">
        <w:rPr>
          <w:lang w:val="id-ID"/>
        </w:rPr>
        <w:t xml:space="preserve"> House of Smith di TikTok</w:t>
      </w:r>
      <w:r w:rsidR="00F16D86">
        <w:rPr>
          <w:lang w:val="en-US"/>
        </w:rPr>
        <w:t xml:space="preserve"> </w:t>
      </w:r>
      <w:r w:rsidR="00704966" w:rsidRPr="00704966">
        <w:rPr>
          <w:i/>
          <w:iCs/>
          <w:lang w:val="en-US"/>
        </w:rPr>
        <w:t>Shop</w:t>
      </w:r>
      <w:r w:rsidRPr="00914DA8">
        <w:rPr>
          <w:lang w:val="id-ID"/>
        </w:rPr>
        <w:t xml:space="preserve"> terhadap Keputusan Pembelian pada Generasi Z” dapat diselesaikan dengan baik</w:t>
      </w:r>
      <w:r>
        <w:rPr>
          <w:lang w:val="en-US"/>
        </w:rPr>
        <w:t xml:space="preserve"> dan tepat waktu</w:t>
      </w:r>
      <w:r w:rsidRPr="00914DA8">
        <w:rPr>
          <w:lang w:val="id-ID"/>
        </w:rPr>
        <w:t>.</w:t>
      </w:r>
      <w:r>
        <w:rPr>
          <w:lang w:val="en-US"/>
        </w:rPr>
        <w:t xml:space="preserve"> </w:t>
      </w:r>
      <w:r w:rsidRPr="00914DA8">
        <w:rPr>
          <w:lang w:val="id-ID"/>
        </w:rPr>
        <w:t xml:space="preserve">Skripsi ini </w:t>
      </w:r>
      <w:r w:rsidR="000E4640">
        <w:rPr>
          <w:lang w:val="en-US"/>
        </w:rPr>
        <w:t>di</w:t>
      </w:r>
      <w:r>
        <w:rPr>
          <w:lang w:val="en-US"/>
        </w:rPr>
        <w:t>susun</w:t>
      </w:r>
      <w:r w:rsidR="000E4640">
        <w:rPr>
          <w:lang w:val="en-US"/>
        </w:rPr>
        <w:t xml:space="preserve"> penulis</w:t>
      </w:r>
      <w:r>
        <w:rPr>
          <w:lang w:val="en-US"/>
        </w:rPr>
        <w:t xml:space="preserve"> sepenuh hati</w:t>
      </w:r>
      <w:r w:rsidRPr="00914DA8">
        <w:rPr>
          <w:lang w:val="id-ID"/>
        </w:rPr>
        <w:t xml:space="preserve"> sebagai salah satu syarat untuk memperoleh gelar Sarjana Ilmu Komunikasi di Universitas Multimedia Nusantara.</w:t>
      </w:r>
    </w:p>
    <w:p w14:paraId="6B5F383E" w14:textId="77777777" w:rsidR="00CF17F0" w:rsidRDefault="00CF17F0" w:rsidP="00CF17F0">
      <w:pPr>
        <w:spacing w:line="360" w:lineRule="auto"/>
        <w:jc w:val="both"/>
      </w:pPr>
      <w:r>
        <w:t>Mengucapkan terima kasih kepada:</w:t>
      </w:r>
    </w:p>
    <w:p w14:paraId="3EFD904B" w14:textId="77777777" w:rsidR="00CF17F0" w:rsidRDefault="00CF17F0" w:rsidP="00CF17F0">
      <w:pPr>
        <w:numPr>
          <w:ilvl w:val="0"/>
          <w:numId w:val="15"/>
        </w:numPr>
        <w:spacing w:line="360" w:lineRule="auto"/>
        <w:ind w:left="450"/>
        <w:jc w:val="both"/>
        <w:rPr>
          <w:color w:val="000000"/>
        </w:rPr>
      </w:pPr>
      <w:r w:rsidRPr="4849FB55">
        <w:rPr>
          <w:color w:val="000000" w:themeColor="text1"/>
        </w:rPr>
        <w:t>Ir. Andrey Andoko, M.Sc. Ph.D.</w:t>
      </w:r>
      <w:r>
        <w:rPr>
          <w:color w:val="000000"/>
        </w:rPr>
        <w:t xml:space="preserve">, selaku Rektor Universitas Multimedia Nusantara. </w:t>
      </w:r>
    </w:p>
    <w:p w14:paraId="20956B22" w14:textId="540ACA78" w:rsidR="00CF17F0" w:rsidRDefault="008605D6" w:rsidP="00CF17F0">
      <w:pPr>
        <w:numPr>
          <w:ilvl w:val="0"/>
          <w:numId w:val="15"/>
        </w:numPr>
        <w:spacing w:line="360" w:lineRule="auto"/>
        <w:ind w:left="450"/>
        <w:jc w:val="both"/>
        <w:rPr>
          <w:color w:val="000000"/>
        </w:rPr>
      </w:pPr>
      <w:r>
        <w:t>Bapak Dr Rismi Juliadi, S.T., M.Si</w:t>
      </w:r>
      <w:r>
        <w:rPr>
          <w:lang w:val="en-US"/>
        </w:rPr>
        <w:t>.</w:t>
      </w:r>
      <w:r w:rsidR="00CF17F0">
        <w:rPr>
          <w:color w:val="000000"/>
        </w:rPr>
        <w:t xml:space="preserve">, selaku Dekan </w:t>
      </w:r>
      <w:r>
        <w:rPr>
          <w:color w:val="000000"/>
          <w:lang w:val="en-US"/>
        </w:rPr>
        <w:t>Ilmu Komunikasi</w:t>
      </w:r>
      <w:r w:rsidR="00CF17F0">
        <w:rPr>
          <w:color w:val="000000"/>
        </w:rPr>
        <w:t xml:space="preserve">, Universitas Multimedia Nusantara. </w:t>
      </w:r>
    </w:p>
    <w:p w14:paraId="1F3BC1AF" w14:textId="34CDBE50" w:rsidR="00CF17F0" w:rsidRDefault="008605D6" w:rsidP="00CF17F0">
      <w:pPr>
        <w:numPr>
          <w:ilvl w:val="0"/>
          <w:numId w:val="15"/>
        </w:numPr>
        <w:spacing w:line="360" w:lineRule="auto"/>
        <w:ind w:left="450"/>
        <w:jc w:val="both"/>
        <w:rPr>
          <w:color w:val="000000"/>
        </w:rPr>
      </w:pPr>
      <w:r>
        <w:t>Ibu Cendera Rizky Anugrah Bangun, M.Si</w:t>
      </w:r>
      <w:r>
        <w:rPr>
          <w:color w:val="000000"/>
          <w:lang w:val="en-US"/>
        </w:rPr>
        <w:t>.</w:t>
      </w:r>
      <w:r w:rsidR="00CF17F0">
        <w:rPr>
          <w:color w:val="000000"/>
        </w:rPr>
        <w:t xml:space="preserve">, selaku Ketua Program Studi </w:t>
      </w:r>
      <w:r>
        <w:rPr>
          <w:color w:val="000000"/>
          <w:lang w:val="en-US"/>
        </w:rPr>
        <w:t>Ilmu Komunikasi</w:t>
      </w:r>
      <w:r w:rsidR="00CF17F0">
        <w:rPr>
          <w:color w:val="000000"/>
        </w:rPr>
        <w:t xml:space="preserve">, Universitas Multimedia Nusantara. </w:t>
      </w:r>
    </w:p>
    <w:p w14:paraId="62DC59FA" w14:textId="30EA4112" w:rsidR="00CF17F0" w:rsidRPr="008605D6" w:rsidRDefault="00070136" w:rsidP="008605D6">
      <w:pPr>
        <w:pStyle w:val="ListParagraph"/>
        <w:numPr>
          <w:ilvl w:val="0"/>
          <w:numId w:val="15"/>
        </w:numPr>
        <w:spacing w:line="360" w:lineRule="auto"/>
        <w:ind w:left="450"/>
        <w:jc w:val="both"/>
        <w:rPr>
          <w:color w:val="000000"/>
        </w:rPr>
      </w:pPr>
      <w:r w:rsidRPr="00070136">
        <w:rPr>
          <w:color w:val="000000"/>
        </w:rPr>
        <w:t>Siti Fifthya Mauldina, S.Sos., M.Si</w:t>
      </w:r>
      <w:r>
        <w:rPr>
          <w:color w:val="000000"/>
          <w:lang w:val="en-US"/>
        </w:rPr>
        <w:t xml:space="preserve">. </w:t>
      </w:r>
      <w:r w:rsidR="00CF17F0">
        <w:rPr>
          <w:color w:val="000000"/>
        </w:rPr>
        <w:t>, selaku Pembimbing pertama yang telah memberikan bimbingan, arahan, dan motivasi sehingga terselesainya tugas akhir ini.</w:t>
      </w:r>
    </w:p>
    <w:p w14:paraId="3A74BF96" w14:textId="77777777" w:rsidR="00CF17F0" w:rsidRDefault="00CF17F0" w:rsidP="00CF17F0">
      <w:pPr>
        <w:numPr>
          <w:ilvl w:val="0"/>
          <w:numId w:val="15"/>
        </w:numPr>
        <w:spacing w:line="360" w:lineRule="auto"/>
        <w:ind w:left="450"/>
        <w:jc w:val="both"/>
        <w:rPr>
          <w:color w:val="000000"/>
        </w:rPr>
      </w:pPr>
      <w:r>
        <w:rPr>
          <w:color w:val="000000"/>
        </w:rPr>
        <w:t xml:space="preserve">Keluarga saya yang telah memberikan bantuan dukungan material dan moral, sehingga penulis dapat menyelesaikan tugas akhir ini. </w:t>
      </w:r>
    </w:p>
    <w:p w14:paraId="2BE6A952" w14:textId="5A313398" w:rsidR="00CF17F0" w:rsidRDefault="008605D6" w:rsidP="00CF17F0">
      <w:pPr>
        <w:numPr>
          <w:ilvl w:val="0"/>
          <w:numId w:val="15"/>
        </w:numPr>
        <w:spacing w:line="360" w:lineRule="auto"/>
        <w:ind w:left="450"/>
        <w:jc w:val="both"/>
        <w:rPr>
          <w:color w:val="000000"/>
        </w:rPr>
      </w:pPr>
      <w:r>
        <w:rPr>
          <w:color w:val="000000"/>
          <w:lang w:val="en-US"/>
        </w:rPr>
        <w:t>Istri saya yang sangat mendukung saya dan memberikan semangat bagi saya untuk menyelesaikan karya ilmiah ini.</w:t>
      </w:r>
    </w:p>
    <w:p w14:paraId="4AFA81BC" w14:textId="1EC696A7" w:rsidR="00CF17F0" w:rsidRPr="000E3061" w:rsidRDefault="00CF17F0" w:rsidP="00CF17F0">
      <w:pPr>
        <w:spacing w:line="360" w:lineRule="auto"/>
        <w:jc w:val="both"/>
        <w:rPr>
          <w:lang w:val="en-US"/>
        </w:rPr>
      </w:pPr>
      <w:r w:rsidRPr="00E21A68">
        <w:rPr>
          <w:lang w:val="id-ID"/>
        </w:rPr>
        <w:t xml:space="preserve"> Semoga karya ilmiah ini</w:t>
      </w:r>
      <w:r w:rsidR="000E3061">
        <w:rPr>
          <w:lang w:val="en-US"/>
        </w:rPr>
        <w:t xml:space="preserve"> bisa bermanfaat untuk penelitian selanjutnya, memberikan kontribusi pada bidang keilmuan yang saya pelajari, serta bisa menjadi referensi untuk penelitian selanjutnya.</w:t>
      </w:r>
    </w:p>
    <w:p w14:paraId="074FE610" w14:textId="7F9E546D" w:rsidR="00CF17F0" w:rsidRPr="00E21A68" w:rsidRDefault="00CF17F0" w:rsidP="00CF17F0">
      <w:pPr>
        <w:spacing w:line="360" w:lineRule="auto"/>
        <w:jc w:val="both"/>
        <w:rPr>
          <w:lang w:val="id-ID"/>
        </w:rPr>
      </w:pPr>
    </w:p>
    <w:p w14:paraId="1F39A258" w14:textId="734E0882" w:rsidR="00CF17F0" w:rsidRPr="00E21A68" w:rsidRDefault="00CF17F0" w:rsidP="00CF17F0">
      <w:pPr>
        <w:spacing w:line="360" w:lineRule="auto"/>
        <w:jc w:val="right"/>
        <w:rPr>
          <w:lang w:val="id-ID"/>
        </w:rPr>
      </w:pPr>
      <w:r w:rsidRPr="00E21A68">
        <w:rPr>
          <w:lang w:val="id-ID"/>
        </w:rPr>
        <w:t xml:space="preserve">Tangerang, </w:t>
      </w:r>
      <w:sdt>
        <w:sdtPr>
          <w:rPr>
            <w:lang w:val="id-ID"/>
          </w:rPr>
          <w:alias w:val="Tanggal, Bulan, Tahun Pengumpulan"/>
          <w:tag w:val="Tanggal, Bulan, Tahun Pengumpulan"/>
          <w:id w:val="-1856409280"/>
          <w:placeholder>
            <w:docPart w:val="517AAC0FD115449EA99BAB7FCDB41C4D"/>
          </w:placeholder>
        </w:sdtPr>
        <w:sdtEndPr/>
        <w:sdtContent>
          <w:r w:rsidR="008605D6">
            <w:rPr>
              <w:lang w:val="en-US"/>
            </w:rPr>
            <w:t>15 Desember, 2025</w:t>
          </w:r>
        </w:sdtContent>
      </w:sdt>
    </w:p>
    <w:p w14:paraId="45F7E848" w14:textId="57E21C56" w:rsidR="005E1959" w:rsidRDefault="005E1959" w:rsidP="00CF17F0">
      <w:pPr>
        <w:spacing w:line="360" w:lineRule="auto"/>
        <w:jc w:val="right"/>
        <w:rPr>
          <w:lang w:val="id-ID"/>
        </w:rPr>
      </w:pPr>
      <w:r>
        <w:rPr>
          <w:b/>
          <w:noProof/>
        </w:rPr>
        <w:drawing>
          <wp:anchor distT="0" distB="0" distL="114300" distR="114300" simplePos="0" relativeHeight="251686912" behindDoc="1" locked="0" layoutInCell="1" allowOverlap="1" wp14:anchorId="4463E342" wp14:editId="7716F6A5">
            <wp:simplePos x="0" y="0"/>
            <wp:positionH relativeFrom="column">
              <wp:posOffset>3701506</wp:posOffset>
            </wp:positionH>
            <wp:positionV relativeFrom="paragraph">
              <wp:posOffset>17318</wp:posOffset>
            </wp:positionV>
            <wp:extent cx="818515" cy="785495"/>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 t="28799" r="5064" b="19987"/>
                    <a:stretch/>
                  </pic:blipFill>
                  <pic:spPr bwMode="auto">
                    <a:xfrm>
                      <a:off x="0" y="0"/>
                      <a:ext cx="818515" cy="7854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115DC18" w14:textId="10423B1A" w:rsidR="00CF17F0" w:rsidRPr="00E21A68" w:rsidRDefault="00CF17F0" w:rsidP="00CF17F0">
      <w:pPr>
        <w:spacing w:line="360" w:lineRule="auto"/>
        <w:jc w:val="right"/>
        <w:rPr>
          <w:lang w:val="id-ID"/>
        </w:rPr>
      </w:pPr>
    </w:p>
    <w:p w14:paraId="3EA93B31" w14:textId="70D97D10" w:rsidR="00CF17F0" w:rsidRPr="00E21A68" w:rsidRDefault="00CF17F0" w:rsidP="00CF17F0">
      <w:pPr>
        <w:spacing w:line="360" w:lineRule="auto"/>
        <w:jc w:val="right"/>
        <w:rPr>
          <w:lang w:val="id-ID"/>
        </w:rPr>
      </w:pPr>
    </w:p>
    <w:p w14:paraId="7D50A2A9" w14:textId="4DE1912B" w:rsidR="00CF17F0" w:rsidRPr="00E21A68" w:rsidRDefault="005E1959" w:rsidP="005E1959">
      <w:pPr>
        <w:autoSpaceDE w:val="0"/>
        <w:autoSpaceDN w:val="0"/>
        <w:adjustRightInd w:val="0"/>
        <w:rPr>
          <w:lang w:val="id-ID"/>
        </w:rPr>
      </w:pPr>
      <w:r>
        <w:rPr>
          <w:lang w:val="en-US"/>
        </w:rPr>
        <w:t xml:space="preserve"> </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sdt>
        <w:sdtPr>
          <w:rPr>
            <w:lang w:val="id-ID"/>
          </w:rPr>
          <w:alias w:val="Nama Lengkap"/>
          <w:tag w:val="Nama Lengkap"/>
          <w:id w:val="738516037"/>
          <w:placeholder>
            <w:docPart w:val="3C9574470D90417B844F233ABB36CB4C"/>
          </w:placeholder>
        </w:sdtPr>
        <w:sdtEndPr/>
        <w:sdtContent>
          <w:r w:rsidR="008605D6">
            <w:rPr>
              <w:lang w:val="en-US"/>
            </w:rPr>
            <w:t>Adam Permana</w:t>
          </w:r>
        </w:sdtContent>
      </w:sdt>
    </w:p>
    <w:p w14:paraId="2A9331A2" w14:textId="77777777" w:rsidR="00CF17F0" w:rsidRPr="00E21A68" w:rsidRDefault="00CF17F0" w:rsidP="00CF17F0">
      <w:pPr>
        <w:rPr>
          <w:lang w:val="id-ID"/>
        </w:rPr>
      </w:pPr>
    </w:p>
    <w:sdt>
      <w:sdtPr>
        <w:rPr>
          <w:rStyle w:val="Judultugasakhir"/>
          <w:lang w:val="id-ID"/>
        </w:rPr>
        <w:alias w:val="Judul Tugas Akhir (Capital Text)"/>
        <w:id w:val="-2107260219"/>
        <w:placeholder>
          <w:docPart w:val="C215E3A3341C4845813FDA666A944038"/>
        </w:placeholder>
      </w:sdtPr>
      <w:sdtEndPr>
        <w:rPr>
          <w:rStyle w:val="Judultugasakhir"/>
        </w:rPr>
      </w:sdtEndPr>
      <w:sdtContent>
        <w:p w14:paraId="6BE3F063" w14:textId="22F66566" w:rsidR="00CF17F0" w:rsidRPr="000C49FB" w:rsidRDefault="000C49FB" w:rsidP="000C49FB">
          <w:pPr>
            <w:pStyle w:val="Heading1"/>
            <w:spacing w:line="480" w:lineRule="auto"/>
            <w:rPr>
              <w:b/>
              <w:bCs/>
            </w:rPr>
          </w:pPr>
          <w:r w:rsidRPr="007335DB">
            <w:rPr>
              <w:b/>
              <w:bCs/>
            </w:rPr>
            <w:t>PENGARUH</w:t>
          </w:r>
          <w:r>
            <w:rPr>
              <w:b/>
              <w:bCs/>
              <w:lang w:val="en-US"/>
            </w:rPr>
            <w:t xml:space="preserve"> </w:t>
          </w:r>
          <w:r w:rsidRPr="00704966">
            <w:rPr>
              <w:b/>
              <w:bCs/>
              <w:i/>
              <w:iCs/>
              <w:lang w:val="en-US"/>
            </w:rPr>
            <w:t>HOST</w:t>
          </w:r>
          <w:r w:rsidRPr="00935600">
            <w:rPr>
              <w:b/>
              <w:bCs/>
              <w:i/>
              <w:iCs/>
              <w:lang w:val="en-US"/>
            </w:rPr>
            <w:t xml:space="preserve"> </w:t>
          </w:r>
          <w:r w:rsidRPr="003951ED">
            <w:rPr>
              <w:b/>
              <w:bCs/>
              <w:i/>
              <w:iCs/>
              <w:lang w:val="en-US"/>
            </w:rPr>
            <w:t xml:space="preserve">LIVE </w:t>
          </w:r>
          <w:r w:rsidRPr="00704966">
            <w:rPr>
              <w:b/>
              <w:bCs/>
              <w:i/>
              <w:iCs/>
              <w:lang w:val="en-US"/>
            </w:rPr>
            <w:t>SHOP</w:t>
          </w:r>
          <w:r w:rsidRPr="003951ED">
            <w:rPr>
              <w:b/>
              <w:bCs/>
              <w:i/>
              <w:iCs/>
              <w:lang w:val="en-US"/>
            </w:rPr>
            <w:t>PING</w:t>
          </w:r>
          <w:r w:rsidRPr="00935600">
            <w:rPr>
              <w:b/>
              <w:bCs/>
              <w:i/>
              <w:iCs/>
            </w:rPr>
            <w:t xml:space="preserve"> </w:t>
          </w:r>
          <w:r w:rsidRPr="007335DB">
            <w:rPr>
              <w:b/>
              <w:bCs/>
            </w:rPr>
            <w:t xml:space="preserve">HOUSE OF SMITH DI TIKTOK </w:t>
          </w:r>
          <w:r w:rsidRPr="00704966">
            <w:rPr>
              <w:b/>
              <w:bCs/>
              <w:i/>
              <w:iCs/>
              <w:lang w:val="en-US"/>
            </w:rPr>
            <w:t>SHOP</w:t>
          </w:r>
          <w:r>
            <w:rPr>
              <w:b/>
              <w:bCs/>
              <w:lang w:val="en-US"/>
            </w:rPr>
            <w:t xml:space="preserve"> </w:t>
          </w:r>
          <w:r w:rsidRPr="007335DB">
            <w:rPr>
              <w:b/>
              <w:bCs/>
            </w:rPr>
            <w:t>TERHADAP KEPUTUSAN PEMBELIAN PADA GENERASI Z</w:t>
          </w:r>
        </w:p>
      </w:sdtContent>
    </w:sdt>
    <w:p w14:paraId="2289EC52" w14:textId="2751C91E" w:rsidR="00CF17F0" w:rsidRDefault="00CF17F0" w:rsidP="00CF17F0">
      <w:pPr>
        <w:autoSpaceDE w:val="0"/>
        <w:autoSpaceDN w:val="0"/>
        <w:adjustRightInd w:val="0"/>
        <w:jc w:val="center"/>
        <w:rPr>
          <w:lang w:val="id-ID"/>
        </w:rPr>
      </w:pPr>
      <w:r w:rsidRPr="00E21A68">
        <w:rPr>
          <w:lang w:val="id-ID"/>
        </w:rPr>
        <w:t xml:space="preserve"> </w:t>
      </w:r>
      <w:sdt>
        <w:sdtPr>
          <w:rPr>
            <w:lang w:val="id-ID"/>
          </w:rPr>
          <w:alias w:val="Nama Lengkap"/>
          <w:tag w:val="Nama Lengkap"/>
          <w:id w:val="1529913660"/>
          <w:placeholder>
            <w:docPart w:val="25821838ED954C619B748F833C322F6D"/>
          </w:placeholder>
        </w:sdtPr>
        <w:sdtEndPr/>
        <w:sdtContent>
          <w:r w:rsidR="000E3061">
            <w:rPr>
              <w:lang w:val="en-US"/>
            </w:rPr>
            <w:t>Adam Permana</w:t>
          </w:r>
        </w:sdtContent>
      </w:sdt>
    </w:p>
    <w:p w14:paraId="079D3953" w14:textId="77777777" w:rsidR="000C49FB" w:rsidRPr="00E21A68" w:rsidRDefault="000C49FB" w:rsidP="00CF17F0">
      <w:pPr>
        <w:autoSpaceDE w:val="0"/>
        <w:autoSpaceDN w:val="0"/>
        <w:adjustRightInd w:val="0"/>
        <w:jc w:val="center"/>
        <w:rPr>
          <w:lang w:val="id-ID"/>
        </w:rPr>
      </w:pPr>
    </w:p>
    <w:p w14:paraId="203BBE10" w14:textId="77777777" w:rsidR="00CF17F0" w:rsidRPr="00E21A68" w:rsidRDefault="00CF17F0" w:rsidP="00CF17F0">
      <w:pPr>
        <w:pStyle w:val="Heading1"/>
        <w:rPr>
          <w:b/>
          <w:sz w:val="24"/>
          <w:lang w:val="id-ID"/>
        </w:rPr>
      </w:pPr>
      <w:bookmarkStart w:id="25" w:name="_Toc81333920"/>
      <w:bookmarkStart w:id="26" w:name="_Toc219486780"/>
      <w:r w:rsidRPr="00E21A68">
        <w:rPr>
          <w:b/>
          <w:sz w:val="24"/>
          <w:lang w:val="id-ID"/>
        </w:rPr>
        <w:t>ABSTRAK</w:t>
      </w:r>
      <w:bookmarkEnd w:id="25"/>
      <w:bookmarkEnd w:id="26"/>
    </w:p>
    <w:p w14:paraId="2EF72F19" w14:textId="77777777" w:rsidR="00CF17F0" w:rsidRPr="00E21A68" w:rsidRDefault="00CF17F0" w:rsidP="00CF17F0">
      <w:pPr>
        <w:rPr>
          <w:lang w:val="id-ID"/>
        </w:rPr>
      </w:pPr>
    </w:p>
    <w:p w14:paraId="5BD6B044" w14:textId="17B52F08" w:rsidR="00CF17F0" w:rsidRPr="00E21A68" w:rsidRDefault="002D08C9" w:rsidP="00035283">
      <w:pPr>
        <w:pStyle w:val="abstrak"/>
        <w:spacing w:line="240" w:lineRule="auto"/>
        <w:jc w:val="both"/>
        <w:rPr>
          <w:b w:val="0"/>
          <w:sz w:val="22"/>
          <w:szCs w:val="24"/>
          <w:lang w:val="id-ID"/>
        </w:rPr>
      </w:pPr>
      <w:sdt>
        <w:sdtPr>
          <w:rPr>
            <w:b w:val="0"/>
            <w:sz w:val="24"/>
            <w:szCs w:val="24"/>
            <w:lang w:val="id-ID"/>
          </w:rPr>
          <w:alias w:val="isi abstrak"/>
          <w:tag w:val="isi abstrak"/>
          <w:id w:val="-284738052"/>
          <w:placeholder>
            <w:docPart w:val="1BBBA80918254A528000309EAA1B1C81"/>
          </w:placeholder>
        </w:sdtPr>
        <w:sdtEndPr/>
        <w:sdtContent>
          <w:r w:rsidR="00035283" w:rsidRPr="00035283">
            <w:rPr>
              <w:b w:val="0"/>
              <w:sz w:val="24"/>
              <w:szCs w:val="24"/>
              <w:lang w:val="id-ID"/>
            </w:rPr>
            <w:t xml:space="preserve">Perkembangan </w:t>
          </w:r>
          <w:r w:rsidR="00491EE9">
            <w:rPr>
              <w:b w:val="0"/>
              <w:sz w:val="24"/>
              <w:szCs w:val="24"/>
            </w:rPr>
            <w:t xml:space="preserve">di </w:t>
          </w:r>
          <w:r w:rsidR="00035283" w:rsidRPr="00035283">
            <w:rPr>
              <w:b w:val="0"/>
              <w:sz w:val="24"/>
              <w:szCs w:val="24"/>
              <w:lang w:val="id-ID"/>
            </w:rPr>
            <w:t xml:space="preserve">media sosial mendorong munculnya strategi pemasaran </w:t>
          </w:r>
          <w:r w:rsidR="003951ED" w:rsidRPr="00E12033">
            <w:rPr>
              <w:b w:val="0"/>
              <w:sz w:val="24"/>
              <w:szCs w:val="24"/>
              <w:lang w:val="id-ID"/>
            </w:rPr>
            <w:t>digital</w:t>
          </w:r>
          <w:r w:rsidR="00035283" w:rsidRPr="00035283">
            <w:rPr>
              <w:b w:val="0"/>
              <w:sz w:val="24"/>
              <w:szCs w:val="24"/>
              <w:lang w:val="id-ID"/>
            </w:rPr>
            <w:t xml:space="preserve"> yang semakin interaktif, salah satunya melalui fitur </w:t>
          </w:r>
          <w:r w:rsidR="00772423">
            <w:rPr>
              <w:b w:val="0"/>
              <w:i/>
              <w:iCs/>
              <w:sz w:val="24"/>
              <w:szCs w:val="24"/>
            </w:rPr>
            <w:t>l</w:t>
          </w:r>
          <w:r w:rsidR="003951ED" w:rsidRPr="003951ED">
            <w:rPr>
              <w:b w:val="0"/>
              <w:i/>
              <w:iCs/>
              <w:sz w:val="24"/>
              <w:szCs w:val="24"/>
              <w:lang w:val="id-ID"/>
            </w:rPr>
            <w:t xml:space="preserve">ive </w:t>
          </w:r>
          <w:r w:rsidR="00704966" w:rsidRPr="00704966">
            <w:rPr>
              <w:b w:val="0"/>
              <w:i/>
              <w:iCs/>
              <w:sz w:val="24"/>
              <w:szCs w:val="24"/>
              <w:lang w:val="id-ID"/>
            </w:rPr>
            <w:t>shop</w:t>
          </w:r>
          <w:r w:rsidR="003951ED" w:rsidRPr="003951ED">
            <w:rPr>
              <w:b w:val="0"/>
              <w:i/>
              <w:iCs/>
              <w:sz w:val="24"/>
              <w:szCs w:val="24"/>
              <w:lang w:val="id-ID"/>
            </w:rPr>
            <w:t>ping</w:t>
          </w:r>
          <w:r w:rsidR="00035283" w:rsidRPr="00035283">
            <w:rPr>
              <w:b w:val="0"/>
              <w:sz w:val="24"/>
              <w:szCs w:val="24"/>
              <w:lang w:val="id-ID"/>
            </w:rPr>
            <w:t xml:space="preserve"> di TikTok. Fitur ini memungkinkan interaksi dua arah secara </w:t>
          </w:r>
          <w:r w:rsidR="00035283" w:rsidRPr="00732CA8">
            <w:rPr>
              <w:b w:val="0"/>
              <w:i/>
              <w:iCs/>
              <w:sz w:val="24"/>
              <w:szCs w:val="24"/>
              <w:lang w:val="id-ID"/>
            </w:rPr>
            <w:t>real-time</w:t>
          </w:r>
          <w:r w:rsidR="00035283" w:rsidRPr="00035283">
            <w:rPr>
              <w:b w:val="0"/>
              <w:sz w:val="24"/>
              <w:szCs w:val="24"/>
              <w:lang w:val="id-ID"/>
            </w:rPr>
            <w:t xml:space="preserve"> antara </w:t>
          </w:r>
          <w:r w:rsidR="00704966" w:rsidRPr="00704966">
            <w:rPr>
              <w:b w:val="0"/>
              <w:i/>
              <w:iCs/>
              <w:sz w:val="24"/>
              <w:szCs w:val="24"/>
              <w:lang w:val="id-ID"/>
            </w:rPr>
            <w:t>brand</w:t>
          </w:r>
          <w:r w:rsidR="00035283" w:rsidRPr="00035283">
            <w:rPr>
              <w:b w:val="0"/>
              <w:sz w:val="24"/>
              <w:szCs w:val="24"/>
              <w:lang w:val="id-ID"/>
            </w:rPr>
            <w:t xml:space="preserve"> dan konsumen, sehingga </w:t>
          </w:r>
          <w:r w:rsidR="00DE6843">
            <w:rPr>
              <w:b w:val="0"/>
              <w:sz w:val="24"/>
              <w:szCs w:val="24"/>
            </w:rPr>
            <w:t>dapat</w:t>
          </w:r>
          <w:r w:rsidR="00035283" w:rsidRPr="00035283">
            <w:rPr>
              <w:b w:val="0"/>
              <w:sz w:val="24"/>
              <w:szCs w:val="24"/>
              <w:lang w:val="id-ID"/>
            </w:rPr>
            <w:t xml:space="preserve"> memengaruhi keputusan pembelian, </w:t>
          </w:r>
          <w:r w:rsidR="00032E53">
            <w:rPr>
              <w:b w:val="0"/>
              <w:sz w:val="24"/>
              <w:szCs w:val="24"/>
            </w:rPr>
            <w:t>terutama</w:t>
          </w:r>
          <w:r w:rsidR="00035283" w:rsidRPr="00035283">
            <w:rPr>
              <w:b w:val="0"/>
              <w:sz w:val="24"/>
              <w:szCs w:val="24"/>
              <w:lang w:val="id-ID"/>
            </w:rPr>
            <w:t xml:space="preserve"> di kalangan Generasi Z sebagai pengguna </w:t>
          </w:r>
          <w:r w:rsidR="00032E53">
            <w:rPr>
              <w:b w:val="0"/>
              <w:sz w:val="24"/>
              <w:szCs w:val="24"/>
            </w:rPr>
            <w:t>terbanyak di</w:t>
          </w:r>
          <w:r w:rsidR="00035283" w:rsidRPr="00035283">
            <w:rPr>
              <w:b w:val="0"/>
              <w:sz w:val="24"/>
              <w:szCs w:val="24"/>
              <w:lang w:val="id-ID"/>
            </w:rPr>
            <w:t xml:space="preserve"> TikTok. Penelitian ini bertujuan untuk menganalisis pengaruh </w:t>
          </w:r>
          <w:r w:rsidR="00772423">
            <w:rPr>
              <w:b w:val="0"/>
              <w:i/>
              <w:iCs/>
              <w:sz w:val="24"/>
              <w:szCs w:val="24"/>
            </w:rPr>
            <w:t>h</w:t>
          </w:r>
          <w:r w:rsidR="00704966" w:rsidRPr="00704966">
            <w:rPr>
              <w:b w:val="0"/>
              <w:i/>
              <w:iCs/>
              <w:sz w:val="24"/>
              <w:szCs w:val="24"/>
            </w:rPr>
            <w:t>ost</w:t>
          </w:r>
          <w:r w:rsidR="00DE6843" w:rsidRPr="00DE6843">
            <w:rPr>
              <w:b w:val="0"/>
              <w:i/>
              <w:iCs/>
              <w:sz w:val="24"/>
              <w:szCs w:val="24"/>
            </w:rPr>
            <w:t xml:space="preserve"> </w:t>
          </w:r>
          <w:r w:rsidR="00772423">
            <w:rPr>
              <w:b w:val="0"/>
              <w:i/>
              <w:iCs/>
              <w:sz w:val="24"/>
              <w:szCs w:val="24"/>
            </w:rPr>
            <w:t>l</w:t>
          </w:r>
          <w:r w:rsidR="003951ED" w:rsidRPr="003951ED">
            <w:rPr>
              <w:b w:val="0"/>
              <w:i/>
              <w:iCs/>
              <w:sz w:val="24"/>
              <w:szCs w:val="24"/>
            </w:rPr>
            <w:t xml:space="preserve">ive </w:t>
          </w:r>
          <w:r w:rsidR="00704966" w:rsidRPr="00704966">
            <w:rPr>
              <w:b w:val="0"/>
              <w:i/>
              <w:iCs/>
              <w:sz w:val="24"/>
              <w:szCs w:val="24"/>
            </w:rPr>
            <w:t>shop</w:t>
          </w:r>
          <w:r w:rsidR="003951ED" w:rsidRPr="003951ED">
            <w:rPr>
              <w:b w:val="0"/>
              <w:i/>
              <w:iCs/>
              <w:sz w:val="24"/>
              <w:szCs w:val="24"/>
            </w:rPr>
            <w:t>ping</w:t>
          </w:r>
          <w:r w:rsidR="00035283" w:rsidRPr="00035283">
            <w:rPr>
              <w:b w:val="0"/>
              <w:sz w:val="24"/>
              <w:szCs w:val="24"/>
              <w:lang w:val="id-ID"/>
            </w:rPr>
            <w:t xml:space="preserve"> House of Smith di TikTok</w:t>
          </w:r>
          <w:r w:rsidR="00F16D86">
            <w:rPr>
              <w:b w:val="0"/>
              <w:sz w:val="24"/>
              <w:szCs w:val="24"/>
            </w:rPr>
            <w:t xml:space="preserve"> </w:t>
          </w:r>
          <w:r w:rsidR="00704966" w:rsidRPr="00704966">
            <w:rPr>
              <w:b w:val="0"/>
              <w:i/>
              <w:iCs/>
              <w:sz w:val="24"/>
              <w:szCs w:val="24"/>
            </w:rPr>
            <w:t>Shop</w:t>
          </w:r>
          <w:r w:rsidR="00035283" w:rsidRPr="00035283">
            <w:rPr>
              <w:b w:val="0"/>
              <w:sz w:val="24"/>
              <w:szCs w:val="24"/>
              <w:lang w:val="id-ID"/>
            </w:rPr>
            <w:t xml:space="preserve"> terhadap keputusan pembelian produk </w:t>
          </w:r>
          <w:r w:rsidR="00704966" w:rsidRPr="00704966">
            <w:rPr>
              <w:b w:val="0"/>
              <w:i/>
              <w:iCs/>
              <w:sz w:val="24"/>
              <w:szCs w:val="24"/>
              <w:lang w:val="id-ID"/>
            </w:rPr>
            <w:t>fashion</w:t>
          </w:r>
          <w:r w:rsidR="00035283" w:rsidRPr="00035283">
            <w:rPr>
              <w:b w:val="0"/>
              <w:sz w:val="24"/>
              <w:szCs w:val="24"/>
              <w:lang w:val="id-ID"/>
            </w:rPr>
            <w:t xml:space="preserve"> pada Generasi Z.</w:t>
          </w:r>
          <w:r w:rsidR="00035283">
            <w:rPr>
              <w:b w:val="0"/>
              <w:sz w:val="24"/>
              <w:szCs w:val="24"/>
              <w:lang w:val="id-ID"/>
            </w:rPr>
            <w:t xml:space="preserve">  </w:t>
          </w:r>
          <w:r w:rsidR="00035283" w:rsidRPr="00035283">
            <w:rPr>
              <w:b w:val="0"/>
              <w:sz w:val="24"/>
              <w:szCs w:val="24"/>
              <w:lang w:val="id-ID"/>
            </w:rPr>
            <w:t xml:space="preserve">Penelitian ini menggunakan pendekatan kuantitatif dengan metode survei. Data dikumpulkan melalui kuesioner </w:t>
          </w:r>
          <w:r w:rsidR="003951ED" w:rsidRPr="003951ED">
            <w:rPr>
              <w:b w:val="0"/>
              <w:i/>
              <w:iCs/>
              <w:sz w:val="24"/>
              <w:szCs w:val="24"/>
              <w:lang w:val="id-ID"/>
            </w:rPr>
            <w:t>online</w:t>
          </w:r>
          <w:r w:rsidR="00035283" w:rsidRPr="00035283">
            <w:rPr>
              <w:b w:val="0"/>
              <w:sz w:val="24"/>
              <w:szCs w:val="24"/>
              <w:lang w:val="id-ID"/>
            </w:rPr>
            <w:t xml:space="preserve"> yang disebarkan kepada responden Generasi Z yang pernah menonton sesi </w:t>
          </w:r>
          <w:r w:rsidR="00772423">
            <w:rPr>
              <w:b w:val="0"/>
              <w:i/>
              <w:iCs/>
              <w:sz w:val="24"/>
              <w:szCs w:val="24"/>
            </w:rPr>
            <w:t>l</w:t>
          </w:r>
          <w:r w:rsidR="003951ED" w:rsidRPr="003951ED">
            <w:rPr>
              <w:b w:val="0"/>
              <w:i/>
              <w:iCs/>
              <w:sz w:val="24"/>
              <w:szCs w:val="24"/>
              <w:lang w:val="id-ID"/>
            </w:rPr>
            <w:t xml:space="preserve">ive </w:t>
          </w:r>
          <w:r w:rsidR="00704966" w:rsidRPr="00704966">
            <w:rPr>
              <w:b w:val="0"/>
              <w:i/>
              <w:iCs/>
              <w:sz w:val="24"/>
              <w:szCs w:val="24"/>
              <w:lang w:val="id-ID"/>
            </w:rPr>
            <w:t>shop</w:t>
          </w:r>
          <w:r w:rsidR="003951ED" w:rsidRPr="003951ED">
            <w:rPr>
              <w:b w:val="0"/>
              <w:i/>
              <w:iCs/>
              <w:sz w:val="24"/>
              <w:szCs w:val="24"/>
              <w:lang w:val="id-ID"/>
            </w:rPr>
            <w:t>ping</w:t>
          </w:r>
          <w:r w:rsidR="00035283" w:rsidRPr="00035283">
            <w:rPr>
              <w:b w:val="0"/>
              <w:sz w:val="24"/>
              <w:szCs w:val="24"/>
              <w:lang w:val="id-ID"/>
            </w:rPr>
            <w:t xml:space="preserve"> House of Smith di TikTok. Teknik pengambilan sampel yang digunakan adalah </w:t>
          </w:r>
          <w:r w:rsidR="00035283" w:rsidRPr="001D160D">
            <w:rPr>
              <w:b w:val="0"/>
              <w:i/>
              <w:iCs/>
              <w:sz w:val="24"/>
              <w:szCs w:val="24"/>
              <w:lang w:val="id-ID"/>
            </w:rPr>
            <w:t>purposive sampling</w:t>
          </w:r>
          <w:r w:rsidR="00035283" w:rsidRPr="00035283">
            <w:rPr>
              <w:b w:val="0"/>
              <w:sz w:val="24"/>
              <w:szCs w:val="24"/>
              <w:lang w:val="id-ID"/>
            </w:rPr>
            <w:t>. Analisis data dilakukan menggunakan uji validitas, uji reliabilitas, uji korelasi, dan uji regresi linier sederhana dengan bantuan IBM SPSS.</w:t>
          </w:r>
          <w:r w:rsidR="00035283">
            <w:rPr>
              <w:b w:val="0"/>
              <w:sz w:val="24"/>
              <w:szCs w:val="24"/>
              <w:lang w:val="id-ID"/>
            </w:rPr>
            <w:t xml:space="preserve">  </w:t>
          </w:r>
          <w:r w:rsidR="00035283" w:rsidRPr="00035283">
            <w:rPr>
              <w:b w:val="0"/>
              <w:sz w:val="24"/>
              <w:szCs w:val="24"/>
              <w:lang w:val="id-ID"/>
            </w:rPr>
            <w:t xml:space="preserve">Hasil penelitian menunjukkan bahwa </w:t>
          </w:r>
          <w:r w:rsidR="00772423">
            <w:rPr>
              <w:b w:val="0"/>
              <w:i/>
              <w:iCs/>
              <w:sz w:val="24"/>
              <w:szCs w:val="24"/>
            </w:rPr>
            <w:t>h</w:t>
          </w:r>
          <w:r w:rsidR="00704966" w:rsidRPr="00704966">
            <w:rPr>
              <w:b w:val="0"/>
              <w:i/>
              <w:iCs/>
              <w:sz w:val="24"/>
              <w:szCs w:val="24"/>
              <w:lang w:val="id-ID"/>
            </w:rPr>
            <w:t>ost</w:t>
          </w:r>
          <w:r w:rsidR="00DE6843" w:rsidRPr="00DE6843">
            <w:rPr>
              <w:b w:val="0"/>
              <w:i/>
              <w:iCs/>
              <w:sz w:val="24"/>
              <w:szCs w:val="24"/>
              <w:lang w:val="id-ID"/>
            </w:rPr>
            <w:t xml:space="preserve"> </w:t>
          </w:r>
          <w:r w:rsidR="00772423">
            <w:rPr>
              <w:b w:val="0"/>
              <w:i/>
              <w:iCs/>
              <w:sz w:val="24"/>
              <w:szCs w:val="24"/>
            </w:rPr>
            <w:t>l</w:t>
          </w:r>
          <w:r w:rsidR="003951ED" w:rsidRPr="003951ED">
            <w:rPr>
              <w:b w:val="0"/>
              <w:i/>
              <w:iCs/>
              <w:sz w:val="24"/>
              <w:szCs w:val="24"/>
              <w:lang w:val="id-ID"/>
            </w:rPr>
            <w:t xml:space="preserve">ive </w:t>
          </w:r>
          <w:r w:rsidR="00704966" w:rsidRPr="00704966">
            <w:rPr>
              <w:b w:val="0"/>
              <w:i/>
              <w:iCs/>
              <w:sz w:val="24"/>
              <w:szCs w:val="24"/>
              <w:lang w:val="id-ID"/>
            </w:rPr>
            <w:t>shop</w:t>
          </w:r>
          <w:r w:rsidR="003951ED" w:rsidRPr="003951ED">
            <w:rPr>
              <w:b w:val="0"/>
              <w:i/>
              <w:iCs/>
              <w:sz w:val="24"/>
              <w:szCs w:val="24"/>
              <w:lang w:val="id-ID"/>
            </w:rPr>
            <w:t>ping</w:t>
          </w:r>
          <w:r w:rsidR="00035283" w:rsidRPr="00035283">
            <w:rPr>
              <w:b w:val="0"/>
              <w:sz w:val="24"/>
              <w:szCs w:val="24"/>
              <w:lang w:val="id-ID"/>
            </w:rPr>
            <w:t xml:space="preserve"> House of Smith di TikTok berpengaruh positif dan signifikan terhadap keputusan pembelian Generasi Z, dengan nilai signifikansi 0,014 (&lt; 0,05). Meskipun hubungan yang terbentuk bersifat positif, tingkat kekuatan hubungan berada pada kategori </w:t>
          </w:r>
          <w:r w:rsidR="00035283">
            <w:rPr>
              <w:b w:val="0"/>
              <w:sz w:val="24"/>
              <w:szCs w:val="24"/>
            </w:rPr>
            <w:t>lemah</w:t>
          </w:r>
          <w:r w:rsidR="00035283" w:rsidRPr="00035283">
            <w:rPr>
              <w:b w:val="0"/>
              <w:sz w:val="24"/>
              <w:szCs w:val="24"/>
              <w:lang w:val="id-ID"/>
            </w:rPr>
            <w:t xml:space="preserve">. Temuan ini menunjukkan bahwa interaktivitas, kepercayaan, dan penyajian produk dalam </w:t>
          </w:r>
          <w:r w:rsidR="00772423">
            <w:rPr>
              <w:b w:val="0"/>
              <w:i/>
              <w:iCs/>
              <w:sz w:val="24"/>
              <w:szCs w:val="24"/>
            </w:rPr>
            <w:t>h</w:t>
          </w:r>
          <w:r w:rsidR="00704966" w:rsidRPr="00704966">
            <w:rPr>
              <w:b w:val="0"/>
              <w:i/>
              <w:iCs/>
              <w:sz w:val="24"/>
              <w:szCs w:val="24"/>
            </w:rPr>
            <w:t>ost</w:t>
          </w:r>
          <w:r w:rsidR="00DE6843" w:rsidRPr="00DE6843">
            <w:rPr>
              <w:b w:val="0"/>
              <w:i/>
              <w:iCs/>
              <w:sz w:val="24"/>
              <w:szCs w:val="24"/>
            </w:rPr>
            <w:t xml:space="preserve"> </w:t>
          </w:r>
          <w:r w:rsidR="00772423">
            <w:rPr>
              <w:b w:val="0"/>
              <w:i/>
              <w:iCs/>
              <w:sz w:val="24"/>
              <w:szCs w:val="24"/>
            </w:rPr>
            <w:t>l</w:t>
          </w:r>
          <w:r w:rsidR="003951ED" w:rsidRPr="003951ED">
            <w:rPr>
              <w:b w:val="0"/>
              <w:i/>
              <w:iCs/>
              <w:sz w:val="24"/>
              <w:szCs w:val="24"/>
            </w:rPr>
            <w:t xml:space="preserve">ive </w:t>
          </w:r>
          <w:r w:rsidR="00704966" w:rsidRPr="00704966">
            <w:rPr>
              <w:b w:val="0"/>
              <w:i/>
              <w:iCs/>
              <w:sz w:val="24"/>
              <w:szCs w:val="24"/>
            </w:rPr>
            <w:t>shop</w:t>
          </w:r>
          <w:r w:rsidR="003951ED" w:rsidRPr="003951ED">
            <w:rPr>
              <w:b w:val="0"/>
              <w:i/>
              <w:iCs/>
              <w:sz w:val="24"/>
              <w:szCs w:val="24"/>
            </w:rPr>
            <w:t>ping</w:t>
          </w:r>
          <w:r w:rsidR="00035283" w:rsidRPr="00035283">
            <w:rPr>
              <w:b w:val="0"/>
              <w:sz w:val="24"/>
              <w:szCs w:val="24"/>
              <w:lang w:val="id-ID"/>
            </w:rPr>
            <w:t xml:space="preserve"> berperan dalam mendorong keputusan pembelian konsumen</w:t>
          </w:r>
          <w:r w:rsidR="00035283">
            <w:rPr>
              <w:b w:val="0"/>
              <w:sz w:val="24"/>
              <w:szCs w:val="24"/>
            </w:rPr>
            <w:t>, walaupun pengaruhnya lemah.</w:t>
          </w:r>
        </w:sdtContent>
      </w:sdt>
      <w:r w:rsidR="00CF17F0" w:rsidRPr="00E21A68">
        <w:rPr>
          <w:b w:val="0"/>
          <w:sz w:val="24"/>
          <w:szCs w:val="24"/>
          <w:lang w:val="id-ID"/>
        </w:rPr>
        <w:t xml:space="preserve"> </w:t>
      </w:r>
    </w:p>
    <w:p w14:paraId="563506E7" w14:textId="77777777" w:rsidR="00CF17F0" w:rsidRPr="00E21A68" w:rsidRDefault="00CF17F0" w:rsidP="00CF17F0">
      <w:pPr>
        <w:spacing w:line="360" w:lineRule="auto"/>
        <w:ind w:left="567"/>
        <w:rPr>
          <w:lang w:val="id-ID"/>
        </w:rPr>
      </w:pPr>
    </w:p>
    <w:p w14:paraId="4B56C2D4" w14:textId="6B5079C8" w:rsidR="00CF17F0" w:rsidRPr="0060537E" w:rsidRDefault="00CF17F0" w:rsidP="004C376D">
      <w:pPr>
        <w:pStyle w:val="abstrak"/>
        <w:spacing w:line="240" w:lineRule="auto"/>
        <w:jc w:val="both"/>
        <w:rPr>
          <w:b w:val="0"/>
          <w:sz w:val="24"/>
          <w:szCs w:val="24"/>
        </w:rPr>
      </w:pPr>
      <w:r w:rsidRPr="00E21A68">
        <w:rPr>
          <w:sz w:val="24"/>
          <w:szCs w:val="24"/>
          <w:lang w:val="id-ID"/>
        </w:rPr>
        <w:t xml:space="preserve">Kata kunci: </w:t>
      </w:r>
      <w:sdt>
        <w:sdtPr>
          <w:rPr>
            <w:b w:val="0"/>
            <w:sz w:val="24"/>
            <w:szCs w:val="24"/>
            <w:lang w:val="id-ID"/>
          </w:rPr>
          <w:alias w:val="kata kunci"/>
          <w:tag w:val="isi abstrak"/>
          <w:id w:val="-2071800917"/>
          <w:placeholder>
            <w:docPart w:val="D32EEA4E77BF4CF6A05E765266ACA0EF"/>
          </w:placeholder>
        </w:sdtPr>
        <w:sdtEndPr/>
        <w:sdtContent>
          <w:r w:rsidR="0060537E">
            <w:rPr>
              <w:b w:val="0"/>
              <w:sz w:val="24"/>
              <w:szCs w:val="24"/>
            </w:rPr>
            <w:t>Generasi Z</w:t>
          </w:r>
        </w:sdtContent>
      </w:sdt>
      <w:r w:rsidRPr="00E21A68">
        <w:rPr>
          <w:b w:val="0"/>
          <w:sz w:val="24"/>
          <w:szCs w:val="24"/>
          <w:lang w:val="id-ID"/>
        </w:rPr>
        <w:t xml:space="preserve">, </w:t>
      </w:r>
      <w:sdt>
        <w:sdtPr>
          <w:rPr>
            <w:b w:val="0"/>
            <w:sz w:val="24"/>
            <w:szCs w:val="24"/>
            <w:lang w:val="id-ID"/>
          </w:rPr>
          <w:alias w:val="kata kunci"/>
          <w:tag w:val="isi abstrak"/>
          <w:id w:val="563377802"/>
          <w:placeholder>
            <w:docPart w:val="3F21E91BF4184A5C8BDF6E071F88667B"/>
          </w:placeholder>
        </w:sdtPr>
        <w:sdtEndPr/>
        <w:sdtContent>
          <w:r w:rsidR="0060537E">
            <w:rPr>
              <w:b w:val="0"/>
              <w:sz w:val="24"/>
              <w:szCs w:val="24"/>
            </w:rPr>
            <w:t>Keputusan Pembelian</w:t>
          </w:r>
        </w:sdtContent>
      </w:sdt>
      <w:r w:rsidRPr="00E21A68">
        <w:rPr>
          <w:b w:val="0"/>
          <w:sz w:val="24"/>
          <w:szCs w:val="24"/>
          <w:lang w:val="id-ID"/>
        </w:rPr>
        <w:t xml:space="preserve">, </w:t>
      </w:r>
      <w:sdt>
        <w:sdtPr>
          <w:rPr>
            <w:b w:val="0"/>
            <w:sz w:val="24"/>
            <w:szCs w:val="24"/>
            <w:lang w:val="id-ID"/>
          </w:rPr>
          <w:alias w:val="kata kunci"/>
          <w:tag w:val="isi abstrak"/>
          <w:id w:val="-1333904085"/>
          <w:placeholder>
            <w:docPart w:val="3E07C3A923E449B4B770189E3D1C7A14"/>
          </w:placeholder>
        </w:sdtPr>
        <w:sdtEndPr/>
        <w:sdtContent>
          <w:r w:rsidR="003951ED" w:rsidRPr="003951ED">
            <w:rPr>
              <w:b w:val="0"/>
              <w:i/>
              <w:iCs/>
              <w:sz w:val="24"/>
              <w:szCs w:val="24"/>
            </w:rPr>
            <w:t xml:space="preserve">Live </w:t>
          </w:r>
          <w:r w:rsidR="00772423">
            <w:rPr>
              <w:b w:val="0"/>
              <w:i/>
              <w:iCs/>
              <w:sz w:val="24"/>
              <w:szCs w:val="24"/>
            </w:rPr>
            <w:t>S</w:t>
          </w:r>
          <w:r w:rsidR="00704966" w:rsidRPr="00704966">
            <w:rPr>
              <w:b w:val="0"/>
              <w:i/>
              <w:iCs/>
              <w:sz w:val="24"/>
              <w:szCs w:val="24"/>
            </w:rPr>
            <w:t>hop</w:t>
          </w:r>
          <w:r w:rsidR="003951ED" w:rsidRPr="003951ED">
            <w:rPr>
              <w:b w:val="0"/>
              <w:i/>
              <w:iCs/>
              <w:sz w:val="24"/>
              <w:szCs w:val="24"/>
            </w:rPr>
            <w:t>ping</w:t>
          </w:r>
        </w:sdtContent>
      </w:sdt>
      <w:r w:rsidR="00454CCA">
        <w:rPr>
          <w:b w:val="0"/>
          <w:sz w:val="24"/>
          <w:szCs w:val="24"/>
        </w:rPr>
        <w:t>,</w:t>
      </w:r>
      <w:r w:rsidR="00454CCA" w:rsidRPr="00454CCA">
        <w:rPr>
          <w:b w:val="0"/>
          <w:sz w:val="24"/>
          <w:szCs w:val="24"/>
          <w:lang w:val="id-ID"/>
        </w:rPr>
        <w:t xml:space="preserve"> </w:t>
      </w:r>
      <w:sdt>
        <w:sdtPr>
          <w:rPr>
            <w:b w:val="0"/>
            <w:sz w:val="24"/>
            <w:szCs w:val="24"/>
            <w:lang w:val="id-ID"/>
          </w:rPr>
          <w:alias w:val="kata kunci"/>
          <w:tag w:val="isi abstrak"/>
          <w:id w:val="1976259892"/>
          <w:placeholder>
            <w:docPart w:val="FB47E5E8ADEE43ADA15E482F21AD9A0D"/>
          </w:placeholder>
        </w:sdtPr>
        <w:sdtEndPr/>
        <w:sdtContent>
          <w:r w:rsidR="0060537E">
            <w:rPr>
              <w:b w:val="0"/>
              <w:sz w:val="24"/>
              <w:szCs w:val="24"/>
            </w:rPr>
            <w:t xml:space="preserve">Pengaruh </w:t>
          </w:r>
          <w:r w:rsidR="00704966" w:rsidRPr="00704966">
            <w:rPr>
              <w:b w:val="0"/>
              <w:i/>
              <w:iCs/>
              <w:sz w:val="24"/>
              <w:szCs w:val="24"/>
            </w:rPr>
            <w:t>Host</w:t>
          </w:r>
        </w:sdtContent>
      </w:sdt>
      <w:r w:rsidR="0060537E">
        <w:rPr>
          <w:b w:val="0"/>
          <w:sz w:val="24"/>
          <w:szCs w:val="24"/>
        </w:rPr>
        <w:t xml:space="preserve">, </w:t>
      </w:r>
      <w:sdt>
        <w:sdtPr>
          <w:rPr>
            <w:b w:val="0"/>
            <w:sz w:val="24"/>
            <w:szCs w:val="24"/>
            <w:lang w:val="id-ID"/>
          </w:rPr>
          <w:alias w:val="kata kunci"/>
          <w:tag w:val="isi abstrak"/>
          <w:id w:val="-246655833"/>
          <w:placeholder>
            <w:docPart w:val="FCD79158854542229E20761D719791AA"/>
          </w:placeholder>
        </w:sdtPr>
        <w:sdtEndPr/>
        <w:sdtContent>
          <w:r w:rsidR="0060537E">
            <w:rPr>
              <w:b w:val="0"/>
              <w:sz w:val="24"/>
              <w:szCs w:val="24"/>
            </w:rPr>
            <w:t>TikTok</w:t>
          </w:r>
        </w:sdtContent>
      </w:sdt>
    </w:p>
    <w:p w14:paraId="5A7D22F8" w14:textId="77777777" w:rsidR="00CF17F0" w:rsidRPr="00E21A68" w:rsidRDefault="00CF17F0" w:rsidP="00CF17F0">
      <w:pPr>
        <w:rPr>
          <w:lang w:val="id-ID"/>
        </w:rPr>
      </w:pPr>
    </w:p>
    <w:p w14:paraId="0DB369C6" w14:textId="77777777" w:rsidR="00CF17F0" w:rsidRPr="00E21A68" w:rsidRDefault="00CF17F0" w:rsidP="00CF17F0">
      <w:pPr>
        <w:rPr>
          <w:lang w:val="id-ID"/>
        </w:rPr>
      </w:pPr>
    </w:p>
    <w:p w14:paraId="36ED9710" w14:textId="77777777" w:rsidR="00CF17F0" w:rsidRPr="00E21A68" w:rsidRDefault="00CF17F0" w:rsidP="00CF17F0">
      <w:pPr>
        <w:rPr>
          <w:lang w:val="id-ID"/>
        </w:rPr>
      </w:pPr>
    </w:p>
    <w:p w14:paraId="53C91B40" w14:textId="77777777" w:rsidR="00CF17F0" w:rsidRPr="00E21A68" w:rsidRDefault="00CF17F0" w:rsidP="00CF17F0">
      <w:pPr>
        <w:rPr>
          <w:lang w:val="id-ID"/>
        </w:rPr>
      </w:pPr>
    </w:p>
    <w:p w14:paraId="23CD172D" w14:textId="62C9F2A3" w:rsidR="00CF17F0" w:rsidRPr="00E21A68" w:rsidRDefault="00454CCA" w:rsidP="00CF17F0">
      <w:pPr>
        <w:rPr>
          <w:lang w:val="id-ID"/>
        </w:rPr>
      </w:pPr>
      <w:r>
        <w:rPr>
          <w:lang w:val="id-ID"/>
        </w:rPr>
        <w:br w:type="page"/>
      </w:r>
    </w:p>
    <w:sdt>
      <w:sdtPr>
        <w:rPr>
          <w:rStyle w:val="Judultugasakhir"/>
          <w:lang w:val="id-ID"/>
        </w:rPr>
        <w:alias w:val="Judul Tugas Akhir (Capital Text)"/>
        <w:id w:val="874348437"/>
        <w:placeholder>
          <w:docPart w:val="DB2B9ED09E1449FF95D07B1CEE8A79E5"/>
        </w:placeholder>
      </w:sdtPr>
      <w:sdtEndPr>
        <w:rPr>
          <w:rStyle w:val="Judultugasakhir"/>
          <w:i/>
          <w:iCs/>
        </w:rPr>
      </w:sdtEndPr>
      <w:sdtContent>
        <w:p w14:paraId="0DFEF12B" w14:textId="354526EA" w:rsidR="00CF17F0" w:rsidRPr="007335DB" w:rsidRDefault="00454CCA" w:rsidP="00CF17F0">
          <w:pPr>
            <w:spacing w:line="480" w:lineRule="auto"/>
            <w:jc w:val="center"/>
            <w:rPr>
              <w:b/>
              <w:i/>
              <w:iCs/>
              <w:sz w:val="28"/>
              <w:lang w:val="id-ID"/>
            </w:rPr>
          </w:pPr>
          <w:r w:rsidRPr="007335DB">
            <w:rPr>
              <w:rStyle w:val="Judultugasakhir"/>
              <w:i/>
              <w:iCs/>
              <w:lang w:val="id-ID"/>
            </w:rPr>
            <w:t xml:space="preserve">THE INFLUENCE OF HOUSE OF SMITH'S </w:t>
          </w:r>
          <w:r w:rsidR="003951ED" w:rsidRPr="003951ED">
            <w:rPr>
              <w:rStyle w:val="Judultugasakhir"/>
              <w:i/>
              <w:iCs/>
              <w:lang w:val="en-US"/>
            </w:rPr>
            <w:t xml:space="preserve">LIVE </w:t>
          </w:r>
          <w:r w:rsidR="00704966" w:rsidRPr="00704966">
            <w:rPr>
              <w:rStyle w:val="Judultugasakhir"/>
              <w:i/>
              <w:iCs/>
              <w:lang w:val="en-US"/>
            </w:rPr>
            <w:t>SHOP</w:t>
          </w:r>
          <w:r w:rsidR="003951ED" w:rsidRPr="003951ED">
            <w:rPr>
              <w:rStyle w:val="Judultugasakhir"/>
              <w:i/>
              <w:iCs/>
              <w:lang w:val="en-US"/>
            </w:rPr>
            <w:t>PING</w:t>
          </w:r>
          <w:r w:rsidR="001477E5">
            <w:rPr>
              <w:rStyle w:val="Judultugasakhir"/>
              <w:i/>
              <w:iCs/>
              <w:lang w:val="en-US"/>
            </w:rPr>
            <w:t xml:space="preserve"> </w:t>
          </w:r>
          <w:r w:rsidR="00704966" w:rsidRPr="00704966">
            <w:rPr>
              <w:rStyle w:val="Judultugasakhir"/>
              <w:i/>
              <w:iCs/>
              <w:lang w:val="en-US"/>
            </w:rPr>
            <w:t>HOST</w:t>
          </w:r>
          <w:r w:rsidRPr="007335DB">
            <w:rPr>
              <w:rStyle w:val="Judultugasakhir"/>
              <w:i/>
              <w:iCs/>
              <w:lang w:val="id-ID"/>
            </w:rPr>
            <w:t xml:space="preserve"> ON TIKTOK</w:t>
          </w:r>
          <w:r w:rsidR="00F16D86">
            <w:rPr>
              <w:rStyle w:val="Judultugasakhir"/>
              <w:i/>
              <w:iCs/>
              <w:lang w:val="en-US"/>
            </w:rPr>
            <w:t xml:space="preserve"> </w:t>
          </w:r>
          <w:r w:rsidR="00704966" w:rsidRPr="00704966">
            <w:rPr>
              <w:rStyle w:val="Judultugasakhir"/>
              <w:i/>
              <w:iCs/>
              <w:lang w:val="en-US"/>
            </w:rPr>
            <w:t>SHOP</w:t>
          </w:r>
          <w:r w:rsidRPr="007335DB">
            <w:rPr>
              <w:rStyle w:val="Judultugasakhir"/>
              <w:i/>
              <w:iCs/>
              <w:lang w:val="id-ID"/>
            </w:rPr>
            <w:t xml:space="preserve"> ON </w:t>
          </w:r>
          <w:r w:rsidR="003951ED" w:rsidRPr="003951ED">
            <w:rPr>
              <w:rStyle w:val="Judultugasakhir"/>
              <w:i/>
              <w:iCs/>
              <w:lang w:val="id-ID"/>
            </w:rPr>
            <w:t xml:space="preserve">PURCHASE </w:t>
          </w:r>
          <w:r w:rsidR="00704966" w:rsidRPr="00704966">
            <w:rPr>
              <w:rStyle w:val="Judultugasakhir"/>
              <w:i/>
              <w:iCs/>
              <w:lang w:val="id-ID"/>
            </w:rPr>
            <w:t>DECISION</w:t>
          </w:r>
          <w:r w:rsidRPr="007335DB">
            <w:rPr>
              <w:rStyle w:val="Judultugasakhir"/>
              <w:i/>
              <w:iCs/>
              <w:lang w:val="id-ID"/>
            </w:rPr>
            <w:t>S AMONG GENERATION Z</w:t>
          </w:r>
        </w:p>
      </w:sdtContent>
    </w:sdt>
    <w:p w14:paraId="0876AD9B" w14:textId="5C18D5B2" w:rsidR="00CF17F0" w:rsidRPr="00E21A68" w:rsidRDefault="00CF17F0" w:rsidP="00CF17F0">
      <w:pPr>
        <w:autoSpaceDE w:val="0"/>
        <w:autoSpaceDN w:val="0"/>
        <w:adjustRightInd w:val="0"/>
        <w:jc w:val="center"/>
        <w:rPr>
          <w:lang w:val="id-ID"/>
        </w:rPr>
      </w:pPr>
      <w:r w:rsidRPr="00E21A68">
        <w:rPr>
          <w:lang w:val="id-ID"/>
        </w:rPr>
        <w:t xml:space="preserve"> </w:t>
      </w:r>
      <w:sdt>
        <w:sdtPr>
          <w:rPr>
            <w:lang w:val="id-ID"/>
          </w:rPr>
          <w:alias w:val="Nama Lengkap"/>
          <w:tag w:val="Nama Lengkap"/>
          <w:id w:val="-926424630"/>
          <w:placeholder>
            <w:docPart w:val="B23653776C254E2FBA4A976DDAB6807F"/>
          </w:placeholder>
        </w:sdtPr>
        <w:sdtEndPr/>
        <w:sdtContent>
          <w:r w:rsidR="00454CCA">
            <w:rPr>
              <w:lang w:val="en-US"/>
            </w:rPr>
            <w:t>Adam Permana</w:t>
          </w:r>
        </w:sdtContent>
      </w:sdt>
    </w:p>
    <w:p w14:paraId="4BEEC283" w14:textId="77777777" w:rsidR="00CF17F0" w:rsidRPr="00E21A68" w:rsidRDefault="00CF17F0" w:rsidP="00CF17F0">
      <w:pPr>
        <w:rPr>
          <w:lang w:val="id-ID"/>
        </w:rPr>
      </w:pPr>
    </w:p>
    <w:p w14:paraId="21A90611" w14:textId="77777777" w:rsidR="00CF17F0" w:rsidRPr="00E21A68" w:rsidRDefault="00CF17F0" w:rsidP="00CF17F0">
      <w:pPr>
        <w:pStyle w:val="Heading1"/>
        <w:rPr>
          <w:b/>
          <w:i/>
          <w:sz w:val="24"/>
          <w:lang w:val="id-ID"/>
        </w:rPr>
      </w:pPr>
      <w:bookmarkStart w:id="27" w:name="_Toc219363114"/>
      <w:bookmarkStart w:id="28" w:name="_Toc219486781"/>
      <w:bookmarkStart w:id="29" w:name="_Toc81333921"/>
      <w:r w:rsidRPr="00E21A68">
        <w:rPr>
          <w:b/>
          <w:i/>
          <w:sz w:val="24"/>
          <w:lang w:val="id-ID"/>
        </w:rPr>
        <w:t>ABSTRACT</w:t>
      </w:r>
      <w:bookmarkEnd w:id="27"/>
      <w:bookmarkEnd w:id="28"/>
      <w:r w:rsidRPr="00E21A68">
        <w:rPr>
          <w:b/>
          <w:i/>
          <w:sz w:val="24"/>
          <w:lang w:val="id-ID"/>
        </w:rPr>
        <w:t xml:space="preserve"> </w:t>
      </w:r>
      <w:bookmarkEnd w:id="29"/>
    </w:p>
    <w:p w14:paraId="6C5A71EC" w14:textId="77777777" w:rsidR="00CF17F0" w:rsidRPr="00E21A68" w:rsidRDefault="00CF17F0" w:rsidP="00CF17F0">
      <w:pPr>
        <w:rPr>
          <w:lang w:val="id-ID"/>
        </w:rPr>
      </w:pPr>
    </w:p>
    <w:p w14:paraId="64D149F7" w14:textId="6648C5CA" w:rsidR="00CF17F0" w:rsidRPr="00E21A68" w:rsidRDefault="002D08C9" w:rsidP="00454CCA">
      <w:pPr>
        <w:pStyle w:val="abstrak"/>
        <w:spacing w:line="240" w:lineRule="auto"/>
        <w:ind w:left="567"/>
        <w:jc w:val="both"/>
        <w:rPr>
          <w:b w:val="0"/>
          <w:i/>
          <w:sz w:val="24"/>
          <w:szCs w:val="24"/>
          <w:lang w:val="id-ID"/>
        </w:rPr>
      </w:pPr>
      <w:sdt>
        <w:sdtPr>
          <w:rPr>
            <w:b w:val="0"/>
            <w:i/>
            <w:sz w:val="24"/>
            <w:szCs w:val="24"/>
            <w:lang w:val="id-ID"/>
          </w:rPr>
          <w:alias w:val="isi abstrak"/>
          <w:tag w:val="isi abstrak"/>
          <w:id w:val="2095974108"/>
          <w:placeholder>
            <w:docPart w:val="B86E20B945F349B6995FC1D752C5D61C"/>
          </w:placeholder>
        </w:sdtPr>
        <w:sdtEndPr/>
        <w:sdtContent>
          <w:r w:rsidR="00454CCA" w:rsidRPr="00454CCA">
            <w:rPr>
              <w:b w:val="0"/>
              <w:i/>
              <w:sz w:val="24"/>
              <w:szCs w:val="24"/>
              <w:lang w:val="id-ID"/>
            </w:rPr>
            <w:t xml:space="preserve">The development of social media has encouraged the emergence of increasingly interactive </w:t>
          </w:r>
          <w:r w:rsidR="003951ED" w:rsidRPr="003951ED">
            <w:rPr>
              <w:b w:val="0"/>
              <w:i/>
              <w:iCs/>
              <w:sz w:val="24"/>
              <w:szCs w:val="24"/>
              <w:lang w:val="id-ID"/>
            </w:rPr>
            <w:t>digital</w:t>
          </w:r>
          <w:r w:rsidR="00454CCA" w:rsidRPr="00454CCA">
            <w:rPr>
              <w:b w:val="0"/>
              <w:i/>
              <w:sz w:val="24"/>
              <w:szCs w:val="24"/>
              <w:lang w:val="id-ID"/>
            </w:rPr>
            <w:t xml:space="preserve"> marketing strategies, one of which is the </w:t>
          </w:r>
          <w:r w:rsidR="00772423">
            <w:rPr>
              <w:b w:val="0"/>
              <w:i/>
              <w:iCs/>
              <w:sz w:val="24"/>
              <w:szCs w:val="24"/>
            </w:rPr>
            <w:t>l</w:t>
          </w:r>
          <w:r w:rsidR="003951ED" w:rsidRPr="003951ED">
            <w:rPr>
              <w:b w:val="0"/>
              <w:i/>
              <w:iCs/>
              <w:sz w:val="24"/>
              <w:szCs w:val="24"/>
              <w:lang w:val="id-ID"/>
            </w:rPr>
            <w:t xml:space="preserve">ive </w:t>
          </w:r>
          <w:r w:rsidR="00704966" w:rsidRPr="00704966">
            <w:rPr>
              <w:b w:val="0"/>
              <w:i/>
              <w:iCs/>
              <w:sz w:val="24"/>
              <w:szCs w:val="24"/>
              <w:lang w:val="id-ID"/>
            </w:rPr>
            <w:t>shop</w:t>
          </w:r>
          <w:r w:rsidR="003951ED" w:rsidRPr="003951ED">
            <w:rPr>
              <w:b w:val="0"/>
              <w:i/>
              <w:iCs/>
              <w:sz w:val="24"/>
              <w:szCs w:val="24"/>
              <w:lang w:val="id-ID"/>
            </w:rPr>
            <w:t>ping</w:t>
          </w:r>
          <w:r w:rsidR="00454CCA" w:rsidRPr="00454CCA">
            <w:rPr>
              <w:b w:val="0"/>
              <w:i/>
              <w:sz w:val="24"/>
              <w:szCs w:val="24"/>
              <w:lang w:val="id-ID"/>
            </w:rPr>
            <w:t xml:space="preserve"> feature on TikTok. This feature enables real-time, two-way interaction between </w:t>
          </w:r>
          <w:r w:rsidR="00704966" w:rsidRPr="00704966">
            <w:rPr>
              <w:b w:val="0"/>
              <w:i/>
              <w:iCs/>
              <w:sz w:val="24"/>
              <w:szCs w:val="24"/>
              <w:lang w:val="id-ID"/>
            </w:rPr>
            <w:t>brand</w:t>
          </w:r>
          <w:r w:rsidR="00454CCA" w:rsidRPr="00454CCA">
            <w:rPr>
              <w:b w:val="0"/>
              <w:i/>
              <w:sz w:val="24"/>
              <w:szCs w:val="24"/>
              <w:lang w:val="id-ID"/>
            </w:rPr>
            <w:t xml:space="preserve">s and consumers, thereby influencing </w:t>
          </w:r>
          <w:r w:rsidR="003951ED" w:rsidRPr="003951ED">
            <w:rPr>
              <w:b w:val="0"/>
              <w:i/>
              <w:iCs/>
              <w:sz w:val="24"/>
              <w:szCs w:val="24"/>
              <w:lang w:val="id-ID"/>
            </w:rPr>
            <w:t xml:space="preserve">purchase </w:t>
          </w:r>
          <w:r w:rsidR="00704966" w:rsidRPr="00704966">
            <w:rPr>
              <w:b w:val="0"/>
              <w:i/>
              <w:iCs/>
              <w:sz w:val="24"/>
              <w:szCs w:val="24"/>
              <w:lang w:val="id-ID"/>
            </w:rPr>
            <w:t>Decision</w:t>
          </w:r>
          <w:r w:rsidR="00454CCA" w:rsidRPr="00454CCA">
            <w:rPr>
              <w:b w:val="0"/>
              <w:i/>
              <w:sz w:val="24"/>
              <w:szCs w:val="24"/>
              <w:lang w:val="id-ID"/>
            </w:rPr>
            <w:t xml:space="preserve">s, particularly among Generation Z as the dominant user group on TikTok. This study aims to analyze the influence of House of Smith’s </w:t>
          </w:r>
          <w:r w:rsidR="00772423">
            <w:rPr>
              <w:b w:val="0"/>
              <w:i/>
              <w:iCs/>
              <w:sz w:val="24"/>
              <w:szCs w:val="24"/>
            </w:rPr>
            <w:t>l</w:t>
          </w:r>
          <w:r w:rsidR="003951ED" w:rsidRPr="003951ED">
            <w:rPr>
              <w:b w:val="0"/>
              <w:i/>
              <w:iCs/>
              <w:sz w:val="24"/>
              <w:szCs w:val="24"/>
            </w:rPr>
            <w:t xml:space="preserve">ive </w:t>
          </w:r>
          <w:r w:rsidR="00704966" w:rsidRPr="00704966">
            <w:rPr>
              <w:b w:val="0"/>
              <w:i/>
              <w:iCs/>
              <w:sz w:val="24"/>
              <w:szCs w:val="24"/>
            </w:rPr>
            <w:t>shop</w:t>
          </w:r>
          <w:r w:rsidR="003951ED" w:rsidRPr="003951ED">
            <w:rPr>
              <w:b w:val="0"/>
              <w:i/>
              <w:iCs/>
              <w:sz w:val="24"/>
              <w:szCs w:val="24"/>
            </w:rPr>
            <w:t>ping</w:t>
          </w:r>
          <w:r w:rsidR="0060537E">
            <w:rPr>
              <w:b w:val="0"/>
              <w:i/>
              <w:iCs/>
              <w:sz w:val="24"/>
              <w:szCs w:val="24"/>
            </w:rPr>
            <w:t xml:space="preserve"> </w:t>
          </w:r>
          <w:r w:rsidR="00772423">
            <w:rPr>
              <w:b w:val="0"/>
              <w:i/>
              <w:iCs/>
              <w:sz w:val="24"/>
              <w:szCs w:val="24"/>
            </w:rPr>
            <w:t>h</w:t>
          </w:r>
          <w:r w:rsidR="00704966" w:rsidRPr="00704966">
            <w:rPr>
              <w:b w:val="0"/>
              <w:i/>
              <w:iCs/>
              <w:sz w:val="24"/>
              <w:szCs w:val="24"/>
            </w:rPr>
            <w:t>ost</w:t>
          </w:r>
          <w:r w:rsidR="00454CCA" w:rsidRPr="00454CCA">
            <w:rPr>
              <w:b w:val="0"/>
              <w:i/>
              <w:sz w:val="24"/>
              <w:szCs w:val="24"/>
              <w:lang w:val="id-ID"/>
            </w:rPr>
            <w:t xml:space="preserve"> on TikTok </w:t>
          </w:r>
          <w:r w:rsidR="00704966" w:rsidRPr="00704966">
            <w:rPr>
              <w:b w:val="0"/>
              <w:i/>
              <w:iCs/>
              <w:sz w:val="24"/>
              <w:szCs w:val="24"/>
            </w:rPr>
            <w:t>Shop</w:t>
          </w:r>
          <w:r w:rsidR="00F16D86">
            <w:rPr>
              <w:b w:val="0"/>
              <w:i/>
              <w:sz w:val="24"/>
              <w:szCs w:val="24"/>
            </w:rPr>
            <w:t xml:space="preserve"> towards</w:t>
          </w:r>
          <w:r w:rsidR="00454CCA" w:rsidRPr="00454CCA">
            <w:rPr>
              <w:b w:val="0"/>
              <w:i/>
              <w:sz w:val="24"/>
              <w:szCs w:val="24"/>
              <w:lang w:val="id-ID"/>
            </w:rPr>
            <w:t xml:space="preserve"> </w:t>
          </w:r>
          <w:r w:rsidR="00704966" w:rsidRPr="00704966">
            <w:rPr>
              <w:b w:val="0"/>
              <w:i/>
              <w:iCs/>
              <w:sz w:val="24"/>
              <w:szCs w:val="24"/>
              <w:lang w:val="id-ID"/>
            </w:rPr>
            <w:t>fashion</w:t>
          </w:r>
          <w:r w:rsidR="00454CCA" w:rsidRPr="00454CCA">
            <w:rPr>
              <w:b w:val="0"/>
              <w:i/>
              <w:sz w:val="24"/>
              <w:szCs w:val="24"/>
              <w:lang w:val="id-ID"/>
            </w:rPr>
            <w:t xml:space="preserve"> product </w:t>
          </w:r>
          <w:r w:rsidR="003951ED" w:rsidRPr="003951ED">
            <w:rPr>
              <w:b w:val="0"/>
              <w:i/>
              <w:iCs/>
              <w:sz w:val="24"/>
              <w:szCs w:val="24"/>
              <w:lang w:val="id-ID"/>
            </w:rPr>
            <w:t xml:space="preserve">purchase </w:t>
          </w:r>
          <w:r w:rsidR="00704966" w:rsidRPr="00704966">
            <w:rPr>
              <w:b w:val="0"/>
              <w:i/>
              <w:iCs/>
              <w:sz w:val="24"/>
              <w:szCs w:val="24"/>
              <w:lang w:val="id-ID"/>
            </w:rPr>
            <w:t>Decision</w:t>
          </w:r>
          <w:r w:rsidR="00454CCA" w:rsidRPr="00454CCA">
            <w:rPr>
              <w:b w:val="0"/>
              <w:i/>
              <w:sz w:val="24"/>
              <w:szCs w:val="24"/>
              <w:lang w:val="id-ID"/>
            </w:rPr>
            <w:t>s among Generation Z.</w:t>
          </w:r>
          <w:r w:rsidR="00454CCA">
            <w:rPr>
              <w:b w:val="0"/>
              <w:i/>
              <w:sz w:val="24"/>
              <w:szCs w:val="24"/>
              <w:lang w:val="id-ID"/>
            </w:rPr>
            <w:t xml:space="preserve">  </w:t>
          </w:r>
          <w:r w:rsidR="00454CCA" w:rsidRPr="00454CCA">
            <w:rPr>
              <w:b w:val="0"/>
              <w:i/>
              <w:sz w:val="24"/>
              <w:szCs w:val="24"/>
              <w:lang w:val="id-ID"/>
            </w:rPr>
            <w:t xml:space="preserve">This research employs a quantitative approach using a survey method. Data were collected through an </w:t>
          </w:r>
          <w:r w:rsidR="003951ED" w:rsidRPr="003951ED">
            <w:rPr>
              <w:b w:val="0"/>
              <w:i/>
              <w:iCs/>
              <w:sz w:val="24"/>
              <w:szCs w:val="24"/>
              <w:lang w:val="id-ID"/>
            </w:rPr>
            <w:t>online</w:t>
          </w:r>
          <w:r w:rsidR="00454CCA" w:rsidRPr="00454CCA">
            <w:rPr>
              <w:b w:val="0"/>
              <w:i/>
              <w:sz w:val="24"/>
              <w:szCs w:val="24"/>
              <w:lang w:val="id-ID"/>
            </w:rPr>
            <w:t xml:space="preserve"> questionnaire distributed to Generation Z respondents who had watched House of Smith’s </w:t>
          </w:r>
          <w:r w:rsidR="003951ED" w:rsidRPr="003951ED">
            <w:rPr>
              <w:b w:val="0"/>
              <w:i/>
              <w:iCs/>
              <w:sz w:val="24"/>
              <w:szCs w:val="24"/>
              <w:lang w:val="id-ID"/>
            </w:rPr>
            <w:t xml:space="preserve">Live </w:t>
          </w:r>
          <w:r w:rsidR="00704966" w:rsidRPr="00704966">
            <w:rPr>
              <w:b w:val="0"/>
              <w:i/>
              <w:iCs/>
              <w:sz w:val="24"/>
              <w:szCs w:val="24"/>
              <w:lang w:val="id-ID"/>
            </w:rPr>
            <w:t>shop</w:t>
          </w:r>
          <w:r w:rsidR="003951ED" w:rsidRPr="003951ED">
            <w:rPr>
              <w:b w:val="0"/>
              <w:i/>
              <w:iCs/>
              <w:sz w:val="24"/>
              <w:szCs w:val="24"/>
              <w:lang w:val="id-ID"/>
            </w:rPr>
            <w:t>ping</w:t>
          </w:r>
          <w:r w:rsidR="00454CCA" w:rsidRPr="00454CCA">
            <w:rPr>
              <w:b w:val="0"/>
              <w:i/>
              <w:sz w:val="24"/>
              <w:szCs w:val="24"/>
              <w:lang w:val="id-ID"/>
            </w:rPr>
            <w:t xml:space="preserve"> sessions on TikTok. The sampling technique used was purposive sampling. Data analysis was conducted using validity tests, reliability tests, correlation analysis, and simple linear regression with the assistance of IBM SPSS.</w:t>
          </w:r>
          <w:r w:rsidR="00454CCA">
            <w:rPr>
              <w:b w:val="0"/>
              <w:i/>
              <w:sz w:val="24"/>
              <w:szCs w:val="24"/>
              <w:lang w:val="id-ID"/>
            </w:rPr>
            <w:t xml:space="preserve">  </w:t>
          </w:r>
          <w:r w:rsidR="00454CCA" w:rsidRPr="00454CCA">
            <w:rPr>
              <w:b w:val="0"/>
              <w:i/>
              <w:sz w:val="24"/>
              <w:szCs w:val="24"/>
              <w:lang w:val="id-ID"/>
            </w:rPr>
            <w:t xml:space="preserve">The results indicate that House of Smith’s </w:t>
          </w:r>
          <w:r w:rsidR="00772423">
            <w:rPr>
              <w:b w:val="0"/>
              <w:i/>
              <w:iCs/>
              <w:sz w:val="24"/>
              <w:szCs w:val="24"/>
            </w:rPr>
            <w:t>l</w:t>
          </w:r>
          <w:r w:rsidR="003951ED" w:rsidRPr="003951ED">
            <w:rPr>
              <w:b w:val="0"/>
              <w:i/>
              <w:iCs/>
              <w:sz w:val="24"/>
              <w:szCs w:val="24"/>
            </w:rPr>
            <w:t xml:space="preserve">ive </w:t>
          </w:r>
          <w:r w:rsidR="00704966" w:rsidRPr="00704966">
            <w:rPr>
              <w:b w:val="0"/>
              <w:i/>
              <w:iCs/>
              <w:sz w:val="24"/>
              <w:szCs w:val="24"/>
            </w:rPr>
            <w:t>shop</w:t>
          </w:r>
          <w:r w:rsidR="003951ED" w:rsidRPr="003951ED">
            <w:rPr>
              <w:b w:val="0"/>
              <w:i/>
              <w:iCs/>
              <w:sz w:val="24"/>
              <w:szCs w:val="24"/>
            </w:rPr>
            <w:t>ping</w:t>
          </w:r>
          <w:r w:rsidR="0060537E">
            <w:rPr>
              <w:b w:val="0"/>
              <w:i/>
              <w:sz w:val="24"/>
              <w:szCs w:val="24"/>
            </w:rPr>
            <w:t xml:space="preserve"> </w:t>
          </w:r>
          <w:r w:rsidR="00772423">
            <w:rPr>
              <w:b w:val="0"/>
              <w:i/>
              <w:iCs/>
              <w:sz w:val="24"/>
              <w:szCs w:val="24"/>
            </w:rPr>
            <w:t>h</w:t>
          </w:r>
          <w:r w:rsidR="00704966" w:rsidRPr="00704966">
            <w:rPr>
              <w:b w:val="0"/>
              <w:i/>
              <w:iCs/>
              <w:sz w:val="24"/>
              <w:szCs w:val="24"/>
            </w:rPr>
            <w:t>ost</w:t>
          </w:r>
          <w:r w:rsidR="00454CCA" w:rsidRPr="00454CCA">
            <w:rPr>
              <w:b w:val="0"/>
              <w:i/>
              <w:sz w:val="24"/>
              <w:szCs w:val="24"/>
              <w:lang w:val="id-ID"/>
            </w:rPr>
            <w:t xml:space="preserve"> on TikTok</w:t>
          </w:r>
          <w:r w:rsidR="0060537E">
            <w:rPr>
              <w:b w:val="0"/>
              <w:i/>
              <w:sz w:val="24"/>
              <w:szCs w:val="24"/>
            </w:rPr>
            <w:t xml:space="preserve"> </w:t>
          </w:r>
          <w:r w:rsidR="00704966" w:rsidRPr="00704966">
            <w:rPr>
              <w:b w:val="0"/>
              <w:i/>
              <w:iCs/>
              <w:sz w:val="24"/>
              <w:szCs w:val="24"/>
            </w:rPr>
            <w:t>Shop</w:t>
          </w:r>
          <w:r w:rsidR="00454CCA" w:rsidRPr="00454CCA">
            <w:rPr>
              <w:b w:val="0"/>
              <w:i/>
              <w:sz w:val="24"/>
              <w:szCs w:val="24"/>
              <w:lang w:val="id-ID"/>
            </w:rPr>
            <w:t xml:space="preserve"> have a positive and significant effect on Generation Z’s </w:t>
          </w:r>
          <w:r w:rsidR="003951ED" w:rsidRPr="003951ED">
            <w:rPr>
              <w:b w:val="0"/>
              <w:i/>
              <w:iCs/>
              <w:sz w:val="24"/>
              <w:szCs w:val="24"/>
              <w:lang w:val="id-ID"/>
            </w:rPr>
            <w:t xml:space="preserve">purchase </w:t>
          </w:r>
          <w:r w:rsidR="00704966" w:rsidRPr="00704966">
            <w:rPr>
              <w:b w:val="0"/>
              <w:i/>
              <w:iCs/>
              <w:sz w:val="24"/>
              <w:szCs w:val="24"/>
              <w:lang w:val="id-ID"/>
            </w:rPr>
            <w:t>Decision</w:t>
          </w:r>
          <w:r w:rsidR="00454CCA" w:rsidRPr="00454CCA">
            <w:rPr>
              <w:b w:val="0"/>
              <w:i/>
              <w:sz w:val="24"/>
              <w:szCs w:val="24"/>
              <w:lang w:val="id-ID"/>
            </w:rPr>
            <w:t xml:space="preserve">s, with a significance </w:t>
          </w:r>
          <w:r w:rsidR="002A06BC" w:rsidRPr="002A06BC">
            <w:rPr>
              <w:b w:val="0"/>
              <w:i/>
              <w:iCs/>
              <w:sz w:val="24"/>
              <w:szCs w:val="24"/>
              <w:lang w:val="id-ID"/>
            </w:rPr>
            <w:t>value</w:t>
          </w:r>
          <w:r w:rsidR="00454CCA" w:rsidRPr="00454CCA">
            <w:rPr>
              <w:b w:val="0"/>
              <w:i/>
              <w:sz w:val="24"/>
              <w:szCs w:val="24"/>
              <w:lang w:val="id-ID"/>
            </w:rPr>
            <w:t xml:space="preserve"> of 0.014 (&lt; 0.05). Although the relationship is positive, the strength of the relationship is categorized as weak. These findings suggest that </w:t>
          </w:r>
          <w:r w:rsidR="00704966" w:rsidRPr="00704966">
            <w:rPr>
              <w:b w:val="0"/>
              <w:i/>
              <w:iCs/>
              <w:sz w:val="24"/>
              <w:szCs w:val="24"/>
            </w:rPr>
            <w:t>host</w:t>
          </w:r>
          <w:r w:rsidR="0060537E">
            <w:rPr>
              <w:b w:val="0"/>
              <w:i/>
              <w:sz w:val="24"/>
              <w:szCs w:val="24"/>
            </w:rPr>
            <w:t xml:space="preserve"> </w:t>
          </w:r>
          <w:r w:rsidR="00454CCA" w:rsidRPr="00454CCA">
            <w:rPr>
              <w:b w:val="0"/>
              <w:i/>
              <w:sz w:val="24"/>
              <w:szCs w:val="24"/>
              <w:lang w:val="id-ID"/>
            </w:rPr>
            <w:t xml:space="preserve">interactivity, </w:t>
          </w:r>
          <w:r w:rsidR="003951ED" w:rsidRPr="003951ED">
            <w:rPr>
              <w:b w:val="0"/>
              <w:i/>
              <w:iCs/>
              <w:sz w:val="24"/>
              <w:szCs w:val="24"/>
              <w:lang w:val="id-ID"/>
            </w:rPr>
            <w:t>trust</w:t>
          </w:r>
          <w:r w:rsidR="00454CCA" w:rsidRPr="00454CCA">
            <w:rPr>
              <w:b w:val="0"/>
              <w:i/>
              <w:sz w:val="24"/>
              <w:szCs w:val="24"/>
              <w:lang w:val="id-ID"/>
            </w:rPr>
            <w:t xml:space="preserve">, and product presentation in </w:t>
          </w:r>
          <w:r w:rsidR="00772423">
            <w:rPr>
              <w:b w:val="0"/>
              <w:i/>
              <w:iCs/>
              <w:sz w:val="24"/>
              <w:szCs w:val="24"/>
            </w:rPr>
            <w:t>l</w:t>
          </w:r>
          <w:r w:rsidR="003951ED" w:rsidRPr="003951ED">
            <w:rPr>
              <w:b w:val="0"/>
              <w:i/>
              <w:iCs/>
              <w:sz w:val="24"/>
              <w:szCs w:val="24"/>
            </w:rPr>
            <w:t xml:space="preserve">ive </w:t>
          </w:r>
          <w:r w:rsidR="00704966" w:rsidRPr="00704966">
            <w:rPr>
              <w:b w:val="0"/>
              <w:i/>
              <w:iCs/>
              <w:sz w:val="24"/>
              <w:szCs w:val="24"/>
            </w:rPr>
            <w:t>shop</w:t>
          </w:r>
          <w:r w:rsidR="003951ED" w:rsidRPr="003951ED">
            <w:rPr>
              <w:b w:val="0"/>
              <w:i/>
              <w:iCs/>
              <w:sz w:val="24"/>
              <w:szCs w:val="24"/>
            </w:rPr>
            <w:t>ping</w:t>
          </w:r>
          <w:r w:rsidR="00454CCA" w:rsidRPr="00454CCA">
            <w:rPr>
              <w:b w:val="0"/>
              <w:i/>
              <w:sz w:val="24"/>
              <w:szCs w:val="24"/>
              <w:lang w:val="id-ID"/>
            </w:rPr>
            <w:t xml:space="preserve"> play a role in encouraging consumer </w:t>
          </w:r>
          <w:r w:rsidR="003951ED" w:rsidRPr="003951ED">
            <w:rPr>
              <w:b w:val="0"/>
              <w:i/>
              <w:iCs/>
              <w:sz w:val="24"/>
              <w:szCs w:val="24"/>
              <w:lang w:val="id-ID"/>
            </w:rPr>
            <w:t xml:space="preserve">purchase </w:t>
          </w:r>
          <w:r w:rsidR="00704966" w:rsidRPr="00704966">
            <w:rPr>
              <w:b w:val="0"/>
              <w:i/>
              <w:iCs/>
              <w:sz w:val="24"/>
              <w:szCs w:val="24"/>
              <w:lang w:val="id-ID"/>
            </w:rPr>
            <w:t>Decision</w:t>
          </w:r>
          <w:r w:rsidR="00454CCA" w:rsidRPr="00454CCA">
            <w:rPr>
              <w:b w:val="0"/>
              <w:i/>
              <w:sz w:val="24"/>
              <w:szCs w:val="24"/>
              <w:lang w:val="id-ID"/>
            </w:rPr>
            <w:t xml:space="preserve">s, </w:t>
          </w:r>
          <w:r w:rsidR="00454CCA">
            <w:rPr>
              <w:b w:val="0"/>
              <w:i/>
              <w:sz w:val="24"/>
              <w:szCs w:val="24"/>
            </w:rPr>
            <w:t>although</w:t>
          </w:r>
          <w:r w:rsidR="00454CCA" w:rsidRPr="00454CCA">
            <w:rPr>
              <w:b w:val="0"/>
              <w:i/>
              <w:sz w:val="24"/>
              <w:szCs w:val="24"/>
              <w:lang w:val="id-ID"/>
            </w:rPr>
            <w:t xml:space="preserve"> </w:t>
          </w:r>
          <w:r w:rsidR="00454CCA">
            <w:rPr>
              <w:b w:val="0"/>
              <w:i/>
              <w:sz w:val="24"/>
              <w:szCs w:val="24"/>
            </w:rPr>
            <w:t>it has</w:t>
          </w:r>
          <w:r w:rsidR="00454CCA" w:rsidRPr="00454CCA">
            <w:rPr>
              <w:b w:val="0"/>
              <w:i/>
              <w:sz w:val="24"/>
              <w:szCs w:val="24"/>
              <w:lang w:val="id-ID"/>
            </w:rPr>
            <w:t xml:space="preserve"> weak influence.</w:t>
          </w:r>
        </w:sdtContent>
      </w:sdt>
    </w:p>
    <w:p w14:paraId="4C0F83D6" w14:textId="77777777" w:rsidR="00CF17F0" w:rsidRPr="00E21A68" w:rsidRDefault="00CF17F0" w:rsidP="00CF17F0">
      <w:pPr>
        <w:spacing w:line="360" w:lineRule="auto"/>
        <w:ind w:left="567"/>
        <w:rPr>
          <w:i/>
          <w:lang w:val="id-ID"/>
        </w:rPr>
      </w:pPr>
    </w:p>
    <w:p w14:paraId="0A41934B" w14:textId="4172F6A6" w:rsidR="00CF17F0" w:rsidRPr="0060537E" w:rsidRDefault="00CF17F0" w:rsidP="004D27DA">
      <w:pPr>
        <w:ind w:left="567"/>
        <w:rPr>
          <w:i/>
          <w:lang w:val="en-US"/>
        </w:rPr>
      </w:pPr>
      <w:r w:rsidRPr="00E21A68">
        <w:rPr>
          <w:b/>
          <w:i/>
          <w:lang w:val="id-ID"/>
        </w:rPr>
        <w:t>Keywords</w:t>
      </w:r>
      <w:r w:rsidRPr="00E21A68">
        <w:rPr>
          <w:i/>
          <w:lang w:val="id-ID"/>
        </w:rPr>
        <w:t xml:space="preserve">: </w:t>
      </w:r>
      <w:sdt>
        <w:sdtPr>
          <w:rPr>
            <w:b/>
            <w:i/>
            <w:lang w:val="id-ID"/>
          </w:rPr>
          <w:alias w:val="kata kunci"/>
          <w:tag w:val="isi abstrak"/>
          <w:id w:val="1555545"/>
          <w:placeholder>
            <w:docPart w:val="AD7B25CB48FF467A9BC32BEA5006578A"/>
          </w:placeholder>
        </w:sdtPr>
        <w:sdtEndPr/>
        <w:sdtContent>
          <w:r w:rsidR="0060537E">
            <w:rPr>
              <w:i/>
              <w:lang w:val="en-US"/>
            </w:rPr>
            <w:t>Generation Z</w:t>
          </w:r>
          <w:r w:rsidR="00454CCA" w:rsidRPr="00454CCA">
            <w:rPr>
              <w:i/>
              <w:lang w:val="id-ID"/>
            </w:rPr>
            <w:t>,</w:t>
          </w:r>
        </w:sdtContent>
      </w:sdt>
      <w:r w:rsidRPr="00E21A68">
        <w:rPr>
          <w:i/>
          <w:lang w:val="id-ID"/>
        </w:rPr>
        <w:t xml:space="preserve"> </w:t>
      </w:r>
      <w:sdt>
        <w:sdtPr>
          <w:rPr>
            <w:b/>
            <w:i/>
            <w:lang w:val="id-ID"/>
          </w:rPr>
          <w:alias w:val="kata kunci"/>
          <w:tag w:val="isi abstrak"/>
          <w:id w:val="247242576"/>
          <w:placeholder>
            <w:docPart w:val="5502D37B61994A19B921A2026347607F"/>
          </w:placeholder>
        </w:sdtPr>
        <w:sdtEndPr/>
        <w:sdtContent>
          <w:r w:rsidR="00704966" w:rsidRPr="00704966">
            <w:rPr>
              <w:i/>
              <w:iCs/>
              <w:lang w:val="en-US"/>
            </w:rPr>
            <w:t>Host</w:t>
          </w:r>
          <w:r w:rsidR="0060537E">
            <w:rPr>
              <w:i/>
              <w:lang w:val="en-US"/>
            </w:rPr>
            <w:t xml:space="preserve"> Influence</w:t>
          </w:r>
        </w:sdtContent>
      </w:sdt>
      <w:r w:rsidRPr="00E21A68">
        <w:rPr>
          <w:i/>
          <w:lang w:val="id-ID"/>
        </w:rPr>
        <w:t xml:space="preserve">, </w:t>
      </w:r>
      <w:sdt>
        <w:sdtPr>
          <w:rPr>
            <w:b/>
            <w:i/>
            <w:lang w:val="id-ID"/>
          </w:rPr>
          <w:alias w:val="kata kunci"/>
          <w:tag w:val="isi abstrak"/>
          <w:id w:val="330951336"/>
          <w:placeholder>
            <w:docPart w:val="EB1C3005C5A34C0689AB05FBF99737F1"/>
          </w:placeholder>
        </w:sdtPr>
        <w:sdtEndPr/>
        <w:sdtContent>
          <w:r w:rsidR="00772423">
            <w:rPr>
              <w:i/>
              <w:iCs/>
              <w:lang w:val="en-US"/>
            </w:rPr>
            <w:t>L</w:t>
          </w:r>
          <w:r w:rsidR="003951ED" w:rsidRPr="003951ED">
            <w:rPr>
              <w:i/>
              <w:iCs/>
              <w:lang w:val="en-US"/>
            </w:rPr>
            <w:t xml:space="preserve">ive </w:t>
          </w:r>
          <w:r w:rsidR="00772423">
            <w:rPr>
              <w:i/>
              <w:iCs/>
              <w:lang w:val="en-US"/>
            </w:rPr>
            <w:t>S</w:t>
          </w:r>
          <w:r w:rsidR="00704966" w:rsidRPr="00704966">
            <w:rPr>
              <w:i/>
              <w:iCs/>
              <w:lang w:val="en-US"/>
            </w:rPr>
            <w:t>hop</w:t>
          </w:r>
          <w:r w:rsidR="003951ED" w:rsidRPr="003951ED">
            <w:rPr>
              <w:i/>
              <w:iCs/>
              <w:lang w:val="en-US"/>
            </w:rPr>
            <w:t>ping</w:t>
          </w:r>
          <w:r w:rsidR="00454CCA" w:rsidRPr="00454CCA">
            <w:rPr>
              <w:i/>
              <w:lang w:val="id-ID"/>
            </w:rPr>
            <w:t>,</w:t>
          </w:r>
        </w:sdtContent>
      </w:sdt>
      <w:r w:rsidR="00454CCA" w:rsidRPr="00454CCA">
        <w:rPr>
          <w:b/>
          <w:i/>
          <w:lang w:val="id-ID"/>
        </w:rPr>
        <w:t xml:space="preserve"> </w:t>
      </w:r>
      <w:sdt>
        <w:sdtPr>
          <w:rPr>
            <w:b/>
            <w:i/>
            <w:lang w:val="id-ID"/>
          </w:rPr>
          <w:alias w:val="kata kunci"/>
          <w:tag w:val="isi abstrak"/>
          <w:id w:val="-139653951"/>
          <w:placeholder>
            <w:docPart w:val="8A69B392753949F08CE311BFAF2FD1ED"/>
          </w:placeholder>
        </w:sdtPr>
        <w:sdtEndPr/>
        <w:sdtContent>
          <w:r w:rsidR="003951ED" w:rsidRPr="003951ED">
            <w:rPr>
              <w:i/>
              <w:iCs/>
              <w:lang w:val="en-US"/>
            </w:rPr>
            <w:t xml:space="preserve">Purchase </w:t>
          </w:r>
          <w:r w:rsidR="00704966" w:rsidRPr="00704966">
            <w:rPr>
              <w:i/>
              <w:iCs/>
              <w:lang w:val="en-US"/>
            </w:rPr>
            <w:t>Decision</w:t>
          </w:r>
        </w:sdtContent>
      </w:sdt>
      <w:r w:rsidR="0060537E">
        <w:rPr>
          <w:b/>
          <w:i/>
          <w:lang w:val="en-US"/>
        </w:rPr>
        <w:t xml:space="preserve">, </w:t>
      </w:r>
      <w:sdt>
        <w:sdtPr>
          <w:rPr>
            <w:b/>
            <w:i/>
            <w:lang w:val="id-ID"/>
          </w:rPr>
          <w:alias w:val="kata kunci"/>
          <w:tag w:val="isi abstrak"/>
          <w:id w:val="1476798707"/>
          <w:placeholder>
            <w:docPart w:val="6A65E71BEE3D4A4E95146F9EA064F7E2"/>
          </w:placeholder>
        </w:sdtPr>
        <w:sdtEndPr/>
        <w:sdtContent>
          <w:r w:rsidR="0060537E">
            <w:rPr>
              <w:i/>
              <w:iCs/>
              <w:lang w:val="en-US"/>
            </w:rPr>
            <w:t>TikTok</w:t>
          </w:r>
        </w:sdtContent>
      </w:sdt>
    </w:p>
    <w:p w14:paraId="10BC62F7" w14:textId="77777777" w:rsidR="00CF17F0" w:rsidRPr="00E21A68" w:rsidRDefault="00CF17F0" w:rsidP="00CF17F0">
      <w:pPr>
        <w:rPr>
          <w:lang w:val="id-ID"/>
        </w:rPr>
      </w:pPr>
    </w:p>
    <w:p w14:paraId="6A394254" w14:textId="141347B3" w:rsidR="00CF17F0" w:rsidRPr="00E21A68" w:rsidRDefault="00454CCA" w:rsidP="00CF17F0">
      <w:pPr>
        <w:rPr>
          <w:lang w:val="id-ID"/>
        </w:rPr>
      </w:pPr>
      <w:r>
        <w:rPr>
          <w:lang w:val="id-ID"/>
        </w:rPr>
        <w:br w:type="page"/>
      </w:r>
    </w:p>
    <w:p w14:paraId="708873EF" w14:textId="25E793F0" w:rsidR="00CF17F0" w:rsidRDefault="00CF17F0" w:rsidP="00CF17F0">
      <w:pPr>
        <w:pStyle w:val="Heading1"/>
        <w:spacing w:line="360" w:lineRule="auto"/>
        <w:rPr>
          <w:b/>
          <w:lang w:val="id-ID"/>
        </w:rPr>
      </w:pPr>
      <w:bookmarkStart w:id="30" w:name="_Toc216679780"/>
      <w:bookmarkStart w:id="31" w:name="_Toc219486782"/>
      <w:r w:rsidRPr="00E21A68">
        <w:rPr>
          <w:b/>
          <w:lang w:val="id-ID"/>
        </w:rPr>
        <w:lastRenderedPageBreak/>
        <w:t>DAFTAR ISI</w:t>
      </w:r>
      <w:bookmarkEnd w:id="30"/>
      <w:bookmarkEnd w:id="31"/>
    </w:p>
    <w:p w14:paraId="4023340E" w14:textId="77777777" w:rsidR="005D4A9B" w:rsidRPr="005D4A9B" w:rsidRDefault="005D4A9B" w:rsidP="005D4A9B">
      <w:pPr>
        <w:rPr>
          <w:lang w:val="id-ID"/>
        </w:rPr>
      </w:pPr>
    </w:p>
    <w:sdt>
      <w:sdtPr>
        <w:rPr>
          <w:rFonts w:eastAsia="Times New Roman" w:cs="Times New Roman"/>
          <w:szCs w:val="24"/>
          <w:lang w:val="id" w:eastAsia="en-ID"/>
        </w:rPr>
        <w:id w:val="572330928"/>
        <w:docPartObj>
          <w:docPartGallery w:val="Table of Contents"/>
          <w:docPartUnique/>
        </w:docPartObj>
      </w:sdtPr>
      <w:sdtEndPr>
        <w:rPr>
          <w:b/>
          <w:bCs/>
          <w:noProof/>
        </w:rPr>
      </w:sdtEndPr>
      <w:sdtContent>
        <w:p w14:paraId="4D9E6141" w14:textId="7425B454" w:rsidR="008952CD" w:rsidRDefault="00B068E1">
          <w:pPr>
            <w:pStyle w:val="TOC1"/>
            <w:tabs>
              <w:tab w:val="right" w:leader="dot" w:pos="7927"/>
            </w:tabs>
            <w:rPr>
              <w:rFonts w:asciiTheme="minorHAnsi" w:eastAsiaTheme="minorEastAsia" w:hAnsiTheme="minorHAnsi"/>
              <w:noProof/>
              <w:sz w:val="22"/>
              <w:lang w:val="en-ID" w:eastAsia="en-ID"/>
            </w:rPr>
          </w:pPr>
          <w:r>
            <w:rPr>
              <w:rFonts w:eastAsiaTheme="majorEastAsia" w:cstheme="majorBidi"/>
              <w:sz w:val="28"/>
              <w:szCs w:val="32"/>
            </w:rPr>
            <w:fldChar w:fldCharType="begin"/>
          </w:r>
          <w:r>
            <w:instrText xml:space="preserve"> TOC \o "1-3" \h \z \u </w:instrText>
          </w:r>
          <w:r>
            <w:rPr>
              <w:rFonts w:eastAsiaTheme="majorEastAsia" w:cstheme="majorBidi"/>
              <w:sz w:val="28"/>
              <w:szCs w:val="32"/>
            </w:rPr>
            <w:fldChar w:fldCharType="separate"/>
          </w:r>
          <w:hyperlink w:anchor="_Toc219486776" w:history="1">
            <w:r w:rsidR="008952CD" w:rsidRPr="003B1C95">
              <w:rPr>
                <w:rStyle w:val="Hyperlink"/>
                <w:b/>
                <w:noProof/>
                <w:lang w:val="id-ID"/>
              </w:rPr>
              <w:t>HALAMAN PERNYATAAN TIDAK PLAGIAT</w:t>
            </w:r>
            <w:r w:rsidR="008952CD">
              <w:rPr>
                <w:noProof/>
                <w:webHidden/>
              </w:rPr>
              <w:tab/>
            </w:r>
            <w:r w:rsidR="008952CD">
              <w:rPr>
                <w:noProof/>
                <w:webHidden/>
              </w:rPr>
              <w:fldChar w:fldCharType="begin"/>
            </w:r>
            <w:r w:rsidR="008952CD">
              <w:rPr>
                <w:noProof/>
                <w:webHidden/>
              </w:rPr>
              <w:instrText xml:space="preserve"> PAGEREF _Toc219486776 \h </w:instrText>
            </w:r>
            <w:r w:rsidR="008952CD">
              <w:rPr>
                <w:noProof/>
                <w:webHidden/>
              </w:rPr>
            </w:r>
            <w:r w:rsidR="008952CD">
              <w:rPr>
                <w:noProof/>
                <w:webHidden/>
              </w:rPr>
              <w:fldChar w:fldCharType="separate"/>
            </w:r>
            <w:r w:rsidR="000C49FB">
              <w:rPr>
                <w:noProof/>
                <w:webHidden/>
              </w:rPr>
              <w:t>i</w:t>
            </w:r>
            <w:r w:rsidR="008952CD">
              <w:rPr>
                <w:noProof/>
                <w:webHidden/>
              </w:rPr>
              <w:fldChar w:fldCharType="end"/>
            </w:r>
          </w:hyperlink>
        </w:p>
        <w:p w14:paraId="5005CCCF" w14:textId="57EE2F6F" w:rsidR="008952CD" w:rsidRDefault="002D08C9">
          <w:pPr>
            <w:pStyle w:val="TOC1"/>
            <w:tabs>
              <w:tab w:val="right" w:leader="dot" w:pos="7927"/>
            </w:tabs>
            <w:rPr>
              <w:rFonts w:asciiTheme="minorHAnsi" w:eastAsiaTheme="minorEastAsia" w:hAnsiTheme="minorHAnsi"/>
              <w:noProof/>
              <w:sz w:val="22"/>
              <w:lang w:val="en-ID" w:eastAsia="en-ID"/>
            </w:rPr>
          </w:pPr>
          <w:hyperlink w:anchor="_Toc219486777" w:history="1">
            <w:r w:rsidR="008952CD" w:rsidRPr="003B1C95">
              <w:rPr>
                <w:rStyle w:val="Hyperlink"/>
                <w:b/>
                <w:noProof/>
                <w:lang w:val="id-ID"/>
              </w:rPr>
              <w:t>HALAMAN PENGESAHAN</w:t>
            </w:r>
            <w:r w:rsidR="008952CD">
              <w:rPr>
                <w:noProof/>
                <w:webHidden/>
              </w:rPr>
              <w:tab/>
            </w:r>
            <w:r w:rsidR="008952CD">
              <w:rPr>
                <w:noProof/>
                <w:webHidden/>
              </w:rPr>
              <w:fldChar w:fldCharType="begin"/>
            </w:r>
            <w:r w:rsidR="008952CD">
              <w:rPr>
                <w:noProof/>
                <w:webHidden/>
              </w:rPr>
              <w:instrText xml:space="preserve"> PAGEREF _Toc219486777 \h </w:instrText>
            </w:r>
            <w:r w:rsidR="008952CD">
              <w:rPr>
                <w:noProof/>
                <w:webHidden/>
              </w:rPr>
            </w:r>
            <w:r w:rsidR="008952CD">
              <w:rPr>
                <w:noProof/>
                <w:webHidden/>
              </w:rPr>
              <w:fldChar w:fldCharType="separate"/>
            </w:r>
            <w:r w:rsidR="000C49FB">
              <w:rPr>
                <w:noProof/>
                <w:webHidden/>
              </w:rPr>
              <w:t>ii</w:t>
            </w:r>
            <w:r w:rsidR="008952CD">
              <w:rPr>
                <w:noProof/>
                <w:webHidden/>
              </w:rPr>
              <w:fldChar w:fldCharType="end"/>
            </w:r>
          </w:hyperlink>
        </w:p>
        <w:p w14:paraId="098F0502" w14:textId="482C3856" w:rsidR="008952CD" w:rsidRDefault="002D08C9">
          <w:pPr>
            <w:pStyle w:val="TOC1"/>
            <w:tabs>
              <w:tab w:val="right" w:leader="dot" w:pos="7927"/>
            </w:tabs>
            <w:rPr>
              <w:rFonts w:asciiTheme="minorHAnsi" w:eastAsiaTheme="minorEastAsia" w:hAnsiTheme="minorHAnsi"/>
              <w:noProof/>
              <w:sz w:val="22"/>
              <w:lang w:val="en-ID" w:eastAsia="en-ID"/>
            </w:rPr>
          </w:pPr>
          <w:hyperlink w:anchor="_Toc219486778" w:history="1">
            <w:r w:rsidR="008952CD" w:rsidRPr="003B1C95">
              <w:rPr>
                <w:rStyle w:val="Hyperlink"/>
                <w:b/>
                <w:noProof/>
              </w:rPr>
              <w:t>HALAMAN PERSETUJUAN PUBLIKASI KARYA ILMIAH</w:t>
            </w:r>
            <w:r w:rsidR="008952CD">
              <w:rPr>
                <w:noProof/>
                <w:webHidden/>
              </w:rPr>
              <w:tab/>
            </w:r>
            <w:r w:rsidR="008952CD">
              <w:rPr>
                <w:noProof/>
                <w:webHidden/>
              </w:rPr>
              <w:fldChar w:fldCharType="begin"/>
            </w:r>
            <w:r w:rsidR="008952CD">
              <w:rPr>
                <w:noProof/>
                <w:webHidden/>
              </w:rPr>
              <w:instrText xml:space="preserve"> PAGEREF _Toc219486778 \h </w:instrText>
            </w:r>
            <w:r w:rsidR="008952CD">
              <w:rPr>
                <w:noProof/>
                <w:webHidden/>
              </w:rPr>
            </w:r>
            <w:r w:rsidR="008952CD">
              <w:rPr>
                <w:noProof/>
                <w:webHidden/>
              </w:rPr>
              <w:fldChar w:fldCharType="separate"/>
            </w:r>
            <w:r w:rsidR="000C49FB">
              <w:rPr>
                <w:noProof/>
                <w:webHidden/>
              </w:rPr>
              <w:t>ii</w:t>
            </w:r>
            <w:r w:rsidR="008952CD">
              <w:rPr>
                <w:noProof/>
                <w:webHidden/>
              </w:rPr>
              <w:fldChar w:fldCharType="end"/>
            </w:r>
          </w:hyperlink>
        </w:p>
        <w:p w14:paraId="4EBFCF1B" w14:textId="5D5C7A3D" w:rsidR="008952CD" w:rsidRDefault="002D08C9">
          <w:pPr>
            <w:pStyle w:val="TOC1"/>
            <w:tabs>
              <w:tab w:val="right" w:leader="dot" w:pos="7927"/>
            </w:tabs>
            <w:rPr>
              <w:rFonts w:asciiTheme="minorHAnsi" w:eastAsiaTheme="minorEastAsia" w:hAnsiTheme="minorHAnsi"/>
              <w:noProof/>
              <w:sz w:val="22"/>
              <w:lang w:val="en-ID" w:eastAsia="en-ID"/>
            </w:rPr>
          </w:pPr>
          <w:hyperlink w:anchor="_Toc219486779" w:history="1">
            <w:r w:rsidR="008952CD" w:rsidRPr="003B1C95">
              <w:rPr>
                <w:rStyle w:val="Hyperlink"/>
                <w:b/>
                <w:noProof/>
                <w:lang w:val="id-ID"/>
              </w:rPr>
              <w:t>KATA PENGANTAR</w:t>
            </w:r>
            <w:r w:rsidR="008952CD">
              <w:rPr>
                <w:noProof/>
                <w:webHidden/>
              </w:rPr>
              <w:tab/>
            </w:r>
            <w:r w:rsidR="008952CD">
              <w:rPr>
                <w:noProof/>
                <w:webHidden/>
              </w:rPr>
              <w:fldChar w:fldCharType="begin"/>
            </w:r>
            <w:r w:rsidR="008952CD">
              <w:rPr>
                <w:noProof/>
                <w:webHidden/>
              </w:rPr>
              <w:instrText xml:space="preserve"> PAGEREF _Toc219486779 \h </w:instrText>
            </w:r>
            <w:r w:rsidR="008952CD">
              <w:rPr>
                <w:noProof/>
                <w:webHidden/>
              </w:rPr>
            </w:r>
            <w:r w:rsidR="008952CD">
              <w:rPr>
                <w:noProof/>
                <w:webHidden/>
              </w:rPr>
              <w:fldChar w:fldCharType="separate"/>
            </w:r>
            <w:r w:rsidR="000C49FB">
              <w:rPr>
                <w:noProof/>
                <w:webHidden/>
              </w:rPr>
              <w:t>iv</w:t>
            </w:r>
            <w:r w:rsidR="008952CD">
              <w:rPr>
                <w:noProof/>
                <w:webHidden/>
              </w:rPr>
              <w:fldChar w:fldCharType="end"/>
            </w:r>
          </w:hyperlink>
        </w:p>
        <w:p w14:paraId="2F790D2F" w14:textId="52DE59F8" w:rsidR="008952CD" w:rsidRDefault="002D08C9">
          <w:pPr>
            <w:pStyle w:val="TOC1"/>
            <w:tabs>
              <w:tab w:val="right" w:leader="dot" w:pos="7927"/>
            </w:tabs>
            <w:rPr>
              <w:rFonts w:asciiTheme="minorHAnsi" w:eastAsiaTheme="minorEastAsia" w:hAnsiTheme="minorHAnsi"/>
              <w:noProof/>
              <w:sz w:val="22"/>
              <w:lang w:val="en-ID" w:eastAsia="en-ID"/>
            </w:rPr>
          </w:pPr>
          <w:hyperlink w:anchor="_Toc219486780" w:history="1">
            <w:r w:rsidR="008952CD" w:rsidRPr="003B1C95">
              <w:rPr>
                <w:rStyle w:val="Hyperlink"/>
                <w:b/>
                <w:noProof/>
                <w:lang w:val="id-ID"/>
              </w:rPr>
              <w:t>ABSTRAK</w:t>
            </w:r>
            <w:r w:rsidR="008952CD">
              <w:rPr>
                <w:noProof/>
                <w:webHidden/>
              </w:rPr>
              <w:tab/>
            </w:r>
            <w:r w:rsidR="008952CD">
              <w:rPr>
                <w:noProof/>
                <w:webHidden/>
              </w:rPr>
              <w:fldChar w:fldCharType="begin"/>
            </w:r>
            <w:r w:rsidR="008952CD">
              <w:rPr>
                <w:noProof/>
                <w:webHidden/>
              </w:rPr>
              <w:instrText xml:space="preserve"> PAGEREF _Toc219486780 \h </w:instrText>
            </w:r>
            <w:r w:rsidR="008952CD">
              <w:rPr>
                <w:noProof/>
                <w:webHidden/>
              </w:rPr>
            </w:r>
            <w:r w:rsidR="008952CD">
              <w:rPr>
                <w:noProof/>
                <w:webHidden/>
              </w:rPr>
              <w:fldChar w:fldCharType="separate"/>
            </w:r>
            <w:r w:rsidR="000C49FB">
              <w:rPr>
                <w:noProof/>
                <w:webHidden/>
              </w:rPr>
              <w:t>v</w:t>
            </w:r>
            <w:r w:rsidR="008952CD">
              <w:rPr>
                <w:noProof/>
                <w:webHidden/>
              </w:rPr>
              <w:fldChar w:fldCharType="end"/>
            </w:r>
          </w:hyperlink>
        </w:p>
        <w:p w14:paraId="51FB9DC3" w14:textId="0824F9DA" w:rsidR="008952CD" w:rsidRDefault="002D08C9">
          <w:pPr>
            <w:pStyle w:val="TOC1"/>
            <w:tabs>
              <w:tab w:val="right" w:leader="dot" w:pos="7927"/>
            </w:tabs>
            <w:rPr>
              <w:rFonts w:asciiTheme="minorHAnsi" w:eastAsiaTheme="minorEastAsia" w:hAnsiTheme="minorHAnsi"/>
              <w:noProof/>
              <w:sz w:val="22"/>
              <w:lang w:val="en-ID" w:eastAsia="en-ID"/>
            </w:rPr>
          </w:pPr>
          <w:hyperlink w:anchor="_Toc219486781" w:history="1">
            <w:r w:rsidR="008952CD" w:rsidRPr="003B1C95">
              <w:rPr>
                <w:rStyle w:val="Hyperlink"/>
                <w:b/>
                <w:i/>
                <w:noProof/>
                <w:lang w:val="id-ID"/>
              </w:rPr>
              <w:t>ABSTRACT</w:t>
            </w:r>
            <w:r w:rsidR="008952CD">
              <w:rPr>
                <w:noProof/>
                <w:webHidden/>
              </w:rPr>
              <w:tab/>
            </w:r>
            <w:r w:rsidR="008952CD">
              <w:rPr>
                <w:noProof/>
                <w:webHidden/>
              </w:rPr>
              <w:fldChar w:fldCharType="begin"/>
            </w:r>
            <w:r w:rsidR="008952CD">
              <w:rPr>
                <w:noProof/>
                <w:webHidden/>
              </w:rPr>
              <w:instrText xml:space="preserve"> PAGEREF _Toc219486781 \h </w:instrText>
            </w:r>
            <w:r w:rsidR="008952CD">
              <w:rPr>
                <w:noProof/>
                <w:webHidden/>
              </w:rPr>
            </w:r>
            <w:r w:rsidR="008952CD">
              <w:rPr>
                <w:noProof/>
                <w:webHidden/>
              </w:rPr>
              <w:fldChar w:fldCharType="separate"/>
            </w:r>
            <w:r w:rsidR="000C49FB">
              <w:rPr>
                <w:noProof/>
                <w:webHidden/>
              </w:rPr>
              <w:t>vi</w:t>
            </w:r>
            <w:r w:rsidR="008952CD">
              <w:rPr>
                <w:noProof/>
                <w:webHidden/>
              </w:rPr>
              <w:fldChar w:fldCharType="end"/>
            </w:r>
          </w:hyperlink>
        </w:p>
        <w:p w14:paraId="3CE02BF0" w14:textId="310A4148" w:rsidR="008952CD" w:rsidRDefault="002D08C9">
          <w:pPr>
            <w:pStyle w:val="TOC1"/>
            <w:tabs>
              <w:tab w:val="right" w:leader="dot" w:pos="7927"/>
            </w:tabs>
            <w:rPr>
              <w:rFonts w:asciiTheme="minorHAnsi" w:eastAsiaTheme="minorEastAsia" w:hAnsiTheme="minorHAnsi"/>
              <w:noProof/>
              <w:sz w:val="22"/>
              <w:lang w:val="en-ID" w:eastAsia="en-ID"/>
            </w:rPr>
          </w:pPr>
          <w:hyperlink w:anchor="_Toc219486782" w:history="1">
            <w:r w:rsidR="008952CD" w:rsidRPr="003B1C95">
              <w:rPr>
                <w:rStyle w:val="Hyperlink"/>
                <w:b/>
                <w:noProof/>
                <w:lang w:val="id-ID"/>
              </w:rPr>
              <w:t>DAFTAR ISI</w:t>
            </w:r>
            <w:r w:rsidR="008952CD">
              <w:rPr>
                <w:noProof/>
                <w:webHidden/>
              </w:rPr>
              <w:tab/>
            </w:r>
            <w:r w:rsidR="008952CD">
              <w:rPr>
                <w:noProof/>
                <w:webHidden/>
              </w:rPr>
              <w:fldChar w:fldCharType="begin"/>
            </w:r>
            <w:r w:rsidR="008952CD">
              <w:rPr>
                <w:noProof/>
                <w:webHidden/>
              </w:rPr>
              <w:instrText xml:space="preserve"> PAGEREF _Toc219486782 \h </w:instrText>
            </w:r>
            <w:r w:rsidR="008952CD">
              <w:rPr>
                <w:noProof/>
                <w:webHidden/>
              </w:rPr>
            </w:r>
            <w:r w:rsidR="008952CD">
              <w:rPr>
                <w:noProof/>
                <w:webHidden/>
              </w:rPr>
              <w:fldChar w:fldCharType="separate"/>
            </w:r>
            <w:r w:rsidR="000C49FB">
              <w:rPr>
                <w:noProof/>
                <w:webHidden/>
              </w:rPr>
              <w:t>vii</w:t>
            </w:r>
            <w:r w:rsidR="008952CD">
              <w:rPr>
                <w:noProof/>
                <w:webHidden/>
              </w:rPr>
              <w:fldChar w:fldCharType="end"/>
            </w:r>
          </w:hyperlink>
        </w:p>
        <w:p w14:paraId="7F0277D1" w14:textId="08051CCD" w:rsidR="008952CD" w:rsidRDefault="002D08C9">
          <w:pPr>
            <w:pStyle w:val="TOC1"/>
            <w:tabs>
              <w:tab w:val="right" w:leader="dot" w:pos="7927"/>
            </w:tabs>
            <w:rPr>
              <w:rFonts w:asciiTheme="minorHAnsi" w:eastAsiaTheme="minorEastAsia" w:hAnsiTheme="minorHAnsi"/>
              <w:noProof/>
              <w:sz w:val="22"/>
              <w:lang w:val="en-ID" w:eastAsia="en-ID"/>
            </w:rPr>
          </w:pPr>
          <w:hyperlink w:anchor="_Toc219486783" w:history="1">
            <w:r w:rsidR="008952CD" w:rsidRPr="003B1C95">
              <w:rPr>
                <w:rStyle w:val="Hyperlink"/>
                <w:b/>
                <w:noProof/>
                <w:lang w:val="id-ID"/>
              </w:rPr>
              <w:t>DAFTAR TABEL</w:t>
            </w:r>
            <w:r w:rsidR="008952CD">
              <w:rPr>
                <w:noProof/>
                <w:webHidden/>
              </w:rPr>
              <w:tab/>
            </w:r>
            <w:r w:rsidR="008952CD">
              <w:rPr>
                <w:noProof/>
                <w:webHidden/>
              </w:rPr>
              <w:fldChar w:fldCharType="begin"/>
            </w:r>
            <w:r w:rsidR="008952CD">
              <w:rPr>
                <w:noProof/>
                <w:webHidden/>
              </w:rPr>
              <w:instrText xml:space="preserve"> PAGEREF _Toc219486783 \h </w:instrText>
            </w:r>
            <w:r w:rsidR="008952CD">
              <w:rPr>
                <w:noProof/>
                <w:webHidden/>
              </w:rPr>
            </w:r>
            <w:r w:rsidR="008952CD">
              <w:rPr>
                <w:noProof/>
                <w:webHidden/>
              </w:rPr>
              <w:fldChar w:fldCharType="separate"/>
            </w:r>
            <w:r w:rsidR="000C49FB">
              <w:rPr>
                <w:noProof/>
                <w:webHidden/>
              </w:rPr>
              <w:t>ix</w:t>
            </w:r>
            <w:r w:rsidR="008952CD">
              <w:rPr>
                <w:noProof/>
                <w:webHidden/>
              </w:rPr>
              <w:fldChar w:fldCharType="end"/>
            </w:r>
          </w:hyperlink>
        </w:p>
        <w:p w14:paraId="1CBB80C4" w14:textId="64007A7F" w:rsidR="008952CD" w:rsidRDefault="002D08C9">
          <w:pPr>
            <w:pStyle w:val="TOC1"/>
            <w:tabs>
              <w:tab w:val="right" w:leader="dot" w:pos="7927"/>
            </w:tabs>
            <w:rPr>
              <w:rFonts w:asciiTheme="minorHAnsi" w:eastAsiaTheme="minorEastAsia" w:hAnsiTheme="minorHAnsi"/>
              <w:noProof/>
              <w:sz w:val="22"/>
              <w:lang w:val="en-ID" w:eastAsia="en-ID"/>
            </w:rPr>
          </w:pPr>
          <w:hyperlink w:anchor="_Toc219486784" w:history="1">
            <w:r w:rsidR="008952CD" w:rsidRPr="003B1C95">
              <w:rPr>
                <w:rStyle w:val="Hyperlink"/>
                <w:b/>
                <w:noProof/>
                <w:lang w:val="id-ID"/>
              </w:rPr>
              <w:t>DAFTAR GAMBAR</w:t>
            </w:r>
            <w:r w:rsidR="008952CD">
              <w:rPr>
                <w:noProof/>
                <w:webHidden/>
              </w:rPr>
              <w:tab/>
            </w:r>
            <w:r w:rsidR="008952CD">
              <w:rPr>
                <w:noProof/>
                <w:webHidden/>
              </w:rPr>
              <w:fldChar w:fldCharType="begin"/>
            </w:r>
            <w:r w:rsidR="008952CD">
              <w:rPr>
                <w:noProof/>
                <w:webHidden/>
              </w:rPr>
              <w:instrText xml:space="preserve"> PAGEREF _Toc219486784 \h </w:instrText>
            </w:r>
            <w:r w:rsidR="008952CD">
              <w:rPr>
                <w:noProof/>
                <w:webHidden/>
              </w:rPr>
            </w:r>
            <w:r w:rsidR="008952CD">
              <w:rPr>
                <w:noProof/>
                <w:webHidden/>
              </w:rPr>
              <w:fldChar w:fldCharType="separate"/>
            </w:r>
            <w:r w:rsidR="000C49FB">
              <w:rPr>
                <w:noProof/>
                <w:webHidden/>
              </w:rPr>
              <w:t>x</w:t>
            </w:r>
            <w:r w:rsidR="008952CD">
              <w:rPr>
                <w:noProof/>
                <w:webHidden/>
              </w:rPr>
              <w:fldChar w:fldCharType="end"/>
            </w:r>
          </w:hyperlink>
        </w:p>
        <w:p w14:paraId="6047B226" w14:textId="17A9F7F5" w:rsidR="008952CD" w:rsidRDefault="002D08C9">
          <w:pPr>
            <w:pStyle w:val="TOC1"/>
            <w:tabs>
              <w:tab w:val="right" w:leader="dot" w:pos="7927"/>
            </w:tabs>
            <w:rPr>
              <w:rFonts w:asciiTheme="minorHAnsi" w:eastAsiaTheme="minorEastAsia" w:hAnsiTheme="minorHAnsi"/>
              <w:noProof/>
              <w:sz w:val="22"/>
              <w:lang w:val="en-ID" w:eastAsia="en-ID"/>
            </w:rPr>
          </w:pPr>
          <w:hyperlink w:anchor="_Toc219486785" w:history="1">
            <w:r w:rsidR="008952CD" w:rsidRPr="003B1C95">
              <w:rPr>
                <w:rStyle w:val="Hyperlink"/>
                <w:b/>
                <w:noProof/>
                <w:lang w:val="id-ID"/>
              </w:rPr>
              <w:t>DAFTAR LAMPIRAN</w:t>
            </w:r>
            <w:r w:rsidR="008952CD">
              <w:rPr>
                <w:noProof/>
                <w:webHidden/>
              </w:rPr>
              <w:tab/>
            </w:r>
            <w:r w:rsidR="008952CD">
              <w:rPr>
                <w:noProof/>
                <w:webHidden/>
              </w:rPr>
              <w:fldChar w:fldCharType="begin"/>
            </w:r>
            <w:r w:rsidR="008952CD">
              <w:rPr>
                <w:noProof/>
                <w:webHidden/>
              </w:rPr>
              <w:instrText xml:space="preserve"> PAGEREF _Toc219486785 \h </w:instrText>
            </w:r>
            <w:r w:rsidR="008952CD">
              <w:rPr>
                <w:noProof/>
                <w:webHidden/>
              </w:rPr>
            </w:r>
            <w:r w:rsidR="008952CD">
              <w:rPr>
                <w:noProof/>
                <w:webHidden/>
              </w:rPr>
              <w:fldChar w:fldCharType="separate"/>
            </w:r>
            <w:r w:rsidR="000C49FB">
              <w:rPr>
                <w:noProof/>
                <w:webHidden/>
              </w:rPr>
              <w:t>xi</w:t>
            </w:r>
            <w:r w:rsidR="008952CD">
              <w:rPr>
                <w:noProof/>
                <w:webHidden/>
              </w:rPr>
              <w:fldChar w:fldCharType="end"/>
            </w:r>
          </w:hyperlink>
        </w:p>
        <w:p w14:paraId="398A3891" w14:textId="2D209FE4" w:rsidR="008952CD" w:rsidRDefault="002D08C9">
          <w:pPr>
            <w:pStyle w:val="TOC1"/>
            <w:tabs>
              <w:tab w:val="right" w:leader="dot" w:pos="7927"/>
            </w:tabs>
            <w:rPr>
              <w:rFonts w:asciiTheme="minorHAnsi" w:eastAsiaTheme="minorEastAsia" w:hAnsiTheme="minorHAnsi"/>
              <w:noProof/>
              <w:sz w:val="22"/>
              <w:lang w:val="en-ID" w:eastAsia="en-ID"/>
            </w:rPr>
          </w:pPr>
          <w:hyperlink w:anchor="_Toc219486786" w:history="1">
            <w:r w:rsidR="008952CD" w:rsidRPr="003B1C95">
              <w:rPr>
                <w:rStyle w:val="Hyperlink"/>
                <w:b/>
                <w:bCs/>
                <w:noProof/>
              </w:rPr>
              <w:t>BAB I  PENDAHULUAN</w:t>
            </w:r>
            <w:r w:rsidR="008952CD">
              <w:rPr>
                <w:noProof/>
                <w:webHidden/>
              </w:rPr>
              <w:tab/>
            </w:r>
            <w:r w:rsidR="008952CD">
              <w:rPr>
                <w:noProof/>
                <w:webHidden/>
              </w:rPr>
              <w:fldChar w:fldCharType="begin"/>
            </w:r>
            <w:r w:rsidR="008952CD">
              <w:rPr>
                <w:noProof/>
                <w:webHidden/>
              </w:rPr>
              <w:instrText xml:space="preserve"> PAGEREF _Toc219486786 \h </w:instrText>
            </w:r>
            <w:r w:rsidR="008952CD">
              <w:rPr>
                <w:noProof/>
                <w:webHidden/>
              </w:rPr>
            </w:r>
            <w:r w:rsidR="008952CD">
              <w:rPr>
                <w:noProof/>
                <w:webHidden/>
              </w:rPr>
              <w:fldChar w:fldCharType="separate"/>
            </w:r>
            <w:r w:rsidR="000C49FB">
              <w:rPr>
                <w:noProof/>
                <w:webHidden/>
              </w:rPr>
              <w:t>1</w:t>
            </w:r>
            <w:r w:rsidR="008952CD">
              <w:rPr>
                <w:noProof/>
                <w:webHidden/>
              </w:rPr>
              <w:fldChar w:fldCharType="end"/>
            </w:r>
          </w:hyperlink>
        </w:p>
        <w:p w14:paraId="06A8E793" w14:textId="16D92A94" w:rsidR="008952CD" w:rsidRDefault="002D08C9" w:rsidP="00E12033">
          <w:pPr>
            <w:pStyle w:val="TOC2"/>
            <w:rPr>
              <w:rFonts w:asciiTheme="minorHAnsi" w:eastAsiaTheme="minorEastAsia" w:hAnsiTheme="minorHAnsi"/>
              <w:sz w:val="22"/>
              <w:lang w:val="en-ID" w:eastAsia="en-ID"/>
            </w:rPr>
          </w:pPr>
          <w:hyperlink w:anchor="_Toc219486787" w:history="1">
            <w:r w:rsidR="008952CD" w:rsidRPr="003B1C95">
              <w:rPr>
                <w:rStyle w:val="Hyperlink"/>
                <w:bCs/>
              </w:rPr>
              <w:t>1.1</w:t>
            </w:r>
            <w:r w:rsidR="008952CD">
              <w:rPr>
                <w:rFonts w:asciiTheme="minorHAnsi" w:eastAsiaTheme="minorEastAsia" w:hAnsiTheme="minorHAnsi"/>
                <w:sz w:val="22"/>
                <w:lang w:val="en-ID" w:eastAsia="en-ID"/>
              </w:rPr>
              <w:tab/>
            </w:r>
            <w:r w:rsidR="008952CD" w:rsidRPr="003B1C95">
              <w:rPr>
                <w:rStyle w:val="Hyperlink"/>
                <w:bCs/>
              </w:rPr>
              <w:t>Latar Belakang</w:t>
            </w:r>
            <w:r w:rsidR="008952CD">
              <w:rPr>
                <w:webHidden/>
              </w:rPr>
              <w:tab/>
            </w:r>
            <w:r w:rsidR="008952CD">
              <w:rPr>
                <w:webHidden/>
              </w:rPr>
              <w:fldChar w:fldCharType="begin"/>
            </w:r>
            <w:r w:rsidR="008952CD">
              <w:rPr>
                <w:webHidden/>
              </w:rPr>
              <w:instrText xml:space="preserve"> PAGEREF _Toc219486787 \h </w:instrText>
            </w:r>
            <w:r w:rsidR="008952CD">
              <w:rPr>
                <w:webHidden/>
              </w:rPr>
            </w:r>
            <w:r w:rsidR="008952CD">
              <w:rPr>
                <w:webHidden/>
              </w:rPr>
              <w:fldChar w:fldCharType="separate"/>
            </w:r>
            <w:r w:rsidR="000C49FB">
              <w:rPr>
                <w:webHidden/>
              </w:rPr>
              <w:t>1</w:t>
            </w:r>
            <w:r w:rsidR="008952CD">
              <w:rPr>
                <w:webHidden/>
              </w:rPr>
              <w:fldChar w:fldCharType="end"/>
            </w:r>
          </w:hyperlink>
        </w:p>
        <w:p w14:paraId="18C89E2A" w14:textId="3EC2D229" w:rsidR="008952CD" w:rsidRDefault="002D08C9" w:rsidP="00E12033">
          <w:pPr>
            <w:pStyle w:val="TOC2"/>
            <w:rPr>
              <w:rFonts w:asciiTheme="minorHAnsi" w:eastAsiaTheme="minorEastAsia" w:hAnsiTheme="minorHAnsi"/>
              <w:sz w:val="22"/>
              <w:lang w:val="en-ID" w:eastAsia="en-ID"/>
            </w:rPr>
          </w:pPr>
          <w:hyperlink w:anchor="_Toc219486788" w:history="1">
            <w:r w:rsidR="008952CD" w:rsidRPr="003B1C95">
              <w:rPr>
                <w:rStyle w:val="Hyperlink"/>
                <w:bCs/>
              </w:rPr>
              <w:t>1.2</w:t>
            </w:r>
            <w:r w:rsidR="008952CD">
              <w:rPr>
                <w:rFonts w:asciiTheme="minorHAnsi" w:eastAsiaTheme="minorEastAsia" w:hAnsiTheme="minorHAnsi"/>
                <w:sz w:val="22"/>
                <w:lang w:val="en-ID" w:eastAsia="en-ID"/>
              </w:rPr>
              <w:tab/>
            </w:r>
            <w:r w:rsidR="008952CD" w:rsidRPr="003B1C95">
              <w:rPr>
                <w:rStyle w:val="Hyperlink"/>
                <w:bCs/>
              </w:rPr>
              <w:t>Rumusan Masalah</w:t>
            </w:r>
            <w:r w:rsidR="008952CD">
              <w:rPr>
                <w:webHidden/>
              </w:rPr>
              <w:tab/>
            </w:r>
            <w:r w:rsidR="008952CD">
              <w:rPr>
                <w:webHidden/>
              </w:rPr>
              <w:fldChar w:fldCharType="begin"/>
            </w:r>
            <w:r w:rsidR="008952CD">
              <w:rPr>
                <w:webHidden/>
              </w:rPr>
              <w:instrText xml:space="preserve"> PAGEREF _Toc219486788 \h </w:instrText>
            </w:r>
            <w:r w:rsidR="008952CD">
              <w:rPr>
                <w:webHidden/>
              </w:rPr>
            </w:r>
            <w:r w:rsidR="008952CD">
              <w:rPr>
                <w:webHidden/>
              </w:rPr>
              <w:fldChar w:fldCharType="separate"/>
            </w:r>
            <w:r w:rsidR="000C49FB">
              <w:rPr>
                <w:webHidden/>
              </w:rPr>
              <w:t>7</w:t>
            </w:r>
            <w:r w:rsidR="008952CD">
              <w:rPr>
                <w:webHidden/>
              </w:rPr>
              <w:fldChar w:fldCharType="end"/>
            </w:r>
          </w:hyperlink>
        </w:p>
        <w:p w14:paraId="636867BB" w14:textId="0D81DD70" w:rsidR="008952CD" w:rsidRDefault="002D08C9" w:rsidP="00E12033">
          <w:pPr>
            <w:pStyle w:val="TOC2"/>
            <w:rPr>
              <w:rFonts w:asciiTheme="minorHAnsi" w:eastAsiaTheme="minorEastAsia" w:hAnsiTheme="minorHAnsi"/>
              <w:sz w:val="22"/>
              <w:lang w:val="en-ID" w:eastAsia="en-ID"/>
            </w:rPr>
          </w:pPr>
          <w:hyperlink w:anchor="_Toc219486789" w:history="1">
            <w:r w:rsidR="008952CD" w:rsidRPr="003B1C95">
              <w:rPr>
                <w:rStyle w:val="Hyperlink"/>
                <w:bCs/>
              </w:rPr>
              <w:t>1.3</w:t>
            </w:r>
            <w:r w:rsidR="008952CD">
              <w:rPr>
                <w:rFonts w:asciiTheme="minorHAnsi" w:eastAsiaTheme="minorEastAsia" w:hAnsiTheme="minorHAnsi"/>
                <w:sz w:val="22"/>
                <w:lang w:val="en-ID" w:eastAsia="en-ID"/>
              </w:rPr>
              <w:tab/>
            </w:r>
            <w:r w:rsidR="008952CD" w:rsidRPr="003B1C95">
              <w:rPr>
                <w:rStyle w:val="Hyperlink"/>
                <w:bCs/>
              </w:rPr>
              <w:t>Pertanyaan Penelitian</w:t>
            </w:r>
            <w:r w:rsidR="008952CD">
              <w:rPr>
                <w:webHidden/>
              </w:rPr>
              <w:tab/>
            </w:r>
            <w:r w:rsidR="008952CD">
              <w:rPr>
                <w:webHidden/>
              </w:rPr>
              <w:fldChar w:fldCharType="begin"/>
            </w:r>
            <w:r w:rsidR="008952CD">
              <w:rPr>
                <w:webHidden/>
              </w:rPr>
              <w:instrText xml:space="preserve"> PAGEREF _Toc219486789 \h </w:instrText>
            </w:r>
            <w:r w:rsidR="008952CD">
              <w:rPr>
                <w:webHidden/>
              </w:rPr>
            </w:r>
            <w:r w:rsidR="008952CD">
              <w:rPr>
                <w:webHidden/>
              </w:rPr>
              <w:fldChar w:fldCharType="separate"/>
            </w:r>
            <w:r w:rsidR="000C49FB">
              <w:rPr>
                <w:webHidden/>
              </w:rPr>
              <w:t>8</w:t>
            </w:r>
            <w:r w:rsidR="008952CD">
              <w:rPr>
                <w:webHidden/>
              </w:rPr>
              <w:fldChar w:fldCharType="end"/>
            </w:r>
          </w:hyperlink>
        </w:p>
        <w:p w14:paraId="37604CCC" w14:textId="32BB34A8" w:rsidR="008952CD" w:rsidRDefault="002D08C9" w:rsidP="00E12033">
          <w:pPr>
            <w:pStyle w:val="TOC2"/>
            <w:rPr>
              <w:rFonts w:asciiTheme="minorHAnsi" w:eastAsiaTheme="minorEastAsia" w:hAnsiTheme="minorHAnsi"/>
              <w:sz w:val="22"/>
              <w:lang w:val="en-ID" w:eastAsia="en-ID"/>
            </w:rPr>
          </w:pPr>
          <w:hyperlink w:anchor="_Toc219486790" w:history="1">
            <w:r w:rsidR="008952CD" w:rsidRPr="003B1C95">
              <w:rPr>
                <w:rStyle w:val="Hyperlink"/>
                <w:bCs/>
              </w:rPr>
              <w:t>1.4</w:t>
            </w:r>
            <w:r w:rsidR="008952CD">
              <w:rPr>
                <w:rFonts w:asciiTheme="minorHAnsi" w:eastAsiaTheme="minorEastAsia" w:hAnsiTheme="minorHAnsi"/>
                <w:sz w:val="22"/>
                <w:lang w:val="en-ID" w:eastAsia="en-ID"/>
              </w:rPr>
              <w:tab/>
            </w:r>
            <w:r w:rsidR="008952CD" w:rsidRPr="003B1C95">
              <w:rPr>
                <w:rStyle w:val="Hyperlink"/>
                <w:bCs/>
              </w:rPr>
              <w:t>Tujuan Penelitian</w:t>
            </w:r>
            <w:r w:rsidR="008952CD">
              <w:rPr>
                <w:webHidden/>
              </w:rPr>
              <w:tab/>
            </w:r>
            <w:r w:rsidR="008952CD">
              <w:rPr>
                <w:webHidden/>
              </w:rPr>
              <w:fldChar w:fldCharType="begin"/>
            </w:r>
            <w:r w:rsidR="008952CD">
              <w:rPr>
                <w:webHidden/>
              </w:rPr>
              <w:instrText xml:space="preserve"> PAGEREF _Toc219486790 \h </w:instrText>
            </w:r>
            <w:r w:rsidR="008952CD">
              <w:rPr>
                <w:webHidden/>
              </w:rPr>
            </w:r>
            <w:r w:rsidR="008952CD">
              <w:rPr>
                <w:webHidden/>
              </w:rPr>
              <w:fldChar w:fldCharType="separate"/>
            </w:r>
            <w:r w:rsidR="000C49FB">
              <w:rPr>
                <w:webHidden/>
              </w:rPr>
              <w:t>8</w:t>
            </w:r>
            <w:r w:rsidR="008952CD">
              <w:rPr>
                <w:webHidden/>
              </w:rPr>
              <w:fldChar w:fldCharType="end"/>
            </w:r>
          </w:hyperlink>
        </w:p>
        <w:p w14:paraId="046EFC1D" w14:textId="70CF9AE0" w:rsidR="008952CD" w:rsidRDefault="002D08C9" w:rsidP="00E12033">
          <w:pPr>
            <w:pStyle w:val="TOC2"/>
            <w:rPr>
              <w:rFonts w:asciiTheme="minorHAnsi" w:eastAsiaTheme="minorEastAsia" w:hAnsiTheme="minorHAnsi"/>
              <w:sz w:val="22"/>
              <w:lang w:val="en-ID" w:eastAsia="en-ID"/>
            </w:rPr>
          </w:pPr>
          <w:hyperlink w:anchor="_Toc219486791" w:history="1">
            <w:r w:rsidR="008952CD" w:rsidRPr="003B1C95">
              <w:rPr>
                <w:rStyle w:val="Hyperlink"/>
                <w:bCs/>
              </w:rPr>
              <w:t>1.5</w:t>
            </w:r>
            <w:r w:rsidR="008952CD">
              <w:rPr>
                <w:rFonts w:asciiTheme="minorHAnsi" w:eastAsiaTheme="minorEastAsia" w:hAnsiTheme="minorHAnsi"/>
                <w:sz w:val="22"/>
                <w:lang w:val="en-ID" w:eastAsia="en-ID"/>
              </w:rPr>
              <w:tab/>
            </w:r>
            <w:r w:rsidR="008952CD" w:rsidRPr="003B1C95">
              <w:rPr>
                <w:rStyle w:val="Hyperlink"/>
                <w:bCs/>
              </w:rPr>
              <w:t>Kegunaan Penelitian</w:t>
            </w:r>
            <w:r w:rsidR="008952CD">
              <w:rPr>
                <w:webHidden/>
              </w:rPr>
              <w:tab/>
            </w:r>
            <w:r w:rsidR="008952CD">
              <w:rPr>
                <w:webHidden/>
              </w:rPr>
              <w:fldChar w:fldCharType="begin"/>
            </w:r>
            <w:r w:rsidR="008952CD">
              <w:rPr>
                <w:webHidden/>
              </w:rPr>
              <w:instrText xml:space="preserve"> PAGEREF _Toc219486791 \h </w:instrText>
            </w:r>
            <w:r w:rsidR="008952CD">
              <w:rPr>
                <w:webHidden/>
              </w:rPr>
            </w:r>
            <w:r w:rsidR="008952CD">
              <w:rPr>
                <w:webHidden/>
              </w:rPr>
              <w:fldChar w:fldCharType="separate"/>
            </w:r>
            <w:r w:rsidR="000C49FB">
              <w:rPr>
                <w:webHidden/>
              </w:rPr>
              <w:t>8</w:t>
            </w:r>
            <w:r w:rsidR="008952CD">
              <w:rPr>
                <w:webHidden/>
              </w:rPr>
              <w:fldChar w:fldCharType="end"/>
            </w:r>
          </w:hyperlink>
        </w:p>
        <w:p w14:paraId="30CA9B62" w14:textId="1EDBBDD4" w:rsidR="008952CD" w:rsidRDefault="002D08C9">
          <w:pPr>
            <w:pStyle w:val="TOC1"/>
            <w:tabs>
              <w:tab w:val="right" w:leader="dot" w:pos="7927"/>
            </w:tabs>
            <w:rPr>
              <w:rFonts w:asciiTheme="minorHAnsi" w:eastAsiaTheme="minorEastAsia" w:hAnsiTheme="minorHAnsi"/>
              <w:noProof/>
              <w:sz w:val="22"/>
              <w:lang w:val="en-ID" w:eastAsia="en-ID"/>
            </w:rPr>
          </w:pPr>
          <w:hyperlink w:anchor="_Toc219486792" w:history="1">
            <w:r w:rsidR="008952CD" w:rsidRPr="003B1C95">
              <w:rPr>
                <w:rStyle w:val="Hyperlink"/>
                <w:b/>
                <w:bCs/>
                <w:noProof/>
              </w:rPr>
              <w:t>BAB II  KAJIAN PUSTAKA DAN KERANGKA TEORITIS</w:t>
            </w:r>
            <w:r w:rsidR="008952CD">
              <w:rPr>
                <w:noProof/>
                <w:webHidden/>
              </w:rPr>
              <w:tab/>
            </w:r>
            <w:r w:rsidR="008952CD">
              <w:rPr>
                <w:noProof/>
                <w:webHidden/>
              </w:rPr>
              <w:fldChar w:fldCharType="begin"/>
            </w:r>
            <w:r w:rsidR="008952CD">
              <w:rPr>
                <w:noProof/>
                <w:webHidden/>
              </w:rPr>
              <w:instrText xml:space="preserve"> PAGEREF _Toc219486792 \h </w:instrText>
            </w:r>
            <w:r w:rsidR="008952CD">
              <w:rPr>
                <w:noProof/>
                <w:webHidden/>
              </w:rPr>
            </w:r>
            <w:r w:rsidR="008952CD">
              <w:rPr>
                <w:noProof/>
                <w:webHidden/>
              </w:rPr>
              <w:fldChar w:fldCharType="separate"/>
            </w:r>
            <w:r w:rsidR="000C49FB">
              <w:rPr>
                <w:noProof/>
                <w:webHidden/>
              </w:rPr>
              <w:t>11</w:t>
            </w:r>
            <w:r w:rsidR="008952CD">
              <w:rPr>
                <w:noProof/>
                <w:webHidden/>
              </w:rPr>
              <w:fldChar w:fldCharType="end"/>
            </w:r>
          </w:hyperlink>
        </w:p>
        <w:p w14:paraId="67B7D6F1" w14:textId="10E799BE" w:rsidR="008952CD" w:rsidRDefault="002D08C9" w:rsidP="00E12033">
          <w:pPr>
            <w:pStyle w:val="TOC2"/>
            <w:rPr>
              <w:rFonts w:asciiTheme="minorHAnsi" w:eastAsiaTheme="minorEastAsia" w:hAnsiTheme="minorHAnsi"/>
              <w:sz w:val="22"/>
              <w:lang w:val="en-ID" w:eastAsia="en-ID"/>
            </w:rPr>
          </w:pPr>
          <w:hyperlink w:anchor="_Toc219486793" w:history="1">
            <w:r w:rsidR="008952CD" w:rsidRPr="003B1C95">
              <w:rPr>
                <w:rStyle w:val="Hyperlink"/>
                <w:bCs/>
              </w:rPr>
              <w:t>2.1</w:t>
            </w:r>
            <w:r w:rsidR="008952CD">
              <w:rPr>
                <w:rFonts w:asciiTheme="minorHAnsi" w:eastAsiaTheme="minorEastAsia" w:hAnsiTheme="minorHAnsi"/>
                <w:sz w:val="22"/>
                <w:lang w:val="en-ID" w:eastAsia="en-ID"/>
              </w:rPr>
              <w:tab/>
            </w:r>
            <w:r w:rsidR="008952CD" w:rsidRPr="003B1C95">
              <w:rPr>
                <w:rStyle w:val="Hyperlink"/>
                <w:bCs/>
              </w:rPr>
              <w:t>Penelitian Terdahulu</w:t>
            </w:r>
            <w:r w:rsidR="008952CD">
              <w:rPr>
                <w:webHidden/>
              </w:rPr>
              <w:tab/>
            </w:r>
            <w:r w:rsidR="008952CD">
              <w:rPr>
                <w:webHidden/>
              </w:rPr>
              <w:fldChar w:fldCharType="begin"/>
            </w:r>
            <w:r w:rsidR="008952CD">
              <w:rPr>
                <w:webHidden/>
              </w:rPr>
              <w:instrText xml:space="preserve"> PAGEREF _Toc219486793 \h </w:instrText>
            </w:r>
            <w:r w:rsidR="008952CD">
              <w:rPr>
                <w:webHidden/>
              </w:rPr>
            </w:r>
            <w:r w:rsidR="008952CD">
              <w:rPr>
                <w:webHidden/>
              </w:rPr>
              <w:fldChar w:fldCharType="separate"/>
            </w:r>
            <w:r w:rsidR="000C49FB">
              <w:rPr>
                <w:webHidden/>
              </w:rPr>
              <w:t>11</w:t>
            </w:r>
            <w:r w:rsidR="008952CD">
              <w:rPr>
                <w:webHidden/>
              </w:rPr>
              <w:fldChar w:fldCharType="end"/>
            </w:r>
          </w:hyperlink>
        </w:p>
        <w:p w14:paraId="12BDBB50" w14:textId="0193B8B5" w:rsidR="008952CD" w:rsidRDefault="002D08C9" w:rsidP="00E12033">
          <w:pPr>
            <w:pStyle w:val="TOC2"/>
            <w:rPr>
              <w:rFonts w:asciiTheme="minorHAnsi" w:eastAsiaTheme="minorEastAsia" w:hAnsiTheme="minorHAnsi"/>
              <w:sz w:val="22"/>
              <w:lang w:val="en-ID" w:eastAsia="en-ID"/>
            </w:rPr>
          </w:pPr>
          <w:hyperlink w:anchor="_Toc219486794" w:history="1">
            <w:r w:rsidR="008952CD" w:rsidRPr="003B1C95">
              <w:rPr>
                <w:rStyle w:val="Hyperlink"/>
                <w:bCs/>
              </w:rPr>
              <w:t>2.2</w:t>
            </w:r>
            <w:r w:rsidR="008952CD">
              <w:rPr>
                <w:rFonts w:asciiTheme="minorHAnsi" w:eastAsiaTheme="minorEastAsia" w:hAnsiTheme="minorHAnsi"/>
                <w:sz w:val="22"/>
                <w:lang w:val="en-ID" w:eastAsia="en-ID"/>
              </w:rPr>
              <w:tab/>
            </w:r>
            <w:r w:rsidR="008952CD" w:rsidRPr="003B1C95">
              <w:rPr>
                <w:rStyle w:val="Hyperlink"/>
              </w:rPr>
              <w:t>Landasan Konsep</w:t>
            </w:r>
            <w:r w:rsidR="008952CD">
              <w:rPr>
                <w:webHidden/>
              </w:rPr>
              <w:tab/>
            </w:r>
            <w:r w:rsidR="008952CD">
              <w:rPr>
                <w:webHidden/>
              </w:rPr>
              <w:fldChar w:fldCharType="begin"/>
            </w:r>
            <w:r w:rsidR="008952CD">
              <w:rPr>
                <w:webHidden/>
              </w:rPr>
              <w:instrText xml:space="preserve"> PAGEREF _Toc219486794 \h </w:instrText>
            </w:r>
            <w:r w:rsidR="008952CD">
              <w:rPr>
                <w:webHidden/>
              </w:rPr>
            </w:r>
            <w:r w:rsidR="008952CD">
              <w:rPr>
                <w:webHidden/>
              </w:rPr>
              <w:fldChar w:fldCharType="separate"/>
            </w:r>
            <w:r w:rsidR="000C49FB">
              <w:rPr>
                <w:webHidden/>
              </w:rPr>
              <w:t>18</w:t>
            </w:r>
            <w:r w:rsidR="008952CD">
              <w:rPr>
                <w:webHidden/>
              </w:rPr>
              <w:fldChar w:fldCharType="end"/>
            </w:r>
          </w:hyperlink>
        </w:p>
        <w:p w14:paraId="6BF9A2F7" w14:textId="73F25C47" w:rsidR="008952CD" w:rsidRDefault="002D08C9">
          <w:pPr>
            <w:pStyle w:val="TOC1"/>
            <w:tabs>
              <w:tab w:val="right" w:leader="dot" w:pos="7927"/>
            </w:tabs>
            <w:rPr>
              <w:rFonts w:asciiTheme="minorHAnsi" w:eastAsiaTheme="minorEastAsia" w:hAnsiTheme="minorHAnsi"/>
              <w:noProof/>
              <w:sz w:val="22"/>
              <w:lang w:val="en-ID" w:eastAsia="en-ID"/>
            </w:rPr>
          </w:pPr>
          <w:hyperlink w:anchor="_Toc219486803" w:history="1">
            <w:r w:rsidR="008952CD" w:rsidRPr="003B1C95">
              <w:rPr>
                <w:rStyle w:val="Hyperlink"/>
                <w:b/>
                <w:bCs/>
                <w:noProof/>
              </w:rPr>
              <w:t>BAB III  METODOLOGI PENELITIAN</w:t>
            </w:r>
            <w:r w:rsidR="008952CD">
              <w:rPr>
                <w:noProof/>
                <w:webHidden/>
              </w:rPr>
              <w:tab/>
            </w:r>
            <w:r w:rsidR="008952CD">
              <w:rPr>
                <w:noProof/>
                <w:webHidden/>
              </w:rPr>
              <w:fldChar w:fldCharType="begin"/>
            </w:r>
            <w:r w:rsidR="008952CD">
              <w:rPr>
                <w:noProof/>
                <w:webHidden/>
              </w:rPr>
              <w:instrText xml:space="preserve"> PAGEREF _Toc219486803 \h </w:instrText>
            </w:r>
            <w:r w:rsidR="008952CD">
              <w:rPr>
                <w:noProof/>
                <w:webHidden/>
              </w:rPr>
            </w:r>
            <w:r w:rsidR="008952CD">
              <w:rPr>
                <w:noProof/>
                <w:webHidden/>
              </w:rPr>
              <w:fldChar w:fldCharType="separate"/>
            </w:r>
            <w:r w:rsidR="000C49FB">
              <w:rPr>
                <w:noProof/>
                <w:webHidden/>
              </w:rPr>
              <w:t>26</w:t>
            </w:r>
            <w:r w:rsidR="008952CD">
              <w:rPr>
                <w:noProof/>
                <w:webHidden/>
              </w:rPr>
              <w:fldChar w:fldCharType="end"/>
            </w:r>
          </w:hyperlink>
        </w:p>
        <w:p w14:paraId="62EDD4A4" w14:textId="10750863" w:rsidR="008952CD" w:rsidRDefault="002D08C9" w:rsidP="00E12033">
          <w:pPr>
            <w:pStyle w:val="TOC2"/>
            <w:rPr>
              <w:rFonts w:asciiTheme="minorHAnsi" w:eastAsiaTheme="minorEastAsia" w:hAnsiTheme="minorHAnsi"/>
              <w:sz w:val="22"/>
              <w:lang w:val="en-ID" w:eastAsia="en-ID"/>
            </w:rPr>
          </w:pPr>
          <w:hyperlink w:anchor="_Toc219486804" w:history="1">
            <w:r w:rsidR="008952CD" w:rsidRPr="003B1C95">
              <w:rPr>
                <w:rStyle w:val="Hyperlink"/>
                <w:bCs/>
              </w:rPr>
              <w:t>3.1</w:t>
            </w:r>
            <w:r w:rsidR="008952CD">
              <w:rPr>
                <w:rFonts w:asciiTheme="minorHAnsi" w:eastAsiaTheme="minorEastAsia" w:hAnsiTheme="minorHAnsi"/>
                <w:sz w:val="22"/>
                <w:lang w:val="en-ID" w:eastAsia="en-ID"/>
              </w:rPr>
              <w:tab/>
            </w:r>
            <w:r w:rsidR="008952CD" w:rsidRPr="003B1C95">
              <w:rPr>
                <w:rStyle w:val="Hyperlink"/>
                <w:bCs/>
              </w:rPr>
              <w:t>Jenis dan Sifat Penelitian</w:t>
            </w:r>
            <w:r w:rsidR="008952CD">
              <w:rPr>
                <w:webHidden/>
              </w:rPr>
              <w:tab/>
            </w:r>
            <w:r w:rsidR="008952CD">
              <w:rPr>
                <w:webHidden/>
              </w:rPr>
              <w:fldChar w:fldCharType="begin"/>
            </w:r>
            <w:r w:rsidR="008952CD">
              <w:rPr>
                <w:webHidden/>
              </w:rPr>
              <w:instrText xml:space="preserve"> PAGEREF _Toc219486804 \h </w:instrText>
            </w:r>
            <w:r w:rsidR="008952CD">
              <w:rPr>
                <w:webHidden/>
              </w:rPr>
            </w:r>
            <w:r w:rsidR="008952CD">
              <w:rPr>
                <w:webHidden/>
              </w:rPr>
              <w:fldChar w:fldCharType="separate"/>
            </w:r>
            <w:r w:rsidR="000C49FB">
              <w:rPr>
                <w:webHidden/>
              </w:rPr>
              <w:t>26</w:t>
            </w:r>
            <w:r w:rsidR="008952CD">
              <w:rPr>
                <w:webHidden/>
              </w:rPr>
              <w:fldChar w:fldCharType="end"/>
            </w:r>
          </w:hyperlink>
        </w:p>
        <w:p w14:paraId="59037B9B" w14:textId="53BBBF2E" w:rsidR="008952CD" w:rsidRDefault="002D08C9" w:rsidP="00E12033">
          <w:pPr>
            <w:pStyle w:val="TOC2"/>
            <w:rPr>
              <w:rFonts w:asciiTheme="minorHAnsi" w:eastAsiaTheme="minorEastAsia" w:hAnsiTheme="minorHAnsi"/>
              <w:sz w:val="22"/>
              <w:lang w:val="en-ID" w:eastAsia="en-ID"/>
            </w:rPr>
          </w:pPr>
          <w:hyperlink w:anchor="_Toc219486805" w:history="1">
            <w:r w:rsidR="008952CD" w:rsidRPr="003B1C95">
              <w:rPr>
                <w:rStyle w:val="Hyperlink"/>
                <w:bCs/>
              </w:rPr>
              <w:t>3.2</w:t>
            </w:r>
            <w:r w:rsidR="008952CD">
              <w:rPr>
                <w:rFonts w:asciiTheme="minorHAnsi" w:eastAsiaTheme="minorEastAsia" w:hAnsiTheme="minorHAnsi"/>
                <w:sz w:val="22"/>
                <w:lang w:val="en-ID" w:eastAsia="en-ID"/>
              </w:rPr>
              <w:tab/>
            </w:r>
            <w:r w:rsidR="008952CD" w:rsidRPr="003B1C95">
              <w:rPr>
                <w:rStyle w:val="Hyperlink"/>
              </w:rPr>
              <w:t>Metode Penelitian</w:t>
            </w:r>
            <w:r w:rsidR="008952CD">
              <w:rPr>
                <w:webHidden/>
              </w:rPr>
              <w:tab/>
            </w:r>
            <w:r w:rsidR="008952CD">
              <w:rPr>
                <w:webHidden/>
              </w:rPr>
              <w:fldChar w:fldCharType="begin"/>
            </w:r>
            <w:r w:rsidR="008952CD">
              <w:rPr>
                <w:webHidden/>
              </w:rPr>
              <w:instrText xml:space="preserve"> PAGEREF _Toc219486805 \h </w:instrText>
            </w:r>
            <w:r w:rsidR="008952CD">
              <w:rPr>
                <w:webHidden/>
              </w:rPr>
            </w:r>
            <w:r w:rsidR="008952CD">
              <w:rPr>
                <w:webHidden/>
              </w:rPr>
              <w:fldChar w:fldCharType="separate"/>
            </w:r>
            <w:r w:rsidR="000C49FB">
              <w:rPr>
                <w:webHidden/>
              </w:rPr>
              <w:t>26</w:t>
            </w:r>
            <w:r w:rsidR="008952CD">
              <w:rPr>
                <w:webHidden/>
              </w:rPr>
              <w:fldChar w:fldCharType="end"/>
            </w:r>
          </w:hyperlink>
        </w:p>
        <w:p w14:paraId="75A9D5F4" w14:textId="3DC24F4E" w:rsidR="008952CD" w:rsidRDefault="002D08C9" w:rsidP="00E12033">
          <w:pPr>
            <w:pStyle w:val="TOC2"/>
            <w:rPr>
              <w:rFonts w:asciiTheme="minorHAnsi" w:eastAsiaTheme="minorEastAsia" w:hAnsiTheme="minorHAnsi"/>
              <w:sz w:val="22"/>
              <w:lang w:val="en-ID" w:eastAsia="en-ID"/>
            </w:rPr>
          </w:pPr>
          <w:hyperlink w:anchor="_Toc219486806" w:history="1">
            <w:r w:rsidR="008952CD" w:rsidRPr="003B1C95">
              <w:rPr>
                <w:rStyle w:val="Hyperlink"/>
                <w:bCs/>
              </w:rPr>
              <w:t>3.3</w:t>
            </w:r>
            <w:r w:rsidR="008952CD">
              <w:rPr>
                <w:rFonts w:asciiTheme="minorHAnsi" w:eastAsiaTheme="minorEastAsia" w:hAnsiTheme="minorHAnsi"/>
                <w:sz w:val="22"/>
                <w:lang w:val="en-ID" w:eastAsia="en-ID"/>
              </w:rPr>
              <w:tab/>
            </w:r>
            <w:r w:rsidR="008952CD" w:rsidRPr="003B1C95">
              <w:rPr>
                <w:rStyle w:val="Hyperlink"/>
              </w:rPr>
              <w:t>Populasi dan Sampel</w:t>
            </w:r>
            <w:r w:rsidR="008952CD">
              <w:rPr>
                <w:webHidden/>
              </w:rPr>
              <w:tab/>
            </w:r>
            <w:r w:rsidR="008952CD">
              <w:rPr>
                <w:webHidden/>
              </w:rPr>
              <w:fldChar w:fldCharType="begin"/>
            </w:r>
            <w:r w:rsidR="008952CD">
              <w:rPr>
                <w:webHidden/>
              </w:rPr>
              <w:instrText xml:space="preserve"> PAGEREF _Toc219486806 \h </w:instrText>
            </w:r>
            <w:r w:rsidR="008952CD">
              <w:rPr>
                <w:webHidden/>
              </w:rPr>
            </w:r>
            <w:r w:rsidR="008952CD">
              <w:rPr>
                <w:webHidden/>
              </w:rPr>
              <w:fldChar w:fldCharType="separate"/>
            </w:r>
            <w:r w:rsidR="000C49FB">
              <w:rPr>
                <w:webHidden/>
              </w:rPr>
              <w:t>27</w:t>
            </w:r>
            <w:r w:rsidR="008952CD">
              <w:rPr>
                <w:webHidden/>
              </w:rPr>
              <w:fldChar w:fldCharType="end"/>
            </w:r>
          </w:hyperlink>
        </w:p>
        <w:p w14:paraId="0F81DA05" w14:textId="79E3FE73" w:rsidR="008952CD" w:rsidRDefault="002D08C9" w:rsidP="00E12033">
          <w:pPr>
            <w:pStyle w:val="TOC2"/>
            <w:rPr>
              <w:rFonts w:asciiTheme="minorHAnsi" w:eastAsiaTheme="minorEastAsia" w:hAnsiTheme="minorHAnsi"/>
              <w:sz w:val="22"/>
              <w:lang w:val="en-ID" w:eastAsia="en-ID"/>
            </w:rPr>
          </w:pPr>
          <w:hyperlink w:anchor="_Toc219486807" w:history="1">
            <w:r w:rsidR="008952CD" w:rsidRPr="003B1C95">
              <w:rPr>
                <w:rStyle w:val="Hyperlink"/>
                <w:bCs/>
              </w:rPr>
              <w:t>3.4</w:t>
            </w:r>
            <w:r w:rsidR="008952CD">
              <w:rPr>
                <w:rFonts w:asciiTheme="minorHAnsi" w:eastAsiaTheme="minorEastAsia" w:hAnsiTheme="minorHAnsi"/>
                <w:sz w:val="22"/>
                <w:lang w:val="en-ID" w:eastAsia="en-ID"/>
              </w:rPr>
              <w:tab/>
            </w:r>
            <w:r w:rsidR="008952CD" w:rsidRPr="003B1C95">
              <w:rPr>
                <w:rStyle w:val="Hyperlink"/>
                <w:bCs/>
              </w:rPr>
              <w:t>Operasionalisasi Variabel/Konsep</w:t>
            </w:r>
            <w:r w:rsidR="008952CD">
              <w:rPr>
                <w:webHidden/>
              </w:rPr>
              <w:tab/>
            </w:r>
            <w:r w:rsidR="008952CD">
              <w:rPr>
                <w:webHidden/>
              </w:rPr>
              <w:fldChar w:fldCharType="begin"/>
            </w:r>
            <w:r w:rsidR="008952CD">
              <w:rPr>
                <w:webHidden/>
              </w:rPr>
              <w:instrText xml:space="preserve"> PAGEREF _Toc219486807 \h </w:instrText>
            </w:r>
            <w:r w:rsidR="008952CD">
              <w:rPr>
                <w:webHidden/>
              </w:rPr>
            </w:r>
            <w:r w:rsidR="008952CD">
              <w:rPr>
                <w:webHidden/>
              </w:rPr>
              <w:fldChar w:fldCharType="separate"/>
            </w:r>
            <w:r w:rsidR="000C49FB">
              <w:rPr>
                <w:webHidden/>
              </w:rPr>
              <w:t>29</w:t>
            </w:r>
            <w:r w:rsidR="008952CD">
              <w:rPr>
                <w:webHidden/>
              </w:rPr>
              <w:fldChar w:fldCharType="end"/>
            </w:r>
          </w:hyperlink>
        </w:p>
        <w:p w14:paraId="0395A658" w14:textId="77986D09" w:rsidR="008952CD" w:rsidRDefault="002D08C9" w:rsidP="00E12033">
          <w:pPr>
            <w:pStyle w:val="TOC2"/>
            <w:rPr>
              <w:rFonts w:asciiTheme="minorHAnsi" w:eastAsiaTheme="minorEastAsia" w:hAnsiTheme="minorHAnsi"/>
              <w:sz w:val="22"/>
              <w:lang w:val="en-ID" w:eastAsia="en-ID"/>
            </w:rPr>
          </w:pPr>
          <w:hyperlink w:anchor="_Toc219486808" w:history="1">
            <w:r w:rsidR="008952CD" w:rsidRPr="003B1C95">
              <w:rPr>
                <w:rStyle w:val="Hyperlink"/>
                <w:bCs/>
              </w:rPr>
              <w:t>3.5</w:t>
            </w:r>
            <w:r w:rsidR="008952CD">
              <w:rPr>
                <w:rFonts w:asciiTheme="minorHAnsi" w:eastAsiaTheme="minorEastAsia" w:hAnsiTheme="minorHAnsi"/>
                <w:sz w:val="22"/>
                <w:lang w:val="en-ID" w:eastAsia="en-ID"/>
              </w:rPr>
              <w:tab/>
            </w:r>
            <w:r w:rsidR="008952CD" w:rsidRPr="003B1C95">
              <w:rPr>
                <w:rStyle w:val="Hyperlink"/>
                <w:bCs/>
              </w:rPr>
              <w:t>Teknik Pengumpulan Data</w:t>
            </w:r>
            <w:r w:rsidR="008952CD">
              <w:rPr>
                <w:webHidden/>
              </w:rPr>
              <w:tab/>
            </w:r>
            <w:r w:rsidR="008952CD">
              <w:rPr>
                <w:webHidden/>
              </w:rPr>
              <w:fldChar w:fldCharType="begin"/>
            </w:r>
            <w:r w:rsidR="008952CD">
              <w:rPr>
                <w:webHidden/>
              </w:rPr>
              <w:instrText xml:space="preserve"> PAGEREF _Toc219486808 \h </w:instrText>
            </w:r>
            <w:r w:rsidR="008952CD">
              <w:rPr>
                <w:webHidden/>
              </w:rPr>
            </w:r>
            <w:r w:rsidR="008952CD">
              <w:rPr>
                <w:webHidden/>
              </w:rPr>
              <w:fldChar w:fldCharType="separate"/>
            </w:r>
            <w:r w:rsidR="000C49FB">
              <w:rPr>
                <w:webHidden/>
              </w:rPr>
              <w:t>34</w:t>
            </w:r>
            <w:r w:rsidR="008952CD">
              <w:rPr>
                <w:webHidden/>
              </w:rPr>
              <w:fldChar w:fldCharType="end"/>
            </w:r>
          </w:hyperlink>
        </w:p>
        <w:p w14:paraId="1F1B3E1C" w14:textId="50CC13A2" w:rsidR="008952CD" w:rsidRDefault="002D08C9" w:rsidP="00E12033">
          <w:pPr>
            <w:pStyle w:val="TOC2"/>
            <w:rPr>
              <w:rFonts w:asciiTheme="minorHAnsi" w:eastAsiaTheme="minorEastAsia" w:hAnsiTheme="minorHAnsi"/>
              <w:sz w:val="22"/>
              <w:lang w:val="en-ID" w:eastAsia="en-ID"/>
            </w:rPr>
          </w:pPr>
          <w:hyperlink w:anchor="_Toc219486809" w:history="1">
            <w:r w:rsidR="008952CD" w:rsidRPr="003B1C95">
              <w:rPr>
                <w:rStyle w:val="Hyperlink"/>
                <w:bCs/>
              </w:rPr>
              <w:t>3.6</w:t>
            </w:r>
            <w:r w:rsidR="008952CD">
              <w:rPr>
                <w:rFonts w:asciiTheme="minorHAnsi" w:eastAsiaTheme="minorEastAsia" w:hAnsiTheme="minorHAnsi"/>
                <w:sz w:val="22"/>
                <w:lang w:val="en-ID" w:eastAsia="en-ID"/>
              </w:rPr>
              <w:tab/>
            </w:r>
            <w:r w:rsidR="008952CD" w:rsidRPr="003B1C95">
              <w:rPr>
                <w:rStyle w:val="Hyperlink"/>
                <w:bCs/>
              </w:rPr>
              <w:t>Teknik Pengukuran Data</w:t>
            </w:r>
            <w:r w:rsidR="008952CD">
              <w:rPr>
                <w:webHidden/>
              </w:rPr>
              <w:tab/>
            </w:r>
            <w:r w:rsidR="008952CD">
              <w:rPr>
                <w:webHidden/>
              </w:rPr>
              <w:fldChar w:fldCharType="begin"/>
            </w:r>
            <w:r w:rsidR="008952CD">
              <w:rPr>
                <w:webHidden/>
              </w:rPr>
              <w:instrText xml:space="preserve"> PAGEREF _Toc219486809 \h </w:instrText>
            </w:r>
            <w:r w:rsidR="008952CD">
              <w:rPr>
                <w:webHidden/>
              </w:rPr>
            </w:r>
            <w:r w:rsidR="008952CD">
              <w:rPr>
                <w:webHidden/>
              </w:rPr>
              <w:fldChar w:fldCharType="separate"/>
            </w:r>
            <w:r w:rsidR="000C49FB">
              <w:rPr>
                <w:webHidden/>
              </w:rPr>
              <w:t>35</w:t>
            </w:r>
            <w:r w:rsidR="008952CD">
              <w:rPr>
                <w:webHidden/>
              </w:rPr>
              <w:fldChar w:fldCharType="end"/>
            </w:r>
          </w:hyperlink>
        </w:p>
        <w:p w14:paraId="732A7E3A" w14:textId="448E617A" w:rsidR="008952CD" w:rsidRDefault="002D08C9" w:rsidP="00E12033">
          <w:pPr>
            <w:pStyle w:val="TOC2"/>
            <w:rPr>
              <w:rFonts w:asciiTheme="minorHAnsi" w:eastAsiaTheme="minorEastAsia" w:hAnsiTheme="minorHAnsi"/>
              <w:sz w:val="22"/>
              <w:lang w:val="en-ID" w:eastAsia="en-ID"/>
            </w:rPr>
          </w:pPr>
          <w:hyperlink w:anchor="_Toc219486810" w:history="1">
            <w:r w:rsidR="008952CD" w:rsidRPr="003B1C95">
              <w:rPr>
                <w:rStyle w:val="Hyperlink"/>
                <w:bCs/>
              </w:rPr>
              <w:t>3.7</w:t>
            </w:r>
            <w:r w:rsidR="008952CD">
              <w:rPr>
                <w:rFonts w:asciiTheme="minorHAnsi" w:eastAsiaTheme="minorEastAsia" w:hAnsiTheme="minorHAnsi"/>
                <w:sz w:val="22"/>
                <w:lang w:val="en-ID" w:eastAsia="en-ID"/>
              </w:rPr>
              <w:tab/>
            </w:r>
            <w:r w:rsidR="008952CD" w:rsidRPr="003B1C95">
              <w:rPr>
                <w:rStyle w:val="Hyperlink"/>
                <w:bCs/>
              </w:rPr>
              <w:t>Teknik Analisis Data</w:t>
            </w:r>
            <w:r w:rsidR="008952CD">
              <w:rPr>
                <w:webHidden/>
              </w:rPr>
              <w:tab/>
            </w:r>
            <w:r w:rsidR="008952CD">
              <w:rPr>
                <w:webHidden/>
              </w:rPr>
              <w:fldChar w:fldCharType="begin"/>
            </w:r>
            <w:r w:rsidR="008952CD">
              <w:rPr>
                <w:webHidden/>
              </w:rPr>
              <w:instrText xml:space="preserve"> PAGEREF _Toc219486810 \h </w:instrText>
            </w:r>
            <w:r w:rsidR="008952CD">
              <w:rPr>
                <w:webHidden/>
              </w:rPr>
            </w:r>
            <w:r w:rsidR="008952CD">
              <w:rPr>
                <w:webHidden/>
              </w:rPr>
              <w:fldChar w:fldCharType="separate"/>
            </w:r>
            <w:r w:rsidR="000C49FB">
              <w:rPr>
                <w:webHidden/>
              </w:rPr>
              <w:t>36</w:t>
            </w:r>
            <w:r w:rsidR="008952CD">
              <w:rPr>
                <w:webHidden/>
              </w:rPr>
              <w:fldChar w:fldCharType="end"/>
            </w:r>
          </w:hyperlink>
        </w:p>
        <w:p w14:paraId="576372AA" w14:textId="65C9CE92" w:rsidR="008952CD" w:rsidRDefault="002D08C9">
          <w:pPr>
            <w:pStyle w:val="TOC1"/>
            <w:tabs>
              <w:tab w:val="right" w:leader="dot" w:pos="7927"/>
            </w:tabs>
            <w:rPr>
              <w:rFonts w:asciiTheme="minorHAnsi" w:eastAsiaTheme="minorEastAsia" w:hAnsiTheme="minorHAnsi"/>
              <w:noProof/>
              <w:sz w:val="22"/>
              <w:lang w:val="en-ID" w:eastAsia="en-ID"/>
            </w:rPr>
          </w:pPr>
          <w:hyperlink w:anchor="_Toc219486814" w:history="1">
            <w:r w:rsidR="008952CD" w:rsidRPr="003B1C95">
              <w:rPr>
                <w:rStyle w:val="Hyperlink"/>
                <w:b/>
                <w:bCs/>
                <w:noProof/>
              </w:rPr>
              <w:t>BAB IV  HASIL PENELITIAN DAN PEMBAHASAN</w:t>
            </w:r>
            <w:r w:rsidR="008952CD">
              <w:rPr>
                <w:noProof/>
                <w:webHidden/>
              </w:rPr>
              <w:tab/>
            </w:r>
            <w:r w:rsidR="008952CD">
              <w:rPr>
                <w:noProof/>
                <w:webHidden/>
              </w:rPr>
              <w:fldChar w:fldCharType="begin"/>
            </w:r>
            <w:r w:rsidR="008952CD">
              <w:rPr>
                <w:noProof/>
                <w:webHidden/>
              </w:rPr>
              <w:instrText xml:space="preserve"> PAGEREF _Toc219486814 \h </w:instrText>
            </w:r>
            <w:r w:rsidR="008952CD">
              <w:rPr>
                <w:noProof/>
                <w:webHidden/>
              </w:rPr>
            </w:r>
            <w:r w:rsidR="008952CD">
              <w:rPr>
                <w:noProof/>
                <w:webHidden/>
              </w:rPr>
              <w:fldChar w:fldCharType="separate"/>
            </w:r>
            <w:r w:rsidR="000C49FB">
              <w:rPr>
                <w:noProof/>
                <w:webHidden/>
              </w:rPr>
              <w:t>39</w:t>
            </w:r>
            <w:r w:rsidR="008952CD">
              <w:rPr>
                <w:noProof/>
                <w:webHidden/>
              </w:rPr>
              <w:fldChar w:fldCharType="end"/>
            </w:r>
          </w:hyperlink>
        </w:p>
        <w:p w14:paraId="097E5111" w14:textId="3DDEC0A3" w:rsidR="008952CD" w:rsidRPr="00E12033" w:rsidRDefault="002D08C9" w:rsidP="00E12033">
          <w:pPr>
            <w:pStyle w:val="TOC2"/>
            <w:rPr>
              <w:rFonts w:asciiTheme="minorHAnsi" w:eastAsiaTheme="minorEastAsia" w:hAnsiTheme="minorHAnsi"/>
              <w:sz w:val="22"/>
              <w:lang w:val="en-ID" w:eastAsia="en-ID"/>
            </w:rPr>
          </w:pPr>
          <w:hyperlink w:anchor="_Toc219486815" w:history="1">
            <w:r w:rsidR="008952CD" w:rsidRPr="00E12033">
              <w:rPr>
                <w:rStyle w:val="Hyperlink"/>
              </w:rPr>
              <w:t>4.1</w:t>
            </w:r>
            <w:r w:rsidR="008952CD" w:rsidRPr="00E12033">
              <w:rPr>
                <w:rFonts w:asciiTheme="minorHAnsi" w:eastAsiaTheme="minorEastAsia" w:hAnsiTheme="minorHAnsi"/>
                <w:sz w:val="22"/>
                <w:lang w:val="en-ID" w:eastAsia="en-ID"/>
              </w:rPr>
              <w:tab/>
            </w:r>
            <w:r w:rsidR="008952CD" w:rsidRPr="00E12033">
              <w:rPr>
                <w:rStyle w:val="Hyperlink"/>
              </w:rPr>
              <w:t>Subjek dan Objek Penelitian</w:t>
            </w:r>
            <w:r w:rsidR="008952CD" w:rsidRPr="00E12033">
              <w:rPr>
                <w:webHidden/>
              </w:rPr>
              <w:tab/>
            </w:r>
            <w:r w:rsidR="008952CD" w:rsidRPr="00E12033">
              <w:rPr>
                <w:webHidden/>
              </w:rPr>
              <w:fldChar w:fldCharType="begin"/>
            </w:r>
            <w:r w:rsidR="008952CD" w:rsidRPr="00E12033">
              <w:rPr>
                <w:webHidden/>
              </w:rPr>
              <w:instrText xml:space="preserve"> PAGEREF _Toc219486815 \h </w:instrText>
            </w:r>
            <w:r w:rsidR="008952CD" w:rsidRPr="00E12033">
              <w:rPr>
                <w:webHidden/>
              </w:rPr>
            </w:r>
            <w:r w:rsidR="008952CD" w:rsidRPr="00E12033">
              <w:rPr>
                <w:webHidden/>
              </w:rPr>
              <w:fldChar w:fldCharType="separate"/>
            </w:r>
            <w:r w:rsidR="000C49FB">
              <w:rPr>
                <w:webHidden/>
              </w:rPr>
              <w:t>39</w:t>
            </w:r>
            <w:r w:rsidR="008952CD" w:rsidRPr="00E12033">
              <w:rPr>
                <w:webHidden/>
              </w:rPr>
              <w:fldChar w:fldCharType="end"/>
            </w:r>
          </w:hyperlink>
        </w:p>
        <w:p w14:paraId="5BCF4D06" w14:textId="46CE6102" w:rsidR="008952CD" w:rsidRPr="00E12033" w:rsidRDefault="002D08C9" w:rsidP="00E12033">
          <w:pPr>
            <w:pStyle w:val="TOC2"/>
            <w:rPr>
              <w:rFonts w:asciiTheme="minorHAnsi" w:eastAsiaTheme="minorEastAsia" w:hAnsiTheme="minorHAnsi"/>
              <w:sz w:val="22"/>
              <w:lang w:val="en-ID" w:eastAsia="en-ID"/>
            </w:rPr>
          </w:pPr>
          <w:hyperlink w:anchor="_Toc219486818" w:history="1">
            <w:r w:rsidR="008952CD" w:rsidRPr="00E12033">
              <w:rPr>
                <w:rStyle w:val="Hyperlink"/>
              </w:rPr>
              <w:t>4.2</w:t>
            </w:r>
            <w:r w:rsidR="008952CD" w:rsidRPr="00E12033">
              <w:rPr>
                <w:rFonts w:asciiTheme="minorHAnsi" w:eastAsiaTheme="minorEastAsia" w:hAnsiTheme="minorHAnsi"/>
                <w:sz w:val="22"/>
                <w:lang w:val="en-ID" w:eastAsia="en-ID"/>
              </w:rPr>
              <w:tab/>
            </w:r>
            <w:r w:rsidR="008952CD" w:rsidRPr="00E12033">
              <w:rPr>
                <w:rStyle w:val="Hyperlink"/>
              </w:rPr>
              <w:t>Hasil Penelitian</w:t>
            </w:r>
            <w:r w:rsidR="008952CD" w:rsidRPr="00E12033">
              <w:rPr>
                <w:webHidden/>
              </w:rPr>
              <w:tab/>
            </w:r>
            <w:r w:rsidR="008952CD" w:rsidRPr="00E12033">
              <w:rPr>
                <w:webHidden/>
              </w:rPr>
              <w:fldChar w:fldCharType="begin"/>
            </w:r>
            <w:r w:rsidR="008952CD" w:rsidRPr="00E12033">
              <w:rPr>
                <w:webHidden/>
              </w:rPr>
              <w:instrText xml:space="preserve"> PAGEREF _Toc219486818 \h </w:instrText>
            </w:r>
            <w:r w:rsidR="008952CD" w:rsidRPr="00E12033">
              <w:rPr>
                <w:webHidden/>
              </w:rPr>
            </w:r>
            <w:r w:rsidR="008952CD" w:rsidRPr="00E12033">
              <w:rPr>
                <w:webHidden/>
              </w:rPr>
              <w:fldChar w:fldCharType="separate"/>
            </w:r>
            <w:r w:rsidR="000C49FB">
              <w:rPr>
                <w:webHidden/>
              </w:rPr>
              <w:t>40</w:t>
            </w:r>
            <w:r w:rsidR="008952CD" w:rsidRPr="00E12033">
              <w:rPr>
                <w:webHidden/>
              </w:rPr>
              <w:fldChar w:fldCharType="end"/>
            </w:r>
          </w:hyperlink>
        </w:p>
        <w:p w14:paraId="3ACACC47" w14:textId="39200D3C" w:rsidR="008952CD" w:rsidRPr="00E12033" w:rsidRDefault="002D08C9" w:rsidP="00E12033">
          <w:pPr>
            <w:pStyle w:val="TOC2"/>
            <w:rPr>
              <w:rFonts w:asciiTheme="minorHAnsi" w:eastAsiaTheme="minorEastAsia" w:hAnsiTheme="minorHAnsi"/>
              <w:sz w:val="22"/>
              <w:lang w:val="en-ID" w:eastAsia="en-ID"/>
            </w:rPr>
          </w:pPr>
          <w:hyperlink w:anchor="_Toc219486826" w:history="1">
            <w:r w:rsidR="008952CD" w:rsidRPr="00E12033">
              <w:rPr>
                <w:rStyle w:val="Hyperlink"/>
              </w:rPr>
              <w:t>4.3</w:t>
            </w:r>
            <w:r w:rsidR="008952CD" w:rsidRPr="00E12033">
              <w:rPr>
                <w:rFonts w:asciiTheme="minorHAnsi" w:eastAsiaTheme="minorEastAsia" w:hAnsiTheme="minorHAnsi"/>
                <w:sz w:val="22"/>
                <w:lang w:val="en-ID" w:eastAsia="en-ID"/>
              </w:rPr>
              <w:tab/>
            </w:r>
            <w:r w:rsidR="008952CD" w:rsidRPr="00E12033">
              <w:rPr>
                <w:rStyle w:val="Hyperlink"/>
              </w:rPr>
              <w:t>Pembahasan</w:t>
            </w:r>
            <w:r w:rsidR="008952CD" w:rsidRPr="00E12033">
              <w:rPr>
                <w:webHidden/>
              </w:rPr>
              <w:tab/>
            </w:r>
            <w:r w:rsidR="008952CD" w:rsidRPr="00E12033">
              <w:rPr>
                <w:webHidden/>
              </w:rPr>
              <w:fldChar w:fldCharType="begin"/>
            </w:r>
            <w:r w:rsidR="008952CD" w:rsidRPr="00E12033">
              <w:rPr>
                <w:webHidden/>
              </w:rPr>
              <w:instrText xml:space="preserve"> PAGEREF _Toc219486826 \h </w:instrText>
            </w:r>
            <w:r w:rsidR="008952CD" w:rsidRPr="00E12033">
              <w:rPr>
                <w:webHidden/>
              </w:rPr>
            </w:r>
            <w:r w:rsidR="008952CD" w:rsidRPr="00E12033">
              <w:rPr>
                <w:webHidden/>
              </w:rPr>
              <w:fldChar w:fldCharType="separate"/>
            </w:r>
            <w:r w:rsidR="000C49FB">
              <w:rPr>
                <w:webHidden/>
              </w:rPr>
              <w:t>47</w:t>
            </w:r>
            <w:r w:rsidR="008952CD" w:rsidRPr="00E12033">
              <w:rPr>
                <w:webHidden/>
              </w:rPr>
              <w:fldChar w:fldCharType="end"/>
            </w:r>
          </w:hyperlink>
        </w:p>
        <w:p w14:paraId="110B8541" w14:textId="6493E7F9" w:rsidR="008952CD" w:rsidRDefault="002D08C9">
          <w:pPr>
            <w:pStyle w:val="TOC1"/>
            <w:tabs>
              <w:tab w:val="right" w:leader="dot" w:pos="7927"/>
            </w:tabs>
            <w:rPr>
              <w:rFonts w:asciiTheme="minorHAnsi" w:eastAsiaTheme="minorEastAsia" w:hAnsiTheme="minorHAnsi"/>
              <w:noProof/>
              <w:sz w:val="22"/>
              <w:lang w:val="en-ID" w:eastAsia="en-ID"/>
            </w:rPr>
          </w:pPr>
          <w:hyperlink w:anchor="_Toc219486827" w:history="1">
            <w:r w:rsidR="008952CD" w:rsidRPr="003B1C95">
              <w:rPr>
                <w:rStyle w:val="Hyperlink"/>
                <w:b/>
                <w:bCs/>
                <w:noProof/>
              </w:rPr>
              <w:t>BAB V  KESIMPULAN DAN SARAN</w:t>
            </w:r>
            <w:r w:rsidR="008952CD">
              <w:rPr>
                <w:noProof/>
                <w:webHidden/>
              </w:rPr>
              <w:tab/>
            </w:r>
            <w:r w:rsidR="008952CD">
              <w:rPr>
                <w:noProof/>
                <w:webHidden/>
              </w:rPr>
              <w:fldChar w:fldCharType="begin"/>
            </w:r>
            <w:r w:rsidR="008952CD">
              <w:rPr>
                <w:noProof/>
                <w:webHidden/>
              </w:rPr>
              <w:instrText xml:space="preserve"> PAGEREF _Toc219486827 \h </w:instrText>
            </w:r>
            <w:r w:rsidR="008952CD">
              <w:rPr>
                <w:noProof/>
                <w:webHidden/>
              </w:rPr>
            </w:r>
            <w:r w:rsidR="008952CD">
              <w:rPr>
                <w:noProof/>
                <w:webHidden/>
              </w:rPr>
              <w:fldChar w:fldCharType="separate"/>
            </w:r>
            <w:r w:rsidR="000C49FB">
              <w:rPr>
                <w:noProof/>
                <w:webHidden/>
              </w:rPr>
              <w:t>49</w:t>
            </w:r>
            <w:r w:rsidR="008952CD">
              <w:rPr>
                <w:noProof/>
                <w:webHidden/>
              </w:rPr>
              <w:fldChar w:fldCharType="end"/>
            </w:r>
          </w:hyperlink>
        </w:p>
        <w:p w14:paraId="0203D0B4" w14:textId="75FB9F72" w:rsidR="008952CD" w:rsidRDefault="002D08C9" w:rsidP="00E12033">
          <w:pPr>
            <w:pStyle w:val="TOC2"/>
            <w:rPr>
              <w:rFonts w:asciiTheme="minorHAnsi" w:eastAsiaTheme="minorEastAsia" w:hAnsiTheme="minorHAnsi"/>
              <w:sz w:val="22"/>
              <w:lang w:val="en-ID" w:eastAsia="en-ID"/>
            </w:rPr>
          </w:pPr>
          <w:hyperlink w:anchor="_Toc219486828" w:history="1">
            <w:r w:rsidR="008952CD" w:rsidRPr="003B1C95">
              <w:rPr>
                <w:rStyle w:val="Hyperlink"/>
              </w:rPr>
              <w:t>5.1</w:t>
            </w:r>
            <w:r w:rsidR="008952CD">
              <w:rPr>
                <w:rFonts w:asciiTheme="minorHAnsi" w:eastAsiaTheme="minorEastAsia" w:hAnsiTheme="minorHAnsi"/>
                <w:sz w:val="22"/>
                <w:lang w:val="en-ID" w:eastAsia="en-ID"/>
              </w:rPr>
              <w:tab/>
            </w:r>
            <w:r w:rsidR="008952CD" w:rsidRPr="003B1C95">
              <w:rPr>
                <w:rStyle w:val="Hyperlink"/>
              </w:rPr>
              <w:t>Kesimpulan</w:t>
            </w:r>
            <w:r w:rsidR="008952CD">
              <w:rPr>
                <w:webHidden/>
              </w:rPr>
              <w:tab/>
            </w:r>
            <w:r w:rsidR="008952CD">
              <w:rPr>
                <w:webHidden/>
              </w:rPr>
              <w:fldChar w:fldCharType="begin"/>
            </w:r>
            <w:r w:rsidR="008952CD">
              <w:rPr>
                <w:webHidden/>
              </w:rPr>
              <w:instrText xml:space="preserve"> PAGEREF _Toc219486828 \h </w:instrText>
            </w:r>
            <w:r w:rsidR="008952CD">
              <w:rPr>
                <w:webHidden/>
              </w:rPr>
            </w:r>
            <w:r w:rsidR="008952CD">
              <w:rPr>
                <w:webHidden/>
              </w:rPr>
              <w:fldChar w:fldCharType="separate"/>
            </w:r>
            <w:r w:rsidR="000C49FB">
              <w:rPr>
                <w:webHidden/>
              </w:rPr>
              <w:t>49</w:t>
            </w:r>
            <w:r w:rsidR="008952CD">
              <w:rPr>
                <w:webHidden/>
              </w:rPr>
              <w:fldChar w:fldCharType="end"/>
            </w:r>
          </w:hyperlink>
        </w:p>
        <w:p w14:paraId="676A44CF" w14:textId="70ECDC21" w:rsidR="008952CD" w:rsidRDefault="002D08C9" w:rsidP="00E12033">
          <w:pPr>
            <w:pStyle w:val="TOC2"/>
            <w:rPr>
              <w:rFonts w:asciiTheme="minorHAnsi" w:eastAsiaTheme="minorEastAsia" w:hAnsiTheme="minorHAnsi"/>
              <w:sz w:val="22"/>
              <w:lang w:val="en-ID" w:eastAsia="en-ID"/>
            </w:rPr>
          </w:pPr>
          <w:hyperlink w:anchor="_Toc219486829" w:history="1">
            <w:r w:rsidR="008952CD" w:rsidRPr="003B1C95">
              <w:rPr>
                <w:rStyle w:val="Hyperlink"/>
              </w:rPr>
              <w:t>5.2</w:t>
            </w:r>
            <w:r w:rsidR="008952CD">
              <w:rPr>
                <w:rFonts w:asciiTheme="minorHAnsi" w:eastAsiaTheme="minorEastAsia" w:hAnsiTheme="minorHAnsi"/>
                <w:sz w:val="22"/>
                <w:lang w:val="en-ID" w:eastAsia="en-ID"/>
              </w:rPr>
              <w:tab/>
            </w:r>
            <w:r w:rsidR="008952CD" w:rsidRPr="003B1C95">
              <w:rPr>
                <w:rStyle w:val="Hyperlink"/>
              </w:rPr>
              <w:t>Saran</w:t>
            </w:r>
            <w:r w:rsidR="008952CD">
              <w:rPr>
                <w:webHidden/>
              </w:rPr>
              <w:tab/>
            </w:r>
            <w:r w:rsidR="008952CD">
              <w:rPr>
                <w:webHidden/>
              </w:rPr>
              <w:fldChar w:fldCharType="begin"/>
            </w:r>
            <w:r w:rsidR="008952CD">
              <w:rPr>
                <w:webHidden/>
              </w:rPr>
              <w:instrText xml:space="preserve"> PAGEREF _Toc219486829 \h </w:instrText>
            </w:r>
            <w:r w:rsidR="008952CD">
              <w:rPr>
                <w:webHidden/>
              </w:rPr>
            </w:r>
            <w:r w:rsidR="008952CD">
              <w:rPr>
                <w:webHidden/>
              </w:rPr>
              <w:fldChar w:fldCharType="separate"/>
            </w:r>
            <w:r w:rsidR="000C49FB">
              <w:rPr>
                <w:webHidden/>
              </w:rPr>
              <w:t>50</w:t>
            </w:r>
            <w:r w:rsidR="008952CD">
              <w:rPr>
                <w:webHidden/>
              </w:rPr>
              <w:fldChar w:fldCharType="end"/>
            </w:r>
          </w:hyperlink>
        </w:p>
        <w:p w14:paraId="4ED389E0" w14:textId="464BB696" w:rsidR="008952CD" w:rsidRDefault="002D08C9">
          <w:pPr>
            <w:pStyle w:val="TOC1"/>
            <w:tabs>
              <w:tab w:val="right" w:leader="dot" w:pos="7927"/>
            </w:tabs>
            <w:rPr>
              <w:rFonts w:asciiTheme="minorHAnsi" w:eastAsiaTheme="minorEastAsia" w:hAnsiTheme="minorHAnsi"/>
              <w:noProof/>
              <w:sz w:val="22"/>
              <w:lang w:val="en-ID" w:eastAsia="en-ID"/>
            </w:rPr>
          </w:pPr>
          <w:hyperlink w:anchor="_Toc219486832" w:history="1">
            <w:r w:rsidR="008952CD" w:rsidRPr="003B1C95">
              <w:rPr>
                <w:rStyle w:val="Hyperlink"/>
                <w:b/>
                <w:bCs/>
                <w:noProof/>
              </w:rPr>
              <w:t>DAFTAR PUSTAKA</w:t>
            </w:r>
            <w:r w:rsidR="008952CD">
              <w:rPr>
                <w:noProof/>
                <w:webHidden/>
              </w:rPr>
              <w:tab/>
            </w:r>
            <w:r w:rsidR="008952CD">
              <w:rPr>
                <w:noProof/>
                <w:webHidden/>
              </w:rPr>
              <w:fldChar w:fldCharType="begin"/>
            </w:r>
            <w:r w:rsidR="008952CD">
              <w:rPr>
                <w:noProof/>
                <w:webHidden/>
              </w:rPr>
              <w:instrText xml:space="preserve"> PAGEREF _Toc219486832 \h </w:instrText>
            </w:r>
            <w:r w:rsidR="008952CD">
              <w:rPr>
                <w:noProof/>
                <w:webHidden/>
              </w:rPr>
            </w:r>
            <w:r w:rsidR="008952CD">
              <w:rPr>
                <w:noProof/>
                <w:webHidden/>
              </w:rPr>
              <w:fldChar w:fldCharType="separate"/>
            </w:r>
            <w:r w:rsidR="000C49FB">
              <w:rPr>
                <w:noProof/>
                <w:webHidden/>
              </w:rPr>
              <w:t>51</w:t>
            </w:r>
            <w:r w:rsidR="008952CD">
              <w:rPr>
                <w:noProof/>
                <w:webHidden/>
              </w:rPr>
              <w:fldChar w:fldCharType="end"/>
            </w:r>
          </w:hyperlink>
        </w:p>
        <w:p w14:paraId="245D3B3B" w14:textId="159E9F68" w:rsidR="008952CD" w:rsidRDefault="002D08C9">
          <w:pPr>
            <w:pStyle w:val="TOC1"/>
            <w:tabs>
              <w:tab w:val="right" w:leader="dot" w:pos="7927"/>
            </w:tabs>
            <w:rPr>
              <w:rFonts w:asciiTheme="minorHAnsi" w:eastAsiaTheme="minorEastAsia" w:hAnsiTheme="minorHAnsi"/>
              <w:noProof/>
              <w:sz w:val="22"/>
              <w:lang w:val="en-ID" w:eastAsia="en-ID"/>
            </w:rPr>
          </w:pPr>
          <w:hyperlink w:anchor="_Toc219486833" w:history="1">
            <w:r w:rsidR="008952CD" w:rsidRPr="003B1C95">
              <w:rPr>
                <w:rStyle w:val="Hyperlink"/>
                <w:b/>
                <w:bCs/>
                <w:noProof/>
              </w:rPr>
              <w:t>LAMPIRAN</w:t>
            </w:r>
            <w:r w:rsidR="008952CD">
              <w:rPr>
                <w:noProof/>
                <w:webHidden/>
              </w:rPr>
              <w:tab/>
            </w:r>
            <w:r w:rsidR="008952CD">
              <w:rPr>
                <w:noProof/>
                <w:webHidden/>
              </w:rPr>
              <w:fldChar w:fldCharType="begin"/>
            </w:r>
            <w:r w:rsidR="008952CD">
              <w:rPr>
                <w:noProof/>
                <w:webHidden/>
              </w:rPr>
              <w:instrText xml:space="preserve"> PAGEREF _Toc219486833 \h </w:instrText>
            </w:r>
            <w:r w:rsidR="008952CD">
              <w:rPr>
                <w:noProof/>
                <w:webHidden/>
              </w:rPr>
            </w:r>
            <w:r w:rsidR="008952CD">
              <w:rPr>
                <w:noProof/>
                <w:webHidden/>
              </w:rPr>
              <w:fldChar w:fldCharType="separate"/>
            </w:r>
            <w:r w:rsidR="000C49FB">
              <w:rPr>
                <w:noProof/>
                <w:webHidden/>
              </w:rPr>
              <w:t>53</w:t>
            </w:r>
            <w:r w:rsidR="008952CD">
              <w:rPr>
                <w:noProof/>
                <w:webHidden/>
              </w:rPr>
              <w:fldChar w:fldCharType="end"/>
            </w:r>
          </w:hyperlink>
        </w:p>
        <w:p w14:paraId="44BB1C60" w14:textId="27B60CA5" w:rsidR="00B068E1" w:rsidRDefault="00B068E1">
          <w:r>
            <w:rPr>
              <w:b/>
              <w:bCs/>
              <w:noProof/>
            </w:rPr>
            <w:fldChar w:fldCharType="end"/>
          </w:r>
        </w:p>
      </w:sdtContent>
    </w:sdt>
    <w:p w14:paraId="79625B20" w14:textId="77777777" w:rsidR="00CF17F0" w:rsidRPr="00E21A68" w:rsidRDefault="00CF17F0" w:rsidP="00CF17F0">
      <w:pPr>
        <w:spacing w:line="360" w:lineRule="auto"/>
        <w:rPr>
          <w:lang w:val="id-ID"/>
        </w:rPr>
      </w:pPr>
    </w:p>
    <w:p w14:paraId="4D4EC9F8" w14:textId="77777777" w:rsidR="00CF17F0" w:rsidRPr="00E21A68" w:rsidRDefault="00CF17F0" w:rsidP="00CF17F0">
      <w:pPr>
        <w:rPr>
          <w:lang w:val="id-ID"/>
        </w:rPr>
      </w:pPr>
    </w:p>
    <w:p w14:paraId="62A705EF" w14:textId="77777777" w:rsidR="00CF17F0" w:rsidRPr="00E21A68" w:rsidRDefault="00CF17F0" w:rsidP="00CF17F0">
      <w:pPr>
        <w:rPr>
          <w:lang w:val="id-ID"/>
        </w:rPr>
      </w:pPr>
    </w:p>
    <w:p w14:paraId="3C9B8FAB" w14:textId="77777777" w:rsidR="00CF17F0" w:rsidRPr="00E21A68" w:rsidRDefault="00CF17F0" w:rsidP="00CF17F0">
      <w:pPr>
        <w:rPr>
          <w:lang w:val="id-ID"/>
        </w:rPr>
      </w:pPr>
    </w:p>
    <w:p w14:paraId="36E377E7" w14:textId="77777777" w:rsidR="00CF17F0" w:rsidRPr="00E21A68" w:rsidRDefault="00CF17F0" w:rsidP="00CF17F0">
      <w:pPr>
        <w:rPr>
          <w:lang w:val="id-ID"/>
        </w:rPr>
      </w:pPr>
    </w:p>
    <w:p w14:paraId="4F7B9828" w14:textId="77777777" w:rsidR="00CF17F0" w:rsidRPr="00E21A68" w:rsidRDefault="00CF17F0" w:rsidP="00CF17F0">
      <w:pPr>
        <w:rPr>
          <w:lang w:val="id-ID"/>
        </w:rPr>
      </w:pPr>
    </w:p>
    <w:p w14:paraId="53891C0F" w14:textId="77777777" w:rsidR="00CF17F0" w:rsidRPr="00E21A68" w:rsidRDefault="00CF17F0" w:rsidP="00CF17F0">
      <w:pPr>
        <w:rPr>
          <w:lang w:val="id-ID"/>
        </w:rPr>
      </w:pPr>
    </w:p>
    <w:p w14:paraId="4E064A02" w14:textId="77777777" w:rsidR="00CF17F0" w:rsidRPr="00E21A68" w:rsidRDefault="00CF17F0" w:rsidP="00CF17F0">
      <w:pPr>
        <w:rPr>
          <w:lang w:val="id-ID"/>
        </w:rPr>
      </w:pPr>
    </w:p>
    <w:p w14:paraId="62521168" w14:textId="77777777" w:rsidR="00CF17F0" w:rsidRPr="00E21A68" w:rsidRDefault="00CF17F0" w:rsidP="00CF17F0">
      <w:pPr>
        <w:rPr>
          <w:lang w:val="id-ID"/>
        </w:rPr>
      </w:pPr>
    </w:p>
    <w:p w14:paraId="0172A517" w14:textId="77777777" w:rsidR="00CF17F0" w:rsidRPr="00E21A68" w:rsidRDefault="00CF17F0" w:rsidP="00CF17F0">
      <w:pPr>
        <w:rPr>
          <w:lang w:val="id-ID"/>
        </w:rPr>
      </w:pPr>
    </w:p>
    <w:p w14:paraId="263422D2" w14:textId="77777777" w:rsidR="00CF17F0" w:rsidRPr="00E21A68" w:rsidRDefault="00CF17F0" w:rsidP="00CF17F0">
      <w:pPr>
        <w:rPr>
          <w:lang w:val="id-ID"/>
        </w:rPr>
      </w:pPr>
    </w:p>
    <w:p w14:paraId="3928A65C" w14:textId="77777777" w:rsidR="00CF17F0" w:rsidRPr="00E21A68" w:rsidRDefault="00CF17F0" w:rsidP="00CF17F0">
      <w:pPr>
        <w:rPr>
          <w:lang w:val="id-ID"/>
        </w:rPr>
      </w:pPr>
    </w:p>
    <w:p w14:paraId="6782F51E" w14:textId="77777777" w:rsidR="00CF17F0" w:rsidRPr="00E21A68" w:rsidRDefault="00CF17F0" w:rsidP="00CF17F0">
      <w:pPr>
        <w:rPr>
          <w:lang w:val="id-ID"/>
        </w:rPr>
      </w:pPr>
    </w:p>
    <w:p w14:paraId="342E18B7" w14:textId="77777777" w:rsidR="00A10B83" w:rsidRDefault="00A10B83">
      <w:pPr>
        <w:rPr>
          <w:b/>
          <w:sz w:val="28"/>
          <w:szCs w:val="28"/>
          <w:lang w:val="id-ID"/>
        </w:rPr>
      </w:pPr>
      <w:r>
        <w:rPr>
          <w:b/>
          <w:lang w:val="id-ID"/>
        </w:rPr>
        <w:br w:type="page"/>
      </w:r>
    </w:p>
    <w:p w14:paraId="46EB2EC9" w14:textId="4EB1CE0C" w:rsidR="00CF17F0" w:rsidRPr="00A10B83" w:rsidRDefault="00CF17F0" w:rsidP="00A10B83">
      <w:pPr>
        <w:pStyle w:val="Heading1"/>
        <w:rPr>
          <w:b/>
          <w:lang w:val="id-ID"/>
        </w:rPr>
      </w:pPr>
      <w:bookmarkStart w:id="32" w:name="_Toc219486783"/>
      <w:r w:rsidRPr="00E21A68">
        <w:rPr>
          <w:b/>
          <w:lang w:val="id-ID"/>
        </w:rPr>
        <w:lastRenderedPageBreak/>
        <w:t>DAFTAR TABEL</w:t>
      </w:r>
      <w:bookmarkEnd w:id="32"/>
    </w:p>
    <w:sdt>
      <w:sdtPr>
        <w:rPr>
          <w:rFonts w:eastAsia="Times New Roman" w:cs="Times New Roman"/>
          <w:sz w:val="24"/>
          <w:szCs w:val="24"/>
          <w:lang w:val="id" w:eastAsia="en-ID"/>
        </w:rPr>
        <w:id w:val="-1045600207"/>
        <w:docPartObj>
          <w:docPartGallery w:val="Table of Contents"/>
          <w:docPartUnique/>
        </w:docPartObj>
      </w:sdtPr>
      <w:sdtEndPr/>
      <w:sdtContent>
        <w:p w14:paraId="5AA2C5FC" w14:textId="77777777" w:rsidR="00A10B83" w:rsidRDefault="00A10B83" w:rsidP="00A10B83">
          <w:pPr>
            <w:pStyle w:val="TOCHeading"/>
            <w:jc w:val="left"/>
          </w:pPr>
        </w:p>
        <w:p w14:paraId="54574C1B" w14:textId="40641ABB" w:rsidR="00A10B83" w:rsidRPr="00CB38C1" w:rsidRDefault="00A10B83" w:rsidP="00E12033">
          <w:pPr>
            <w:pStyle w:val="TOC2"/>
          </w:pPr>
          <w:r>
            <w:t xml:space="preserve">Tabel 2.1 Penelitian Terdahulu </w:t>
          </w:r>
          <w:r>
            <w:ptab w:relativeTo="margin" w:alignment="right" w:leader="dot"/>
          </w:r>
          <w:r w:rsidR="00EF0571">
            <w:t>1</w:t>
          </w:r>
          <w:r w:rsidR="008952CD">
            <w:t>5</w:t>
          </w:r>
        </w:p>
        <w:p w14:paraId="510A7931" w14:textId="4A926351" w:rsidR="00A10B83" w:rsidRDefault="00A10B83" w:rsidP="00E12033">
          <w:pPr>
            <w:pStyle w:val="TOC2"/>
          </w:pPr>
          <w:r w:rsidRPr="00CB38C1">
            <w:t>Tabel 3.1 Operasionalisasi Variabel Penelitian</w:t>
          </w:r>
          <w:r>
            <w:ptab w:relativeTo="margin" w:alignment="right" w:leader="dot"/>
          </w:r>
          <w:r w:rsidR="00EF0571">
            <w:t>3</w:t>
          </w:r>
          <w:r w:rsidR="00824CEB">
            <w:t>1</w:t>
          </w:r>
        </w:p>
        <w:p w14:paraId="1709B3D4" w14:textId="25582B08" w:rsidR="00A10B83" w:rsidRDefault="00A10B83" w:rsidP="00E12033">
          <w:pPr>
            <w:pStyle w:val="TOC2"/>
          </w:pPr>
          <w:r w:rsidRPr="00CB38C1">
            <w:t>Tabel 4.</w:t>
          </w:r>
          <w:r>
            <w:t>1</w:t>
          </w:r>
          <w:r w:rsidRPr="00CB38C1">
            <w:t xml:space="preserve"> </w:t>
          </w:r>
          <w:r w:rsidR="0062256C">
            <w:t>Hasil</w:t>
          </w:r>
          <w:r w:rsidRPr="00CB38C1">
            <w:t xml:space="preserve"> Uji Validitas Variabel X</w:t>
          </w:r>
          <w:r>
            <w:rPr>
              <w:sz w:val="20"/>
              <w:szCs w:val="20"/>
            </w:rPr>
            <w:t xml:space="preserve"> </w:t>
          </w:r>
          <w:r>
            <w:ptab w:relativeTo="margin" w:alignment="right" w:leader="dot"/>
          </w:r>
          <w:r w:rsidR="00EF0571">
            <w:t>4</w:t>
          </w:r>
          <w:r w:rsidR="00824CEB">
            <w:t>2</w:t>
          </w:r>
        </w:p>
        <w:p w14:paraId="6A447B11" w14:textId="03359960" w:rsidR="00A10B83" w:rsidRDefault="00A10B83" w:rsidP="00E12033">
          <w:pPr>
            <w:pStyle w:val="TOC2"/>
          </w:pPr>
          <w:r w:rsidRPr="00CB38C1">
            <w:t xml:space="preserve">Tabel 4.2 </w:t>
          </w:r>
          <w:r w:rsidR="0062256C">
            <w:t xml:space="preserve">Hasil </w:t>
          </w:r>
          <w:r w:rsidRPr="00CB38C1">
            <w:t xml:space="preserve">Uji Validitas Variabel </w:t>
          </w:r>
          <w:r>
            <w:t>Y</w:t>
          </w:r>
          <w:r>
            <w:rPr>
              <w:sz w:val="20"/>
              <w:szCs w:val="20"/>
            </w:rPr>
            <w:t xml:space="preserve"> </w:t>
          </w:r>
          <w:r>
            <w:ptab w:relativeTo="margin" w:alignment="right" w:leader="dot"/>
          </w:r>
          <w:r w:rsidR="00EF0571">
            <w:t>4</w:t>
          </w:r>
          <w:r w:rsidR="00824CEB">
            <w:t>3</w:t>
          </w:r>
        </w:p>
        <w:p w14:paraId="60323E13" w14:textId="35A73FBC" w:rsidR="00A10B83" w:rsidRDefault="00A10B83" w:rsidP="00E12033">
          <w:pPr>
            <w:pStyle w:val="TOC2"/>
          </w:pPr>
          <w:r w:rsidRPr="007C012F">
            <w:t>Tabel 4.3 Hasil Uji Reliabilitas Variabel X</w:t>
          </w:r>
          <w:r>
            <w:ptab w:relativeTo="margin" w:alignment="right" w:leader="dot"/>
          </w:r>
          <w:r w:rsidR="002F1A15">
            <w:t>4</w:t>
          </w:r>
          <w:r w:rsidR="00824CEB">
            <w:t>3</w:t>
          </w:r>
        </w:p>
        <w:p w14:paraId="02844542" w14:textId="29C7DFDD" w:rsidR="00A10B83" w:rsidRDefault="00A10B83" w:rsidP="00E12033">
          <w:pPr>
            <w:pStyle w:val="TOC2"/>
          </w:pPr>
          <w:r w:rsidRPr="007C012F">
            <w:t>Tabel 4.4 Hasil Uji Reliabilitas Variabel Y</w:t>
          </w:r>
          <w:r>
            <w:ptab w:relativeTo="margin" w:alignment="right" w:leader="dot"/>
          </w:r>
          <w:r w:rsidR="0062256C">
            <w:t>4</w:t>
          </w:r>
          <w:r w:rsidR="00824CEB">
            <w:t>4</w:t>
          </w:r>
        </w:p>
        <w:p w14:paraId="2761AD1A" w14:textId="0A5FA0BC" w:rsidR="00A10B83" w:rsidRDefault="00A10B83" w:rsidP="00E12033">
          <w:pPr>
            <w:pStyle w:val="TOC2"/>
          </w:pPr>
          <w:r w:rsidRPr="007C012F">
            <w:t>Tabel 4.5 Hasil Uji Normalitas</w:t>
          </w:r>
          <w:r>
            <w:ptab w:relativeTo="margin" w:alignment="right" w:leader="dot"/>
          </w:r>
          <w:r w:rsidR="0062256C">
            <w:t>4</w:t>
          </w:r>
          <w:r w:rsidR="00824CEB">
            <w:t>4</w:t>
          </w:r>
        </w:p>
        <w:p w14:paraId="693A73CB" w14:textId="2818A331" w:rsidR="00A10B83" w:rsidRDefault="00A10B83" w:rsidP="00E12033">
          <w:pPr>
            <w:pStyle w:val="TOC2"/>
          </w:pPr>
          <w:r w:rsidRPr="007C012F">
            <w:t>Tabel 4.6 Hasil Uji Korelasi</w:t>
          </w:r>
          <w:r>
            <w:ptab w:relativeTo="margin" w:alignment="right" w:leader="dot"/>
          </w:r>
          <w:r w:rsidR="0062256C">
            <w:t>4</w:t>
          </w:r>
          <w:r w:rsidR="00824CEB">
            <w:t>5</w:t>
          </w:r>
        </w:p>
        <w:p w14:paraId="0279302E" w14:textId="3479A66A" w:rsidR="00A10B83" w:rsidRDefault="00A10B83" w:rsidP="00E12033">
          <w:pPr>
            <w:pStyle w:val="TOC2"/>
          </w:pPr>
          <w:r w:rsidRPr="007C012F">
            <w:t xml:space="preserve">Tabel 4.7 Tabel </w:t>
          </w:r>
          <w:r w:rsidRPr="00E8444B">
            <w:rPr>
              <w:i/>
              <w:iCs/>
            </w:rPr>
            <w:t>R Square</w:t>
          </w:r>
          <w:r>
            <w:ptab w:relativeTo="margin" w:alignment="right" w:leader="dot"/>
          </w:r>
          <w:r w:rsidR="0062256C">
            <w:t>4</w:t>
          </w:r>
          <w:r w:rsidR="00824CEB">
            <w:t>5</w:t>
          </w:r>
        </w:p>
        <w:p w14:paraId="7E3A0ABB" w14:textId="1275ED2F" w:rsidR="00A10B83" w:rsidRDefault="00A10B83" w:rsidP="00E12033">
          <w:pPr>
            <w:pStyle w:val="TOC2"/>
          </w:pPr>
          <w:r w:rsidRPr="007C012F">
            <w:t>Tabel 4.8 Tabel ANOVA</w:t>
          </w:r>
          <w:r>
            <w:ptab w:relativeTo="margin" w:alignment="right" w:leader="dot"/>
          </w:r>
          <w:r w:rsidR="0062256C">
            <w:t>4</w:t>
          </w:r>
          <w:r w:rsidR="00824CEB">
            <w:t>6</w:t>
          </w:r>
        </w:p>
        <w:p w14:paraId="13BAA6B8" w14:textId="4242C030" w:rsidR="00A10B83" w:rsidRDefault="00A10B83" w:rsidP="00E12033">
          <w:pPr>
            <w:pStyle w:val="TOC2"/>
          </w:pPr>
          <w:r w:rsidRPr="007C012F">
            <w:t>Tabel 4.</w:t>
          </w:r>
          <w:r>
            <w:t>9</w:t>
          </w:r>
          <w:r w:rsidRPr="007C012F">
            <w:t xml:space="preserve"> </w:t>
          </w:r>
          <w:r w:rsidR="0062256C">
            <w:t>Hasil Uji Regresi Linier</w:t>
          </w:r>
          <w:r w:rsidR="007B522F">
            <w:t xml:space="preserve"> Sederhana</w:t>
          </w:r>
          <w:r>
            <w:ptab w:relativeTo="margin" w:alignment="right" w:leader="dot"/>
          </w:r>
          <w:r w:rsidR="0062256C">
            <w:t>4</w:t>
          </w:r>
          <w:r w:rsidR="00824CEB">
            <w:t>6</w:t>
          </w:r>
        </w:p>
        <w:p w14:paraId="7A9A91EB" w14:textId="77777777" w:rsidR="00A10B83" w:rsidRPr="007C012F" w:rsidRDefault="00A10B83" w:rsidP="00A10B83">
          <w:pPr>
            <w:rPr>
              <w:lang w:val="en-US" w:eastAsia="en-US"/>
            </w:rPr>
          </w:pPr>
        </w:p>
        <w:p w14:paraId="16DCE39A" w14:textId="77777777" w:rsidR="00A10B83" w:rsidRPr="007C012F" w:rsidRDefault="00A10B83" w:rsidP="00A10B83">
          <w:pPr>
            <w:rPr>
              <w:lang w:val="en-US" w:eastAsia="en-US"/>
            </w:rPr>
          </w:pPr>
        </w:p>
        <w:p w14:paraId="7A2EB700" w14:textId="7EEFC051" w:rsidR="00CF17F0" w:rsidRPr="00A10B83" w:rsidRDefault="002D08C9" w:rsidP="00CF17F0"/>
      </w:sdtContent>
    </w:sdt>
    <w:p w14:paraId="6D2F6565" w14:textId="77777777" w:rsidR="00CF17F0" w:rsidRPr="00E21A68" w:rsidRDefault="00CF17F0" w:rsidP="00CF17F0">
      <w:pPr>
        <w:rPr>
          <w:lang w:val="id-ID"/>
        </w:rPr>
      </w:pPr>
    </w:p>
    <w:p w14:paraId="4E51D132" w14:textId="77777777" w:rsidR="00CF17F0" w:rsidRPr="00E21A68" w:rsidRDefault="00CF17F0" w:rsidP="00CF17F0">
      <w:pPr>
        <w:rPr>
          <w:lang w:val="id-ID"/>
        </w:rPr>
      </w:pPr>
    </w:p>
    <w:p w14:paraId="33D34E98" w14:textId="77777777" w:rsidR="00CF17F0" w:rsidRPr="00E21A68" w:rsidRDefault="00CF17F0" w:rsidP="00CF17F0">
      <w:pPr>
        <w:rPr>
          <w:lang w:val="id-ID"/>
        </w:rPr>
      </w:pPr>
    </w:p>
    <w:p w14:paraId="4C7AF87B" w14:textId="77777777" w:rsidR="00CF17F0" w:rsidRPr="00E21A68" w:rsidRDefault="00CF17F0" w:rsidP="00CF17F0">
      <w:pPr>
        <w:rPr>
          <w:lang w:val="id-ID"/>
        </w:rPr>
      </w:pPr>
    </w:p>
    <w:p w14:paraId="249B69AA" w14:textId="77777777" w:rsidR="00CF17F0" w:rsidRPr="00E21A68" w:rsidRDefault="00CF17F0" w:rsidP="00CF17F0">
      <w:pPr>
        <w:rPr>
          <w:lang w:val="id-ID"/>
        </w:rPr>
      </w:pPr>
    </w:p>
    <w:p w14:paraId="79317692" w14:textId="77777777" w:rsidR="00CF17F0" w:rsidRPr="00E21A68" w:rsidRDefault="00CF17F0" w:rsidP="00CF17F0">
      <w:pPr>
        <w:rPr>
          <w:lang w:val="id-ID"/>
        </w:rPr>
      </w:pPr>
    </w:p>
    <w:p w14:paraId="799EBABE" w14:textId="77777777" w:rsidR="00CF17F0" w:rsidRPr="00E21A68" w:rsidRDefault="00CF17F0" w:rsidP="00CF17F0">
      <w:pPr>
        <w:rPr>
          <w:lang w:val="id-ID"/>
        </w:rPr>
      </w:pPr>
    </w:p>
    <w:p w14:paraId="596F0707" w14:textId="77777777" w:rsidR="00CF17F0" w:rsidRPr="00E21A68" w:rsidRDefault="00CF17F0" w:rsidP="00CF17F0">
      <w:pPr>
        <w:rPr>
          <w:lang w:val="id-ID"/>
        </w:rPr>
      </w:pPr>
    </w:p>
    <w:p w14:paraId="136D8910" w14:textId="77777777" w:rsidR="00CF17F0" w:rsidRPr="00E21A68" w:rsidRDefault="00CF17F0" w:rsidP="00CF17F0">
      <w:pPr>
        <w:rPr>
          <w:lang w:val="id-ID"/>
        </w:rPr>
      </w:pPr>
    </w:p>
    <w:p w14:paraId="6C2FE567" w14:textId="77777777" w:rsidR="00CF17F0" w:rsidRPr="00E21A68" w:rsidRDefault="00CF17F0" w:rsidP="00CF17F0">
      <w:pPr>
        <w:rPr>
          <w:lang w:val="id-ID"/>
        </w:rPr>
      </w:pPr>
    </w:p>
    <w:p w14:paraId="0480A246" w14:textId="77777777" w:rsidR="00CF17F0" w:rsidRPr="00E21A68" w:rsidRDefault="00CF17F0" w:rsidP="00CF17F0">
      <w:pPr>
        <w:rPr>
          <w:lang w:val="id-ID"/>
        </w:rPr>
      </w:pPr>
    </w:p>
    <w:p w14:paraId="55DE02AA" w14:textId="77777777" w:rsidR="00CF17F0" w:rsidRPr="00E21A68" w:rsidRDefault="00CF17F0" w:rsidP="00CF17F0">
      <w:pPr>
        <w:rPr>
          <w:lang w:val="id-ID"/>
        </w:rPr>
      </w:pPr>
    </w:p>
    <w:p w14:paraId="4119062E" w14:textId="77777777" w:rsidR="00CF17F0" w:rsidRPr="00E21A68" w:rsidRDefault="00CF17F0" w:rsidP="00CF17F0">
      <w:pPr>
        <w:rPr>
          <w:lang w:val="id-ID"/>
        </w:rPr>
      </w:pPr>
    </w:p>
    <w:p w14:paraId="3AA76731" w14:textId="77777777" w:rsidR="00CF17F0" w:rsidRPr="00E21A68" w:rsidRDefault="00CF17F0" w:rsidP="00CF17F0">
      <w:pPr>
        <w:rPr>
          <w:lang w:val="id-ID"/>
        </w:rPr>
      </w:pPr>
    </w:p>
    <w:p w14:paraId="366292E3" w14:textId="77777777" w:rsidR="00CF17F0" w:rsidRPr="00E21A68" w:rsidRDefault="00CF17F0" w:rsidP="00CF17F0">
      <w:pPr>
        <w:rPr>
          <w:lang w:val="id-ID"/>
        </w:rPr>
      </w:pPr>
    </w:p>
    <w:p w14:paraId="0946898D" w14:textId="77777777" w:rsidR="008B5BD4" w:rsidRDefault="008B5BD4">
      <w:pPr>
        <w:rPr>
          <w:b/>
          <w:sz w:val="28"/>
          <w:szCs w:val="28"/>
          <w:lang w:val="id-ID"/>
        </w:rPr>
      </w:pPr>
      <w:r>
        <w:rPr>
          <w:b/>
          <w:lang w:val="id-ID"/>
        </w:rPr>
        <w:br w:type="page"/>
      </w:r>
    </w:p>
    <w:p w14:paraId="038F284E" w14:textId="2034038C" w:rsidR="008B5BD4" w:rsidRPr="008B5BD4" w:rsidRDefault="00CF17F0" w:rsidP="008B5BD4">
      <w:pPr>
        <w:pStyle w:val="Heading1"/>
        <w:spacing w:line="360" w:lineRule="auto"/>
        <w:ind w:left="432" w:hanging="432"/>
        <w:rPr>
          <w:b/>
          <w:lang w:val="id-ID"/>
        </w:rPr>
      </w:pPr>
      <w:bookmarkStart w:id="33" w:name="_Toc219486784"/>
      <w:r w:rsidRPr="00E21A68">
        <w:rPr>
          <w:b/>
          <w:lang w:val="id-ID"/>
        </w:rPr>
        <w:lastRenderedPageBreak/>
        <w:t>DAFTAR GAMBAR</w:t>
      </w:r>
      <w:bookmarkEnd w:id="33"/>
    </w:p>
    <w:sdt>
      <w:sdtPr>
        <w:rPr>
          <w:rFonts w:eastAsiaTheme="minorHAnsi" w:cstheme="minorBidi"/>
          <w:noProof/>
          <w:sz w:val="24"/>
          <w:szCs w:val="22"/>
        </w:rPr>
        <w:id w:val="1215318233"/>
        <w:docPartObj>
          <w:docPartGallery w:val="Table of Contents"/>
          <w:docPartUnique/>
        </w:docPartObj>
      </w:sdtPr>
      <w:sdtEndPr/>
      <w:sdtContent>
        <w:p w14:paraId="2609FB19" w14:textId="77777777" w:rsidR="008B5BD4" w:rsidRDefault="008B5BD4" w:rsidP="008B5BD4">
          <w:pPr>
            <w:pStyle w:val="TOCHeading"/>
            <w:jc w:val="left"/>
          </w:pPr>
        </w:p>
        <w:p w14:paraId="6703A4E1" w14:textId="577653EA" w:rsidR="008B5BD4" w:rsidRDefault="008B5BD4" w:rsidP="00E12033">
          <w:pPr>
            <w:pStyle w:val="TOC2"/>
          </w:pPr>
          <w:r>
            <w:t>Gambar 1.1</w:t>
          </w:r>
          <w:r w:rsidR="0062256C">
            <w:t xml:space="preserve"> </w:t>
          </w:r>
          <w:r>
            <w:t xml:space="preserve">Profile Audiens Iklan di Tiktok </w:t>
          </w:r>
          <w:r>
            <w:ptab w:relativeTo="margin" w:alignment="right" w:leader="dot"/>
          </w:r>
          <w:r w:rsidR="0062256C">
            <w:t>3</w:t>
          </w:r>
        </w:p>
        <w:p w14:paraId="11D94008" w14:textId="2FE896CA" w:rsidR="008B5BD4" w:rsidRDefault="008B5BD4" w:rsidP="00E12033">
          <w:pPr>
            <w:pStyle w:val="TOC2"/>
          </w:pPr>
          <w:r>
            <w:t xml:space="preserve">Gambar 1.2 </w:t>
          </w:r>
          <w:r w:rsidRPr="00E8444B">
            <w:rPr>
              <w:i/>
              <w:iCs/>
            </w:rPr>
            <w:t>Views</w:t>
          </w:r>
          <w:r>
            <w:t xml:space="preserve"> di konten terbaru TikTok House of Smith </w:t>
          </w:r>
          <w:r>
            <w:ptab w:relativeTo="margin" w:alignment="right" w:leader="dot"/>
          </w:r>
          <w:r w:rsidR="0062256C">
            <w:t>6</w:t>
          </w:r>
        </w:p>
        <w:p w14:paraId="2695557C" w14:textId="2F4C0008" w:rsidR="008B5BD4" w:rsidRDefault="008B5BD4" w:rsidP="00E12033">
          <w:pPr>
            <w:pStyle w:val="TOC2"/>
          </w:pPr>
          <w:r>
            <w:t xml:space="preserve">Gambar 1.3 </w:t>
          </w:r>
          <w:r w:rsidRPr="00E8444B">
            <w:rPr>
              <w:i/>
              <w:iCs/>
            </w:rPr>
            <w:t>Views</w:t>
          </w:r>
          <w:r>
            <w:t xml:space="preserve"> di konten terbaru TikTok Screamous </w:t>
          </w:r>
          <w:r>
            <w:ptab w:relativeTo="margin" w:alignment="right" w:leader="dot"/>
          </w:r>
          <w:r w:rsidR="0062256C">
            <w:t>6</w:t>
          </w:r>
        </w:p>
        <w:p w14:paraId="11AEA56C" w14:textId="3A772287" w:rsidR="00E12033" w:rsidRPr="00E12033" w:rsidRDefault="00E12033" w:rsidP="00E12033">
          <w:pPr>
            <w:pStyle w:val="TOC2"/>
          </w:pPr>
          <w:r>
            <w:t>Gambar 1.</w:t>
          </w:r>
          <w:r w:rsidR="007B522F">
            <w:t>4</w:t>
          </w:r>
          <w:r>
            <w:t xml:space="preserve"> </w:t>
          </w:r>
          <w:r w:rsidRPr="00E12033">
            <w:t>Logo</w:t>
          </w:r>
          <w:r>
            <w:t xml:space="preserve"> House of Smith </w:t>
          </w:r>
          <w:r>
            <w:ptab w:relativeTo="margin" w:alignment="right" w:leader="dot"/>
          </w:r>
          <w:r>
            <w:t>7</w:t>
          </w:r>
        </w:p>
        <w:p w14:paraId="110381C9" w14:textId="1566C3DA" w:rsidR="008B5BD4" w:rsidRDefault="008B5BD4" w:rsidP="00E12033">
          <w:pPr>
            <w:pStyle w:val="TOC2"/>
          </w:pPr>
          <w:r>
            <w:t>Gambar 2.1 Model Kerangka Pemikiran Penelitian</w:t>
          </w:r>
          <w:r>
            <w:ptab w:relativeTo="margin" w:alignment="right" w:leader="dot"/>
          </w:r>
          <w:r w:rsidR="0062256C">
            <w:t>2</w:t>
          </w:r>
          <w:r w:rsidR="008A2FF5">
            <w:t>5</w:t>
          </w:r>
        </w:p>
        <w:p w14:paraId="6A154422" w14:textId="33C493B7" w:rsidR="00B01282" w:rsidRDefault="00B01282" w:rsidP="00E12033">
          <w:pPr>
            <w:pStyle w:val="TOC2"/>
          </w:pPr>
          <w:r w:rsidRPr="007C012F">
            <w:t>Gambar 3.</w:t>
          </w:r>
          <w:r>
            <w:t>1</w:t>
          </w:r>
          <w:r w:rsidRPr="007C012F">
            <w:t xml:space="preserve"> </w:t>
          </w:r>
          <w:r>
            <w:t xml:space="preserve">Jumlah </w:t>
          </w:r>
          <w:r w:rsidRPr="00E8444B">
            <w:rPr>
              <w:i/>
              <w:iCs/>
            </w:rPr>
            <w:t>Followers</w:t>
          </w:r>
          <w:r>
            <w:t xml:space="preserve"> House of Smith</w:t>
          </w:r>
          <w:r>
            <w:ptab w:relativeTo="margin" w:alignment="right" w:leader="dot"/>
          </w:r>
          <w:r w:rsidR="00DA081C">
            <w:t>2</w:t>
          </w:r>
          <w:r w:rsidR="00824CEB">
            <w:t>7</w:t>
          </w:r>
        </w:p>
        <w:p w14:paraId="0610EA3A" w14:textId="621D4114" w:rsidR="008B5BD4" w:rsidRDefault="008B5BD4" w:rsidP="00E12033">
          <w:pPr>
            <w:pStyle w:val="TOC2"/>
          </w:pPr>
          <w:r>
            <w:t>Gambar 3.</w:t>
          </w:r>
          <w:r w:rsidR="00B01282">
            <w:t>2</w:t>
          </w:r>
          <w:r>
            <w:t xml:space="preserve"> Rumus Slovin</w:t>
          </w:r>
          <w:r>
            <w:ptab w:relativeTo="margin" w:alignment="right" w:leader="dot"/>
          </w:r>
          <w:r w:rsidR="00DA081C">
            <w:t>2</w:t>
          </w:r>
          <w:r w:rsidR="00824CEB">
            <w:t>8</w:t>
          </w:r>
        </w:p>
        <w:p w14:paraId="51F66067" w14:textId="65B471DD" w:rsidR="008B5BD4" w:rsidRDefault="008B5BD4" w:rsidP="00E12033">
          <w:pPr>
            <w:pStyle w:val="TOC2"/>
          </w:pPr>
          <w:r w:rsidRPr="007C012F">
            <w:t>Gambar 3.</w:t>
          </w:r>
          <w:r w:rsidR="00B01282">
            <w:t>3</w:t>
          </w:r>
          <w:r w:rsidRPr="007C012F">
            <w:t xml:space="preserve"> Pembagian Survei Melalui </w:t>
          </w:r>
          <w:r w:rsidRPr="00E8444B">
            <w:rPr>
              <w:i/>
              <w:iCs/>
            </w:rPr>
            <w:t>Livestream</w:t>
          </w:r>
          <w:r w:rsidRPr="007C012F">
            <w:t xml:space="preserve"> House of Smith</w:t>
          </w:r>
          <w:r>
            <w:ptab w:relativeTo="margin" w:alignment="right" w:leader="dot"/>
          </w:r>
          <w:r w:rsidR="00DA081C">
            <w:t>3</w:t>
          </w:r>
          <w:r w:rsidR="00824CEB">
            <w:t>4</w:t>
          </w:r>
        </w:p>
        <w:p w14:paraId="73DD2522" w14:textId="410E7065" w:rsidR="008B5BD4" w:rsidRDefault="008B5BD4" w:rsidP="00E12033">
          <w:pPr>
            <w:pStyle w:val="TOC2"/>
          </w:pPr>
          <w:r w:rsidRPr="007C012F">
            <w:t>Gambar 3.</w:t>
          </w:r>
          <w:r w:rsidR="00B01282">
            <w:t>4</w:t>
          </w:r>
          <w:r w:rsidRPr="007C012F">
            <w:t xml:space="preserve"> Rumus Uji Normalitas Kolmogorov-Smirnov</w:t>
          </w:r>
          <w:r>
            <w:ptab w:relativeTo="margin" w:alignment="right" w:leader="dot"/>
          </w:r>
          <w:r w:rsidR="00DA081C">
            <w:t>3</w:t>
          </w:r>
          <w:r w:rsidR="00824CEB">
            <w:t>6</w:t>
          </w:r>
        </w:p>
        <w:p w14:paraId="54CAFBD3" w14:textId="2E482736" w:rsidR="00157293" w:rsidRDefault="008B5BD4" w:rsidP="00E12033">
          <w:pPr>
            <w:pStyle w:val="TOC2"/>
          </w:pPr>
          <w:r w:rsidRPr="007C012F">
            <w:t>Gambar 3.</w:t>
          </w:r>
          <w:r w:rsidR="00B01282">
            <w:t>5</w:t>
          </w:r>
          <w:r w:rsidRPr="007C012F">
            <w:t xml:space="preserve"> Rumus Uji Korelasi</w:t>
          </w:r>
          <w:r>
            <w:ptab w:relativeTo="margin" w:alignment="right" w:leader="dot"/>
          </w:r>
          <w:r w:rsidR="00DA081C">
            <w:t>3</w:t>
          </w:r>
          <w:r w:rsidR="00824CEB">
            <w:t>7</w:t>
          </w:r>
          <w:r w:rsidR="00157293" w:rsidRPr="00157293">
            <w:t xml:space="preserve"> </w:t>
          </w:r>
        </w:p>
        <w:p w14:paraId="2E74B054" w14:textId="253539C0" w:rsidR="008B5BD4" w:rsidRDefault="00157293" w:rsidP="00E12033">
          <w:pPr>
            <w:pStyle w:val="TOC2"/>
          </w:pPr>
          <w:r w:rsidRPr="007C012F">
            <w:t>Gambar 3.</w:t>
          </w:r>
          <w:r>
            <w:t>6</w:t>
          </w:r>
          <w:r w:rsidRPr="007C012F">
            <w:t xml:space="preserve"> </w:t>
          </w:r>
          <w:r>
            <w:t>Formula Regresi Linier</w:t>
          </w:r>
          <w:r>
            <w:ptab w:relativeTo="margin" w:alignment="right" w:leader="dot"/>
          </w:r>
          <w:r>
            <w:t>3</w:t>
          </w:r>
          <w:r w:rsidR="00824CEB">
            <w:t>8</w:t>
          </w:r>
        </w:p>
      </w:sdtContent>
    </w:sdt>
    <w:p w14:paraId="4D9D4F32" w14:textId="77777777" w:rsidR="008B5BD4" w:rsidRPr="00E21A68" w:rsidRDefault="008B5BD4" w:rsidP="008B5BD4">
      <w:pPr>
        <w:pStyle w:val="TableofFigures"/>
        <w:tabs>
          <w:tab w:val="right" w:leader="dot" w:pos="7927"/>
        </w:tabs>
        <w:rPr>
          <w:lang w:val="id-ID"/>
        </w:rPr>
      </w:pPr>
      <w:r w:rsidRPr="00E21A68">
        <w:rPr>
          <w:lang w:val="id-ID"/>
        </w:rPr>
        <w:fldChar w:fldCharType="begin"/>
      </w:r>
      <w:r w:rsidRPr="00E21A68">
        <w:rPr>
          <w:lang w:val="id-ID"/>
        </w:rPr>
        <w:instrText xml:space="preserve"> TOC \h \z \c "Gambar" </w:instrText>
      </w:r>
      <w:r w:rsidR="002D08C9">
        <w:rPr>
          <w:lang w:val="id-ID"/>
        </w:rPr>
        <w:fldChar w:fldCharType="separate"/>
      </w:r>
      <w:r w:rsidRPr="00E21A68">
        <w:rPr>
          <w:lang w:val="id-ID"/>
        </w:rPr>
        <w:fldChar w:fldCharType="end"/>
      </w:r>
    </w:p>
    <w:p w14:paraId="26F41259" w14:textId="77777777" w:rsidR="008B5BD4" w:rsidRPr="00E21A68" w:rsidRDefault="008B5BD4" w:rsidP="008B5BD4">
      <w:pPr>
        <w:rPr>
          <w:lang w:val="id-ID"/>
        </w:rPr>
      </w:pPr>
    </w:p>
    <w:p w14:paraId="7C70AA5C" w14:textId="77777777" w:rsidR="008B5BD4" w:rsidRPr="00E21A68" w:rsidRDefault="008B5BD4" w:rsidP="008B5BD4">
      <w:pPr>
        <w:rPr>
          <w:lang w:val="id-ID"/>
        </w:rPr>
      </w:pPr>
    </w:p>
    <w:p w14:paraId="6A86E05E" w14:textId="721AA740" w:rsidR="00CF17F0" w:rsidRPr="00E21A68" w:rsidRDefault="00CF17F0" w:rsidP="00CF17F0">
      <w:pPr>
        <w:rPr>
          <w:lang w:val="id-ID"/>
        </w:rPr>
      </w:pPr>
    </w:p>
    <w:p w14:paraId="535A5515" w14:textId="77777777" w:rsidR="00CF17F0" w:rsidRPr="00E21A68" w:rsidRDefault="00CF17F0" w:rsidP="00CF17F0">
      <w:pPr>
        <w:rPr>
          <w:lang w:val="id-ID"/>
        </w:rPr>
      </w:pPr>
    </w:p>
    <w:p w14:paraId="4B7EE5CA" w14:textId="77777777" w:rsidR="00CF17F0" w:rsidRPr="00E21A68" w:rsidRDefault="00CF17F0" w:rsidP="00CF17F0">
      <w:pPr>
        <w:rPr>
          <w:lang w:val="id-ID"/>
        </w:rPr>
      </w:pPr>
    </w:p>
    <w:p w14:paraId="5E424415" w14:textId="77777777" w:rsidR="00CF17F0" w:rsidRPr="00E21A68" w:rsidRDefault="00CF17F0" w:rsidP="00CF17F0">
      <w:pPr>
        <w:rPr>
          <w:lang w:val="id-ID"/>
        </w:rPr>
      </w:pPr>
    </w:p>
    <w:p w14:paraId="2F3AC155" w14:textId="77777777" w:rsidR="00CF17F0" w:rsidRPr="00E21A68" w:rsidRDefault="00CF17F0" w:rsidP="00CF17F0">
      <w:pPr>
        <w:rPr>
          <w:lang w:val="id-ID"/>
        </w:rPr>
      </w:pPr>
    </w:p>
    <w:p w14:paraId="7C179C56" w14:textId="77777777" w:rsidR="00CF17F0" w:rsidRPr="00E21A68" w:rsidRDefault="00CF17F0" w:rsidP="00CF17F0">
      <w:pPr>
        <w:rPr>
          <w:lang w:val="id-ID"/>
        </w:rPr>
      </w:pPr>
    </w:p>
    <w:p w14:paraId="30D593DE" w14:textId="77777777" w:rsidR="00CF17F0" w:rsidRPr="00E21A68" w:rsidRDefault="00CF17F0" w:rsidP="00CF17F0">
      <w:pPr>
        <w:rPr>
          <w:lang w:val="id-ID"/>
        </w:rPr>
      </w:pPr>
    </w:p>
    <w:p w14:paraId="0C96729C" w14:textId="77777777" w:rsidR="00CF17F0" w:rsidRPr="00E21A68" w:rsidRDefault="00CF17F0" w:rsidP="00CF17F0">
      <w:pPr>
        <w:rPr>
          <w:lang w:val="id-ID"/>
        </w:rPr>
      </w:pPr>
    </w:p>
    <w:p w14:paraId="02B77EAD" w14:textId="77777777" w:rsidR="00CF17F0" w:rsidRPr="00E21A68" w:rsidRDefault="00CF17F0" w:rsidP="00CF17F0">
      <w:pPr>
        <w:rPr>
          <w:lang w:val="id-ID"/>
        </w:rPr>
      </w:pPr>
    </w:p>
    <w:p w14:paraId="54836892" w14:textId="77777777" w:rsidR="00CF17F0" w:rsidRPr="00E21A68" w:rsidRDefault="00CF17F0" w:rsidP="00CF17F0">
      <w:pPr>
        <w:rPr>
          <w:lang w:val="id-ID"/>
        </w:rPr>
      </w:pPr>
    </w:p>
    <w:p w14:paraId="504F8BF2" w14:textId="77777777" w:rsidR="00CF17F0" w:rsidRPr="00E21A68" w:rsidRDefault="00CF17F0" w:rsidP="00CF17F0">
      <w:pPr>
        <w:rPr>
          <w:lang w:val="id-ID"/>
        </w:rPr>
      </w:pPr>
    </w:p>
    <w:p w14:paraId="16B8AAC4" w14:textId="77777777" w:rsidR="00CF17F0" w:rsidRPr="00E21A68" w:rsidRDefault="00CF17F0" w:rsidP="00CF17F0">
      <w:pPr>
        <w:rPr>
          <w:lang w:val="id-ID"/>
        </w:rPr>
      </w:pPr>
    </w:p>
    <w:p w14:paraId="457BF19A" w14:textId="77777777" w:rsidR="00CF17F0" w:rsidRPr="00E21A68" w:rsidRDefault="00CF17F0" w:rsidP="00CF17F0">
      <w:pPr>
        <w:rPr>
          <w:lang w:val="id-ID"/>
        </w:rPr>
      </w:pPr>
    </w:p>
    <w:p w14:paraId="3EF076F7" w14:textId="77777777" w:rsidR="00CF17F0" w:rsidRPr="00E21A68" w:rsidRDefault="00CF17F0" w:rsidP="00CF17F0">
      <w:pPr>
        <w:rPr>
          <w:lang w:val="id-ID"/>
        </w:rPr>
      </w:pPr>
    </w:p>
    <w:p w14:paraId="2A10A94A" w14:textId="77777777" w:rsidR="00CF17F0" w:rsidRPr="00E21A68" w:rsidRDefault="00CF17F0" w:rsidP="00CF17F0">
      <w:pPr>
        <w:rPr>
          <w:lang w:val="id-ID"/>
        </w:rPr>
      </w:pPr>
    </w:p>
    <w:p w14:paraId="5C3B4144" w14:textId="77777777" w:rsidR="00CF17F0" w:rsidRPr="00E21A68" w:rsidRDefault="00CF17F0" w:rsidP="00CF17F0">
      <w:pPr>
        <w:rPr>
          <w:lang w:val="id-ID"/>
        </w:rPr>
      </w:pPr>
    </w:p>
    <w:p w14:paraId="6843AF2F" w14:textId="77777777" w:rsidR="00CF17F0" w:rsidRPr="00E21A68" w:rsidRDefault="00CF17F0" w:rsidP="00CF17F0">
      <w:pPr>
        <w:rPr>
          <w:lang w:val="id-ID"/>
        </w:rPr>
      </w:pPr>
    </w:p>
    <w:p w14:paraId="07A483FB" w14:textId="77777777" w:rsidR="00CF17F0" w:rsidRPr="00E21A68" w:rsidRDefault="00CF17F0" w:rsidP="00CF17F0">
      <w:pPr>
        <w:rPr>
          <w:lang w:val="id-ID"/>
        </w:rPr>
      </w:pPr>
    </w:p>
    <w:p w14:paraId="4D67E8DC" w14:textId="77777777" w:rsidR="00CF17F0" w:rsidRPr="00E21A68" w:rsidRDefault="00CF17F0" w:rsidP="00CF17F0">
      <w:pPr>
        <w:rPr>
          <w:lang w:val="id-ID"/>
        </w:rPr>
      </w:pPr>
    </w:p>
    <w:p w14:paraId="265D0E00" w14:textId="77777777" w:rsidR="00CF17F0" w:rsidRPr="00E21A68" w:rsidRDefault="00CF17F0" w:rsidP="00CF17F0">
      <w:pPr>
        <w:rPr>
          <w:lang w:val="id-ID"/>
        </w:rPr>
      </w:pPr>
    </w:p>
    <w:p w14:paraId="5AEED3D1" w14:textId="77777777" w:rsidR="00CF17F0" w:rsidRPr="00E21A68" w:rsidRDefault="00CF17F0" w:rsidP="00CF17F0">
      <w:pPr>
        <w:rPr>
          <w:lang w:val="id-ID"/>
        </w:rPr>
      </w:pPr>
    </w:p>
    <w:p w14:paraId="1740CD26" w14:textId="77777777" w:rsidR="00CF17F0" w:rsidRPr="00E21A68" w:rsidRDefault="00CF17F0" w:rsidP="00CF17F0">
      <w:pPr>
        <w:rPr>
          <w:lang w:val="id-ID"/>
        </w:rPr>
      </w:pPr>
    </w:p>
    <w:p w14:paraId="5A6E240A" w14:textId="77777777" w:rsidR="00CF17F0" w:rsidRPr="00E21A68" w:rsidRDefault="00CF17F0" w:rsidP="00CF17F0">
      <w:pPr>
        <w:rPr>
          <w:lang w:val="id-ID"/>
        </w:rPr>
      </w:pPr>
    </w:p>
    <w:p w14:paraId="3D2691CD" w14:textId="336EEC01" w:rsidR="00CF17F0" w:rsidRPr="008B5BD4" w:rsidRDefault="00CF17F0" w:rsidP="008B5BD4">
      <w:pPr>
        <w:pStyle w:val="Heading1"/>
        <w:rPr>
          <w:b/>
          <w:lang w:val="id-ID"/>
        </w:rPr>
      </w:pPr>
      <w:bookmarkStart w:id="34" w:name="_Toc219486785"/>
      <w:r w:rsidRPr="00E21A68">
        <w:rPr>
          <w:b/>
          <w:lang w:val="id-ID"/>
        </w:rPr>
        <w:lastRenderedPageBreak/>
        <w:t>DAFTAR LAMPIRAN</w:t>
      </w:r>
      <w:bookmarkEnd w:id="34"/>
    </w:p>
    <w:sdt>
      <w:sdtPr>
        <w:rPr>
          <w:rFonts w:eastAsia="Times New Roman" w:cs="Times New Roman"/>
          <w:sz w:val="24"/>
          <w:szCs w:val="24"/>
          <w:lang w:val="id" w:eastAsia="en-ID"/>
        </w:rPr>
        <w:id w:val="-263227774"/>
        <w:docPartObj>
          <w:docPartGallery w:val="Table of Contents"/>
          <w:docPartUnique/>
        </w:docPartObj>
      </w:sdtPr>
      <w:sdtEndPr/>
      <w:sdtContent>
        <w:p w14:paraId="0F014120" w14:textId="77777777" w:rsidR="008B5BD4" w:rsidRDefault="008B5BD4" w:rsidP="008B5BD4">
          <w:pPr>
            <w:pStyle w:val="TOCHeading"/>
            <w:jc w:val="left"/>
          </w:pPr>
        </w:p>
        <w:p w14:paraId="3E333820" w14:textId="15EA3A4B" w:rsidR="008B5BD4" w:rsidRDefault="008B5BD4" w:rsidP="00E12033">
          <w:pPr>
            <w:pStyle w:val="TOC2"/>
          </w:pPr>
          <w:r w:rsidRPr="00400F69">
            <w:t xml:space="preserve">Lampiran A. Turnitin </w:t>
          </w:r>
          <w:r>
            <w:ptab w:relativeTo="margin" w:alignment="right" w:leader="dot"/>
          </w:r>
          <w:r w:rsidR="00DA081C">
            <w:t>5</w:t>
          </w:r>
          <w:r w:rsidR="005C55BD">
            <w:t>3</w:t>
          </w:r>
        </w:p>
        <w:p w14:paraId="4DFCF7FE" w14:textId="6C58F528" w:rsidR="008B5BD4" w:rsidRDefault="008B5BD4" w:rsidP="00E12033">
          <w:pPr>
            <w:pStyle w:val="TOC2"/>
          </w:pPr>
          <w:r w:rsidRPr="00400F69">
            <w:t xml:space="preserve">Lampiran B. Konsultasi Form </w:t>
          </w:r>
          <w:r>
            <w:ptab w:relativeTo="margin" w:alignment="right" w:leader="dot"/>
          </w:r>
          <w:r w:rsidR="00DA081C">
            <w:t>5</w:t>
          </w:r>
          <w:r w:rsidR="005C55BD">
            <w:t>4</w:t>
          </w:r>
        </w:p>
        <w:p w14:paraId="7CC2B957" w14:textId="48BF6C2F" w:rsidR="008B5BD4" w:rsidRDefault="008B5BD4" w:rsidP="00E12033">
          <w:pPr>
            <w:pStyle w:val="TOC2"/>
          </w:pPr>
          <w:r>
            <w:t xml:space="preserve">Lampiran C. Data Survei </w:t>
          </w:r>
          <w:r>
            <w:ptab w:relativeTo="margin" w:alignment="right" w:leader="dot"/>
          </w:r>
          <w:r w:rsidR="00DA081C">
            <w:t>5</w:t>
          </w:r>
          <w:r w:rsidR="005C55BD">
            <w:t>5</w:t>
          </w:r>
        </w:p>
        <w:p w14:paraId="7F287B16" w14:textId="6AFE9A88" w:rsidR="00930B8D" w:rsidRPr="00930B8D" w:rsidRDefault="00930B8D" w:rsidP="00E12033">
          <w:pPr>
            <w:pStyle w:val="TOC2"/>
          </w:pPr>
          <w:r>
            <w:t xml:space="preserve">Lampiran D. </w:t>
          </w:r>
          <w:r w:rsidRPr="00930B8D">
            <w:t>Formulir Penggunaan Perangkat Kecerdasan Artifisial</w:t>
          </w:r>
          <w:r>
            <w:t xml:space="preserve"> </w:t>
          </w:r>
          <w:r>
            <w:ptab w:relativeTo="margin" w:alignment="right" w:leader="dot"/>
          </w:r>
          <w:r w:rsidR="00DA081C">
            <w:t>6</w:t>
          </w:r>
          <w:r w:rsidR="005C55BD">
            <w:t>3</w:t>
          </w:r>
        </w:p>
        <w:p w14:paraId="6C82DD41" w14:textId="4160AD97" w:rsidR="008B5BD4" w:rsidRPr="008B5BD4" w:rsidRDefault="002D08C9" w:rsidP="008B5BD4"/>
      </w:sdtContent>
    </w:sdt>
    <w:p w14:paraId="675BCAAE" w14:textId="2D689391" w:rsidR="00CF17F0" w:rsidRPr="008B5BD4" w:rsidRDefault="00CF17F0" w:rsidP="008B5BD4">
      <w:pPr>
        <w:rPr>
          <w:sz w:val="28"/>
          <w:szCs w:val="28"/>
          <w:lang w:val="id-ID"/>
        </w:rPr>
      </w:pPr>
    </w:p>
    <w:p w14:paraId="67B036FA" w14:textId="77777777" w:rsidR="00654C1D" w:rsidRDefault="00654C1D">
      <w:pPr>
        <w:pStyle w:val="Heading1"/>
        <w:spacing w:before="0" w:line="480" w:lineRule="auto"/>
        <w:rPr>
          <w:b/>
          <w:bCs/>
        </w:rPr>
        <w:sectPr w:rsidR="00654C1D" w:rsidSect="00F32623">
          <w:headerReference w:type="even" r:id="rId18"/>
          <w:headerReference w:type="default" r:id="rId19"/>
          <w:footerReference w:type="default" r:id="rId20"/>
          <w:headerReference w:type="first" r:id="rId21"/>
          <w:type w:val="continuous"/>
          <w:pgSz w:w="11906" w:h="16838"/>
          <w:pgMar w:top="2268" w:right="1701" w:bottom="1701" w:left="2268" w:header="708" w:footer="708" w:gutter="0"/>
          <w:pgNumType w:fmt="lowerRoman" w:start="1"/>
          <w:cols w:space="720"/>
        </w:sectPr>
      </w:pPr>
    </w:p>
    <w:p w14:paraId="1CF2F178" w14:textId="1C8CFC1A" w:rsidR="00D41DD2" w:rsidRDefault="00DF68C0">
      <w:pPr>
        <w:pStyle w:val="Heading1"/>
        <w:spacing w:before="0" w:line="480" w:lineRule="auto"/>
        <w:rPr>
          <w:b/>
          <w:bCs/>
        </w:rPr>
      </w:pPr>
      <w:bookmarkStart w:id="35" w:name="_Toc219486786"/>
      <w:r>
        <w:rPr>
          <w:b/>
          <w:bCs/>
        </w:rPr>
        <w:lastRenderedPageBreak/>
        <w:t xml:space="preserve">BAB I </w:t>
      </w:r>
      <w:r>
        <w:rPr>
          <w:b/>
          <w:bCs/>
        </w:rPr>
        <w:br/>
        <w:t>PENDAHULUAN</w:t>
      </w:r>
      <w:bookmarkEnd w:id="35"/>
    </w:p>
    <w:p w14:paraId="2F263780" w14:textId="77777777" w:rsidR="00D41DD2" w:rsidRPr="001744E4" w:rsidRDefault="00DF68C0" w:rsidP="00E42935">
      <w:pPr>
        <w:pStyle w:val="Heading2"/>
        <w:numPr>
          <w:ilvl w:val="1"/>
          <w:numId w:val="10"/>
        </w:numPr>
        <w:spacing w:before="0" w:line="360" w:lineRule="auto"/>
        <w:ind w:left="426" w:hanging="426"/>
        <w:rPr>
          <w:bCs/>
        </w:rPr>
      </w:pPr>
      <w:bookmarkStart w:id="36" w:name="_20ylw9gzfuo1" w:colFirst="0" w:colLast="0"/>
      <w:bookmarkStart w:id="37" w:name="_Toc219486787"/>
      <w:bookmarkEnd w:id="36"/>
      <w:r w:rsidRPr="001744E4">
        <w:rPr>
          <w:bCs/>
        </w:rPr>
        <w:t>Latar Belakang</w:t>
      </w:r>
      <w:bookmarkEnd w:id="37"/>
      <w:r w:rsidRPr="001744E4">
        <w:rPr>
          <w:bCs/>
        </w:rPr>
        <w:t xml:space="preserve"> </w:t>
      </w:r>
    </w:p>
    <w:p w14:paraId="682BF819" w14:textId="74833387" w:rsidR="00D41DD2" w:rsidRDefault="00DF68C0" w:rsidP="00E42935">
      <w:pPr>
        <w:pStyle w:val="BodyHead2"/>
      </w:pPr>
      <w:r>
        <w:t xml:space="preserve">Media sosial kini telah </w:t>
      </w:r>
      <w:r w:rsidR="007C3F66">
        <w:t>mengalami perkembangan yang</w:t>
      </w:r>
      <w:r>
        <w:t xml:space="preserve"> pesat</w:t>
      </w:r>
      <w:r w:rsidR="007C3F66">
        <w:t>.</w:t>
      </w:r>
      <w:r>
        <w:t xml:space="preserve"> </w:t>
      </w:r>
      <w:r w:rsidR="007C3F66">
        <w:t>Media sosial kini m</w:t>
      </w:r>
      <w:r>
        <w:t xml:space="preserve">enjadi ruang yang tidak hanya menyediakan hiburan, </w:t>
      </w:r>
      <w:r w:rsidR="007C3F66">
        <w:t>melainkan juga</w:t>
      </w:r>
      <w:r>
        <w:t xml:space="preserve"> menjadi sumber informasi dan inspirasi bagi konsumen dalam menemukan serta menilai produk yang mereka butuhkan. Sebelum melakukan pembelian, konsumen cenderung mencari referensi melalui media sosial dengan membaca ulasan, membandingkan harga, serta mengamati pengalaman pengguna lain untuk memastikan kualitas produk yang diinginkan  Perkembangan ini menunjukkan bahwa media sosial telah bertransformasi dari sekadar sarana komunikasi menjadi salah satu kanal pemasaran yang efektif.</w:t>
      </w:r>
    </w:p>
    <w:p w14:paraId="79D9C5AC" w14:textId="3F7D3EFC" w:rsidR="00D41DD2" w:rsidRDefault="00DF68C0" w:rsidP="00E42935">
      <w:pPr>
        <w:pStyle w:val="BodyHead2"/>
      </w:pPr>
      <w:r>
        <w:t xml:space="preserve">Di Indonesia, </w:t>
      </w:r>
      <w:r w:rsidR="00290DA5" w:rsidRPr="00290DA5">
        <w:rPr>
          <w:i/>
          <w:iCs/>
        </w:rPr>
        <w:t>platform</w:t>
      </w:r>
      <w:r>
        <w:t xml:space="preserve"> seperti Kaskus dan Facebook menjadi pionir yang memperkenalkan fungsi media sosial sebagai ruang interaksi ekonomi </w:t>
      </w:r>
      <w:r w:rsidR="003951ED" w:rsidRPr="00E12033">
        <w:t>digital</w:t>
      </w:r>
      <w:r>
        <w:t xml:space="preserve">, sebelum akhirnya berkembang ke </w:t>
      </w:r>
      <w:r w:rsidR="00290DA5" w:rsidRPr="00290DA5">
        <w:rPr>
          <w:i/>
          <w:iCs/>
        </w:rPr>
        <w:t>platform</w:t>
      </w:r>
      <w:r>
        <w:t xml:space="preserve"> modern seperti Instagram dan TikTok yang kini tidak hanya menjadi ruang berbagi konten hiburan, </w:t>
      </w:r>
      <w:r w:rsidR="007C3F66">
        <w:t>melainkan juga</w:t>
      </w:r>
      <w:r>
        <w:t xml:space="preserve"> sebagai </w:t>
      </w:r>
      <w:r w:rsidR="00290DA5" w:rsidRPr="00290DA5">
        <w:rPr>
          <w:i/>
          <w:iCs/>
        </w:rPr>
        <w:t>platform</w:t>
      </w:r>
      <w:r>
        <w:t xml:space="preserve"> perdagangan sosial (</w:t>
      </w:r>
      <w:r>
        <w:rPr>
          <w:i/>
          <w:iCs/>
        </w:rPr>
        <w:t>social commerce</w:t>
      </w:r>
      <w:r>
        <w:t xml:space="preserve">) melalui fitur-fitur seperti TikTok </w:t>
      </w:r>
      <w:r w:rsidR="00704966" w:rsidRPr="00704966">
        <w:rPr>
          <w:i/>
          <w:iCs/>
        </w:rPr>
        <w:t>Shop</w:t>
      </w:r>
      <w:r w:rsidR="00772423">
        <w:t xml:space="preserve">, yang merupakan fitur </w:t>
      </w:r>
      <w:r w:rsidR="00772423">
        <w:rPr>
          <w:i/>
          <w:iCs/>
        </w:rPr>
        <w:t>l</w:t>
      </w:r>
      <w:r w:rsidR="003951ED" w:rsidRPr="003951ED">
        <w:rPr>
          <w:i/>
          <w:iCs/>
        </w:rPr>
        <w:t xml:space="preserve">ive </w:t>
      </w:r>
      <w:r w:rsidR="00772423">
        <w:rPr>
          <w:i/>
          <w:iCs/>
        </w:rPr>
        <w:t>s</w:t>
      </w:r>
      <w:r w:rsidR="00704966" w:rsidRPr="00704966">
        <w:rPr>
          <w:i/>
          <w:iCs/>
        </w:rPr>
        <w:t>hop</w:t>
      </w:r>
      <w:r w:rsidR="003951ED" w:rsidRPr="003951ED">
        <w:rPr>
          <w:i/>
          <w:iCs/>
        </w:rPr>
        <w:t>ping</w:t>
      </w:r>
      <w:r w:rsidR="002D174C">
        <w:t xml:space="preserve"> </w:t>
      </w:r>
      <w:r w:rsidR="00772423">
        <w:t xml:space="preserve">yang disediakan TikTok </w:t>
      </w:r>
      <w:sdt>
        <w:sdtPr>
          <w:rPr>
            <w:color w:val="000000"/>
          </w:rPr>
          <w:tag w:val="MENDELEY_CITATION_v3_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"/>
          <w:id w:val="-311107832"/>
          <w:placeholder>
            <w:docPart w:val="DefaultPlaceholder_-1854013440"/>
          </w:placeholder>
        </w:sdtPr>
        <w:sdtEndPr/>
        <w:sdtContent>
          <w:r w:rsidR="00DA506E" w:rsidRPr="00DA506E">
            <w:rPr>
              <w:color w:val="000000"/>
            </w:rPr>
            <w:t>(We Are Social &amp; Meltwater, 2025)</w:t>
          </w:r>
        </w:sdtContent>
      </w:sdt>
      <w:r>
        <w:t xml:space="preserve">. Transformasi ini </w:t>
      </w:r>
      <w:r w:rsidR="00EA4885">
        <w:t>peran yang</w:t>
      </w:r>
      <w:r>
        <w:t xml:space="preserve"> penting</w:t>
      </w:r>
      <w:r w:rsidR="007C3F66">
        <w:t xml:space="preserve"> yang dimiliki sosial media</w:t>
      </w:r>
      <w:r>
        <w:t xml:space="preserve"> dalam </w:t>
      </w:r>
      <w:r w:rsidR="00EA4885">
        <w:t>proses pembentukan</w:t>
      </w:r>
      <w:r>
        <w:t xml:space="preserve"> </w:t>
      </w:r>
      <w:r w:rsidR="007C3F66" w:rsidRPr="007C3F66">
        <w:rPr>
          <w:i/>
          <w:iCs/>
        </w:rPr>
        <w:t>preference</w:t>
      </w:r>
      <w:r w:rsidR="007C3F66">
        <w:t xml:space="preserve"> </w:t>
      </w:r>
      <w:r>
        <w:t xml:space="preserve">dan keputusan pembelian konsumen yang sangat dipengaruhi oleh tren </w:t>
      </w:r>
      <w:r w:rsidR="003951ED" w:rsidRPr="00E12033">
        <w:t>digital</w:t>
      </w:r>
      <w:r>
        <w:t xml:space="preserve"> dan konten </w:t>
      </w:r>
      <w:r w:rsidR="00873956" w:rsidRPr="00873956">
        <w:rPr>
          <w:i/>
          <w:iCs/>
        </w:rPr>
        <w:t>visual</w:t>
      </w:r>
      <w:r>
        <w:t>.</w:t>
      </w:r>
    </w:p>
    <w:p w14:paraId="32815B96" w14:textId="0143D075" w:rsidR="00D41DD2" w:rsidRDefault="00DF68C0" w:rsidP="00E42935">
      <w:pPr>
        <w:pStyle w:val="BodyHead2"/>
      </w:pPr>
      <w:r>
        <w:t xml:space="preserve">Sejumlah studi menunjukkan bahwa rata-rata rentang perhatian manusia saat ini berada di bawah delapan detik. Temuan ini pertama kali dipopulerkan oleh laporan Microsoft Canada </w:t>
      </w:r>
      <w:r w:rsidR="00104A83">
        <w:t xml:space="preserve">pada artikel </w:t>
      </w:r>
      <w:r w:rsidR="00104A83" w:rsidRPr="00C210BE">
        <w:t>Time</w:t>
      </w:r>
      <w:r w:rsidR="00104A83">
        <w:t xml:space="preserve"> oleh </w:t>
      </w:r>
      <w:sdt>
        <w:sdtPr>
          <w:rPr>
            <w:color w:val="000000"/>
          </w:rPr>
          <w:tag w:val="MENDELEY_CITATION_v3_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"/>
          <w:id w:val="-1041428762"/>
          <w:placeholder>
            <w:docPart w:val="DefaultPlaceholder_-1854013440"/>
          </w:placeholder>
        </w:sdtPr>
        <w:sdtEndPr/>
        <w:sdtContent>
          <w:r w:rsidR="00DA506E" w:rsidRPr="00DA506E">
            <w:rPr>
              <w:color w:val="000000"/>
            </w:rPr>
            <w:t>(McSpadden, 2015)</w:t>
          </w:r>
        </w:sdtContent>
      </w:sdt>
      <w:r>
        <w:t xml:space="preserve">, yang menyebut bahwa </w:t>
      </w:r>
      <w:r w:rsidR="007C3F66">
        <w:rPr>
          <w:i/>
          <w:iCs/>
        </w:rPr>
        <w:t>attention span</w:t>
      </w:r>
      <w:r w:rsidR="007C3F66">
        <w:t xml:space="preserve"> (rentang perhatian)</w:t>
      </w:r>
      <w:r>
        <w:t xml:space="preserve"> manusia menurun dari </w:t>
      </w:r>
      <w:r w:rsidR="007C3F66">
        <w:t xml:space="preserve">yang sebelumnya </w:t>
      </w:r>
      <w:r>
        <w:t xml:space="preserve">sekitar 12 detik </w:t>
      </w:r>
      <w:r w:rsidR="007C3F66">
        <w:t>di tahun</w:t>
      </w:r>
      <w:r>
        <w:t xml:space="preserve"> 2000 menjadi hanya delapan detik di era </w:t>
      </w:r>
      <w:r w:rsidR="003951ED" w:rsidRPr="00E12033">
        <w:t>digital</w:t>
      </w:r>
      <w:r>
        <w:t xml:space="preserve">. Penurunan ini dikaitkan dengan meningkatnya paparan terhadap berbagai bentuk media </w:t>
      </w:r>
      <w:r w:rsidR="003951ED" w:rsidRPr="00E12033">
        <w:t>digital</w:t>
      </w:r>
      <w:r>
        <w:t xml:space="preserve"> yang mendorong otak untuk terus beralih dari satu </w:t>
      </w:r>
      <w:r w:rsidRPr="00094270">
        <w:rPr>
          <w:i/>
          <w:iCs/>
        </w:rPr>
        <w:t>stimulus</w:t>
      </w:r>
      <w:r>
        <w:t xml:space="preserve"> ke </w:t>
      </w:r>
      <w:r w:rsidRPr="00094270">
        <w:rPr>
          <w:i/>
          <w:iCs/>
        </w:rPr>
        <w:t>stimulus</w:t>
      </w:r>
      <w:r>
        <w:t xml:space="preserve"> lain. Dalam konteks ini, menunjukkan bahwa audiens masa kini semakin menyukai format konten yang bersifat cepat, interaktif, dan </w:t>
      </w:r>
      <w:r w:rsidR="00873956" w:rsidRPr="00873956">
        <w:rPr>
          <w:i/>
          <w:iCs/>
        </w:rPr>
        <w:t>visual</w:t>
      </w:r>
      <w:r>
        <w:t xml:space="preserve">. Konsumen </w:t>
      </w:r>
      <w:r>
        <w:lastRenderedPageBreak/>
        <w:t xml:space="preserve">cenderung lebih tertarik pada konten </w:t>
      </w:r>
      <w:r>
        <w:rPr>
          <w:i/>
          <w:iCs/>
        </w:rPr>
        <w:t>real-time</w:t>
      </w:r>
      <w:r>
        <w:t xml:space="preserve"> yang memungkinkan mereka berinteraksi langsung dengan </w:t>
      </w:r>
      <w:r w:rsidR="00704966" w:rsidRPr="00704966">
        <w:rPr>
          <w:i/>
          <w:iCs/>
        </w:rPr>
        <w:t>brand</w:t>
      </w:r>
      <w:r>
        <w:t xml:space="preserve"> </w:t>
      </w:r>
      <w:sdt>
        <w:sdtPr>
          <w:rPr>
            <w:color w:val="000000"/>
          </w:rPr>
          <w:tag w:val="MENDELEY_CITATION_v3_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"/>
          <w:id w:val="-565101830"/>
          <w:placeholder>
            <w:docPart w:val="DefaultPlaceholder_-1854013440"/>
          </w:placeholder>
        </w:sdtPr>
        <w:sdtEndPr/>
        <w:sdtContent>
          <w:r w:rsidR="00DA506E" w:rsidRPr="00DA506E">
            <w:rPr>
              <w:color w:val="000000"/>
            </w:rPr>
            <w:t>(McSpadden, 2015).</w:t>
          </w:r>
        </w:sdtContent>
      </w:sdt>
    </w:p>
    <w:p w14:paraId="27A345F6" w14:textId="717E9DF2" w:rsidR="00D41DD2" w:rsidRDefault="00DF68C0" w:rsidP="00E42935">
      <w:pPr>
        <w:pStyle w:val="BodyHead2"/>
      </w:pPr>
      <w:r>
        <w:t xml:space="preserve">TikTok, merupakan salah satu </w:t>
      </w:r>
      <w:r w:rsidR="00290DA5" w:rsidRPr="00290DA5">
        <w:rPr>
          <w:i/>
          <w:iCs/>
        </w:rPr>
        <w:t>platform</w:t>
      </w:r>
      <w:r>
        <w:rPr>
          <w:i/>
          <w:iCs/>
        </w:rPr>
        <w:t xml:space="preserve"> </w:t>
      </w:r>
      <w:r>
        <w:t xml:space="preserve">sosial media berbasis video pendek, menawarkan format konten yang sesuai dengan karakteristik pengguna muda: cepat, </w:t>
      </w:r>
      <w:r w:rsidR="00873956" w:rsidRPr="00873956">
        <w:rPr>
          <w:i/>
          <w:iCs/>
        </w:rPr>
        <w:t>visual</w:t>
      </w:r>
      <w:r>
        <w:t>, dan mudah dibagikan. Menurut data</w:t>
      </w:r>
      <w:r w:rsidR="00104A83">
        <w:t xml:space="preserve"> </w:t>
      </w:r>
      <w:sdt>
        <w:sdtPr>
          <w:rPr>
            <w:color w:val="000000"/>
          </w:rPr>
          <w:tag w:val="MENDELEY_CITATION_v3_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"/>
          <w:id w:val="-229078656"/>
          <w:placeholder>
            <w:docPart w:val="DefaultPlaceholder_-1854013440"/>
          </w:placeholder>
        </w:sdtPr>
        <w:sdtEndPr/>
        <w:sdtContent>
          <w:r w:rsidR="00DA506E" w:rsidRPr="00DA506E">
            <w:rPr>
              <w:color w:val="000000"/>
            </w:rPr>
            <w:t>We Are Social &amp; Meltwater (2025)</w:t>
          </w:r>
        </w:sdtContent>
      </w:sdt>
      <w:r>
        <w:t>, mayoritas pengguna TikTok di Indonesia berada pada rentang usia 18– tahun, dengan tingkat keterlibatan (</w:t>
      </w:r>
      <w:r>
        <w:rPr>
          <w:i/>
          <w:iCs/>
        </w:rPr>
        <w:t>engagement rate</w:t>
      </w:r>
      <w:r>
        <w:t xml:space="preserve">) tertinggi dibandingkan </w:t>
      </w:r>
      <w:r w:rsidR="00290DA5" w:rsidRPr="00290DA5">
        <w:rPr>
          <w:i/>
          <w:iCs/>
        </w:rPr>
        <w:t>platform</w:t>
      </w:r>
      <w:r>
        <w:t xml:space="preserve"> lain. TikTok tercatat memiliki sekitar 108 juta pengguna berusia 18 tahun ke atas, dan total 194 juta pengguna aktif di Indonesia pada tahun 2025.  Fakta ini menjadikan TikTok sebagai kanal strategis dalam pemasaran </w:t>
      </w:r>
      <w:r w:rsidR="003951ED" w:rsidRPr="00E12033">
        <w:t>digital</w:t>
      </w:r>
      <w:r>
        <w:t xml:space="preserve"> terutama melalui fitur interaktif seperti </w:t>
      </w:r>
      <w:r w:rsidR="00772423">
        <w:rPr>
          <w:i/>
          <w:iCs/>
        </w:rPr>
        <w:t>l</w:t>
      </w:r>
      <w:r w:rsidR="003951ED" w:rsidRPr="003951ED">
        <w:rPr>
          <w:i/>
          <w:iCs/>
        </w:rPr>
        <w:t xml:space="preserve">ive </w:t>
      </w:r>
      <w:r w:rsidR="00772423">
        <w:rPr>
          <w:i/>
          <w:iCs/>
        </w:rPr>
        <w:t>s</w:t>
      </w:r>
      <w:r w:rsidR="00704966" w:rsidRPr="00704966">
        <w:rPr>
          <w:i/>
          <w:iCs/>
        </w:rPr>
        <w:t>hop</w:t>
      </w:r>
      <w:r w:rsidR="003951ED" w:rsidRPr="003951ED">
        <w:rPr>
          <w:i/>
          <w:iCs/>
        </w:rPr>
        <w:t>ping</w:t>
      </w:r>
      <w:r>
        <w:rPr>
          <w:i/>
          <w:iCs/>
        </w:rPr>
        <w:t xml:space="preserve"> </w:t>
      </w:r>
      <w:r w:rsidR="0060537E">
        <w:t xml:space="preserve">(TikTok </w:t>
      </w:r>
      <w:r w:rsidR="00704966" w:rsidRPr="00704966">
        <w:rPr>
          <w:i/>
          <w:iCs/>
        </w:rPr>
        <w:t>Shop</w:t>
      </w:r>
      <w:r w:rsidR="0060537E">
        <w:t xml:space="preserve">) </w:t>
      </w:r>
      <w:r>
        <w:t xml:space="preserve">yang memungkinkan interaksi langsung antara penjual dan konsumen. </w:t>
      </w:r>
    </w:p>
    <w:p w14:paraId="3DBFB83F" w14:textId="3B5FBC72" w:rsidR="00D41DD2" w:rsidRDefault="00DF68C0" w:rsidP="00E42935">
      <w:pPr>
        <w:pStyle w:val="BodyHead2"/>
      </w:pPr>
      <w:r>
        <w:t xml:space="preserve">Bagi pelaku bisnis, media sosial menawarkan keunggulan strategis. Biaya promosi melalui media sosial jauh lebih rendah dibandingkan media tradisional seperti televisi. Selain itu, adanya </w:t>
      </w:r>
      <w:r>
        <w:rPr>
          <w:i/>
          <w:iCs/>
        </w:rPr>
        <w:t>Key Opinion Leader</w:t>
      </w:r>
      <w:r>
        <w:t xml:space="preserve"> (KOL) atau </w:t>
      </w:r>
      <w:r w:rsidR="003951ED" w:rsidRPr="003951ED">
        <w:rPr>
          <w:i/>
          <w:iCs/>
        </w:rPr>
        <w:t>influencer</w:t>
      </w:r>
      <w:r>
        <w:rPr>
          <w:i/>
          <w:iCs/>
        </w:rPr>
        <w:t xml:space="preserve"> </w:t>
      </w:r>
      <w:r>
        <w:t>di media sosial memungkinkan perusahaan menjangkau audiens dengan biaya yang relatif lebih murah dibandingkan menggunakan artis atau selebritas besar. Menurut</w:t>
      </w:r>
      <w:r w:rsidR="005D4BBC">
        <w:t xml:space="preserve"> </w:t>
      </w:r>
      <w:sdt>
        <w:sdtPr>
          <w:rPr>
            <w:color w:val="000000"/>
          </w:rPr>
          <w:tag w:val="MENDELEY_CITATION_v3_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"/>
          <w:id w:val="-1704549327"/>
          <w:placeholder>
            <w:docPart w:val="DefaultPlaceholder_-1854013440"/>
          </w:placeholder>
        </w:sdtPr>
        <w:sdtEndPr/>
        <w:sdtContent>
          <w:r w:rsidR="00DA506E" w:rsidRPr="00DA506E">
            <w:rPr>
              <w:color w:val="000000"/>
            </w:rPr>
            <w:t>Tuten &amp; Solomon (2017)</w:t>
          </w:r>
        </w:sdtContent>
      </w:sdt>
      <w:r>
        <w:t xml:space="preserve">, </w:t>
      </w:r>
      <w:r w:rsidR="007C3F66">
        <w:t xml:space="preserve">SMM atau </w:t>
      </w:r>
      <w:r>
        <w:rPr>
          <w:i/>
          <w:iCs/>
        </w:rPr>
        <w:t>social media marketing</w:t>
      </w:r>
      <w:r>
        <w:t xml:space="preserve"> adalah </w:t>
      </w:r>
      <w:r w:rsidR="007C3F66">
        <w:t>pengaplikasian</w:t>
      </w:r>
      <w:r>
        <w:t xml:space="preserve"> teknologi, kanal, dan aplikasi media sosial untuk menciptakan, mengkomunikasikan, serta menyampaikan nilai kepada para pemangku kepentingan organisasi. Mereka menambahkan bahwa media sosial memperkenalkan unsur kelima dalam bauran pemasaran tradisional 4P — yaitu </w:t>
      </w:r>
      <w:r>
        <w:rPr>
          <w:i/>
          <w:iCs/>
        </w:rPr>
        <w:t>Participation</w:t>
      </w:r>
      <w:r>
        <w:t xml:space="preserve"> — yang menekankan interaksi dua arah antara merek dan audiens.</w:t>
      </w:r>
    </w:p>
    <w:p w14:paraId="7F0C2678" w14:textId="3B62B37A" w:rsidR="00D41DD2" w:rsidRDefault="00DF68C0" w:rsidP="00E42935">
      <w:pPr>
        <w:pStyle w:val="BodyHead2"/>
      </w:pPr>
      <w:r>
        <w:t>Dalam konteks TikTok</w:t>
      </w:r>
      <w:r w:rsidR="0060537E">
        <w:t xml:space="preserve"> </w:t>
      </w:r>
      <w:r w:rsidR="00704966" w:rsidRPr="00704966">
        <w:rPr>
          <w:i/>
          <w:iCs/>
        </w:rPr>
        <w:t>Shop</w:t>
      </w:r>
      <w:r>
        <w:t xml:space="preserve">, partisipasi ini diwujudkan melalui berbagai bentuk interaksi seperti komentar, </w:t>
      </w:r>
      <w:r>
        <w:rPr>
          <w:i/>
          <w:iCs/>
        </w:rPr>
        <w:t>likes, shares</w:t>
      </w:r>
      <w:r>
        <w:t xml:space="preserve">, hingga aktivitas </w:t>
      </w:r>
      <w:r>
        <w:rPr>
          <w:i/>
          <w:iCs/>
        </w:rPr>
        <w:t>real-time</w:t>
      </w:r>
      <w:r>
        <w:t xml:space="preserve"> melalui fitur </w:t>
      </w:r>
      <w:r w:rsidR="00772423">
        <w:rPr>
          <w:i/>
          <w:iCs/>
        </w:rPr>
        <w:t>l</w:t>
      </w:r>
      <w:r w:rsidR="003951ED" w:rsidRPr="003951ED">
        <w:rPr>
          <w:i/>
          <w:iCs/>
        </w:rPr>
        <w:t xml:space="preserve">ive </w:t>
      </w:r>
      <w:r w:rsidR="00772423">
        <w:rPr>
          <w:i/>
          <w:iCs/>
        </w:rPr>
        <w:t>s</w:t>
      </w:r>
      <w:r w:rsidR="00704966" w:rsidRPr="00704966">
        <w:rPr>
          <w:i/>
          <w:iCs/>
        </w:rPr>
        <w:t>hop</w:t>
      </w:r>
      <w:r w:rsidR="003951ED" w:rsidRPr="003951ED">
        <w:rPr>
          <w:i/>
          <w:iCs/>
        </w:rPr>
        <w:t>ping</w:t>
      </w:r>
      <w:r>
        <w:rPr>
          <w:i/>
          <w:iCs/>
        </w:rPr>
        <w:t xml:space="preserve"> </w:t>
      </w:r>
      <w:r>
        <w:t xml:space="preserve">yang menghadirkan pengalaman berbelanja secara langsung di dalam aplikasi. Fitur ini tidak hanya berfungsi sebagai sarana promosi, tetapi juga menciptakan ruang interaksi dua arah antara </w:t>
      </w:r>
      <w:r w:rsidR="00704966" w:rsidRPr="00704966">
        <w:rPr>
          <w:i/>
          <w:iCs/>
        </w:rPr>
        <w:t>brand</w:t>
      </w:r>
      <w:r>
        <w:t xml:space="preserve"> dan konsumen, di mana audiens dapat berkomunikasi secara langsung dengan </w:t>
      </w:r>
      <w:r w:rsidR="00772423">
        <w:rPr>
          <w:i/>
          <w:iCs/>
        </w:rPr>
        <w:t>h</w:t>
      </w:r>
      <w:r w:rsidR="00704966" w:rsidRPr="00704966">
        <w:rPr>
          <w:i/>
          <w:iCs/>
        </w:rPr>
        <w:t>ost</w:t>
      </w:r>
      <w:r w:rsidR="00DE6843" w:rsidRPr="00DE6843">
        <w:rPr>
          <w:i/>
          <w:iCs/>
        </w:rPr>
        <w:t xml:space="preserve"> </w:t>
      </w:r>
      <w:r w:rsidR="00772423">
        <w:rPr>
          <w:i/>
          <w:iCs/>
        </w:rPr>
        <w:t>l</w:t>
      </w:r>
      <w:r w:rsidR="003951ED" w:rsidRPr="003951ED">
        <w:rPr>
          <w:i/>
          <w:iCs/>
        </w:rPr>
        <w:t xml:space="preserve">ive </w:t>
      </w:r>
      <w:r w:rsidR="00772423">
        <w:rPr>
          <w:i/>
          <w:iCs/>
        </w:rPr>
        <w:t>s</w:t>
      </w:r>
      <w:r w:rsidR="00704966" w:rsidRPr="00704966">
        <w:rPr>
          <w:i/>
          <w:iCs/>
        </w:rPr>
        <w:t>hop</w:t>
      </w:r>
      <w:r w:rsidR="003951ED" w:rsidRPr="003951ED">
        <w:rPr>
          <w:i/>
          <w:iCs/>
        </w:rPr>
        <w:t>ping</w:t>
      </w:r>
      <w:r>
        <w:rPr>
          <w:i/>
          <w:iCs/>
        </w:rPr>
        <w:t>,</w:t>
      </w:r>
      <w:r>
        <w:t xml:space="preserve"> menanyakan detail produk, serta melakukan pembelian secara instan tanpa meninggalkan </w:t>
      </w:r>
      <w:r w:rsidR="00290DA5" w:rsidRPr="00290DA5">
        <w:rPr>
          <w:i/>
          <w:iCs/>
        </w:rPr>
        <w:t>platform</w:t>
      </w:r>
      <w:r>
        <w:t xml:space="preserve">. Karakteristik interaktif dan instan inilah yang membuat </w:t>
      </w:r>
      <w:r w:rsidR="00772423">
        <w:rPr>
          <w:i/>
          <w:iCs/>
        </w:rPr>
        <w:t>l</w:t>
      </w:r>
      <w:r w:rsidR="003951ED" w:rsidRPr="003951ED">
        <w:rPr>
          <w:i/>
          <w:iCs/>
        </w:rPr>
        <w:t xml:space="preserve">ive </w:t>
      </w:r>
      <w:r w:rsidR="00772423">
        <w:rPr>
          <w:i/>
          <w:iCs/>
        </w:rPr>
        <w:t>s</w:t>
      </w:r>
      <w:r w:rsidR="00704966" w:rsidRPr="00704966">
        <w:rPr>
          <w:i/>
          <w:iCs/>
        </w:rPr>
        <w:t>hop</w:t>
      </w:r>
      <w:r w:rsidR="003951ED" w:rsidRPr="003951ED">
        <w:rPr>
          <w:i/>
          <w:iCs/>
        </w:rPr>
        <w:t>ping</w:t>
      </w:r>
      <w:r w:rsidR="0060537E">
        <w:rPr>
          <w:i/>
          <w:iCs/>
        </w:rPr>
        <w:t xml:space="preserve"> </w:t>
      </w:r>
      <w:r>
        <w:lastRenderedPageBreak/>
        <w:t xml:space="preserve">sangat relevan bagi audiens muda yang memiliki preferensi terhadap pengalaman </w:t>
      </w:r>
      <w:r w:rsidR="003951ED" w:rsidRPr="00E12033">
        <w:t>digital</w:t>
      </w:r>
      <w:r>
        <w:t xml:space="preserve"> yang cepat dan autentik.</w:t>
      </w:r>
    </w:p>
    <w:p w14:paraId="2085D173" w14:textId="355CC0F8" w:rsidR="00D41DD2" w:rsidRPr="009A5745" w:rsidRDefault="00DF68C0" w:rsidP="000C2166">
      <w:pPr>
        <w:ind w:firstLine="720"/>
        <w:jc w:val="center"/>
      </w:pPr>
      <w:r>
        <w:rPr>
          <w:noProof/>
        </w:rPr>
        <w:drawing>
          <wp:inline distT="0" distB="0" distL="0" distR="0" wp14:anchorId="192864C2" wp14:editId="015BAF32">
            <wp:extent cx="3985895" cy="2396490"/>
            <wp:effectExtent l="0" t="0" r="0" b="3810"/>
            <wp:docPr id="10" name="image7.png" descr="A screenshot of a compute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7.png" descr="A screenshot of a computer&#10;&#10;AI-generated content may be incorrect."/>
                    <pic:cNvPicPr preferRelativeResize="0"/>
                  </pic:nvPicPr>
                  <pic:blipFill>
                    <a:blip r:embed="rId22" cstate="print">
                      <a:extLst>
                        <a:ext uri="{28A0092B-C50C-407E-A947-70E740481C1C}">
                          <a14:useLocalDpi xmlns:a14="http://schemas.microsoft.com/office/drawing/2010/main" val="0"/>
                        </a:ext>
                      </a:extLst>
                    </a:blip>
                    <a:srcRect l="19947" t="25277" r="21046" b="11657"/>
                    <a:stretch>
                      <a:fillRect/>
                    </a:stretch>
                  </pic:blipFill>
                  <pic:spPr>
                    <a:xfrm>
                      <a:off x="0" y="0"/>
                      <a:ext cx="3985895" cy="2396490"/>
                    </a:xfrm>
                    <a:prstGeom prst="rect">
                      <a:avLst/>
                    </a:prstGeom>
                    <a:ln/>
                  </pic:spPr>
                </pic:pic>
              </a:graphicData>
            </a:graphic>
          </wp:inline>
        </w:drawing>
      </w:r>
    </w:p>
    <w:p w14:paraId="48C0E35F" w14:textId="77777777" w:rsidR="00D41DD2" w:rsidRPr="000B3069" w:rsidRDefault="00DF68C0" w:rsidP="000C2166">
      <w:pPr>
        <w:widowControl w:val="0"/>
        <w:pBdr>
          <w:top w:val="nil"/>
          <w:left w:val="nil"/>
          <w:bottom w:val="nil"/>
          <w:right w:val="nil"/>
          <w:between w:val="nil"/>
        </w:pBdr>
        <w:ind w:left="501"/>
        <w:jc w:val="center"/>
        <w:rPr>
          <w:color w:val="000000"/>
          <w:sz w:val="20"/>
          <w:szCs w:val="20"/>
        </w:rPr>
      </w:pPr>
      <w:r w:rsidRPr="000B3069">
        <w:rPr>
          <w:color w:val="000000"/>
          <w:sz w:val="20"/>
          <w:szCs w:val="20"/>
        </w:rPr>
        <w:t>Gambar 1.1 Profile Audiens Iklan di Tiktok</w:t>
      </w:r>
    </w:p>
    <w:p w14:paraId="5D7DC485" w14:textId="3B6BE89E" w:rsidR="00D41DD2" w:rsidRPr="009A5745" w:rsidRDefault="00DF68C0" w:rsidP="000C2166">
      <w:pPr>
        <w:spacing w:line="360" w:lineRule="auto"/>
        <w:ind w:left="502"/>
        <w:jc w:val="center"/>
        <w:rPr>
          <w:sz w:val="20"/>
          <w:szCs w:val="20"/>
          <w:lang w:val="en-US"/>
        </w:rPr>
      </w:pPr>
      <w:r>
        <w:rPr>
          <w:sz w:val="20"/>
          <w:szCs w:val="20"/>
        </w:rPr>
        <w:t xml:space="preserve">Sumber: </w:t>
      </w:r>
      <w:sdt>
        <w:sdtPr>
          <w:rPr>
            <w:color w:val="000000"/>
            <w:sz w:val="20"/>
            <w:szCs w:val="20"/>
          </w:rPr>
          <w:tag w:val="MENDELEY_CITATION_v3_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"/>
          <w:id w:val="313465356"/>
          <w:placeholder>
            <w:docPart w:val="DefaultPlaceholder_-1854013440"/>
          </w:placeholder>
        </w:sdtPr>
        <w:sdtEndPr/>
        <w:sdtContent>
          <w:r w:rsidR="00DA506E" w:rsidRPr="00DA506E">
            <w:rPr>
              <w:color w:val="000000"/>
              <w:sz w:val="20"/>
            </w:rPr>
            <w:t>We Are Social &amp; Meltwater (2025)</w:t>
          </w:r>
        </w:sdtContent>
      </w:sdt>
    </w:p>
    <w:p w14:paraId="3CE91422" w14:textId="24350361" w:rsidR="00D41DD2" w:rsidRPr="00104A83" w:rsidRDefault="00DF68C0" w:rsidP="000C2166">
      <w:pPr>
        <w:pStyle w:val="BodyHead2"/>
      </w:pPr>
      <w:r>
        <w:t xml:space="preserve">Berdasarkan data </w:t>
      </w:r>
      <w:sdt>
        <w:sdtPr>
          <w:rPr>
            <w:color w:val="000000"/>
          </w:rPr>
          <w:tag w:val="MENDELEY_CITATION_v3_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"/>
          <w:id w:val="-1902054609"/>
          <w:placeholder>
            <w:docPart w:val="DefaultPlaceholder_-1854013440"/>
          </w:placeholder>
        </w:sdtPr>
        <w:sdtEndPr/>
        <w:sdtContent>
          <w:r w:rsidR="00DA506E" w:rsidRPr="00DA506E">
            <w:rPr>
              <w:color w:val="000000"/>
            </w:rPr>
            <w:t>We Are Social &amp; Meltwater (2025)</w:t>
          </w:r>
        </w:sdtContent>
      </w:sdt>
      <w:r>
        <w:t xml:space="preserve"> pada Gambar 1.1, terlihat bahwa audiens iklan TikTok di Indonesia didominasi oleh kelompok usia muda, khususnya 18–24 tahun (14,5% perempuan dan 15,9% laki-laki) serta 25–34 tahun (14,3% perempuan dan 15,4% laki-laki). Data ini menunjukkan bahwa segmentasi audiens berbayar (</w:t>
      </w:r>
      <w:r>
        <w:rPr>
          <w:i/>
          <w:iCs/>
        </w:rPr>
        <w:t>advertising audience</w:t>
      </w:r>
      <w:r>
        <w:t xml:space="preserve">) TikTok paling kuat berada pada rentang usia Generasi Z. Segmen ini dikenal aktif dalam mengonsumsi konten </w:t>
      </w:r>
      <w:r w:rsidR="003951ED" w:rsidRPr="00E12033">
        <w:t>digital</w:t>
      </w:r>
      <w:r>
        <w:t xml:space="preserve"> dan memiliki daya beli yang signifikan terhadap produk </w:t>
      </w:r>
      <w:r w:rsidR="00704966" w:rsidRPr="00704966">
        <w:rPr>
          <w:i/>
          <w:iCs/>
        </w:rPr>
        <w:t>fashion</w:t>
      </w:r>
      <w:r>
        <w:t xml:space="preserve"> serta gaya hidup</w:t>
      </w:r>
      <w:r w:rsidR="00104A83">
        <w:t xml:space="preserve"> </w:t>
      </w:r>
      <w:sdt>
        <w:sdtPr>
          <w:rPr>
            <w:color w:val="000000"/>
          </w:rPr>
          <w:tag w:val="MENDELEY_CITATION_v3_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"/>
          <w:id w:val="674776977"/>
          <w:placeholder>
            <w:docPart w:val="DefaultPlaceholder_-1854013440"/>
          </w:placeholder>
        </w:sdtPr>
        <w:sdtEndPr/>
        <w:sdtContent>
          <w:r w:rsidR="00DA506E" w:rsidRPr="00DA506E">
            <w:rPr>
              <w:color w:val="000000"/>
            </w:rPr>
            <w:t>(Fromm &amp; Read, 2018)</w:t>
          </w:r>
        </w:sdtContent>
      </w:sdt>
      <w:r w:rsidR="00104A83">
        <w:rPr>
          <w:color w:val="000000"/>
        </w:rPr>
        <w:t>.</w:t>
      </w:r>
    </w:p>
    <w:p w14:paraId="54B632D1" w14:textId="3968AEAC" w:rsidR="00D41DD2" w:rsidRDefault="00DF68C0" w:rsidP="00E42935">
      <w:pPr>
        <w:pStyle w:val="BodyHead2"/>
      </w:pPr>
      <w:r>
        <w:t xml:space="preserve">Dominasi pengguna muda di TikTok yang aktif berinteraksi dengan konten </w:t>
      </w:r>
      <w:r w:rsidR="003951ED" w:rsidRPr="00E12033">
        <w:t>digital</w:t>
      </w:r>
      <w:r>
        <w:t xml:space="preserve"> dan fitur seperti </w:t>
      </w:r>
      <w:r w:rsidR="00772423">
        <w:rPr>
          <w:i/>
          <w:iCs/>
        </w:rPr>
        <w:t>l</w:t>
      </w:r>
      <w:r w:rsidR="003951ED" w:rsidRPr="003951ED">
        <w:rPr>
          <w:i/>
          <w:iCs/>
        </w:rPr>
        <w:t xml:space="preserve">ive </w:t>
      </w:r>
      <w:r w:rsidR="00704966" w:rsidRPr="00704966">
        <w:rPr>
          <w:i/>
          <w:iCs/>
        </w:rPr>
        <w:t>shop</w:t>
      </w:r>
      <w:r w:rsidR="003951ED" w:rsidRPr="003951ED">
        <w:rPr>
          <w:i/>
          <w:iCs/>
        </w:rPr>
        <w:t>ping</w:t>
      </w:r>
      <w:r>
        <w:rPr>
          <w:i/>
          <w:iCs/>
        </w:rPr>
        <w:t xml:space="preserve"> </w:t>
      </w:r>
      <w:r>
        <w:t xml:space="preserve">menjadikan </w:t>
      </w:r>
      <w:r w:rsidR="00290DA5" w:rsidRPr="00290DA5">
        <w:rPr>
          <w:i/>
          <w:iCs/>
        </w:rPr>
        <w:t>platform</w:t>
      </w:r>
      <w:r>
        <w:t xml:space="preserve"> ini sebagai ruang yang sangat potensial bagi berbagai sektor industri, termasuk industri </w:t>
      </w:r>
      <w:r w:rsidR="00704966" w:rsidRPr="00704966">
        <w:rPr>
          <w:i/>
          <w:iCs/>
        </w:rPr>
        <w:t>fashion</w:t>
      </w:r>
      <w:r>
        <w:t xml:space="preserve">. Industri </w:t>
      </w:r>
      <w:r w:rsidR="00704966" w:rsidRPr="00704966">
        <w:rPr>
          <w:i/>
          <w:iCs/>
        </w:rPr>
        <w:t>fashion</w:t>
      </w:r>
      <w:r>
        <w:t xml:space="preserve"> menjadi salah satu sektor yang paling adaptif dalam memanfaatkan </w:t>
      </w:r>
      <w:r w:rsidR="00DE6843">
        <w:t xml:space="preserve">kesempatan </w:t>
      </w:r>
      <w:r>
        <w:t xml:space="preserve">ini melalui </w:t>
      </w:r>
      <w:r w:rsidR="00290DA5" w:rsidRPr="00290DA5">
        <w:rPr>
          <w:i/>
          <w:iCs/>
        </w:rPr>
        <w:t>platform</w:t>
      </w:r>
      <w:r>
        <w:t xml:space="preserve"> TikTok, berbagai merek lokal maupun global menampilkan konten promosi berbentuk video pendek yang bersifat kreatif, interaktif, dan mudah dibagikan, serta mulai memanfaatkan fitur </w:t>
      </w:r>
      <w:r w:rsidR="00772423">
        <w:rPr>
          <w:i/>
          <w:iCs/>
        </w:rPr>
        <w:t>l</w:t>
      </w:r>
      <w:r w:rsidR="003951ED" w:rsidRPr="003951ED">
        <w:rPr>
          <w:i/>
          <w:iCs/>
        </w:rPr>
        <w:t xml:space="preserve">ive </w:t>
      </w:r>
      <w:r w:rsidR="00772423">
        <w:rPr>
          <w:i/>
          <w:iCs/>
        </w:rPr>
        <w:t>s</w:t>
      </w:r>
      <w:r w:rsidR="00704966" w:rsidRPr="00704966">
        <w:rPr>
          <w:i/>
          <w:iCs/>
        </w:rPr>
        <w:t>hop</w:t>
      </w:r>
      <w:r w:rsidR="003951ED" w:rsidRPr="003951ED">
        <w:rPr>
          <w:i/>
          <w:iCs/>
        </w:rPr>
        <w:t>ping</w:t>
      </w:r>
      <w:r>
        <w:t xml:space="preserve"> untuk memperkuat kedekatan dengan konsumen secara </w:t>
      </w:r>
      <w:r>
        <w:rPr>
          <w:i/>
          <w:iCs/>
        </w:rPr>
        <w:t>real-time</w:t>
      </w:r>
      <w:r>
        <w:t xml:space="preserve">. </w:t>
      </w:r>
      <w:r w:rsidR="000E732C">
        <w:rPr>
          <w:color w:val="000000"/>
        </w:rPr>
        <w:t xml:space="preserve">Dengan munculnya perkembangan teknologi dalam bentuk media sosial, bidang komunikasi pemasaran mengalami perkembangan yang pesat. Terdapat </w:t>
      </w:r>
      <w:r w:rsidR="000E732C">
        <w:rPr>
          <w:color w:val="000000"/>
        </w:rPr>
        <w:lastRenderedPageBreak/>
        <w:t xml:space="preserve">perkembangan pada </w:t>
      </w:r>
      <w:r w:rsidR="000E732C" w:rsidRPr="00290DA5">
        <w:rPr>
          <w:color w:val="000000"/>
        </w:rPr>
        <w:t>model</w:t>
      </w:r>
      <w:r w:rsidR="000E732C">
        <w:rPr>
          <w:color w:val="000000"/>
        </w:rPr>
        <w:t xml:space="preserve"> bauran pemasaran tradisional (4P Marketing Mix), menjadi 5P dengan tambahan </w:t>
      </w:r>
      <w:r w:rsidR="000E732C" w:rsidRPr="00290DA5">
        <w:rPr>
          <w:i/>
          <w:iCs/>
          <w:color w:val="000000"/>
        </w:rPr>
        <w:t>Participation</w:t>
      </w:r>
      <w:r w:rsidR="000E732C">
        <w:rPr>
          <w:color w:val="000000"/>
        </w:rPr>
        <w:t xml:space="preserve"> karena adanya sosial media. Konsumen tidak hanya menerima pesan komunikasi secara satu arah, melainkan bisa berpartisipasi &amp; berinteraksi secara aktif dengan pesan melalui sosial media </w:t>
      </w:r>
      <w:sdt>
        <w:sdtPr>
          <w:rPr>
            <w:color w:val="000000"/>
          </w:rPr>
          <w:tag w:val="MENDELEY_CITATION_v3_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"/>
          <w:id w:val="-1698918419"/>
          <w:placeholder>
            <w:docPart w:val="0EF96C9DAB1E4B11B667F13BDE88D4C8"/>
          </w:placeholder>
        </w:sdtPr>
        <w:sdtEndPr/>
        <w:sdtContent>
          <w:r w:rsidR="00DA506E" w:rsidRPr="00DA506E">
            <w:rPr>
              <w:color w:val="000000"/>
            </w:rPr>
            <w:t>(Tuten &amp; Solomon, 2017)</w:t>
          </w:r>
        </w:sdtContent>
      </w:sdt>
      <w:r w:rsidR="000E732C">
        <w:rPr>
          <w:color w:val="000000"/>
        </w:rPr>
        <w:t xml:space="preserve">. Perkembangan dalam sosial media juga membuka pintu untuk komunikasi secara </w:t>
      </w:r>
      <w:r w:rsidR="000E732C">
        <w:rPr>
          <w:i/>
          <w:iCs/>
          <w:color w:val="000000"/>
        </w:rPr>
        <w:t>real-</w:t>
      </w:r>
      <w:r w:rsidR="000E732C" w:rsidRPr="006E24C5">
        <w:rPr>
          <w:i/>
          <w:iCs/>
          <w:color w:val="000000"/>
        </w:rPr>
        <w:t>time</w:t>
      </w:r>
      <w:r w:rsidR="000E732C">
        <w:rPr>
          <w:i/>
          <w:iCs/>
          <w:color w:val="000000"/>
        </w:rPr>
        <w:t xml:space="preserve"> </w:t>
      </w:r>
      <w:r w:rsidR="000E732C">
        <w:rPr>
          <w:color w:val="000000"/>
        </w:rPr>
        <w:t xml:space="preserve">melalui fitur </w:t>
      </w:r>
      <w:r w:rsidR="00772423">
        <w:rPr>
          <w:i/>
          <w:iCs/>
          <w:color w:val="000000"/>
        </w:rPr>
        <w:t>l</w:t>
      </w:r>
      <w:r w:rsidR="003951ED" w:rsidRPr="003951ED">
        <w:rPr>
          <w:i/>
          <w:iCs/>
          <w:color w:val="000000"/>
        </w:rPr>
        <w:t xml:space="preserve">ive </w:t>
      </w:r>
      <w:r w:rsidR="00772423">
        <w:rPr>
          <w:i/>
          <w:iCs/>
          <w:color w:val="000000"/>
        </w:rPr>
        <w:t>s</w:t>
      </w:r>
      <w:r w:rsidR="00704966" w:rsidRPr="00704966">
        <w:rPr>
          <w:i/>
          <w:iCs/>
          <w:color w:val="000000"/>
        </w:rPr>
        <w:t>hop</w:t>
      </w:r>
      <w:r w:rsidR="003951ED" w:rsidRPr="003951ED">
        <w:rPr>
          <w:i/>
          <w:iCs/>
          <w:color w:val="000000"/>
        </w:rPr>
        <w:t>ping</w:t>
      </w:r>
      <w:r w:rsidR="000E732C">
        <w:rPr>
          <w:i/>
          <w:iCs/>
          <w:color w:val="000000"/>
        </w:rPr>
        <w:t xml:space="preserve"> </w:t>
      </w:r>
      <w:r w:rsidR="000E732C">
        <w:rPr>
          <w:color w:val="000000"/>
        </w:rPr>
        <w:t>khusus untuk penjualan &amp; promosi produk (</w:t>
      </w:r>
      <w:r w:rsidR="00772423">
        <w:rPr>
          <w:i/>
          <w:iCs/>
          <w:color w:val="000000"/>
        </w:rPr>
        <w:t>l</w:t>
      </w:r>
      <w:r w:rsidR="003951ED" w:rsidRPr="003951ED">
        <w:rPr>
          <w:i/>
          <w:iCs/>
          <w:color w:val="000000"/>
        </w:rPr>
        <w:t xml:space="preserve">ive </w:t>
      </w:r>
      <w:r w:rsidR="00772423">
        <w:rPr>
          <w:i/>
          <w:iCs/>
          <w:color w:val="000000"/>
        </w:rPr>
        <w:t>s</w:t>
      </w:r>
      <w:r w:rsidR="00704966" w:rsidRPr="00704966">
        <w:rPr>
          <w:i/>
          <w:iCs/>
          <w:color w:val="000000"/>
        </w:rPr>
        <w:t>hop</w:t>
      </w:r>
      <w:r w:rsidR="003951ED" w:rsidRPr="003951ED">
        <w:rPr>
          <w:i/>
          <w:iCs/>
          <w:color w:val="000000"/>
        </w:rPr>
        <w:t>ping</w:t>
      </w:r>
      <w:r w:rsidR="000E732C">
        <w:rPr>
          <w:color w:val="000000"/>
        </w:rPr>
        <w:t>).</w:t>
      </w:r>
      <w:r>
        <w:t xml:space="preserve"> Sehingga media sosial seperti TikTok </w:t>
      </w:r>
      <w:r w:rsidR="00032E53">
        <w:t>memiliki fungsi lain, tidak sebatas</w:t>
      </w:r>
      <w:r>
        <w:t xml:space="preserve"> sarana hiburan, </w:t>
      </w:r>
      <w:r w:rsidR="00032E53">
        <w:t>melainkan</w:t>
      </w:r>
      <w:r>
        <w:t xml:space="preserve"> juga sebagai medium strategis untuk membangun kesadaran merek, meningkatkan interaksi, dan mem</w:t>
      </w:r>
      <w:r w:rsidR="00032E53">
        <w:t>p</w:t>
      </w:r>
      <w:r>
        <w:t>engaruhi keputusan pembelian kalangan Generasi Z.</w:t>
      </w:r>
    </w:p>
    <w:p w14:paraId="6CC86D4A" w14:textId="0FFD1287" w:rsidR="00D41DD2" w:rsidRDefault="00DF68C0" w:rsidP="00E42935">
      <w:pPr>
        <w:pStyle w:val="BodyHead2"/>
      </w:pPr>
      <w:r>
        <w:t xml:space="preserve">Keberhasilan industri </w:t>
      </w:r>
      <w:r w:rsidR="00704966" w:rsidRPr="00704966">
        <w:rPr>
          <w:i/>
          <w:iCs/>
        </w:rPr>
        <w:t>fashion</w:t>
      </w:r>
      <w:r>
        <w:t xml:space="preserve"> dalam memanfaatkan TikTok tidak terlepas dari kemampuan </w:t>
      </w:r>
      <w:r w:rsidR="00704966" w:rsidRPr="00704966">
        <w:rPr>
          <w:i/>
          <w:iCs/>
        </w:rPr>
        <w:t>brand</w:t>
      </w:r>
      <w:r>
        <w:t xml:space="preserve"> dalam menciptakan dan mengelola konten</w:t>
      </w:r>
      <w:r w:rsidR="008A200B">
        <w:t xml:space="preserve"> </w:t>
      </w:r>
      <w:r w:rsidR="008A200B">
        <w:rPr>
          <w:i/>
          <w:iCs/>
        </w:rPr>
        <w:t>influencer</w:t>
      </w:r>
      <w:r>
        <w:t xml:space="preserve"> yang menarik</w:t>
      </w:r>
      <w:r w:rsidR="008A200B">
        <w:t>. M</w:t>
      </w:r>
      <w:r>
        <w:t>enurut laporan</w:t>
      </w:r>
      <w:r w:rsidR="008A200B">
        <w:t xml:space="preserve"> Gitnux yang ditulis oleh </w:t>
      </w:r>
      <w:sdt>
        <w:sdtPr>
          <w:rPr>
            <w:color w:val="000000"/>
          </w:rPr>
          <w:tag w:val="MENDELEY_CITATION_v3_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"/>
          <w:id w:val="-1065419905"/>
          <w:placeholder>
            <w:docPart w:val="DefaultPlaceholder_-1854013440"/>
          </w:placeholder>
        </w:sdtPr>
        <w:sdtEndPr/>
        <w:sdtContent>
          <w:r w:rsidR="00DA506E" w:rsidRPr="00DA506E">
            <w:rPr>
              <w:color w:val="000000"/>
            </w:rPr>
            <w:t>Lindner (2025b)</w:t>
          </w:r>
        </w:sdtContent>
      </w:sdt>
      <w:r w:rsidR="008A200B">
        <w:rPr>
          <w:color w:val="000000"/>
        </w:rPr>
        <w:t xml:space="preserve"> </w:t>
      </w:r>
      <w:r>
        <w:t xml:space="preserve">sekitar </w:t>
      </w:r>
      <w:r w:rsidR="008A200B">
        <w:t>55</w:t>
      </w:r>
      <w:r>
        <w:t xml:space="preserve">% </w:t>
      </w:r>
      <w:r w:rsidR="008A200B">
        <w:t xml:space="preserve">konsumen membeli produk </w:t>
      </w:r>
      <w:r w:rsidR="00704966" w:rsidRPr="00704966">
        <w:rPr>
          <w:i/>
          <w:iCs/>
        </w:rPr>
        <w:t>fashion</w:t>
      </w:r>
      <w:r>
        <w:t xml:space="preserve"> </w:t>
      </w:r>
      <w:r w:rsidR="008A200B">
        <w:t xml:space="preserve">setelah melihat produk </w:t>
      </w:r>
      <w:r w:rsidR="008A200B">
        <w:rPr>
          <w:i/>
          <w:iCs/>
        </w:rPr>
        <w:t xml:space="preserve">fashion </w:t>
      </w:r>
      <w:r w:rsidR="008A200B">
        <w:t xml:space="preserve">tersebut digunakan oleh </w:t>
      </w:r>
      <w:r w:rsidR="008A200B">
        <w:rPr>
          <w:i/>
          <w:iCs/>
        </w:rPr>
        <w:t>content creator</w:t>
      </w:r>
      <w:r w:rsidR="008A200B">
        <w:t xml:space="preserve"> atau </w:t>
      </w:r>
      <w:r w:rsidR="008A200B">
        <w:rPr>
          <w:i/>
          <w:iCs/>
        </w:rPr>
        <w:t>influencer</w:t>
      </w:r>
      <w:r w:rsidR="008A200B">
        <w:t>.</w:t>
      </w:r>
      <w:r>
        <w:t xml:space="preserve"> </w:t>
      </w:r>
      <w:r w:rsidR="008A200B">
        <w:t xml:space="preserve">TikTok memiliki </w:t>
      </w:r>
      <w:r w:rsidR="008A200B" w:rsidRPr="008A200B">
        <w:rPr>
          <w:i/>
          <w:iCs/>
        </w:rPr>
        <w:t>engagement rate</w:t>
      </w:r>
      <w:r w:rsidR="008A200B">
        <w:t xml:space="preserve"> tertinggi per pos, dengan r</w:t>
      </w:r>
      <w:r w:rsidRPr="008A200B">
        <w:t>ata</w:t>
      </w:r>
      <w:r>
        <w:t xml:space="preserve">-rata </w:t>
      </w:r>
      <w:r>
        <w:rPr>
          <w:i/>
          <w:iCs/>
        </w:rPr>
        <w:t xml:space="preserve">engagement rate </w:t>
      </w:r>
      <w:r>
        <w:t>mencapai 2,65% per pos</w:t>
      </w:r>
      <w:r w:rsidR="008A200B">
        <w:t xml:space="preserve"> </w:t>
      </w:r>
      <w:sdt>
        <w:sdtPr>
          <w:rPr>
            <w:color w:val="000000"/>
          </w:rPr>
          <w:tag w:val="MENDELEY_CITATION_v3_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"/>
          <w:id w:val="-499889843"/>
          <w:placeholder>
            <w:docPart w:val="DefaultPlaceholder_-1854013440"/>
          </w:placeholder>
        </w:sdtPr>
        <w:sdtEndPr/>
        <w:sdtContent>
          <w:r w:rsidR="00DA506E" w:rsidRPr="00DA506E">
            <w:rPr>
              <w:color w:val="000000"/>
            </w:rPr>
            <w:t>(Lindner, 2025a)</w:t>
          </w:r>
        </w:sdtContent>
      </w:sdt>
      <w:r>
        <w:t>. Dalam hal ini, strategi konten</w:t>
      </w:r>
      <w:r w:rsidR="008A200B">
        <w:t xml:space="preserve"> &amp; </w:t>
      </w:r>
      <w:r w:rsidR="008A200B">
        <w:rPr>
          <w:i/>
          <w:iCs/>
        </w:rPr>
        <w:t>influencer</w:t>
      </w:r>
      <w:r>
        <w:t xml:space="preserve"> menjadi faktor penentu yang membedakan antara sekadar eksistensi </w:t>
      </w:r>
      <w:r w:rsidR="003951ED" w:rsidRPr="00E12033">
        <w:t>digital</w:t>
      </w:r>
      <w:r>
        <w:t xml:space="preserve"> dan keberhasilan kampanye pemasaran</w:t>
      </w:r>
      <w:r w:rsidR="008A200B">
        <w:t xml:space="preserve"> produk </w:t>
      </w:r>
      <w:r w:rsidR="008A200B">
        <w:rPr>
          <w:i/>
          <w:iCs/>
        </w:rPr>
        <w:t>fashion</w:t>
      </w:r>
      <w:r>
        <w:t xml:space="preserve">. </w:t>
      </w:r>
      <w:r w:rsidR="00EE039A">
        <w:rPr>
          <w:i/>
          <w:iCs/>
        </w:rPr>
        <w:t>L</w:t>
      </w:r>
      <w:r w:rsidR="003951ED" w:rsidRPr="003951ED">
        <w:rPr>
          <w:i/>
          <w:iCs/>
        </w:rPr>
        <w:t xml:space="preserve">ive </w:t>
      </w:r>
      <w:r w:rsidR="00772423">
        <w:rPr>
          <w:i/>
          <w:iCs/>
        </w:rPr>
        <w:t>s</w:t>
      </w:r>
      <w:r w:rsidR="00704966" w:rsidRPr="00704966">
        <w:rPr>
          <w:i/>
          <w:iCs/>
        </w:rPr>
        <w:t>hop</w:t>
      </w:r>
      <w:r w:rsidR="003951ED" w:rsidRPr="003951ED">
        <w:rPr>
          <w:i/>
          <w:iCs/>
        </w:rPr>
        <w:t>ping</w:t>
      </w:r>
      <w:r>
        <w:t xml:space="preserve">, video pendek, serta kolaborasi dengan </w:t>
      </w:r>
      <w:r w:rsidR="003951ED" w:rsidRPr="003951ED">
        <w:rPr>
          <w:i/>
          <w:iCs/>
        </w:rPr>
        <w:t>influencer</w:t>
      </w:r>
      <w:r>
        <w:t xml:space="preserve"> merupakan bagian dari upaya </w:t>
      </w:r>
      <w:r w:rsidR="00704966" w:rsidRPr="00704966">
        <w:rPr>
          <w:i/>
          <w:iCs/>
        </w:rPr>
        <w:t>brand</w:t>
      </w:r>
      <w:r>
        <w:t xml:space="preserve"> untuk menghadirkan pengalaman yang autentik dan interaktif bagi pengguna. </w:t>
      </w:r>
    </w:p>
    <w:p w14:paraId="6015A944" w14:textId="395B1D8D" w:rsidR="00D41DD2" w:rsidRDefault="00DF68C0" w:rsidP="00E42935">
      <w:pPr>
        <w:pStyle w:val="BodyHead2"/>
      </w:pPr>
      <w:r>
        <w:t>Menurut laporan</w:t>
      </w:r>
      <w:r w:rsidR="00104A83">
        <w:t xml:space="preserve"> </w:t>
      </w:r>
      <w:sdt>
        <w:sdtPr>
          <w:rPr>
            <w:color w:val="000000"/>
          </w:rPr>
          <w:tag w:val="MENDELEY_CITATION_v3_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"/>
          <w:id w:val="1131758228"/>
          <w:placeholder>
            <w:docPart w:val="DefaultPlaceholder_-1854013440"/>
          </w:placeholder>
        </w:sdtPr>
        <w:sdtEndPr/>
        <w:sdtContent>
          <w:r w:rsidR="00DA506E" w:rsidRPr="00DA506E">
            <w:rPr>
              <w:color w:val="000000"/>
            </w:rPr>
            <w:t>We Are Social &amp; Meltwater (2025)</w:t>
          </w:r>
        </w:sdtContent>
      </w:sdt>
      <w:r w:rsidR="00104A83">
        <w:rPr>
          <w:color w:val="000000"/>
        </w:rPr>
        <w:t xml:space="preserve"> berjudul “</w:t>
      </w:r>
      <w:r w:rsidR="003951ED" w:rsidRPr="00E12033">
        <w:rPr>
          <w:i/>
          <w:iCs/>
          <w:color w:val="000000"/>
        </w:rPr>
        <w:t>Digital</w:t>
      </w:r>
      <w:r w:rsidR="00104A83" w:rsidRPr="00E12033">
        <w:rPr>
          <w:i/>
          <w:iCs/>
          <w:color w:val="000000"/>
        </w:rPr>
        <w:t xml:space="preserve"> 2025: Indonesia</w:t>
      </w:r>
      <w:r w:rsidR="00104A83">
        <w:rPr>
          <w:color w:val="000000"/>
        </w:rPr>
        <w:t>”</w:t>
      </w:r>
      <w:r>
        <w:t>, aktivitas pengguna TikTok di Indonesia terus mengalami peningkatan signifikan, dengan jutaan video baru diunggah setiap harinya dan tingkat keterlibatan (</w:t>
      </w:r>
      <w:r>
        <w:rPr>
          <w:i/>
          <w:iCs/>
        </w:rPr>
        <w:t>engagement rate</w:t>
      </w:r>
      <w:r>
        <w:t xml:space="preserve">) yang mencapai lebih dari 5,3%, tertinggi di antara </w:t>
      </w:r>
      <w:r w:rsidR="00290DA5" w:rsidRPr="00290DA5">
        <w:rPr>
          <w:i/>
          <w:iCs/>
        </w:rPr>
        <w:t>platform</w:t>
      </w:r>
      <w:r>
        <w:t xml:space="preserve"> media sosial lainnya. Data ini menunjukkan bahwa volume konten di TikTok pada tahun 2025 telah tumbuh pesat dibandingkan periode sebelumnya, dengan miliaran tayangan yang dihasilkan setiap bulan. Dalam konteks kompetisi yang semakin ketat ini, setiap </w:t>
      </w:r>
      <w:r w:rsidR="00704966" w:rsidRPr="00704966">
        <w:rPr>
          <w:i/>
          <w:iCs/>
        </w:rPr>
        <w:t>brand</w:t>
      </w:r>
      <w:r>
        <w:t xml:space="preserve"> dituntut untuk memiliki kreativitas tinggi serta strategi </w:t>
      </w:r>
      <w:r w:rsidR="003951ED" w:rsidRPr="003951ED">
        <w:rPr>
          <w:i/>
          <w:iCs/>
        </w:rPr>
        <w:t>content marketing</w:t>
      </w:r>
      <w:r>
        <w:t xml:space="preserve"> yang relevan dan adaptif agar dapat menonjol di tengah arus informasi yang padat.</w:t>
      </w:r>
    </w:p>
    <w:p w14:paraId="3A0B796F" w14:textId="7ACA5418" w:rsidR="00D41DD2" w:rsidRDefault="00DF68C0" w:rsidP="00E42935">
      <w:pPr>
        <w:pStyle w:val="BodyHead2"/>
      </w:pPr>
      <w:r>
        <w:lastRenderedPageBreak/>
        <w:t xml:space="preserve">Peningkatan aktivitas dan volume konten di TikTok tersebut menciptakan lingkungan persaingan yang menuntut setiap </w:t>
      </w:r>
      <w:r w:rsidR="00704966" w:rsidRPr="00704966">
        <w:rPr>
          <w:i/>
          <w:iCs/>
        </w:rPr>
        <w:t>brand</w:t>
      </w:r>
      <w:r>
        <w:t xml:space="preserve"> untuk lebih memahami perilaku serta preferensi audiens </w:t>
      </w:r>
      <w:r w:rsidR="003951ED" w:rsidRPr="00E12033">
        <w:t>digital</w:t>
      </w:r>
      <w:r>
        <w:t xml:space="preserve">. Dalam situasi ini, kemampuan beradaptasi terhadap tren, gaya komunikasi, dan format konten menjadi faktor penting dalam menentukan keberhasilan strategi pemasaran. </w:t>
      </w:r>
      <w:r w:rsidR="00704966" w:rsidRPr="00704966">
        <w:rPr>
          <w:i/>
          <w:iCs/>
        </w:rPr>
        <w:t>Brand</w:t>
      </w:r>
      <w:r>
        <w:t xml:space="preserve"> yang tidak mampu menyesuaikan diri dengan preferensi dan perilaku audiens </w:t>
      </w:r>
      <w:r w:rsidR="003951ED" w:rsidRPr="00E12033">
        <w:t>digital</w:t>
      </w:r>
      <w:r>
        <w:t xml:space="preserve"> cenderung menghadapi performa konten yang rendah—mulai dari jumlah </w:t>
      </w:r>
      <w:r>
        <w:rPr>
          <w:i/>
          <w:iCs/>
        </w:rPr>
        <w:t>views</w:t>
      </w:r>
      <w:r>
        <w:t xml:space="preserve"> yang minim, tingkat keterlibatan (</w:t>
      </w:r>
      <w:r>
        <w:rPr>
          <w:i/>
          <w:iCs/>
        </w:rPr>
        <w:t>engagement</w:t>
      </w:r>
      <w:r>
        <w:t xml:space="preserve">) yang tidak optimal, hingga dampak penjualan yang terbatas. Sebaliknya, merek yang berhasil mengelola konten secara konsisten, menarik, dan sesuai tren TikTok </w:t>
      </w:r>
      <w:r w:rsidR="00DE6843">
        <w:t>dapat</w:t>
      </w:r>
      <w:r>
        <w:t xml:space="preserve"> memperkuat </w:t>
      </w:r>
      <w:r w:rsidR="00704966" w:rsidRPr="00704966">
        <w:rPr>
          <w:i/>
          <w:iCs/>
        </w:rPr>
        <w:t>brand</w:t>
      </w:r>
      <w:r>
        <w:rPr>
          <w:i/>
          <w:iCs/>
        </w:rPr>
        <w:t xml:space="preserve"> awareness</w:t>
      </w:r>
      <w:r>
        <w:t xml:space="preserve"> serta memengaruhi keputusan pembelian konsumen, terutama di kalangan Generasi Z yang merupakan pengguna paling aktif di </w:t>
      </w:r>
      <w:r w:rsidR="00290DA5" w:rsidRPr="00290DA5">
        <w:rPr>
          <w:i/>
          <w:iCs/>
        </w:rPr>
        <w:t>platform</w:t>
      </w:r>
      <w:r>
        <w:t xml:space="preserve"> tersebut.</w:t>
      </w:r>
    </w:p>
    <w:p w14:paraId="653E6818" w14:textId="23A1F240" w:rsidR="00D41DD2" w:rsidRDefault="00DF68C0" w:rsidP="00E42935">
      <w:pPr>
        <w:pStyle w:val="BodyHead2"/>
      </w:pPr>
      <w:r>
        <w:t xml:space="preserve">Dalam upaya menyesuaikan diri dengan dinamika perilaku konsumen </w:t>
      </w:r>
      <w:r w:rsidR="003951ED" w:rsidRPr="00E12033">
        <w:t>digital</w:t>
      </w:r>
      <w:r>
        <w:t xml:space="preserve"> yang semakin interaktif, banyak </w:t>
      </w:r>
      <w:r w:rsidR="00704966" w:rsidRPr="00704966">
        <w:rPr>
          <w:i/>
          <w:iCs/>
        </w:rPr>
        <w:t>brand</w:t>
      </w:r>
      <w:r>
        <w:t xml:space="preserve"> mulai beralih dari strategi konten pasif menuju bentuk promosi yang lebih partisipatif. Salah satu inovasi dalam strategi pemasaran </w:t>
      </w:r>
      <w:r w:rsidR="003951ED" w:rsidRPr="00E12033">
        <w:t>digital</w:t>
      </w:r>
      <w:r>
        <w:t xml:space="preserve"> yang kini banyak digunakan adalah </w:t>
      </w:r>
      <w:r w:rsidR="00772423">
        <w:rPr>
          <w:i/>
          <w:iCs/>
        </w:rPr>
        <w:t>l</w:t>
      </w:r>
      <w:r w:rsidR="003951ED" w:rsidRPr="003951ED">
        <w:rPr>
          <w:i/>
          <w:iCs/>
        </w:rPr>
        <w:t xml:space="preserve">ive </w:t>
      </w:r>
      <w:r w:rsidR="00704966" w:rsidRPr="00704966">
        <w:rPr>
          <w:i/>
          <w:iCs/>
        </w:rPr>
        <w:t>shop</w:t>
      </w:r>
      <w:r w:rsidR="003951ED" w:rsidRPr="003951ED">
        <w:rPr>
          <w:i/>
          <w:iCs/>
        </w:rPr>
        <w:t>ping</w:t>
      </w:r>
      <w:r>
        <w:t xml:space="preserve">. </w:t>
      </w:r>
      <w:r w:rsidR="003951ED" w:rsidRPr="003951ED">
        <w:rPr>
          <w:i/>
          <w:iCs/>
        </w:rPr>
        <w:t xml:space="preserve">Live </w:t>
      </w:r>
      <w:r w:rsidR="00704966" w:rsidRPr="00704966">
        <w:rPr>
          <w:i/>
          <w:iCs/>
        </w:rPr>
        <w:t>shop</w:t>
      </w:r>
      <w:r w:rsidR="003951ED" w:rsidRPr="003951ED">
        <w:rPr>
          <w:i/>
          <w:iCs/>
        </w:rPr>
        <w:t>ping</w:t>
      </w:r>
      <w:r>
        <w:t xml:space="preserve"> menggabungkan elemen hiburan, komunikasi interaktif, dan transaksi langsung, yang memungkinkan audiens </w:t>
      </w:r>
      <w:r w:rsidR="00032E53">
        <w:t>tidak</w:t>
      </w:r>
      <w:r>
        <w:t xml:space="preserve"> </w:t>
      </w:r>
      <w:r w:rsidR="00032E53">
        <w:t>sebatas</w:t>
      </w:r>
      <w:r>
        <w:t xml:space="preserve"> menonton tetapi juga berpartisipasi dalam proses penjualan. Melalui format ini, </w:t>
      </w:r>
      <w:r w:rsidR="00704966" w:rsidRPr="00704966">
        <w:rPr>
          <w:i/>
          <w:iCs/>
        </w:rPr>
        <w:t>brand</w:t>
      </w:r>
      <w:r>
        <w:t xml:space="preserve"> dapat menghadirkan pengalaman belanja yang lebih menarik dan personal, sekaligus membangun kepercayaan konsumen secara </w:t>
      </w:r>
      <w:r>
        <w:rPr>
          <w:i/>
          <w:iCs/>
        </w:rPr>
        <w:t>real</w:t>
      </w:r>
      <w:r>
        <w:t>-</w:t>
      </w:r>
      <w:r>
        <w:rPr>
          <w:i/>
          <w:iCs/>
        </w:rPr>
        <w:t>time</w:t>
      </w:r>
      <w:r>
        <w:t xml:space="preserve">. Menurut laporan </w:t>
      </w:r>
      <w:sdt>
        <w:sdtPr>
          <w:rPr>
            <w:color w:val="000000"/>
          </w:rPr>
          <w:tag w:val="MENDELEY_CITATION_v3_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"/>
          <w:id w:val="-2090611632"/>
          <w:placeholder>
            <w:docPart w:val="DefaultPlaceholder_-1854013440"/>
          </w:placeholder>
        </w:sdtPr>
        <w:sdtEndPr/>
        <w:sdtContent>
          <w:r w:rsidR="00DA506E" w:rsidRPr="00DA506E">
            <w:rPr>
              <w:color w:val="000000"/>
            </w:rPr>
            <w:t>McKinsey &amp; Company (2023)</w:t>
          </w:r>
        </w:sdtContent>
      </w:sdt>
      <w:r>
        <w:t xml:space="preserve"> berjudul “</w:t>
      </w:r>
      <w:r>
        <w:rPr>
          <w:i/>
          <w:iCs/>
        </w:rPr>
        <w:t xml:space="preserve">Ready for Prime Time — The State of </w:t>
      </w:r>
      <w:r w:rsidR="003951ED" w:rsidRPr="003951ED">
        <w:rPr>
          <w:i/>
          <w:iCs/>
        </w:rPr>
        <w:t>Live commerce</w:t>
      </w:r>
      <w:r>
        <w:rPr>
          <w:i/>
          <w:iCs/>
        </w:rPr>
        <w:t>,</w:t>
      </w:r>
      <w:r>
        <w:t xml:space="preserve">” format </w:t>
      </w:r>
      <w:r w:rsidR="00772423">
        <w:rPr>
          <w:i/>
          <w:iCs/>
        </w:rPr>
        <w:t>l</w:t>
      </w:r>
      <w:r w:rsidR="003951ED" w:rsidRPr="003951ED">
        <w:rPr>
          <w:i/>
          <w:iCs/>
        </w:rPr>
        <w:t xml:space="preserve">ive </w:t>
      </w:r>
      <w:r w:rsidR="00704966" w:rsidRPr="00704966">
        <w:rPr>
          <w:i/>
          <w:iCs/>
        </w:rPr>
        <w:t>shop</w:t>
      </w:r>
      <w:r w:rsidR="003951ED" w:rsidRPr="003951ED">
        <w:rPr>
          <w:i/>
          <w:iCs/>
        </w:rPr>
        <w:t>ping</w:t>
      </w:r>
      <w:r>
        <w:t xml:space="preserve"> terbukti memiliki tingkat konversi hingga sepuluh kali lebih tinggi dibandingkan </w:t>
      </w:r>
      <w:r>
        <w:rPr>
          <w:i/>
          <w:iCs/>
        </w:rPr>
        <w:t>e-commerce</w:t>
      </w:r>
      <w:r>
        <w:t xml:space="preserve"> konvensional, terutama di kalangan audiens muda yang mencari pengalaman belanja yang imersif dan autentik. Hal ini menunjukkan bahwa </w:t>
      </w:r>
      <w:r w:rsidR="00772423">
        <w:rPr>
          <w:i/>
          <w:iCs/>
        </w:rPr>
        <w:t>l</w:t>
      </w:r>
      <w:r w:rsidR="003951ED" w:rsidRPr="003951ED">
        <w:rPr>
          <w:i/>
          <w:iCs/>
        </w:rPr>
        <w:t xml:space="preserve">ive </w:t>
      </w:r>
      <w:r w:rsidR="00704966" w:rsidRPr="00704966">
        <w:rPr>
          <w:i/>
          <w:iCs/>
        </w:rPr>
        <w:t>shop</w:t>
      </w:r>
      <w:r w:rsidR="003951ED" w:rsidRPr="003951ED">
        <w:rPr>
          <w:i/>
          <w:iCs/>
        </w:rPr>
        <w:t>ping</w:t>
      </w:r>
      <w:r>
        <w:t xml:space="preserve"> efektif dalam menciptakan urgensi pembelian serta meningkatkan kepercayaan dan loyalitas konsumen terhadap produk karena interaksi yang bersifat langsung dan autentik.</w:t>
      </w:r>
    </w:p>
    <w:p w14:paraId="7010CC56" w14:textId="24ADA8B5" w:rsidR="00D41DD2" w:rsidRPr="00696A07" w:rsidRDefault="00DF68C0" w:rsidP="00696A07">
      <w:pPr>
        <w:pStyle w:val="BodyHead2"/>
      </w:pPr>
      <w:r>
        <w:t xml:space="preserve">House of Smith, sebuah </w:t>
      </w:r>
      <w:r w:rsidR="00704966" w:rsidRPr="00704966">
        <w:rPr>
          <w:i/>
          <w:iCs/>
        </w:rPr>
        <w:t>brand</w:t>
      </w:r>
      <w:r>
        <w:t xml:space="preserve"> </w:t>
      </w:r>
      <w:r w:rsidR="00704966" w:rsidRPr="00704966">
        <w:rPr>
          <w:i/>
          <w:iCs/>
        </w:rPr>
        <w:t>fashion</w:t>
      </w:r>
      <w:r>
        <w:t xml:space="preserve"> lokal yang berasal dari Bandung, merupakan salah satu </w:t>
      </w:r>
      <w:r w:rsidR="00704966" w:rsidRPr="00704966">
        <w:rPr>
          <w:i/>
          <w:iCs/>
        </w:rPr>
        <w:t>brand</w:t>
      </w:r>
      <w:r>
        <w:t xml:space="preserve"> yang memanfaatkan kekuatan </w:t>
      </w:r>
      <w:r w:rsidR="003951ED" w:rsidRPr="003951ED">
        <w:rPr>
          <w:i/>
          <w:iCs/>
        </w:rPr>
        <w:t>content marketing</w:t>
      </w:r>
      <w:r>
        <w:t xml:space="preserve"> dan aktif melakukan </w:t>
      </w:r>
      <w:r w:rsidR="00772423">
        <w:rPr>
          <w:i/>
          <w:iCs/>
        </w:rPr>
        <w:t>l</w:t>
      </w:r>
      <w:r w:rsidR="003951ED" w:rsidRPr="003951ED">
        <w:rPr>
          <w:i/>
          <w:iCs/>
        </w:rPr>
        <w:t xml:space="preserve">ive </w:t>
      </w:r>
      <w:r w:rsidR="00704966" w:rsidRPr="00704966">
        <w:rPr>
          <w:i/>
          <w:iCs/>
        </w:rPr>
        <w:t>shop</w:t>
      </w:r>
      <w:r w:rsidR="003951ED" w:rsidRPr="003951ED">
        <w:rPr>
          <w:i/>
          <w:iCs/>
        </w:rPr>
        <w:t>ping</w:t>
      </w:r>
      <w:r>
        <w:t xml:space="preserve"> di TikTok sebagai bagian dari strategi promosi </w:t>
      </w:r>
      <w:r>
        <w:lastRenderedPageBreak/>
        <w:t xml:space="preserve">mereka. Melalui sesi </w:t>
      </w:r>
      <w:r w:rsidR="00772423">
        <w:rPr>
          <w:i/>
          <w:iCs/>
        </w:rPr>
        <w:t>l</w:t>
      </w:r>
      <w:r w:rsidR="003951ED" w:rsidRPr="003951ED">
        <w:rPr>
          <w:i/>
          <w:iCs/>
        </w:rPr>
        <w:t xml:space="preserve">ive </w:t>
      </w:r>
      <w:r w:rsidR="00704966" w:rsidRPr="00704966">
        <w:rPr>
          <w:i/>
          <w:iCs/>
        </w:rPr>
        <w:t>shop</w:t>
      </w:r>
      <w:r w:rsidR="003951ED" w:rsidRPr="003951ED">
        <w:rPr>
          <w:i/>
          <w:iCs/>
        </w:rPr>
        <w:t>ping</w:t>
      </w:r>
      <w:r>
        <w:t xml:space="preserve">, House of Smith berinteraksi langsung dengan pengikutnya, menampilkan produk-produk terbaru, memberikan promo eksklusif, dan menjawab pertanyaan konsumen secara langsung. sehingga berhasil mendapatkan </w:t>
      </w:r>
      <w:r>
        <w:rPr>
          <w:i/>
          <w:iCs/>
        </w:rPr>
        <w:t>views</w:t>
      </w:r>
      <w:r>
        <w:t xml:space="preserve"> yang cukup banyak di setiap kontennya di TikTok bahkan ada beberapa yang mencapai hingga ratusan ribu </w:t>
      </w:r>
      <w:r>
        <w:rPr>
          <w:i/>
          <w:iCs/>
        </w:rPr>
        <w:t>views</w:t>
      </w:r>
      <w:r>
        <w:t xml:space="preserve">. Jumlah ini jauh melampaui beberapa pesaingnya seperti misalnya Screamous dan Erigo yang pernah menonjol citranya di sosial media dengan menggunakan strategi kolaborasi dengan artis papan atas Indonesia untuk membentuk citra global mereka. </w:t>
      </w:r>
    </w:p>
    <w:p w14:paraId="4F7BF135" w14:textId="73C51C27" w:rsidR="00D41DD2" w:rsidRDefault="00DF68C0" w:rsidP="000C2166">
      <w:pPr>
        <w:ind w:firstLine="720"/>
        <w:jc w:val="center"/>
      </w:pPr>
      <w:r>
        <w:rPr>
          <w:noProof/>
        </w:rPr>
        <w:drawing>
          <wp:inline distT="0" distB="0" distL="0" distR="0" wp14:anchorId="5DBE7970" wp14:editId="57AA84AC">
            <wp:extent cx="3596002" cy="1627322"/>
            <wp:effectExtent l="0" t="0" r="5080" b="0"/>
            <wp:docPr id="9" name="Picture 9"/>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49513"/>
                    <a:stretch/>
                  </pic:blipFill>
                  <pic:spPr bwMode="auto">
                    <a:xfrm>
                      <a:off x="0" y="0"/>
                      <a:ext cx="3596002" cy="1627322"/>
                    </a:xfrm>
                    <a:prstGeom prst="rect">
                      <a:avLst/>
                    </a:prstGeom>
                    <a:ln>
                      <a:noFill/>
                    </a:ln>
                  </pic:spPr>
                </pic:pic>
              </a:graphicData>
            </a:graphic>
          </wp:inline>
        </w:drawing>
      </w:r>
    </w:p>
    <w:p w14:paraId="0C36250E" w14:textId="102CC333" w:rsidR="000B3069" w:rsidRPr="000B3069" w:rsidRDefault="000B3069" w:rsidP="000C2166">
      <w:pPr>
        <w:widowControl w:val="0"/>
        <w:pBdr>
          <w:top w:val="nil"/>
          <w:left w:val="nil"/>
          <w:bottom w:val="nil"/>
          <w:right w:val="nil"/>
          <w:between w:val="nil"/>
        </w:pBdr>
        <w:ind w:left="499"/>
        <w:jc w:val="center"/>
        <w:rPr>
          <w:color w:val="000000"/>
          <w:sz w:val="20"/>
          <w:szCs w:val="20"/>
        </w:rPr>
      </w:pPr>
      <w:r w:rsidRPr="000B3069">
        <w:rPr>
          <w:color w:val="000000"/>
          <w:sz w:val="20"/>
          <w:szCs w:val="20"/>
        </w:rPr>
        <w:t>Gambar 1.</w:t>
      </w:r>
      <w:r w:rsidR="007B522F">
        <w:rPr>
          <w:color w:val="000000"/>
          <w:sz w:val="20"/>
          <w:szCs w:val="20"/>
          <w:lang w:val="en-US"/>
        </w:rPr>
        <w:t>2</w:t>
      </w:r>
      <w:r w:rsidRPr="000B3069">
        <w:rPr>
          <w:color w:val="000000"/>
          <w:sz w:val="20"/>
          <w:szCs w:val="20"/>
        </w:rPr>
        <w:t xml:space="preserve"> </w:t>
      </w:r>
      <w:r w:rsidRPr="001D160D">
        <w:rPr>
          <w:i/>
          <w:iCs/>
          <w:color w:val="000000"/>
          <w:sz w:val="20"/>
          <w:szCs w:val="20"/>
        </w:rPr>
        <w:t>Views</w:t>
      </w:r>
      <w:r w:rsidRPr="000B3069">
        <w:rPr>
          <w:color w:val="000000"/>
          <w:sz w:val="20"/>
          <w:szCs w:val="20"/>
        </w:rPr>
        <w:t xml:space="preserve"> di konten terbaru TikTok House of Smith</w:t>
      </w:r>
    </w:p>
    <w:p w14:paraId="15F1E4A7" w14:textId="58ACCAC8" w:rsidR="000B3069" w:rsidRPr="000B3069" w:rsidRDefault="000B3069" w:rsidP="000C2166">
      <w:pPr>
        <w:spacing w:line="360" w:lineRule="auto"/>
        <w:ind w:left="499"/>
        <w:jc w:val="center"/>
        <w:rPr>
          <w:sz w:val="20"/>
          <w:szCs w:val="20"/>
          <w:lang w:val="en-US"/>
        </w:rPr>
      </w:pPr>
      <w:r>
        <w:rPr>
          <w:sz w:val="20"/>
          <w:szCs w:val="20"/>
        </w:rPr>
        <w:t>Sumber: TikTok House of Smith</w:t>
      </w:r>
      <w:r>
        <w:rPr>
          <w:sz w:val="20"/>
          <w:szCs w:val="20"/>
          <w:lang w:val="en-US"/>
        </w:rPr>
        <w:t xml:space="preserve"> (2025)</w:t>
      </w:r>
    </w:p>
    <w:p w14:paraId="41959007" w14:textId="77777777" w:rsidR="00D41DD2" w:rsidRDefault="00DF68C0" w:rsidP="000C2166">
      <w:pPr>
        <w:ind w:left="498"/>
        <w:jc w:val="center"/>
        <w:rPr>
          <w:sz w:val="20"/>
          <w:szCs w:val="20"/>
        </w:rPr>
      </w:pPr>
      <w:r>
        <w:rPr>
          <w:noProof/>
          <w:sz w:val="20"/>
          <w:szCs w:val="20"/>
        </w:rPr>
        <w:drawing>
          <wp:inline distT="0" distB="0" distL="0" distR="0" wp14:anchorId="5CD2BC34" wp14:editId="4975CB4A">
            <wp:extent cx="3675902" cy="1652604"/>
            <wp:effectExtent l="0" t="0" r="1270" b="5080"/>
            <wp:docPr id="8" name="Picture 8"/>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49162"/>
                    <a:stretch/>
                  </pic:blipFill>
                  <pic:spPr bwMode="auto">
                    <a:xfrm>
                      <a:off x="0" y="0"/>
                      <a:ext cx="3675902" cy="1652604"/>
                    </a:xfrm>
                    <a:prstGeom prst="rect">
                      <a:avLst/>
                    </a:prstGeom>
                    <a:ln>
                      <a:noFill/>
                    </a:ln>
                  </pic:spPr>
                </pic:pic>
              </a:graphicData>
            </a:graphic>
          </wp:inline>
        </w:drawing>
      </w:r>
    </w:p>
    <w:p w14:paraId="34E3F010" w14:textId="357CE9EE" w:rsidR="000B3069" w:rsidRPr="000B3069" w:rsidRDefault="000B3069" w:rsidP="000C2166">
      <w:pPr>
        <w:widowControl w:val="0"/>
        <w:pBdr>
          <w:top w:val="nil"/>
          <w:left w:val="nil"/>
          <w:bottom w:val="nil"/>
          <w:right w:val="nil"/>
          <w:between w:val="nil"/>
        </w:pBdr>
        <w:ind w:left="501"/>
        <w:jc w:val="center"/>
        <w:rPr>
          <w:color w:val="000000"/>
          <w:sz w:val="20"/>
          <w:szCs w:val="20"/>
        </w:rPr>
      </w:pPr>
      <w:r w:rsidRPr="000B3069">
        <w:rPr>
          <w:color w:val="000000"/>
          <w:sz w:val="20"/>
          <w:szCs w:val="20"/>
        </w:rPr>
        <w:t>Gambar 1.</w:t>
      </w:r>
      <w:r w:rsidR="007B522F">
        <w:rPr>
          <w:color w:val="000000"/>
          <w:sz w:val="20"/>
          <w:szCs w:val="20"/>
          <w:lang w:val="en-US"/>
        </w:rPr>
        <w:t>3</w:t>
      </w:r>
      <w:r w:rsidRPr="000B3069">
        <w:rPr>
          <w:color w:val="000000"/>
          <w:sz w:val="20"/>
          <w:szCs w:val="20"/>
        </w:rPr>
        <w:t xml:space="preserve"> </w:t>
      </w:r>
      <w:r w:rsidRPr="001D160D">
        <w:rPr>
          <w:i/>
          <w:iCs/>
          <w:color w:val="000000"/>
          <w:sz w:val="20"/>
          <w:szCs w:val="20"/>
        </w:rPr>
        <w:t>Views</w:t>
      </w:r>
      <w:r w:rsidR="001D160D">
        <w:rPr>
          <w:color w:val="000000"/>
          <w:sz w:val="20"/>
          <w:szCs w:val="20"/>
          <w:lang w:val="en-US"/>
        </w:rPr>
        <w:t xml:space="preserve"> </w:t>
      </w:r>
      <w:r w:rsidRPr="000B3069">
        <w:rPr>
          <w:color w:val="000000"/>
          <w:sz w:val="20"/>
          <w:szCs w:val="20"/>
        </w:rPr>
        <w:t>di konten terbaru TikTok Screamous</w:t>
      </w:r>
    </w:p>
    <w:p w14:paraId="21C32C32" w14:textId="43C47F7F" w:rsidR="00D41DD2" w:rsidRPr="000B3069" w:rsidRDefault="00DF68C0" w:rsidP="00696A07">
      <w:pPr>
        <w:spacing w:line="360" w:lineRule="auto"/>
        <w:ind w:left="498"/>
        <w:jc w:val="center"/>
        <w:rPr>
          <w:sz w:val="20"/>
          <w:szCs w:val="20"/>
          <w:lang w:val="en-US"/>
        </w:rPr>
      </w:pPr>
      <w:r w:rsidRPr="000B3069">
        <w:rPr>
          <w:sz w:val="20"/>
          <w:szCs w:val="20"/>
        </w:rPr>
        <w:t>Sumber: TikTok Screamous</w:t>
      </w:r>
      <w:r w:rsidR="00690DEA" w:rsidRPr="000B3069">
        <w:rPr>
          <w:sz w:val="20"/>
          <w:szCs w:val="20"/>
          <w:lang w:val="en-US"/>
        </w:rPr>
        <w:t xml:space="preserve"> (2025)</w:t>
      </w:r>
    </w:p>
    <w:p w14:paraId="5EF658B0" w14:textId="113AC862" w:rsidR="00D41DD2" w:rsidRDefault="00DF68C0" w:rsidP="00696A07">
      <w:pPr>
        <w:pStyle w:val="BodyHead2"/>
      </w:pPr>
      <w:r>
        <w:t xml:space="preserve"> Berdasarkan Gambar 1.3 dan Gambar 1.4 dapat dilihat bahwa House of Smith menunjukkan performa yang jauh lebih unggul dalam pembuatan konten dibandingkan Screamous. Meskipun kedua </w:t>
      </w:r>
      <w:r w:rsidR="00704966" w:rsidRPr="00704966">
        <w:rPr>
          <w:i/>
          <w:iCs/>
        </w:rPr>
        <w:t>brand</w:t>
      </w:r>
      <w:r>
        <w:t xml:space="preserve"> menampilkan konten dengan tema serupa yakni </w:t>
      </w:r>
      <w:r w:rsidRPr="00290DA5">
        <w:rPr>
          <w:i/>
          <w:iCs/>
        </w:rPr>
        <w:t>outfit</w:t>
      </w:r>
      <w:r>
        <w:t xml:space="preserve"> dan jaket </w:t>
      </w:r>
      <w:r w:rsidRPr="00290DA5">
        <w:rPr>
          <w:i/>
          <w:iCs/>
        </w:rPr>
        <w:t>boxy</w:t>
      </w:r>
      <w:r>
        <w:t xml:space="preserve"> serta diunggah pada periode yang sama, capaian </w:t>
      </w:r>
      <w:r w:rsidRPr="001D160D">
        <w:rPr>
          <w:i/>
          <w:iCs/>
        </w:rPr>
        <w:t>views</w:t>
      </w:r>
      <w:r>
        <w:t xml:space="preserve"> keduanya menunjukkan perbedaan yang sangat mencolok. Konten terbaru House of Smith secara konsisten memperoleh </w:t>
      </w:r>
      <w:r w:rsidRPr="001D160D">
        <w:rPr>
          <w:i/>
          <w:iCs/>
        </w:rPr>
        <w:t>views</w:t>
      </w:r>
      <w:r>
        <w:t xml:space="preserve"> di atas 100.000, bahkan salah satu kontennya menembus lebih dari 1,4 juta </w:t>
      </w:r>
      <w:r w:rsidRPr="001D160D">
        <w:rPr>
          <w:i/>
          <w:iCs/>
        </w:rPr>
        <w:t>views</w:t>
      </w:r>
      <w:r>
        <w:t xml:space="preserve">. Sementara itu, konten Screamous hanya berada pada kisaran 9.000 hingga 12.000 </w:t>
      </w:r>
      <w:r w:rsidRPr="001D160D">
        <w:rPr>
          <w:i/>
          <w:iCs/>
        </w:rPr>
        <w:t>views</w:t>
      </w:r>
      <w:r>
        <w:t xml:space="preserve">. Perbedaan </w:t>
      </w:r>
      <w:r>
        <w:lastRenderedPageBreak/>
        <w:t xml:space="preserve">signifikan ini menunjukkan bahwa House of Smith lebih berhasil menarik perhatian dan meningkatkan keterlibatan audiens Gen Z melalui strategi kreatif dan kualitas penyajian kontennya. Keunggulan tersebut diperkuat oleh pemanfaatan fitur </w:t>
      </w:r>
      <w:r w:rsidR="00772423">
        <w:rPr>
          <w:i/>
          <w:iCs/>
        </w:rPr>
        <w:t>l</w:t>
      </w:r>
      <w:r w:rsidR="003951ED" w:rsidRPr="003951ED">
        <w:rPr>
          <w:i/>
          <w:iCs/>
        </w:rPr>
        <w:t xml:space="preserve">ive </w:t>
      </w:r>
      <w:r w:rsidR="00704966" w:rsidRPr="00704966">
        <w:rPr>
          <w:i/>
          <w:iCs/>
        </w:rPr>
        <w:t>shop</w:t>
      </w:r>
      <w:r w:rsidR="003951ED" w:rsidRPr="003951ED">
        <w:rPr>
          <w:i/>
          <w:iCs/>
        </w:rPr>
        <w:t>ping</w:t>
      </w:r>
      <w:r>
        <w:t xml:space="preserve">, di mana konten sebelum siaran langsung berfungsi sebagai pemicu untuk mendorong traffic menuju </w:t>
      </w:r>
      <w:r w:rsidRPr="00732CA8">
        <w:rPr>
          <w:i/>
          <w:iCs/>
        </w:rPr>
        <w:t>live</w:t>
      </w:r>
      <w:r>
        <w:t xml:space="preserve">, sehingga berdampak pada meningkatnya minat dan keputusan pembelian produk </w:t>
      </w:r>
      <w:r w:rsidR="00704966" w:rsidRPr="00704966">
        <w:rPr>
          <w:i/>
          <w:iCs/>
        </w:rPr>
        <w:t>fashion</w:t>
      </w:r>
      <w:r>
        <w:t xml:space="preserve"> oleh Generasi Z. </w:t>
      </w:r>
    </w:p>
    <w:p w14:paraId="17261A24" w14:textId="2AFA0BC0" w:rsidR="00EE039A" w:rsidRDefault="00EE039A" w:rsidP="000C2166">
      <w:pPr>
        <w:ind w:firstLine="498"/>
        <w:jc w:val="center"/>
      </w:pPr>
      <w:r>
        <w:rPr>
          <w:noProof/>
        </w:rPr>
        <w:drawing>
          <wp:inline distT="0" distB="0" distL="0" distR="0" wp14:anchorId="55A17F31" wp14:editId="4704A2AF">
            <wp:extent cx="2592705" cy="2272665"/>
            <wp:effectExtent l="0" t="0" r="0" b="0"/>
            <wp:docPr id="14" name="image14.png" descr="A logo with a bear and text&#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4.png" descr="A logo with a bear and text&#10;&#10;AI-generated content may be incorrect."/>
                    <pic:cNvPicPr preferRelativeResize="0"/>
                  </pic:nvPicPr>
                  <pic:blipFill>
                    <a:blip r:embed="rId25" cstate="print">
                      <a:extLst>
                        <a:ext uri="{28A0092B-C50C-407E-A947-70E740481C1C}">
                          <a14:useLocalDpi xmlns:a14="http://schemas.microsoft.com/office/drawing/2010/main" val="0"/>
                        </a:ext>
                      </a:extLst>
                    </a:blip>
                    <a:srcRect/>
                    <a:stretch>
                      <a:fillRect/>
                    </a:stretch>
                  </pic:blipFill>
                  <pic:spPr>
                    <a:xfrm>
                      <a:off x="0" y="0"/>
                      <a:ext cx="2592705" cy="2272665"/>
                    </a:xfrm>
                    <a:prstGeom prst="rect">
                      <a:avLst/>
                    </a:prstGeom>
                    <a:ln/>
                  </pic:spPr>
                </pic:pic>
              </a:graphicData>
            </a:graphic>
          </wp:inline>
        </w:drawing>
      </w:r>
    </w:p>
    <w:p w14:paraId="2BB53FF1" w14:textId="393AC688" w:rsidR="00D41DD2" w:rsidRPr="000B3069" w:rsidRDefault="00DF68C0" w:rsidP="000C2166">
      <w:pPr>
        <w:widowControl w:val="0"/>
        <w:pBdr>
          <w:top w:val="nil"/>
          <w:left w:val="nil"/>
          <w:bottom w:val="nil"/>
          <w:right w:val="nil"/>
          <w:between w:val="nil"/>
        </w:pBdr>
        <w:ind w:left="504"/>
        <w:jc w:val="center"/>
        <w:rPr>
          <w:color w:val="000000"/>
          <w:sz w:val="20"/>
          <w:szCs w:val="20"/>
        </w:rPr>
      </w:pPr>
      <w:r w:rsidRPr="000B3069">
        <w:rPr>
          <w:color w:val="000000"/>
          <w:sz w:val="20"/>
          <w:szCs w:val="20"/>
        </w:rPr>
        <w:t>Gambar 1.</w:t>
      </w:r>
      <w:r w:rsidR="008A2FF5">
        <w:rPr>
          <w:color w:val="000000"/>
          <w:sz w:val="20"/>
          <w:szCs w:val="20"/>
          <w:lang w:val="en-US"/>
        </w:rPr>
        <w:t>4</w:t>
      </w:r>
      <w:r w:rsidRPr="000B3069">
        <w:rPr>
          <w:color w:val="000000"/>
          <w:sz w:val="20"/>
          <w:szCs w:val="20"/>
        </w:rPr>
        <w:t xml:space="preserve"> </w:t>
      </w:r>
      <w:r w:rsidRPr="00E12033">
        <w:rPr>
          <w:color w:val="000000"/>
          <w:sz w:val="20"/>
          <w:szCs w:val="20"/>
        </w:rPr>
        <w:t>Logo</w:t>
      </w:r>
      <w:r w:rsidRPr="000B3069">
        <w:rPr>
          <w:color w:val="000000"/>
          <w:sz w:val="20"/>
          <w:szCs w:val="20"/>
        </w:rPr>
        <w:t xml:space="preserve"> House of Smith</w:t>
      </w:r>
    </w:p>
    <w:p w14:paraId="6362B885" w14:textId="0AB5954C" w:rsidR="00D41DD2" w:rsidRPr="000B3069" w:rsidRDefault="00DF68C0" w:rsidP="00E42935">
      <w:pPr>
        <w:spacing w:line="360" w:lineRule="auto"/>
        <w:ind w:left="500"/>
        <w:jc w:val="center"/>
        <w:rPr>
          <w:sz w:val="20"/>
          <w:szCs w:val="20"/>
          <w:lang w:val="en-US"/>
        </w:rPr>
      </w:pPr>
      <w:r w:rsidRPr="000B3069">
        <w:rPr>
          <w:sz w:val="20"/>
          <w:szCs w:val="20"/>
        </w:rPr>
        <w:t>Sumber: House of Smith</w:t>
      </w:r>
      <w:r w:rsidR="00690DEA" w:rsidRPr="000B3069">
        <w:rPr>
          <w:sz w:val="20"/>
          <w:szCs w:val="20"/>
          <w:lang w:val="en-US"/>
        </w:rPr>
        <w:t xml:space="preserve"> (2025)</w:t>
      </w:r>
    </w:p>
    <w:p w14:paraId="09F6E2D0" w14:textId="198229E1" w:rsidR="00D41DD2" w:rsidRDefault="00DF68C0" w:rsidP="00E42935">
      <w:pPr>
        <w:pStyle w:val="BodyHead2"/>
      </w:pPr>
      <w:r>
        <w:t xml:space="preserve">House of Smith menargetkan pasar muda seperti pelajar, mahasiswa, dan dewasa muda, terutama pria yang menjadi bagian dari Generasi Z. Keberhasilan mereka di TikTok menjadikan </w:t>
      </w:r>
      <w:r w:rsidR="00704966" w:rsidRPr="00704966">
        <w:rPr>
          <w:i/>
          <w:iCs/>
        </w:rPr>
        <w:t>brand</w:t>
      </w:r>
      <w:r>
        <w:t xml:space="preserve"> ini contoh ideal untuk meneliti bagaimana </w:t>
      </w:r>
      <w:r w:rsidR="00DE6843">
        <w:t xml:space="preserve">pengaruh </w:t>
      </w:r>
      <w:r w:rsidR="00772423">
        <w:rPr>
          <w:i/>
          <w:iCs/>
        </w:rPr>
        <w:t>h</w:t>
      </w:r>
      <w:r w:rsidR="00704966" w:rsidRPr="00704966">
        <w:rPr>
          <w:i/>
          <w:iCs/>
        </w:rPr>
        <w:t>ost</w:t>
      </w:r>
      <w:r w:rsidR="00DE6843" w:rsidRPr="00DE6843">
        <w:rPr>
          <w:i/>
          <w:iCs/>
        </w:rPr>
        <w:t xml:space="preserve"> </w:t>
      </w:r>
      <w:r w:rsidR="00772423">
        <w:rPr>
          <w:i/>
          <w:iCs/>
        </w:rPr>
        <w:t>l</w:t>
      </w:r>
      <w:r w:rsidR="003951ED" w:rsidRPr="003951ED">
        <w:rPr>
          <w:i/>
          <w:iCs/>
        </w:rPr>
        <w:t xml:space="preserve">ive </w:t>
      </w:r>
      <w:r w:rsidR="00704966" w:rsidRPr="00704966">
        <w:rPr>
          <w:i/>
          <w:iCs/>
        </w:rPr>
        <w:t>shop</w:t>
      </w:r>
      <w:r w:rsidR="003951ED" w:rsidRPr="003951ED">
        <w:rPr>
          <w:i/>
          <w:iCs/>
        </w:rPr>
        <w:t>ping</w:t>
      </w:r>
      <w:r>
        <w:t xml:space="preserve"> dapat memengaruhi keputusan pembelian kalangan Generasi Z. </w:t>
      </w:r>
      <w:r w:rsidR="00032E53">
        <w:t>Informasi seputar f</w:t>
      </w:r>
      <w:r>
        <w:t>enomena ini menarik untuk di</w:t>
      </w:r>
      <w:r w:rsidR="00032E53">
        <w:t xml:space="preserve">gali </w:t>
      </w:r>
      <w:r w:rsidR="007C3F66">
        <w:t xml:space="preserve">lebih dalam </w:t>
      </w:r>
      <w:r w:rsidR="00032E53">
        <w:t xml:space="preserve">melalui </w:t>
      </w:r>
      <w:r w:rsidR="007C3F66">
        <w:t>penelitian,</w:t>
      </w:r>
      <w:r>
        <w:t xml:space="preserve"> karena belum banyak penelitian yang secara khusus menganalisis bagaimana </w:t>
      </w:r>
      <w:r w:rsidR="00746387">
        <w:t xml:space="preserve">pengaruh </w:t>
      </w:r>
      <w:r w:rsidR="00772423">
        <w:rPr>
          <w:i/>
          <w:iCs/>
        </w:rPr>
        <w:t>h</w:t>
      </w:r>
      <w:r w:rsidR="00704966" w:rsidRPr="00704966">
        <w:rPr>
          <w:i/>
          <w:iCs/>
        </w:rPr>
        <w:t>ost</w:t>
      </w:r>
      <w:r w:rsidR="00DE6843" w:rsidRPr="00DE6843">
        <w:rPr>
          <w:i/>
          <w:iCs/>
        </w:rPr>
        <w:t xml:space="preserve"> </w:t>
      </w:r>
      <w:r w:rsidR="00772423">
        <w:rPr>
          <w:i/>
          <w:iCs/>
        </w:rPr>
        <w:t>l</w:t>
      </w:r>
      <w:r w:rsidR="003951ED" w:rsidRPr="003951ED">
        <w:rPr>
          <w:i/>
          <w:iCs/>
        </w:rPr>
        <w:t xml:space="preserve">ive </w:t>
      </w:r>
      <w:r w:rsidR="00704966" w:rsidRPr="00704966">
        <w:rPr>
          <w:i/>
          <w:iCs/>
        </w:rPr>
        <w:t>shop</w:t>
      </w:r>
      <w:r w:rsidR="003951ED" w:rsidRPr="003951ED">
        <w:rPr>
          <w:i/>
          <w:iCs/>
        </w:rPr>
        <w:t>ping</w:t>
      </w:r>
      <w:r>
        <w:t xml:space="preserve"> di </w:t>
      </w:r>
      <w:r w:rsidRPr="00DE6843">
        <w:t>TikTok</w:t>
      </w:r>
      <w:r w:rsidR="00746387" w:rsidRPr="00DE6843">
        <w:t xml:space="preserve"> </w:t>
      </w:r>
      <w:r w:rsidR="00704966" w:rsidRPr="00704966">
        <w:rPr>
          <w:i/>
          <w:iCs/>
        </w:rPr>
        <w:t>Shop</w:t>
      </w:r>
      <w:r>
        <w:t xml:space="preserve">, khususnya oleh </w:t>
      </w:r>
      <w:r w:rsidR="00704966" w:rsidRPr="00704966">
        <w:rPr>
          <w:i/>
          <w:iCs/>
        </w:rPr>
        <w:t>brand</w:t>
      </w:r>
      <w:r>
        <w:t xml:space="preserve"> lokal seperti House of Smith, berpengaruh terhadap keputusan pembelian produk </w:t>
      </w:r>
      <w:r w:rsidR="00704966" w:rsidRPr="00704966">
        <w:rPr>
          <w:i/>
          <w:iCs/>
        </w:rPr>
        <w:t>fashion</w:t>
      </w:r>
      <w:r>
        <w:t xml:space="preserve">.  </w:t>
      </w:r>
    </w:p>
    <w:p w14:paraId="0419379C" w14:textId="56770568" w:rsidR="008749B9" w:rsidRPr="001744E4" w:rsidRDefault="00DF68C0" w:rsidP="00E42935">
      <w:pPr>
        <w:pStyle w:val="Heading2"/>
        <w:numPr>
          <w:ilvl w:val="1"/>
          <w:numId w:val="10"/>
        </w:numPr>
        <w:spacing w:before="0" w:line="360" w:lineRule="auto"/>
        <w:ind w:left="426" w:hanging="426"/>
        <w:rPr>
          <w:bCs/>
        </w:rPr>
      </w:pPr>
      <w:bookmarkStart w:id="38" w:name="_8vczb3mj2sac" w:colFirst="0" w:colLast="0"/>
      <w:bookmarkStart w:id="39" w:name="_Toc219486788"/>
      <w:bookmarkEnd w:id="38"/>
      <w:r w:rsidRPr="001744E4">
        <w:rPr>
          <w:bCs/>
        </w:rPr>
        <w:t>Rumusan Masalah</w:t>
      </w:r>
      <w:bookmarkEnd w:id="39"/>
      <w:r w:rsidRPr="001744E4">
        <w:rPr>
          <w:bCs/>
        </w:rPr>
        <w:t xml:space="preserve"> </w:t>
      </w:r>
    </w:p>
    <w:p w14:paraId="2F17474A" w14:textId="3984DB1A" w:rsidR="008749B9" w:rsidRPr="007A4875" w:rsidRDefault="0095490A" w:rsidP="00E42935">
      <w:pPr>
        <w:pStyle w:val="BodyHead2"/>
      </w:pPr>
      <w:r w:rsidRPr="0095490A">
        <w:t xml:space="preserve">Generasi Z merupakan segmen yang aktif dalam mengonsumsi konten digital dan menunjukkan ketertarikan yang tinggi terhadap aktivitas </w:t>
      </w:r>
      <w:r w:rsidRPr="0095490A">
        <w:rPr>
          <w:i/>
          <w:iCs/>
        </w:rPr>
        <w:t>live shopping</w:t>
      </w:r>
      <w:r w:rsidRPr="0095490A">
        <w:t xml:space="preserve">, khususnya pada produk </w:t>
      </w:r>
      <w:r w:rsidRPr="0095490A">
        <w:rPr>
          <w:i/>
          <w:iCs/>
        </w:rPr>
        <w:t>fashion</w:t>
      </w:r>
      <w:r w:rsidRPr="0095490A">
        <w:t xml:space="preserve">. Dalam aktivitas </w:t>
      </w:r>
      <w:r w:rsidRPr="0095490A">
        <w:rPr>
          <w:i/>
          <w:iCs/>
        </w:rPr>
        <w:t>live shopping</w:t>
      </w:r>
      <w:r w:rsidRPr="0095490A">
        <w:t xml:space="preserve">, </w:t>
      </w:r>
      <w:r w:rsidRPr="0095490A">
        <w:rPr>
          <w:i/>
          <w:iCs/>
        </w:rPr>
        <w:t>host</w:t>
      </w:r>
      <w:r w:rsidRPr="0095490A">
        <w:t xml:space="preserve"> berperan penting sebagai penyampai informasi dan pembentuk persepsi konsumen yang berpotensi memengaruhi keputusan pembelian</w:t>
      </w:r>
      <w:r>
        <w:t xml:space="preserve"> </w:t>
      </w:r>
      <w:sdt>
        <w:sdtPr>
          <w:rPr>
            <w:color w:val="000000"/>
          </w:rPr>
          <w:tag w:val="MENDELEY_CITATION_v3_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"/>
          <w:id w:val="-1449693160"/>
          <w:placeholder>
            <w:docPart w:val="DefaultPlaceholder_-1854013440"/>
          </w:placeholder>
        </w:sdtPr>
        <w:sdtEndPr/>
        <w:sdtContent>
          <w:r w:rsidR="00DA506E" w:rsidRPr="00DA506E">
            <w:rPr>
              <w:color w:val="000000"/>
            </w:rPr>
            <w:t>(Chen, 2022)</w:t>
          </w:r>
        </w:sdtContent>
      </w:sdt>
      <w:r w:rsidRPr="0095490A">
        <w:t xml:space="preserve">. Namun, hingga saat </w:t>
      </w:r>
      <w:r w:rsidRPr="0095490A">
        <w:lastRenderedPageBreak/>
        <w:t xml:space="preserve">ini penelitian yang secara khusus menganalisis pengaruh </w:t>
      </w:r>
      <w:r w:rsidRPr="0095490A">
        <w:rPr>
          <w:i/>
          <w:iCs/>
        </w:rPr>
        <w:t>host live shopping</w:t>
      </w:r>
      <w:r w:rsidRPr="0095490A">
        <w:t xml:space="preserve"> berdasarkan </w:t>
      </w:r>
      <w:r w:rsidRPr="0095490A">
        <w:rPr>
          <w:i/>
          <w:iCs/>
        </w:rPr>
        <w:t xml:space="preserve">TEARS Model </w:t>
      </w:r>
      <w:r w:rsidRPr="0095490A">
        <w:t xml:space="preserve">terhadap keputusan pembelian Generasi Z dalam industri </w:t>
      </w:r>
      <w:r w:rsidRPr="0095490A">
        <w:rPr>
          <w:i/>
          <w:iCs/>
        </w:rPr>
        <w:t>fashion</w:t>
      </w:r>
      <w:r>
        <w:t xml:space="preserve"> </w:t>
      </w:r>
      <w:r w:rsidRPr="0095490A">
        <w:t xml:space="preserve">masih terbatas. Penelitian sebelumnya dengan model serupa lebih banyak dilakukan pada industri lain, seperti </w:t>
      </w:r>
      <w:r w:rsidRPr="0095490A">
        <w:rPr>
          <w:i/>
          <w:iCs/>
        </w:rPr>
        <w:t>skincare</w:t>
      </w:r>
      <w:r>
        <w:t xml:space="preserve"> </w:t>
      </w:r>
      <w:sdt>
        <w:sdtPr>
          <w:rPr>
            <w:color w:val="000000"/>
          </w:rPr>
          <w:tag w:val="MENDELEY_CITATION_v3_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"/>
          <w:id w:val="1608617262"/>
          <w:placeholder>
            <w:docPart w:val="DefaultPlaceholder_-1854013440"/>
          </w:placeholder>
        </w:sdtPr>
        <w:sdtEndPr/>
        <w:sdtContent>
          <w:r w:rsidR="00DA506E" w:rsidRPr="00DA506E">
            <w:rPr>
              <w:color w:val="000000"/>
            </w:rPr>
            <w:t>(Shabrina et al., 2024)</w:t>
          </w:r>
        </w:sdtContent>
      </w:sdt>
      <w:r w:rsidRPr="0095490A">
        <w:t xml:space="preserve">, sehingga belum memberikan gambaran yang </w:t>
      </w:r>
      <w:r>
        <w:t>mendalam</w:t>
      </w:r>
      <w:r w:rsidRPr="0095490A">
        <w:t xml:space="preserve"> mengenai peran host live shopping pada brand </w:t>
      </w:r>
      <w:r w:rsidRPr="0095490A">
        <w:rPr>
          <w:i/>
          <w:iCs/>
        </w:rPr>
        <w:t>fashion</w:t>
      </w:r>
      <w:r w:rsidRPr="0095490A">
        <w:t xml:space="preserve"> lokal. Oleh karena itu, terdapat kebutuhan untuk meneliti pengaruh </w:t>
      </w:r>
      <w:r w:rsidRPr="0095490A">
        <w:rPr>
          <w:i/>
          <w:iCs/>
        </w:rPr>
        <w:t>host live shopping</w:t>
      </w:r>
      <w:r w:rsidRPr="0095490A">
        <w:t xml:space="preserve"> pada </w:t>
      </w:r>
      <w:r w:rsidRPr="0095490A">
        <w:rPr>
          <w:i/>
          <w:iCs/>
        </w:rPr>
        <w:t>brand</w:t>
      </w:r>
      <w:r w:rsidRPr="0095490A">
        <w:t xml:space="preserve"> lokal House of Smith sebagai upaya mengisi </w:t>
      </w:r>
      <w:r w:rsidR="007F3B83">
        <w:rPr>
          <w:i/>
          <w:iCs/>
        </w:rPr>
        <w:t xml:space="preserve">research gap </w:t>
      </w:r>
      <w:r w:rsidRPr="0095490A">
        <w:t xml:space="preserve">dalam konteks industri </w:t>
      </w:r>
      <w:r w:rsidRPr="0095490A">
        <w:rPr>
          <w:i/>
          <w:iCs/>
        </w:rPr>
        <w:t>fashion</w:t>
      </w:r>
      <w:r w:rsidRPr="0095490A">
        <w:t>.</w:t>
      </w:r>
    </w:p>
    <w:p w14:paraId="073C5633" w14:textId="489B2CF9" w:rsidR="00D41DD2" w:rsidRPr="008749B9" w:rsidRDefault="00DF68C0" w:rsidP="00E42935">
      <w:pPr>
        <w:pStyle w:val="Heading2"/>
        <w:numPr>
          <w:ilvl w:val="1"/>
          <w:numId w:val="10"/>
        </w:numPr>
        <w:spacing w:before="0" w:line="360" w:lineRule="auto"/>
        <w:ind w:left="426" w:hanging="426"/>
        <w:rPr>
          <w:bCs/>
        </w:rPr>
      </w:pPr>
      <w:bookmarkStart w:id="40" w:name="_Toc219486789"/>
      <w:r w:rsidRPr="008749B9">
        <w:rPr>
          <w:bCs/>
          <w:color w:val="000000"/>
        </w:rPr>
        <w:t>Pertanyaan Penelitian</w:t>
      </w:r>
      <w:bookmarkEnd w:id="40"/>
      <w:r w:rsidRPr="008749B9">
        <w:rPr>
          <w:bCs/>
          <w:color w:val="000000"/>
        </w:rPr>
        <w:t xml:space="preserve"> </w:t>
      </w:r>
    </w:p>
    <w:p w14:paraId="768BBA82" w14:textId="57DBC731" w:rsidR="00D41DD2" w:rsidRPr="00563B2F" w:rsidRDefault="006E24C5" w:rsidP="00E42935">
      <w:pPr>
        <w:pStyle w:val="BodyHead2"/>
      </w:pPr>
      <w:r>
        <w:t>Berdasarkan rumusan masalah yang disusun oleh peneliti dalam penelitian ini, pertanyaan penelitian yang ditetapkan dalam penelitian ini adalah</w:t>
      </w:r>
      <w:r w:rsidR="00563B2F">
        <w:t>:</w:t>
      </w:r>
      <w:r>
        <w:t xml:space="preserve"> </w:t>
      </w:r>
      <w:r w:rsidR="00563B2F">
        <w:t>B</w:t>
      </w:r>
      <w:r>
        <w:t>agaimana p</w:t>
      </w:r>
      <w:r w:rsidRPr="00DE6843">
        <w:t>engaruh</w:t>
      </w:r>
      <w:r w:rsidRPr="00DE6843">
        <w:rPr>
          <w:i/>
          <w:iCs/>
        </w:rPr>
        <w:t xml:space="preserve"> </w:t>
      </w:r>
      <w:r w:rsidR="00772423">
        <w:rPr>
          <w:i/>
          <w:iCs/>
        </w:rPr>
        <w:t>h</w:t>
      </w:r>
      <w:r w:rsidR="00704966" w:rsidRPr="00704966">
        <w:rPr>
          <w:i/>
          <w:iCs/>
        </w:rPr>
        <w:t>ost</w:t>
      </w:r>
      <w:r w:rsidRPr="00DE6843">
        <w:rPr>
          <w:i/>
          <w:iCs/>
        </w:rPr>
        <w:t xml:space="preserve"> </w:t>
      </w:r>
      <w:r w:rsidR="00772423">
        <w:rPr>
          <w:i/>
          <w:iCs/>
        </w:rPr>
        <w:t>l</w:t>
      </w:r>
      <w:r w:rsidR="003951ED" w:rsidRPr="003951ED">
        <w:rPr>
          <w:i/>
          <w:iCs/>
        </w:rPr>
        <w:t xml:space="preserve">ive </w:t>
      </w:r>
      <w:r w:rsidR="00704966" w:rsidRPr="00704966">
        <w:rPr>
          <w:i/>
          <w:iCs/>
        </w:rPr>
        <w:t>shop</w:t>
      </w:r>
      <w:r w:rsidR="003951ED" w:rsidRPr="003951ED">
        <w:rPr>
          <w:i/>
          <w:iCs/>
        </w:rPr>
        <w:t>ping</w:t>
      </w:r>
      <w:r>
        <w:t xml:space="preserve"> dalam </w:t>
      </w:r>
      <w:r w:rsidRPr="00732CA8">
        <w:rPr>
          <w:i/>
          <w:iCs/>
        </w:rPr>
        <w:t>livestream</w:t>
      </w:r>
      <w:r>
        <w:t xml:space="preserve"> House of Smith di </w:t>
      </w:r>
      <w:r w:rsidR="00290DA5" w:rsidRPr="00290DA5">
        <w:rPr>
          <w:i/>
          <w:iCs/>
        </w:rPr>
        <w:t>platform</w:t>
      </w:r>
      <w:r>
        <w:t xml:space="preserve"> TikTok </w:t>
      </w:r>
      <w:r w:rsidR="00704966" w:rsidRPr="00704966">
        <w:rPr>
          <w:i/>
          <w:iCs/>
        </w:rPr>
        <w:t>Shop</w:t>
      </w:r>
      <w:r>
        <w:t xml:space="preserve"> berpengaruh terhadap keputusan pembelian konsumen dari kalangan Generasi Z</w:t>
      </w:r>
      <w:r w:rsidR="00563B2F">
        <w:t>?</w:t>
      </w:r>
    </w:p>
    <w:p w14:paraId="697EF347" w14:textId="4CCBB123" w:rsidR="00D41DD2" w:rsidRPr="001744E4" w:rsidRDefault="00DF68C0" w:rsidP="00E42935">
      <w:pPr>
        <w:pStyle w:val="Heading2"/>
        <w:numPr>
          <w:ilvl w:val="1"/>
          <w:numId w:val="10"/>
        </w:numPr>
        <w:spacing w:before="0" w:line="360" w:lineRule="auto"/>
        <w:ind w:left="426" w:hanging="426"/>
        <w:rPr>
          <w:bCs/>
        </w:rPr>
      </w:pPr>
      <w:bookmarkStart w:id="41" w:name="_m45wa2trhkum" w:colFirst="0" w:colLast="0"/>
      <w:bookmarkStart w:id="42" w:name="_Toc219486790"/>
      <w:bookmarkEnd w:id="41"/>
      <w:r w:rsidRPr="001744E4">
        <w:rPr>
          <w:bCs/>
        </w:rPr>
        <w:t>Tujuan Penelitian</w:t>
      </w:r>
      <w:bookmarkEnd w:id="42"/>
    </w:p>
    <w:p w14:paraId="4647D3EB" w14:textId="29FBB191" w:rsidR="00D41DD2" w:rsidRDefault="00032E53" w:rsidP="00E42935">
      <w:pPr>
        <w:pStyle w:val="BodyHead2"/>
      </w:pPr>
      <w:r>
        <w:t xml:space="preserve">Menurut </w:t>
      </w:r>
      <w:r w:rsidR="00DF68C0">
        <w:t>latar belakang dan rumusan masalah yang telah di</w:t>
      </w:r>
      <w:r>
        <w:t>paparkan</w:t>
      </w:r>
      <w:r w:rsidR="00DF68C0">
        <w:t xml:space="preserve"> sebelumnya, penelitian ini</w:t>
      </w:r>
      <w:r>
        <w:t xml:space="preserve"> memiliki tujuan</w:t>
      </w:r>
      <w:r w:rsidR="00DF68C0">
        <w:t xml:space="preserve"> menganalisis </w:t>
      </w:r>
      <w:r w:rsidR="00772423">
        <w:t>p</w:t>
      </w:r>
      <w:r w:rsidR="00DE6843" w:rsidRPr="00DE6843">
        <w:t>engaruh</w:t>
      </w:r>
      <w:r w:rsidR="00DE6843" w:rsidRPr="00DE6843">
        <w:rPr>
          <w:i/>
          <w:iCs/>
        </w:rPr>
        <w:t xml:space="preserve"> </w:t>
      </w:r>
      <w:r w:rsidR="00772423">
        <w:rPr>
          <w:i/>
          <w:iCs/>
        </w:rPr>
        <w:t>h</w:t>
      </w:r>
      <w:r w:rsidR="00704966" w:rsidRPr="00704966">
        <w:rPr>
          <w:i/>
          <w:iCs/>
        </w:rPr>
        <w:t>ost</w:t>
      </w:r>
      <w:r w:rsidR="00DE6843" w:rsidRPr="00DE6843">
        <w:rPr>
          <w:i/>
          <w:iCs/>
        </w:rPr>
        <w:t xml:space="preserve"> </w:t>
      </w:r>
      <w:r w:rsidR="00772423">
        <w:rPr>
          <w:i/>
          <w:iCs/>
        </w:rPr>
        <w:t>l</w:t>
      </w:r>
      <w:r w:rsidR="003951ED" w:rsidRPr="003951ED">
        <w:rPr>
          <w:i/>
          <w:iCs/>
        </w:rPr>
        <w:t xml:space="preserve">ive </w:t>
      </w:r>
      <w:r w:rsidR="00772423">
        <w:rPr>
          <w:i/>
          <w:iCs/>
        </w:rPr>
        <w:t>s</w:t>
      </w:r>
      <w:r w:rsidR="00704966" w:rsidRPr="00704966">
        <w:rPr>
          <w:i/>
          <w:iCs/>
        </w:rPr>
        <w:t>hop</w:t>
      </w:r>
      <w:r w:rsidR="003951ED" w:rsidRPr="003951ED">
        <w:rPr>
          <w:i/>
          <w:iCs/>
        </w:rPr>
        <w:t>ping</w:t>
      </w:r>
      <w:r w:rsidR="00DF68C0">
        <w:t xml:space="preserve"> di TikTok </w:t>
      </w:r>
      <w:r w:rsidR="00704966" w:rsidRPr="00704966">
        <w:rPr>
          <w:i/>
          <w:iCs/>
        </w:rPr>
        <w:t>Shop</w:t>
      </w:r>
      <w:r w:rsidR="00DE6843">
        <w:t xml:space="preserve"> House of Smith </w:t>
      </w:r>
      <w:r w:rsidR="00DF68C0">
        <w:t xml:space="preserve">terhadap keputusan pembelian produk di kalangan Generasi Z, dengan fokus utama pada studi kasus House of Smith sebagai salah satu merek </w:t>
      </w:r>
      <w:r w:rsidR="00704966" w:rsidRPr="00704966">
        <w:rPr>
          <w:i/>
          <w:iCs/>
        </w:rPr>
        <w:t>fashion</w:t>
      </w:r>
      <w:r w:rsidR="00DF68C0">
        <w:t xml:space="preserve"> lokal yang aktif melakukan promosi dan penjualan melalui fitur </w:t>
      </w:r>
      <w:r w:rsidR="00772423">
        <w:rPr>
          <w:i/>
          <w:iCs/>
        </w:rPr>
        <w:t>l</w:t>
      </w:r>
      <w:r w:rsidR="003951ED" w:rsidRPr="003951ED">
        <w:rPr>
          <w:i/>
          <w:iCs/>
        </w:rPr>
        <w:t xml:space="preserve">ive </w:t>
      </w:r>
      <w:r w:rsidR="00772423">
        <w:rPr>
          <w:i/>
          <w:iCs/>
        </w:rPr>
        <w:t>s</w:t>
      </w:r>
      <w:r w:rsidR="00704966" w:rsidRPr="00704966">
        <w:rPr>
          <w:i/>
          <w:iCs/>
        </w:rPr>
        <w:t>hop</w:t>
      </w:r>
      <w:r w:rsidR="003951ED" w:rsidRPr="003951ED">
        <w:rPr>
          <w:i/>
          <w:iCs/>
        </w:rPr>
        <w:t>ping</w:t>
      </w:r>
      <w:r w:rsidR="00DF68C0">
        <w:t xml:space="preserve"> di </w:t>
      </w:r>
      <w:r w:rsidR="00290DA5" w:rsidRPr="00290DA5">
        <w:rPr>
          <w:i/>
          <w:iCs/>
        </w:rPr>
        <w:t>platform</w:t>
      </w:r>
      <w:r w:rsidR="00DF68C0">
        <w:t xml:space="preserve"> TikTok. </w:t>
      </w:r>
      <w:r w:rsidR="00DF68C0">
        <w:tab/>
      </w:r>
      <w:r w:rsidR="00DF68C0">
        <w:br/>
        <w:t>Secara lebih spesifik, tujuan penelitian ini adalah:</w:t>
      </w:r>
    </w:p>
    <w:p w14:paraId="4C99B224" w14:textId="39829628" w:rsidR="00D41DD2" w:rsidRDefault="00DF68C0" w:rsidP="00E42935">
      <w:pPr>
        <w:numPr>
          <w:ilvl w:val="0"/>
          <w:numId w:val="4"/>
        </w:numPr>
        <w:spacing w:line="360" w:lineRule="auto"/>
        <w:jc w:val="both"/>
      </w:pPr>
      <w:r>
        <w:t xml:space="preserve">Untuk mengetahui apakah terdapat </w:t>
      </w:r>
      <w:r w:rsidR="00354387">
        <w:rPr>
          <w:lang w:val="en-US"/>
        </w:rPr>
        <w:t>p</w:t>
      </w:r>
      <w:r w:rsidR="00DE6843" w:rsidRPr="00DE6843">
        <w:t>engaruh</w:t>
      </w:r>
      <w:r w:rsidR="00DE6843" w:rsidRPr="00DE6843">
        <w:rPr>
          <w:i/>
          <w:iCs/>
        </w:rPr>
        <w:t xml:space="preserve"> </w:t>
      </w:r>
      <w:r w:rsidR="00772423">
        <w:rPr>
          <w:i/>
          <w:iCs/>
          <w:lang w:val="en-US"/>
        </w:rPr>
        <w:t>h</w:t>
      </w:r>
      <w:r w:rsidR="00704966" w:rsidRPr="00704966">
        <w:rPr>
          <w:i/>
          <w:iCs/>
        </w:rPr>
        <w:t>ost</w:t>
      </w:r>
      <w:r w:rsidR="00DE6843" w:rsidRPr="00DE6843">
        <w:rPr>
          <w:i/>
          <w:iCs/>
        </w:rPr>
        <w:t xml:space="preserve"> </w:t>
      </w:r>
      <w:r w:rsidR="00772423">
        <w:rPr>
          <w:i/>
          <w:iCs/>
          <w:lang w:val="en-US"/>
        </w:rPr>
        <w:t>l</w:t>
      </w:r>
      <w:r w:rsidR="003951ED" w:rsidRPr="003951ED">
        <w:rPr>
          <w:i/>
          <w:iCs/>
        </w:rPr>
        <w:t xml:space="preserve">ive </w:t>
      </w:r>
      <w:r w:rsidR="00772423">
        <w:rPr>
          <w:i/>
          <w:iCs/>
          <w:lang w:val="en-US"/>
        </w:rPr>
        <w:t>s</w:t>
      </w:r>
      <w:r w:rsidR="00704966" w:rsidRPr="00704966">
        <w:rPr>
          <w:i/>
          <w:iCs/>
        </w:rPr>
        <w:t>hop</w:t>
      </w:r>
      <w:r w:rsidR="003951ED" w:rsidRPr="003951ED">
        <w:rPr>
          <w:i/>
          <w:iCs/>
        </w:rPr>
        <w:t>ping</w:t>
      </w:r>
      <w:r>
        <w:rPr>
          <w:i/>
          <w:iCs/>
        </w:rPr>
        <w:t xml:space="preserve"> </w:t>
      </w:r>
      <w:r>
        <w:t xml:space="preserve">yang dilakukan oleh House of Smith di TikTok terhadap keputusan pembelian produk </w:t>
      </w:r>
      <w:r w:rsidR="00704966" w:rsidRPr="00704966">
        <w:rPr>
          <w:i/>
          <w:iCs/>
        </w:rPr>
        <w:t>fashion</w:t>
      </w:r>
      <w:r>
        <w:t xml:space="preserve"> di kalangan Generasi Z.</w:t>
      </w:r>
    </w:p>
    <w:p w14:paraId="3F53EBC4" w14:textId="6EE89C27" w:rsidR="00D41DD2" w:rsidRDefault="00DF68C0" w:rsidP="00E42935">
      <w:pPr>
        <w:numPr>
          <w:ilvl w:val="0"/>
          <w:numId w:val="4"/>
        </w:numPr>
        <w:spacing w:line="360" w:lineRule="auto"/>
        <w:jc w:val="both"/>
      </w:pPr>
      <w:r>
        <w:t xml:space="preserve">Untuk mengukur seberapa besar </w:t>
      </w:r>
      <w:r w:rsidR="00354387">
        <w:rPr>
          <w:lang w:val="en-US"/>
        </w:rPr>
        <w:t>p</w:t>
      </w:r>
      <w:r w:rsidR="00DE6843" w:rsidRPr="00DE6843">
        <w:t>engaruh</w:t>
      </w:r>
      <w:r w:rsidR="00DE6843" w:rsidRPr="00DE6843">
        <w:rPr>
          <w:i/>
          <w:iCs/>
        </w:rPr>
        <w:t xml:space="preserve"> </w:t>
      </w:r>
      <w:r w:rsidR="00DD4304">
        <w:rPr>
          <w:i/>
          <w:iCs/>
          <w:lang w:val="en-US"/>
        </w:rPr>
        <w:t>h</w:t>
      </w:r>
      <w:r w:rsidR="00704966" w:rsidRPr="00704966">
        <w:rPr>
          <w:i/>
          <w:iCs/>
        </w:rPr>
        <w:t>ost</w:t>
      </w:r>
      <w:r w:rsidR="00DE6843" w:rsidRPr="00DE6843">
        <w:rPr>
          <w:i/>
          <w:iCs/>
        </w:rPr>
        <w:t xml:space="preserve"> </w:t>
      </w:r>
      <w:r w:rsidR="00DD4304">
        <w:rPr>
          <w:i/>
          <w:iCs/>
          <w:lang w:val="en-US"/>
        </w:rPr>
        <w:t>l</w:t>
      </w:r>
      <w:r w:rsidR="003951ED" w:rsidRPr="003951ED">
        <w:rPr>
          <w:i/>
          <w:iCs/>
        </w:rPr>
        <w:t xml:space="preserve">ive </w:t>
      </w:r>
      <w:r w:rsidR="00DD4304">
        <w:rPr>
          <w:i/>
          <w:iCs/>
          <w:lang w:val="en-US"/>
        </w:rPr>
        <w:t>s</w:t>
      </w:r>
      <w:r w:rsidR="00704966" w:rsidRPr="00704966">
        <w:rPr>
          <w:i/>
          <w:iCs/>
        </w:rPr>
        <w:t>hop</w:t>
      </w:r>
      <w:r w:rsidR="003951ED" w:rsidRPr="003951ED">
        <w:rPr>
          <w:i/>
          <w:iCs/>
        </w:rPr>
        <w:t>ping</w:t>
      </w:r>
      <w:r>
        <w:t xml:space="preserve"> House of Smith di TikTok terhadap keputusan pembelian produk </w:t>
      </w:r>
      <w:r w:rsidR="00704966" w:rsidRPr="00704966">
        <w:rPr>
          <w:i/>
          <w:iCs/>
        </w:rPr>
        <w:t>fashion</w:t>
      </w:r>
      <w:r>
        <w:t xml:space="preserve"> di kalangan Generasi Z.</w:t>
      </w:r>
    </w:p>
    <w:p w14:paraId="11888C22" w14:textId="77777777" w:rsidR="00D41DD2" w:rsidRPr="001744E4" w:rsidRDefault="00DF68C0" w:rsidP="00E42935">
      <w:pPr>
        <w:pStyle w:val="Heading2"/>
        <w:numPr>
          <w:ilvl w:val="1"/>
          <w:numId w:val="10"/>
        </w:numPr>
        <w:spacing w:before="0" w:line="360" w:lineRule="auto"/>
        <w:ind w:left="426" w:hanging="426"/>
        <w:rPr>
          <w:bCs/>
        </w:rPr>
      </w:pPr>
      <w:bookmarkStart w:id="43" w:name="_e7dobyyplho3" w:colFirst="0" w:colLast="0"/>
      <w:bookmarkStart w:id="44" w:name="_Toc219486791"/>
      <w:bookmarkEnd w:id="43"/>
      <w:r w:rsidRPr="001744E4">
        <w:rPr>
          <w:bCs/>
        </w:rPr>
        <w:t>Kegunaan Penelitian</w:t>
      </w:r>
      <w:bookmarkEnd w:id="44"/>
    </w:p>
    <w:p w14:paraId="1BCD47E6" w14:textId="6E0D8C7B" w:rsidR="00D41DD2" w:rsidRPr="00290DA5" w:rsidRDefault="00DF68C0" w:rsidP="00E42935">
      <w:pPr>
        <w:pStyle w:val="BodyHead2"/>
      </w:pPr>
      <w:r w:rsidRPr="00290DA5">
        <w:t xml:space="preserve">Penelitian ini diharapkan dapat memberikan kontribusi baik secara teoritis maupun praktis terhadap pengembangan ilmu komunikasi pemasaran </w:t>
      </w:r>
      <w:r w:rsidR="003951ED" w:rsidRPr="00E12033">
        <w:t>digital</w:t>
      </w:r>
      <w:r w:rsidRPr="00290DA5">
        <w:t xml:space="preserve"> dan </w:t>
      </w:r>
      <w:r w:rsidRPr="00290DA5">
        <w:lastRenderedPageBreak/>
        <w:t xml:space="preserve">penerapan strategi </w:t>
      </w:r>
      <w:r w:rsidR="00354387" w:rsidRPr="00290DA5">
        <w:t>l</w:t>
      </w:r>
      <w:r w:rsidR="003951ED" w:rsidRPr="00290DA5">
        <w:t xml:space="preserve">ive </w:t>
      </w:r>
      <w:r w:rsidR="00354387" w:rsidRPr="00290DA5">
        <w:t>s</w:t>
      </w:r>
      <w:r w:rsidR="00704966" w:rsidRPr="00290DA5">
        <w:t>hop</w:t>
      </w:r>
      <w:r w:rsidR="003951ED" w:rsidRPr="00290DA5">
        <w:t>ping</w:t>
      </w:r>
      <w:r w:rsidRPr="00290DA5">
        <w:t xml:space="preserve"> di media sosial, khususnya melalui </w:t>
      </w:r>
      <w:r w:rsidR="00290DA5" w:rsidRPr="00290DA5">
        <w:rPr>
          <w:i/>
          <w:iCs/>
        </w:rPr>
        <w:t>platform</w:t>
      </w:r>
      <w:r w:rsidRPr="00290DA5">
        <w:t xml:space="preserve"> TikTok.</w:t>
      </w:r>
    </w:p>
    <w:p w14:paraId="2D4BFB94" w14:textId="77777777" w:rsidR="00D41DD2" w:rsidRDefault="00DF68C0" w:rsidP="00E42935">
      <w:pPr>
        <w:spacing w:line="360" w:lineRule="auto"/>
        <w:ind w:left="720"/>
        <w:jc w:val="both"/>
        <w:rPr>
          <w:b/>
          <w:bCs/>
        </w:rPr>
      </w:pPr>
      <w:bookmarkStart w:id="45" w:name="_7r67o76qg2uo" w:colFirst="0" w:colLast="0"/>
      <w:bookmarkEnd w:id="45"/>
      <w:r>
        <w:rPr>
          <w:b/>
          <w:bCs/>
        </w:rPr>
        <w:t>1.5.1 Kegunaan Teoretis</w:t>
      </w:r>
    </w:p>
    <w:p w14:paraId="56FF1902" w14:textId="1602D50E" w:rsidR="00D41DD2" w:rsidRDefault="00DF68C0" w:rsidP="00E42935">
      <w:pPr>
        <w:pStyle w:val="BodyHead3"/>
      </w:pPr>
      <w:r>
        <w:t xml:space="preserve">Secara teoretis, penelitian berkontribusi dalam memperkaya kajian ilmiah mengenai </w:t>
      </w:r>
      <w:r w:rsidR="00772423">
        <w:t>p</w:t>
      </w:r>
      <w:r w:rsidR="00DE6843" w:rsidRPr="00DE6843">
        <w:t>engaruh</w:t>
      </w:r>
      <w:r w:rsidR="00DE6843" w:rsidRPr="00DE6843">
        <w:rPr>
          <w:i/>
          <w:iCs/>
        </w:rPr>
        <w:t xml:space="preserve"> </w:t>
      </w:r>
      <w:r w:rsidR="00772423">
        <w:rPr>
          <w:i/>
          <w:iCs/>
        </w:rPr>
        <w:t>h</w:t>
      </w:r>
      <w:r w:rsidR="00704966" w:rsidRPr="00704966">
        <w:rPr>
          <w:i/>
          <w:iCs/>
        </w:rPr>
        <w:t>ost</w:t>
      </w:r>
      <w:r w:rsidR="00DE6843" w:rsidRPr="00DE6843">
        <w:rPr>
          <w:i/>
          <w:iCs/>
        </w:rPr>
        <w:t xml:space="preserve"> </w:t>
      </w:r>
      <w:r w:rsidR="00772423">
        <w:rPr>
          <w:i/>
          <w:iCs/>
        </w:rPr>
        <w:t>l</w:t>
      </w:r>
      <w:r w:rsidR="003951ED" w:rsidRPr="003951ED">
        <w:rPr>
          <w:i/>
          <w:iCs/>
        </w:rPr>
        <w:t xml:space="preserve">ive </w:t>
      </w:r>
      <w:r w:rsidR="00704966" w:rsidRPr="00704966">
        <w:rPr>
          <w:i/>
          <w:iCs/>
        </w:rPr>
        <w:t>shop</w:t>
      </w:r>
      <w:r w:rsidR="003951ED" w:rsidRPr="003951ED">
        <w:rPr>
          <w:i/>
          <w:iCs/>
        </w:rPr>
        <w:t>ping</w:t>
      </w:r>
      <w:r>
        <w:t xml:space="preserve"> House of Smith terhadap keputusan pembelian di kalangan Generasi Z. Melalui studi kasus House of Smith, penelitian ini memberikan bukti empiris mengenai pengaruh </w:t>
      </w:r>
      <w:r w:rsidR="00772423">
        <w:rPr>
          <w:i/>
          <w:iCs/>
        </w:rPr>
        <w:t>h</w:t>
      </w:r>
      <w:r w:rsidR="00704966" w:rsidRPr="00704966">
        <w:rPr>
          <w:i/>
          <w:iCs/>
        </w:rPr>
        <w:t>ost</w:t>
      </w:r>
      <w:r w:rsidR="00690DEA">
        <w:rPr>
          <w:i/>
          <w:iCs/>
        </w:rPr>
        <w:t xml:space="preserve"> </w:t>
      </w:r>
      <w:r w:rsidR="00772423">
        <w:rPr>
          <w:i/>
          <w:iCs/>
        </w:rPr>
        <w:t>l</w:t>
      </w:r>
      <w:r w:rsidR="003951ED" w:rsidRPr="003951ED">
        <w:rPr>
          <w:i/>
          <w:iCs/>
        </w:rPr>
        <w:t xml:space="preserve">ive </w:t>
      </w:r>
      <w:r w:rsidR="00704966" w:rsidRPr="00704966">
        <w:rPr>
          <w:i/>
          <w:iCs/>
        </w:rPr>
        <w:t>shop</w:t>
      </w:r>
      <w:r w:rsidR="003951ED" w:rsidRPr="003951ED">
        <w:rPr>
          <w:i/>
          <w:iCs/>
        </w:rPr>
        <w:t>ping</w:t>
      </w:r>
      <w:r>
        <w:t xml:space="preserve"> House of Smith terhadap keputusan pembelian produk di kalangan Generasi Z. </w:t>
      </w:r>
    </w:p>
    <w:p w14:paraId="136F3D11" w14:textId="4CCCD72F" w:rsidR="00D41DD2" w:rsidRDefault="00DF68C0" w:rsidP="00E42935">
      <w:pPr>
        <w:pStyle w:val="BodyHead3"/>
      </w:pPr>
      <w:r>
        <w:t xml:space="preserve">Selain itu, penelitian ini </w:t>
      </w:r>
      <w:r w:rsidR="00B962B9">
        <w:t>bisa</w:t>
      </w:r>
      <w:r>
        <w:t xml:space="preserve"> menjadi referensi</w:t>
      </w:r>
      <w:r w:rsidR="00B962B9">
        <w:t xml:space="preserve"> atau rujukan</w:t>
      </w:r>
      <w:r>
        <w:t xml:space="preserve"> </w:t>
      </w:r>
      <w:r w:rsidR="00B962B9">
        <w:t>untuk</w:t>
      </w:r>
      <w:r>
        <w:t xml:space="preserve"> peneliti</w:t>
      </w:r>
      <w:r w:rsidR="00B962B9">
        <w:t>an</w:t>
      </w:r>
      <w:r>
        <w:t xml:space="preserve"> selanjutnya untuk meneliti pengaruh</w:t>
      </w:r>
      <w:r w:rsidR="00772423">
        <w:t xml:space="preserve"> </w:t>
      </w:r>
      <w:r w:rsidR="00772423">
        <w:rPr>
          <w:i/>
          <w:iCs/>
        </w:rPr>
        <w:t>h</w:t>
      </w:r>
      <w:r w:rsidR="00704966" w:rsidRPr="00704966">
        <w:rPr>
          <w:i/>
          <w:iCs/>
        </w:rPr>
        <w:t>ost</w:t>
      </w:r>
      <w:r w:rsidR="00772423">
        <w:rPr>
          <w:i/>
          <w:iCs/>
        </w:rPr>
        <w:t xml:space="preserve"> </w:t>
      </w:r>
      <w:r w:rsidR="00772423">
        <w:t>dalam aktivitas</w:t>
      </w:r>
      <w:r w:rsidR="00690DEA">
        <w:rPr>
          <w:i/>
          <w:iCs/>
        </w:rPr>
        <w:t xml:space="preserve"> </w:t>
      </w:r>
      <w:r w:rsidR="00772423">
        <w:rPr>
          <w:i/>
          <w:iCs/>
        </w:rPr>
        <w:t>l</w:t>
      </w:r>
      <w:r w:rsidR="003951ED" w:rsidRPr="003951ED">
        <w:rPr>
          <w:i/>
          <w:iCs/>
        </w:rPr>
        <w:t xml:space="preserve">ive </w:t>
      </w:r>
      <w:r w:rsidR="00704966" w:rsidRPr="00704966">
        <w:rPr>
          <w:i/>
          <w:iCs/>
        </w:rPr>
        <w:t>shop</w:t>
      </w:r>
      <w:r w:rsidR="003951ED" w:rsidRPr="003951ED">
        <w:rPr>
          <w:i/>
          <w:iCs/>
        </w:rPr>
        <w:t>ping</w:t>
      </w:r>
      <w:r>
        <w:t xml:space="preserve"> di berbagai </w:t>
      </w:r>
      <w:r w:rsidR="00290DA5" w:rsidRPr="00290DA5">
        <w:rPr>
          <w:i/>
          <w:iCs/>
        </w:rPr>
        <w:t>platform</w:t>
      </w:r>
      <w:r>
        <w:t xml:space="preserve"> </w:t>
      </w:r>
      <w:r w:rsidR="003951ED" w:rsidRPr="00E12033">
        <w:t>digital</w:t>
      </w:r>
      <w:r>
        <w:t xml:space="preserve"> lainnya, baik dalam sektor </w:t>
      </w:r>
      <w:r w:rsidR="00704966" w:rsidRPr="00704966">
        <w:rPr>
          <w:i/>
          <w:iCs/>
        </w:rPr>
        <w:t>fashion</w:t>
      </w:r>
      <w:r>
        <w:t xml:space="preserve"> maupun sektor industri lainnya, serta memperluas pemahaman mengenai peran </w:t>
      </w:r>
      <w:r w:rsidR="00DD4304">
        <w:t xml:space="preserve">kredibilitas </w:t>
      </w:r>
      <w:r w:rsidR="00DD4304">
        <w:rPr>
          <w:i/>
          <w:iCs/>
        </w:rPr>
        <w:t>host</w:t>
      </w:r>
      <w:r w:rsidR="00DD4304">
        <w:t xml:space="preserve"> dapat berpengaruh</w:t>
      </w:r>
      <w:r>
        <w:t xml:space="preserve"> dalam membentuk perilaku pembelian konsumen muda di era </w:t>
      </w:r>
      <w:r w:rsidR="003951ED" w:rsidRPr="00E12033">
        <w:t>digital</w:t>
      </w:r>
      <w:r>
        <w:t xml:space="preserve">. </w:t>
      </w:r>
    </w:p>
    <w:p w14:paraId="2D8678C3" w14:textId="77777777" w:rsidR="00D41DD2" w:rsidRDefault="00DF68C0" w:rsidP="00E42935">
      <w:pPr>
        <w:spacing w:line="360" w:lineRule="auto"/>
        <w:ind w:firstLine="720"/>
        <w:jc w:val="both"/>
        <w:rPr>
          <w:b/>
          <w:bCs/>
        </w:rPr>
      </w:pPr>
      <w:r>
        <w:rPr>
          <w:b/>
          <w:bCs/>
        </w:rPr>
        <w:t>1.5.2 Kegunaan Praktis</w:t>
      </w:r>
    </w:p>
    <w:p w14:paraId="1AD3A48A" w14:textId="131125A8" w:rsidR="00D41DD2" w:rsidRPr="00DD4304" w:rsidRDefault="00B962B9" w:rsidP="00E42935">
      <w:pPr>
        <w:pStyle w:val="BodyHead3"/>
      </w:pPr>
      <w:r>
        <w:t>Kegunaan penelitian ini secara</w:t>
      </w:r>
      <w:r w:rsidR="00DF68C0">
        <w:t xml:space="preserve"> praktis, diharapkan dapat memberikan </w:t>
      </w:r>
      <w:r w:rsidRPr="00B962B9">
        <w:rPr>
          <w:i/>
          <w:iCs/>
        </w:rPr>
        <w:t>feedback</w:t>
      </w:r>
      <w:r>
        <w:t xml:space="preserve"> (masukan)</w:t>
      </w:r>
      <w:r w:rsidR="00DF68C0">
        <w:t xml:space="preserve"> bagi pelaku industri </w:t>
      </w:r>
      <w:r w:rsidR="00704966" w:rsidRPr="00704966">
        <w:rPr>
          <w:i/>
          <w:iCs/>
        </w:rPr>
        <w:t>fashion</w:t>
      </w:r>
      <w:r w:rsidR="00DF68C0">
        <w:t xml:space="preserve">, khususnya </w:t>
      </w:r>
      <w:r w:rsidR="00704966" w:rsidRPr="00704966">
        <w:rPr>
          <w:i/>
          <w:iCs/>
        </w:rPr>
        <w:t>brand</w:t>
      </w:r>
      <w:r w:rsidR="00DF68C0">
        <w:t xml:space="preserve"> lokal, dalam merancang dan mengoptimalkan strategi </w:t>
      </w:r>
      <w:r w:rsidR="00354387">
        <w:t>p</w:t>
      </w:r>
      <w:r w:rsidR="00DE6843" w:rsidRPr="00DE6843">
        <w:t>engaruh</w:t>
      </w:r>
      <w:r w:rsidR="00DE6843" w:rsidRPr="00DE6843">
        <w:rPr>
          <w:i/>
          <w:iCs/>
        </w:rPr>
        <w:t xml:space="preserve"> </w:t>
      </w:r>
      <w:r w:rsidR="00354387">
        <w:rPr>
          <w:i/>
          <w:iCs/>
        </w:rPr>
        <w:t>h</w:t>
      </w:r>
      <w:r w:rsidR="00704966" w:rsidRPr="00704966">
        <w:rPr>
          <w:i/>
          <w:iCs/>
        </w:rPr>
        <w:t>ost</w:t>
      </w:r>
      <w:r w:rsidR="00DE6843" w:rsidRPr="00DE6843">
        <w:rPr>
          <w:i/>
          <w:iCs/>
        </w:rPr>
        <w:t xml:space="preserve"> </w:t>
      </w:r>
      <w:r w:rsidR="00354387">
        <w:rPr>
          <w:i/>
          <w:iCs/>
        </w:rPr>
        <w:t>l</w:t>
      </w:r>
      <w:r w:rsidR="003951ED" w:rsidRPr="003951ED">
        <w:rPr>
          <w:i/>
          <w:iCs/>
        </w:rPr>
        <w:t xml:space="preserve">ive </w:t>
      </w:r>
      <w:r w:rsidR="00704966" w:rsidRPr="00704966">
        <w:rPr>
          <w:i/>
          <w:iCs/>
        </w:rPr>
        <w:t>shop</w:t>
      </w:r>
      <w:r w:rsidR="003951ED" w:rsidRPr="003951ED">
        <w:rPr>
          <w:i/>
          <w:iCs/>
        </w:rPr>
        <w:t>ping</w:t>
      </w:r>
      <w:r w:rsidR="00DF68C0">
        <w:rPr>
          <w:i/>
          <w:iCs/>
        </w:rPr>
        <w:t xml:space="preserve"> </w:t>
      </w:r>
      <w:r w:rsidR="00DF68C0">
        <w:t xml:space="preserve">di TikTok. Hasil penelitian ini dapat membantu pelaku usaha memahami faktor-faktor dalam </w:t>
      </w:r>
      <w:r w:rsidR="00354387">
        <w:t>p</w:t>
      </w:r>
      <w:r w:rsidR="00DE6843" w:rsidRPr="00DE6843">
        <w:t>engaruh</w:t>
      </w:r>
      <w:r w:rsidR="00DE6843" w:rsidRPr="00DE6843">
        <w:rPr>
          <w:i/>
          <w:iCs/>
        </w:rPr>
        <w:t xml:space="preserve"> </w:t>
      </w:r>
      <w:r w:rsidR="00354387">
        <w:rPr>
          <w:i/>
          <w:iCs/>
        </w:rPr>
        <w:t>h</w:t>
      </w:r>
      <w:r w:rsidR="00704966" w:rsidRPr="00704966">
        <w:rPr>
          <w:i/>
          <w:iCs/>
        </w:rPr>
        <w:t>ost</w:t>
      </w:r>
      <w:r w:rsidR="00DE6843" w:rsidRPr="00DE6843">
        <w:rPr>
          <w:i/>
          <w:iCs/>
        </w:rPr>
        <w:t xml:space="preserve"> </w:t>
      </w:r>
      <w:r w:rsidR="00354387">
        <w:rPr>
          <w:i/>
          <w:iCs/>
        </w:rPr>
        <w:t>l</w:t>
      </w:r>
      <w:r w:rsidR="003951ED" w:rsidRPr="003951ED">
        <w:rPr>
          <w:i/>
          <w:iCs/>
        </w:rPr>
        <w:t xml:space="preserve">ive </w:t>
      </w:r>
      <w:r w:rsidR="00704966" w:rsidRPr="00704966">
        <w:rPr>
          <w:i/>
          <w:iCs/>
        </w:rPr>
        <w:t>shop</w:t>
      </w:r>
      <w:r w:rsidR="003951ED" w:rsidRPr="003951ED">
        <w:rPr>
          <w:i/>
          <w:iCs/>
        </w:rPr>
        <w:t>ping</w:t>
      </w:r>
      <w:r w:rsidR="00DF68C0">
        <w:rPr>
          <w:i/>
          <w:iCs/>
        </w:rPr>
        <w:t xml:space="preserve"> </w:t>
      </w:r>
      <w:r w:rsidR="00DF68C0">
        <w:t xml:space="preserve">yang paling berpengaruh terhadap keputusan pembelian konsumen, seperti </w:t>
      </w:r>
      <w:r w:rsidR="00354387">
        <w:t xml:space="preserve">kredibilitas </w:t>
      </w:r>
      <w:r w:rsidR="00354387">
        <w:rPr>
          <w:i/>
          <w:iCs/>
        </w:rPr>
        <w:t>host live shopping</w:t>
      </w:r>
      <w:r w:rsidR="00354387">
        <w:t xml:space="preserve"> yang dipengaruhi oleh tingkat kepercayaan konsumen terhadap </w:t>
      </w:r>
      <w:r w:rsidR="00354387">
        <w:rPr>
          <w:i/>
          <w:iCs/>
        </w:rPr>
        <w:t>host</w:t>
      </w:r>
      <w:r w:rsidR="00354387">
        <w:t xml:space="preserve"> (</w:t>
      </w:r>
      <w:r w:rsidR="00DD4304">
        <w:rPr>
          <w:i/>
          <w:iCs/>
        </w:rPr>
        <w:t>t</w:t>
      </w:r>
      <w:r w:rsidR="00354387">
        <w:rPr>
          <w:i/>
          <w:iCs/>
        </w:rPr>
        <w:t>rustworthiness</w:t>
      </w:r>
      <w:r w:rsidR="00354387">
        <w:t xml:space="preserve">), </w:t>
      </w:r>
      <w:r w:rsidR="00DD4304">
        <w:t xml:space="preserve">keahlian </w:t>
      </w:r>
      <w:r w:rsidR="00DD4304">
        <w:rPr>
          <w:i/>
          <w:iCs/>
        </w:rPr>
        <w:t>host</w:t>
      </w:r>
      <w:r w:rsidR="00DD4304">
        <w:t xml:space="preserve"> (</w:t>
      </w:r>
      <w:r w:rsidR="00DD4304">
        <w:rPr>
          <w:i/>
          <w:iCs/>
        </w:rPr>
        <w:t>expertise</w:t>
      </w:r>
      <w:r w:rsidR="00DD4304">
        <w:t xml:space="preserve">), dan daya tarik </w:t>
      </w:r>
      <w:r w:rsidR="00DD4304">
        <w:rPr>
          <w:i/>
          <w:iCs/>
        </w:rPr>
        <w:t xml:space="preserve">host </w:t>
      </w:r>
      <w:r w:rsidR="00DD4304">
        <w:t>(</w:t>
      </w:r>
      <w:r w:rsidR="00DD4304">
        <w:rPr>
          <w:i/>
          <w:iCs/>
        </w:rPr>
        <w:t>attractiveness</w:t>
      </w:r>
      <w:r w:rsidR="00DD4304">
        <w:t>).</w:t>
      </w:r>
    </w:p>
    <w:p w14:paraId="64128662" w14:textId="51F24EBE" w:rsidR="00AB0A75" w:rsidRDefault="00DF68C0" w:rsidP="00E42935">
      <w:pPr>
        <w:pStyle w:val="BodyHead3"/>
      </w:pPr>
      <w:r>
        <w:t>Diharapkan hasil penelitian ini dapat meyakinkan pelaku bisnis bahwa</w:t>
      </w:r>
      <w:r w:rsidR="00354387">
        <w:t xml:space="preserve"> pengelolaan pengaruh</w:t>
      </w:r>
      <w:r>
        <w:t xml:space="preserve"> </w:t>
      </w:r>
      <w:r w:rsidR="00354387">
        <w:rPr>
          <w:i/>
          <w:iCs/>
        </w:rPr>
        <w:t>h</w:t>
      </w:r>
      <w:r w:rsidR="00704966" w:rsidRPr="00704966">
        <w:rPr>
          <w:i/>
          <w:iCs/>
        </w:rPr>
        <w:t>ost</w:t>
      </w:r>
      <w:r w:rsidR="00DE6843" w:rsidRPr="00DE6843">
        <w:rPr>
          <w:i/>
          <w:iCs/>
        </w:rPr>
        <w:t xml:space="preserve"> </w:t>
      </w:r>
      <w:r w:rsidR="00354387">
        <w:rPr>
          <w:i/>
          <w:iCs/>
        </w:rPr>
        <w:t>l</w:t>
      </w:r>
      <w:r w:rsidR="003951ED" w:rsidRPr="003951ED">
        <w:rPr>
          <w:i/>
          <w:iCs/>
        </w:rPr>
        <w:t xml:space="preserve">ive </w:t>
      </w:r>
      <w:r w:rsidR="00704966" w:rsidRPr="00704966">
        <w:rPr>
          <w:i/>
          <w:iCs/>
        </w:rPr>
        <w:t>shop</w:t>
      </w:r>
      <w:r w:rsidR="003951ED" w:rsidRPr="003951ED">
        <w:rPr>
          <w:i/>
          <w:iCs/>
        </w:rPr>
        <w:t>ping</w:t>
      </w:r>
      <w:r>
        <w:t xml:space="preserve"> merupakan strategi </w:t>
      </w:r>
      <w:r w:rsidR="00354387">
        <w:rPr>
          <w:i/>
          <w:iCs/>
        </w:rPr>
        <w:t>l</w:t>
      </w:r>
      <w:r w:rsidR="003951ED" w:rsidRPr="003951ED">
        <w:rPr>
          <w:i/>
          <w:iCs/>
        </w:rPr>
        <w:t>ive commerce</w:t>
      </w:r>
      <w:r>
        <w:rPr>
          <w:i/>
          <w:iCs/>
        </w:rPr>
        <w:t xml:space="preserve"> </w:t>
      </w:r>
      <w:r w:rsidR="00354387">
        <w:rPr>
          <w:i/>
          <w:iCs/>
        </w:rPr>
        <w:t>m</w:t>
      </w:r>
      <w:r>
        <w:rPr>
          <w:i/>
          <w:iCs/>
        </w:rPr>
        <w:t>arketing</w:t>
      </w:r>
      <w:r>
        <w:t xml:space="preserve"> yang efektif dan efisien untuk menjangkau pasar Generasi Z. Bagi perusahaan yang belum memperoleh hasil optimal dari kampanye </w:t>
      </w:r>
      <w:r w:rsidR="003951ED" w:rsidRPr="00E12033">
        <w:t>digital</w:t>
      </w:r>
      <w:r>
        <w:t xml:space="preserve">nya, penelitian ini juga dapat menjadi acuan untuk melakukan evaluasi dan perbaikan strategi promosi agar lebih selaras </w:t>
      </w:r>
      <w:r>
        <w:lastRenderedPageBreak/>
        <w:t xml:space="preserve">dengan kebutuhan serta minat audiens muda. Khususnya bagi pelaku industri </w:t>
      </w:r>
      <w:r w:rsidR="00704966" w:rsidRPr="00704966">
        <w:rPr>
          <w:i/>
          <w:iCs/>
        </w:rPr>
        <w:t>fashion</w:t>
      </w:r>
      <w:r>
        <w:t xml:space="preserve"> lokal, hasil penelitian ini diharapkan dapat mendorong peningkatan daya saing melalui inovasi strategi</w:t>
      </w:r>
      <w:r w:rsidR="00354387">
        <w:t xml:space="preserve"> mengelola pengaruh </w:t>
      </w:r>
      <w:r w:rsidR="00354387">
        <w:rPr>
          <w:i/>
          <w:iCs/>
        </w:rPr>
        <w:t>host live shopping</w:t>
      </w:r>
      <w:r w:rsidR="00354387">
        <w:t xml:space="preserve"> dalam kegiatan</w:t>
      </w:r>
      <w:r>
        <w:t xml:space="preserve"> </w:t>
      </w:r>
      <w:r w:rsidR="00354387">
        <w:rPr>
          <w:i/>
          <w:iCs/>
        </w:rPr>
        <w:t>l</w:t>
      </w:r>
      <w:r w:rsidR="003951ED" w:rsidRPr="003951ED">
        <w:rPr>
          <w:i/>
          <w:iCs/>
        </w:rPr>
        <w:t xml:space="preserve">ive </w:t>
      </w:r>
      <w:r w:rsidR="00704966" w:rsidRPr="00354387">
        <w:rPr>
          <w:i/>
          <w:iCs/>
        </w:rPr>
        <w:t>shop</w:t>
      </w:r>
      <w:r w:rsidR="003951ED" w:rsidRPr="00354387">
        <w:rPr>
          <w:i/>
          <w:iCs/>
        </w:rPr>
        <w:t>ping</w:t>
      </w:r>
      <w:r w:rsidR="00354387">
        <w:rPr>
          <w:i/>
          <w:iCs/>
        </w:rPr>
        <w:t xml:space="preserve">, </w:t>
      </w:r>
      <w:r w:rsidR="00354387">
        <w:t xml:space="preserve">agar acara </w:t>
      </w:r>
      <w:r w:rsidR="00354387">
        <w:rPr>
          <w:i/>
          <w:iCs/>
        </w:rPr>
        <w:t>live shopping</w:t>
      </w:r>
      <w:r w:rsidR="00354387">
        <w:t xml:space="preserve"> lebih menarik</w:t>
      </w:r>
      <w:r>
        <w:t>, interaktif, dan relevan di media sosial.</w:t>
      </w:r>
    </w:p>
    <w:p w14:paraId="08D91A82" w14:textId="77777777" w:rsidR="00AB0A75" w:rsidRDefault="00AB0A75" w:rsidP="00AB0A75">
      <w:pPr>
        <w:spacing w:line="360" w:lineRule="auto"/>
        <w:ind w:left="720" w:firstLine="720"/>
        <w:jc w:val="both"/>
      </w:pPr>
    </w:p>
    <w:p w14:paraId="7C4E45A9" w14:textId="77777777" w:rsidR="00AB0A75" w:rsidRDefault="00AB0A75">
      <w:pPr>
        <w:rPr>
          <w:b/>
          <w:bCs/>
          <w:sz w:val="28"/>
          <w:szCs w:val="28"/>
        </w:rPr>
      </w:pPr>
      <w:bookmarkStart w:id="46" w:name="_by3wobsavcva" w:colFirst="0" w:colLast="0"/>
      <w:bookmarkEnd w:id="46"/>
      <w:r>
        <w:rPr>
          <w:b/>
          <w:bCs/>
        </w:rPr>
        <w:br w:type="page"/>
      </w:r>
    </w:p>
    <w:p w14:paraId="0AA973C4" w14:textId="013228A7" w:rsidR="00AB0A75" w:rsidRPr="00AB0A75" w:rsidRDefault="00AB0A75" w:rsidP="00AB0A75">
      <w:pPr>
        <w:pStyle w:val="Heading1"/>
        <w:spacing w:before="0" w:line="480" w:lineRule="auto"/>
        <w:rPr>
          <w:b/>
          <w:bCs/>
          <w:lang w:val="en-US"/>
        </w:rPr>
      </w:pPr>
      <w:bookmarkStart w:id="47" w:name="_Toc219486792"/>
      <w:r>
        <w:rPr>
          <w:b/>
          <w:bCs/>
        </w:rPr>
        <w:lastRenderedPageBreak/>
        <w:t>BAB I</w:t>
      </w:r>
      <w:r>
        <w:rPr>
          <w:b/>
          <w:bCs/>
          <w:lang w:val="en-US"/>
        </w:rPr>
        <w:t>I</w:t>
      </w:r>
      <w:r>
        <w:rPr>
          <w:b/>
          <w:bCs/>
        </w:rPr>
        <w:t xml:space="preserve"> </w:t>
      </w:r>
      <w:r>
        <w:rPr>
          <w:b/>
          <w:bCs/>
        </w:rPr>
        <w:br/>
      </w:r>
      <w:r>
        <w:rPr>
          <w:b/>
          <w:bCs/>
          <w:lang w:val="en-US"/>
        </w:rPr>
        <w:t>KAJIAN PUSTAKA DAN KERANGKA TEORITIS</w:t>
      </w:r>
      <w:bookmarkEnd w:id="47"/>
    </w:p>
    <w:p w14:paraId="41E9CF40" w14:textId="21B81003" w:rsidR="00F32623" w:rsidRDefault="00F32623" w:rsidP="00E42935">
      <w:pPr>
        <w:pStyle w:val="Heading2"/>
        <w:keepNext w:val="0"/>
        <w:keepLines w:val="0"/>
        <w:numPr>
          <w:ilvl w:val="0"/>
          <w:numId w:val="6"/>
        </w:numPr>
        <w:tabs>
          <w:tab w:val="left" w:pos="810"/>
          <w:tab w:val="left" w:pos="3420"/>
        </w:tabs>
        <w:spacing w:before="0" w:line="360" w:lineRule="auto"/>
        <w:jc w:val="both"/>
        <w:rPr>
          <w:b w:val="0"/>
          <w:bCs/>
        </w:rPr>
      </w:pPr>
      <w:bookmarkStart w:id="48" w:name="_Toc219486793"/>
      <w:r>
        <w:rPr>
          <w:bCs/>
        </w:rPr>
        <w:t>Penelitian Terdahulu</w:t>
      </w:r>
      <w:bookmarkEnd w:id="48"/>
    </w:p>
    <w:p w14:paraId="3500AF60" w14:textId="07BED546" w:rsidR="00F32623" w:rsidRDefault="00F32623" w:rsidP="00E42935">
      <w:pPr>
        <w:pStyle w:val="BodyHead2"/>
      </w:pPr>
      <w:r>
        <w:t>Penelitian terdahulu berfungsi untuk memberikan landasan empiris dan teoritis terhadap penelitian yang sedang dilakukan. Kajian terhadap penelitian sebelumnya membantu peneliti mengidentifikasi kesamaan, perbedaan, serta celah (</w:t>
      </w:r>
      <w:r w:rsidRPr="00F32623">
        <w:rPr>
          <w:i/>
          <w:iCs/>
        </w:rPr>
        <w:t>research gap</w:t>
      </w:r>
      <w:r>
        <w:t xml:space="preserve">) yang belum banyak dikaji, sehingga penelitian ini dapat </w:t>
      </w:r>
      <w:r w:rsidRPr="00F32623">
        <w:t>meng</w:t>
      </w:r>
      <w:r>
        <w:t>kontribusi</w:t>
      </w:r>
      <w:r w:rsidRPr="00F32623">
        <w:t>kan penemuan</w:t>
      </w:r>
      <w:r>
        <w:t xml:space="preserve"> baru terhadap pengembangan ilmu komunikasi pemasaran </w:t>
      </w:r>
      <w:r w:rsidR="003951ED" w:rsidRPr="00E12033">
        <w:t>digital</w:t>
      </w:r>
      <w:r>
        <w:t xml:space="preserve">, khususnya terkait pengaruh </w:t>
      </w:r>
      <w:r w:rsidR="0019517C">
        <w:rPr>
          <w:i/>
          <w:iCs/>
        </w:rPr>
        <w:t xml:space="preserve">host </w:t>
      </w:r>
      <w:r w:rsidR="00354387">
        <w:rPr>
          <w:i/>
          <w:iCs/>
        </w:rPr>
        <w:t>l</w:t>
      </w:r>
      <w:r w:rsidR="003951ED" w:rsidRPr="003951ED">
        <w:rPr>
          <w:i/>
          <w:iCs/>
        </w:rPr>
        <w:t xml:space="preserve">ive </w:t>
      </w:r>
      <w:r w:rsidR="00354387">
        <w:rPr>
          <w:i/>
          <w:iCs/>
        </w:rPr>
        <w:t>s</w:t>
      </w:r>
      <w:r w:rsidR="00704966" w:rsidRPr="00704966">
        <w:rPr>
          <w:i/>
          <w:iCs/>
        </w:rPr>
        <w:t>hop</w:t>
      </w:r>
      <w:r w:rsidR="003951ED" w:rsidRPr="003951ED">
        <w:rPr>
          <w:i/>
          <w:iCs/>
        </w:rPr>
        <w:t>ping</w:t>
      </w:r>
      <w:r w:rsidRPr="00F32623">
        <w:rPr>
          <w:i/>
          <w:iCs/>
        </w:rPr>
        <w:t xml:space="preserve"> </w:t>
      </w:r>
      <w:r>
        <w:t xml:space="preserve">di </w:t>
      </w:r>
      <w:r w:rsidR="00290DA5" w:rsidRPr="00290DA5">
        <w:rPr>
          <w:i/>
          <w:iCs/>
        </w:rPr>
        <w:t>platform</w:t>
      </w:r>
      <w:r w:rsidRPr="00F32623">
        <w:t xml:space="preserve"> </w:t>
      </w:r>
      <w:r>
        <w:t>media sosial TikTok terhadap keputusan pembelian</w:t>
      </w:r>
      <w:r w:rsidRPr="00F32623">
        <w:t xml:space="preserve"> dari</w:t>
      </w:r>
      <w:r>
        <w:t xml:space="preserve"> Generasi Z</w:t>
      </w:r>
      <w:r w:rsidR="0019517C">
        <w:t xml:space="preserve"> </w:t>
      </w:r>
      <w:r>
        <w:t xml:space="preserve">pada industri </w:t>
      </w:r>
      <w:r w:rsidR="00704966" w:rsidRPr="00704966">
        <w:rPr>
          <w:i/>
          <w:iCs/>
        </w:rPr>
        <w:t>fashion</w:t>
      </w:r>
      <w:r>
        <w:t>.</w:t>
      </w:r>
    </w:p>
    <w:p w14:paraId="7654CFDC" w14:textId="4C2807AD" w:rsidR="00F32623" w:rsidRPr="00F32623" w:rsidRDefault="00F32623" w:rsidP="00E42935">
      <w:pPr>
        <w:pStyle w:val="BodyHead2"/>
      </w:pPr>
      <w:r>
        <w:t xml:space="preserve">Pertama, penelitian yang berjudul </w:t>
      </w:r>
      <w:r w:rsidRPr="00F32623">
        <w:t>“</w:t>
      </w:r>
      <w:r w:rsidRPr="00873956">
        <w:rPr>
          <w:i/>
          <w:iCs/>
        </w:rPr>
        <w:t xml:space="preserve">The Influence of </w:t>
      </w:r>
      <w:r w:rsidR="003951ED" w:rsidRPr="003951ED">
        <w:rPr>
          <w:i/>
          <w:iCs/>
        </w:rPr>
        <w:t xml:space="preserve">Live </w:t>
      </w:r>
      <w:r w:rsidR="00354387">
        <w:rPr>
          <w:i/>
          <w:iCs/>
        </w:rPr>
        <w:t>S</w:t>
      </w:r>
      <w:r w:rsidR="00704966" w:rsidRPr="00704966">
        <w:rPr>
          <w:i/>
          <w:iCs/>
        </w:rPr>
        <w:t>hop</w:t>
      </w:r>
      <w:r w:rsidR="003951ED" w:rsidRPr="003951ED">
        <w:rPr>
          <w:i/>
          <w:iCs/>
        </w:rPr>
        <w:t>ping</w:t>
      </w:r>
      <w:r w:rsidRPr="00873956">
        <w:rPr>
          <w:i/>
          <w:iCs/>
        </w:rPr>
        <w:t xml:space="preserve">, </w:t>
      </w:r>
      <w:r w:rsidR="003951ED" w:rsidRPr="003951ED">
        <w:rPr>
          <w:i/>
          <w:iCs/>
        </w:rPr>
        <w:t>Content marketing</w:t>
      </w:r>
      <w:r w:rsidRPr="00873956">
        <w:rPr>
          <w:i/>
          <w:iCs/>
        </w:rPr>
        <w:t xml:space="preserve">, and </w:t>
      </w:r>
      <w:r w:rsidR="003951ED" w:rsidRPr="003951ED">
        <w:rPr>
          <w:i/>
          <w:iCs/>
        </w:rPr>
        <w:t>Online customer review</w:t>
      </w:r>
      <w:r w:rsidRPr="00873956">
        <w:rPr>
          <w:i/>
          <w:iCs/>
        </w:rPr>
        <w:t xml:space="preserve">s on </w:t>
      </w:r>
      <w:r w:rsidR="003951ED" w:rsidRPr="003951ED">
        <w:rPr>
          <w:i/>
          <w:iCs/>
        </w:rPr>
        <w:t xml:space="preserve">Purchase </w:t>
      </w:r>
      <w:r w:rsidR="00704966" w:rsidRPr="00704966">
        <w:rPr>
          <w:i/>
          <w:iCs/>
        </w:rPr>
        <w:t>Decision</w:t>
      </w:r>
      <w:r w:rsidRPr="00873956">
        <w:rPr>
          <w:i/>
          <w:iCs/>
        </w:rPr>
        <w:t xml:space="preserve">s (A Study on TikTok </w:t>
      </w:r>
      <w:r w:rsidR="00704966" w:rsidRPr="00704966">
        <w:rPr>
          <w:i/>
          <w:iCs/>
        </w:rPr>
        <w:t>Shop</w:t>
      </w:r>
      <w:r w:rsidRPr="00873956">
        <w:rPr>
          <w:i/>
          <w:iCs/>
        </w:rPr>
        <w:t xml:space="preserve"> Ceilo Official)</w:t>
      </w:r>
      <w:r w:rsidRPr="00F32623">
        <w:rPr>
          <w:i/>
          <w:iCs/>
        </w:rPr>
        <w:t xml:space="preserve">” </w:t>
      </w:r>
      <w:r>
        <w:t xml:space="preserve">oleh </w:t>
      </w:r>
      <w:sdt>
        <w:sdtPr>
          <w:rPr>
            <w:color w:val="000000"/>
          </w:rPr>
          <w:tag w:val="MENDELEY_CITATION_v3_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"/>
          <w:id w:val="874658567"/>
          <w:placeholder>
            <w:docPart w:val="B3751C88269A456DA8EBF9D06520113C"/>
          </w:placeholder>
        </w:sdtPr>
        <w:sdtEndPr/>
        <w:sdtContent>
          <w:r w:rsidR="00DA506E" w:rsidRPr="00DA506E">
            <w:rPr>
              <w:color w:val="000000"/>
            </w:rPr>
            <w:t>Gita &amp; Lia (2025)</w:t>
          </w:r>
        </w:sdtContent>
      </w:sdt>
      <w:r w:rsidRPr="00F32623">
        <w:rPr>
          <w:color w:val="000000"/>
        </w:rPr>
        <w:t xml:space="preserve"> dalam </w:t>
      </w:r>
      <w:r w:rsidRPr="00873956">
        <w:rPr>
          <w:i/>
          <w:iCs/>
          <w:color w:val="000000"/>
        </w:rPr>
        <w:t>Indonesian Interdisciplinary Journal of Sharia Economics</w:t>
      </w:r>
      <w:r w:rsidRPr="00F32623">
        <w:rPr>
          <w:color w:val="000000"/>
        </w:rPr>
        <w:t xml:space="preserve"> (SINTA 3)</w:t>
      </w:r>
      <w:r>
        <w:t xml:space="preserve">. </w:t>
      </w:r>
      <w:r w:rsidRPr="002D46F4">
        <w:t xml:space="preserve">Hasil penelitian menunjukkan </w:t>
      </w:r>
      <w:r w:rsidRPr="00F32623">
        <w:t xml:space="preserve">kalau </w:t>
      </w:r>
      <w:r w:rsidR="00354387">
        <w:rPr>
          <w:i/>
          <w:iCs/>
        </w:rPr>
        <w:t>l</w:t>
      </w:r>
      <w:r w:rsidR="003951ED" w:rsidRPr="003951ED">
        <w:rPr>
          <w:i/>
          <w:iCs/>
        </w:rPr>
        <w:t xml:space="preserve">ive </w:t>
      </w:r>
      <w:r w:rsidR="00704966" w:rsidRPr="00704966">
        <w:rPr>
          <w:i/>
          <w:iCs/>
        </w:rPr>
        <w:t>shop</w:t>
      </w:r>
      <w:r w:rsidR="003951ED" w:rsidRPr="003951ED">
        <w:rPr>
          <w:i/>
          <w:iCs/>
        </w:rPr>
        <w:t>ping</w:t>
      </w:r>
      <w:r w:rsidRPr="002D46F4">
        <w:t xml:space="preserve"> dan </w:t>
      </w:r>
      <w:r w:rsidR="003951ED" w:rsidRPr="003951ED">
        <w:rPr>
          <w:i/>
          <w:iCs/>
        </w:rPr>
        <w:t>content marketing</w:t>
      </w:r>
      <w:r w:rsidRPr="002D46F4">
        <w:t xml:space="preserve"> </w:t>
      </w:r>
      <w:r w:rsidRPr="00F32623">
        <w:t>memiliki hubungan pengaruh yang</w:t>
      </w:r>
      <w:r w:rsidRPr="002D46F4">
        <w:t xml:space="preserve"> positif </w:t>
      </w:r>
      <w:r w:rsidRPr="00F32623">
        <w:t>serta</w:t>
      </w:r>
      <w:r w:rsidRPr="002D46F4">
        <w:t xml:space="preserve"> signifikan terhadap keputusan pembelian, sementara </w:t>
      </w:r>
      <w:r w:rsidR="003951ED" w:rsidRPr="003951ED">
        <w:rPr>
          <w:i/>
          <w:iCs/>
        </w:rPr>
        <w:t>online customer review</w:t>
      </w:r>
      <w:r w:rsidRPr="002D46F4">
        <w:t xml:space="preserve"> tidak </w:t>
      </w:r>
      <w:r w:rsidRPr="00F32623">
        <w:t xml:space="preserve">memiliki </w:t>
      </w:r>
      <w:r w:rsidRPr="002D46F4">
        <w:t>pengaruh</w:t>
      </w:r>
      <w:r w:rsidRPr="00F32623">
        <w:t>.</w:t>
      </w:r>
      <w:r w:rsidRPr="002D46F4">
        <w:t xml:space="preserve"> </w:t>
      </w:r>
      <w:r w:rsidRPr="00F32623">
        <w:t>Walaupun,</w:t>
      </w:r>
      <w:r w:rsidRPr="002D46F4">
        <w:t xml:space="preserve"> ketiga variabel secara </w:t>
      </w:r>
      <w:r w:rsidRPr="00F32623">
        <w:t>bersamaan</w:t>
      </w:r>
      <w:r w:rsidRPr="002D46F4">
        <w:t xml:space="preserve"> terbukti signifikan. Penelitian </w:t>
      </w:r>
      <w:r w:rsidRPr="00F32623">
        <w:t xml:space="preserve">dengan metode </w:t>
      </w:r>
      <w:r w:rsidRPr="002D46F4">
        <w:t xml:space="preserve">kuantitatif </w:t>
      </w:r>
      <w:r w:rsidRPr="00F32623">
        <w:t>ini mengumpulkan data lewat survei kepada</w:t>
      </w:r>
      <w:r w:rsidRPr="002D46F4">
        <w:t xml:space="preserve"> 98 responden pengguna TikTok </w:t>
      </w:r>
      <w:r w:rsidR="00704966" w:rsidRPr="00704966">
        <w:rPr>
          <w:i/>
          <w:iCs/>
        </w:rPr>
        <w:t>Shop</w:t>
      </w:r>
      <w:r w:rsidRPr="00F32623">
        <w:t xml:space="preserve">. Data kemudian </w:t>
      </w:r>
      <w:r w:rsidRPr="002D46F4">
        <w:t>dianalis</w:t>
      </w:r>
      <w:r w:rsidRPr="00F32623">
        <w:t>a</w:t>
      </w:r>
      <w:r w:rsidRPr="002D46F4">
        <w:t xml:space="preserve"> menggunakan regresi linier berganda. </w:t>
      </w:r>
      <w:r w:rsidRPr="00F32623">
        <w:t>Penemuan dari penelitian ini menunjukkan bahwa “</w:t>
      </w:r>
      <w:r w:rsidR="00772423">
        <w:rPr>
          <w:i/>
          <w:iCs/>
        </w:rPr>
        <w:t>l</w:t>
      </w:r>
      <w:r w:rsidR="003951ED" w:rsidRPr="003951ED">
        <w:rPr>
          <w:i/>
          <w:iCs/>
        </w:rPr>
        <w:t xml:space="preserve">ive </w:t>
      </w:r>
      <w:r w:rsidR="00704966" w:rsidRPr="00704966">
        <w:rPr>
          <w:i/>
          <w:iCs/>
        </w:rPr>
        <w:t>shop</w:t>
      </w:r>
      <w:r w:rsidR="003951ED" w:rsidRPr="003951ED">
        <w:rPr>
          <w:i/>
          <w:iCs/>
        </w:rPr>
        <w:t>ping</w:t>
      </w:r>
      <w:r w:rsidRPr="00F32623">
        <w:t xml:space="preserve">, </w:t>
      </w:r>
      <w:r w:rsidR="003951ED" w:rsidRPr="003951ED">
        <w:rPr>
          <w:i/>
          <w:iCs/>
        </w:rPr>
        <w:t>content marketing</w:t>
      </w:r>
      <w:r w:rsidRPr="00F32623">
        <w:t xml:space="preserve">, dan </w:t>
      </w:r>
      <w:r w:rsidR="003951ED" w:rsidRPr="003951ED">
        <w:rPr>
          <w:i/>
          <w:iCs/>
        </w:rPr>
        <w:t>online customer review</w:t>
      </w:r>
      <w:r w:rsidRPr="00F32623">
        <w:t>” secara bersamaan memiliki pengaruh sebesar 55,8% pada keputusan pembelian.</w:t>
      </w:r>
    </w:p>
    <w:p w14:paraId="62C632D6" w14:textId="13529911" w:rsidR="00F32623" w:rsidRDefault="00F32623" w:rsidP="00E42935">
      <w:pPr>
        <w:pStyle w:val="BodyHead2"/>
      </w:pPr>
      <w:r>
        <w:t xml:space="preserve">Kedua, penelitian yang berjudul </w:t>
      </w:r>
      <w:r w:rsidRPr="00F32623">
        <w:t>“</w:t>
      </w:r>
      <w:r w:rsidRPr="00873956">
        <w:rPr>
          <w:i/>
          <w:iCs/>
        </w:rPr>
        <w:t xml:space="preserve">The Relationship Between </w:t>
      </w:r>
      <w:r w:rsidR="003951ED" w:rsidRPr="003951ED">
        <w:rPr>
          <w:i/>
          <w:iCs/>
        </w:rPr>
        <w:t>Content marketing</w:t>
      </w:r>
      <w:r w:rsidRPr="00873956">
        <w:rPr>
          <w:i/>
          <w:iCs/>
        </w:rPr>
        <w:t xml:space="preserve">, </w:t>
      </w:r>
      <w:r w:rsidR="003951ED" w:rsidRPr="003951ED">
        <w:rPr>
          <w:i/>
          <w:iCs/>
        </w:rPr>
        <w:t xml:space="preserve">Live </w:t>
      </w:r>
      <w:r w:rsidR="00704966" w:rsidRPr="00704966">
        <w:rPr>
          <w:i/>
          <w:iCs/>
        </w:rPr>
        <w:t>shop</w:t>
      </w:r>
      <w:r w:rsidR="003951ED" w:rsidRPr="003951ED">
        <w:rPr>
          <w:i/>
          <w:iCs/>
        </w:rPr>
        <w:t>ping</w:t>
      </w:r>
      <w:r w:rsidRPr="00873956">
        <w:rPr>
          <w:i/>
          <w:iCs/>
        </w:rPr>
        <w:t xml:space="preserve">, </w:t>
      </w:r>
      <w:r w:rsidR="00873956" w:rsidRPr="00873956">
        <w:rPr>
          <w:i/>
          <w:iCs/>
        </w:rPr>
        <w:t>Endorsement</w:t>
      </w:r>
      <w:r w:rsidRPr="00873956">
        <w:rPr>
          <w:i/>
          <w:iCs/>
        </w:rPr>
        <w:t xml:space="preserve">, and Purchasing </w:t>
      </w:r>
      <w:r w:rsidR="00704966" w:rsidRPr="00704966">
        <w:rPr>
          <w:i/>
          <w:iCs/>
        </w:rPr>
        <w:t>Decision</w:t>
      </w:r>
      <w:r w:rsidRPr="00873956">
        <w:rPr>
          <w:i/>
          <w:iCs/>
        </w:rPr>
        <w:t xml:space="preserve">s on The Tiktok </w:t>
      </w:r>
      <w:r w:rsidR="00704966" w:rsidRPr="00704966">
        <w:rPr>
          <w:i/>
          <w:iCs/>
        </w:rPr>
        <w:t>Shop</w:t>
      </w:r>
      <w:r w:rsidRPr="00873956">
        <w:rPr>
          <w:i/>
          <w:iCs/>
        </w:rPr>
        <w:t xml:space="preserve"> </w:t>
      </w:r>
      <w:r w:rsidR="00290DA5" w:rsidRPr="00290DA5">
        <w:rPr>
          <w:i/>
          <w:iCs/>
        </w:rPr>
        <w:t>Platform</w:t>
      </w:r>
      <w:r w:rsidRPr="00873956">
        <w:rPr>
          <w:i/>
          <w:iCs/>
        </w:rPr>
        <w:t xml:space="preserve"> and Its Views on Islam</w:t>
      </w:r>
      <w:r w:rsidRPr="00F32623">
        <w:t>”</w:t>
      </w:r>
      <w:r>
        <w:t xml:space="preserve"> oleh </w:t>
      </w:r>
      <w:sdt>
        <w:sdtPr>
          <w:rPr>
            <w:color w:val="000000"/>
          </w:rPr>
          <w:tag w:val="MENDELEY_CITATION_v3_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"/>
          <w:id w:val="377830055"/>
          <w:placeholder>
            <w:docPart w:val="B3751C88269A456DA8EBF9D06520113C"/>
          </w:placeholder>
        </w:sdtPr>
        <w:sdtEndPr/>
        <w:sdtContent>
          <w:r w:rsidR="00DA506E" w:rsidRPr="00DA506E">
            <w:rPr>
              <w:color w:val="000000"/>
            </w:rPr>
            <w:t>Niken et al. (2025)</w:t>
          </w:r>
        </w:sdtContent>
      </w:sdt>
      <w:r w:rsidRPr="00F32623">
        <w:rPr>
          <w:color w:val="000000"/>
        </w:rPr>
        <w:t xml:space="preserve"> dalam </w:t>
      </w:r>
      <w:r w:rsidRPr="00873956">
        <w:rPr>
          <w:i/>
          <w:iCs/>
          <w:color w:val="000000"/>
        </w:rPr>
        <w:t>Indonesian Interdisciplinary Journal of Sharia Economics</w:t>
      </w:r>
      <w:r w:rsidRPr="00F32623">
        <w:rPr>
          <w:color w:val="000000"/>
        </w:rPr>
        <w:t xml:space="preserve"> (SINTA 3)</w:t>
      </w:r>
      <w:r w:rsidRPr="00F32623">
        <w:t xml:space="preserve">. Penelitian </w:t>
      </w:r>
      <w:r w:rsidRPr="00EE52DF">
        <w:t xml:space="preserve">ini </w:t>
      </w:r>
      <w:r w:rsidRPr="00F32623">
        <w:t>fokus meneliti</w:t>
      </w:r>
      <w:r w:rsidRPr="00EE52DF">
        <w:t xml:space="preserve"> hubungan antara </w:t>
      </w:r>
      <w:r w:rsidR="003951ED" w:rsidRPr="003951ED">
        <w:rPr>
          <w:i/>
          <w:iCs/>
        </w:rPr>
        <w:t>content marketing</w:t>
      </w:r>
      <w:r w:rsidRPr="00EE52DF">
        <w:t xml:space="preserve">, </w:t>
      </w:r>
      <w:r w:rsidR="00772423">
        <w:rPr>
          <w:i/>
          <w:iCs/>
        </w:rPr>
        <w:t>l</w:t>
      </w:r>
      <w:r w:rsidR="003951ED" w:rsidRPr="003951ED">
        <w:rPr>
          <w:i/>
          <w:iCs/>
        </w:rPr>
        <w:t xml:space="preserve">ive </w:t>
      </w:r>
      <w:r w:rsidR="00704966" w:rsidRPr="00704966">
        <w:rPr>
          <w:i/>
          <w:iCs/>
        </w:rPr>
        <w:t>shop</w:t>
      </w:r>
      <w:r w:rsidR="003951ED" w:rsidRPr="003951ED">
        <w:rPr>
          <w:i/>
          <w:iCs/>
        </w:rPr>
        <w:t>ping</w:t>
      </w:r>
      <w:r w:rsidRPr="00EE52DF">
        <w:t xml:space="preserve">, </w:t>
      </w:r>
      <w:r w:rsidR="00873956" w:rsidRPr="00873956">
        <w:rPr>
          <w:i/>
          <w:iCs/>
        </w:rPr>
        <w:t>endorsement</w:t>
      </w:r>
      <w:r w:rsidRPr="00EE52DF">
        <w:t xml:space="preserve">, dan keputusan pembelian pada </w:t>
      </w:r>
      <w:r w:rsidR="00290DA5" w:rsidRPr="00290DA5">
        <w:rPr>
          <w:i/>
          <w:iCs/>
        </w:rPr>
        <w:t>platform</w:t>
      </w:r>
      <w:r w:rsidRPr="00EE52DF">
        <w:t xml:space="preserve"> TikTok </w:t>
      </w:r>
      <w:r w:rsidR="00704966" w:rsidRPr="00704966">
        <w:rPr>
          <w:i/>
          <w:iCs/>
        </w:rPr>
        <w:t>Shop</w:t>
      </w:r>
      <w:r w:rsidRPr="00EE52DF">
        <w:t xml:space="preserve"> dengan p</w:t>
      </w:r>
      <w:r w:rsidRPr="00F32623">
        <w:t>andangan</w:t>
      </w:r>
      <w:r w:rsidRPr="00EE52DF">
        <w:t xml:space="preserve"> ekonomi Islam. </w:t>
      </w:r>
      <w:r w:rsidRPr="00F32623">
        <w:t>Metodologi p</w:t>
      </w:r>
      <w:r w:rsidRPr="00EE52DF">
        <w:t>enelitian</w:t>
      </w:r>
      <w:r w:rsidRPr="00F32623">
        <w:t xml:space="preserve"> memakai</w:t>
      </w:r>
      <w:r w:rsidRPr="00EE52DF">
        <w:t xml:space="preserve"> pendekatan kuantitatif dengan metode survei terhadap 105 pengguna TikTok </w:t>
      </w:r>
      <w:r w:rsidR="00704966" w:rsidRPr="00704966">
        <w:rPr>
          <w:i/>
          <w:iCs/>
        </w:rPr>
        <w:t>Shop</w:t>
      </w:r>
      <w:r w:rsidRPr="00EE52DF">
        <w:t xml:space="preserve"> di Kebumen</w:t>
      </w:r>
      <w:r w:rsidRPr="00F32623">
        <w:t>. Teknik analisis data</w:t>
      </w:r>
      <w:r w:rsidRPr="00EE52DF">
        <w:t xml:space="preserve"> </w:t>
      </w:r>
      <w:r w:rsidRPr="00EE52DF">
        <w:lastRenderedPageBreak/>
        <w:t xml:space="preserve">menggunakan </w:t>
      </w:r>
      <w:r w:rsidRPr="001D160D">
        <w:rPr>
          <w:i/>
          <w:iCs/>
        </w:rPr>
        <w:t>Structural Equation Modeling</w:t>
      </w:r>
      <w:r w:rsidRPr="00EE52DF">
        <w:t xml:space="preserve"> (SEM). Hasil penelitian menunjukkan bahwa </w:t>
      </w:r>
      <w:r w:rsidR="003951ED" w:rsidRPr="003951ED">
        <w:rPr>
          <w:i/>
          <w:iCs/>
        </w:rPr>
        <w:t>content marketing</w:t>
      </w:r>
      <w:r w:rsidRPr="00EE52DF">
        <w:t xml:space="preserve"> berpengaruh signifikan terhadap </w:t>
      </w:r>
      <w:r w:rsidR="00772423">
        <w:rPr>
          <w:i/>
          <w:iCs/>
        </w:rPr>
        <w:t>l</w:t>
      </w:r>
      <w:r w:rsidR="003951ED" w:rsidRPr="003951ED">
        <w:rPr>
          <w:i/>
          <w:iCs/>
        </w:rPr>
        <w:t xml:space="preserve">ive </w:t>
      </w:r>
      <w:r w:rsidR="00704966" w:rsidRPr="00704966">
        <w:rPr>
          <w:i/>
          <w:iCs/>
        </w:rPr>
        <w:t>shop</w:t>
      </w:r>
      <w:r w:rsidR="003951ED" w:rsidRPr="003951ED">
        <w:rPr>
          <w:i/>
          <w:iCs/>
        </w:rPr>
        <w:t>ping</w:t>
      </w:r>
      <w:r w:rsidRPr="00EE52DF">
        <w:t xml:space="preserve"> dan </w:t>
      </w:r>
      <w:r w:rsidR="00873956" w:rsidRPr="00873956">
        <w:rPr>
          <w:i/>
          <w:iCs/>
        </w:rPr>
        <w:t>endorsement</w:t>
      </w:r>
      <w:r w:rsidRPr="00EE52DF">
        <w:t>, sementara</w:t>
      </w:r>
      <w:r w:rsidRPr="00F32623">
        <w:t xml:space="preserve"> untuk</w:t>
      </w:r>
      <w:r w:rsidRPr="00EE52DF">
        <w:t xml:space="preserve"> </w:t>
      </w:r>
      <w:r w:rsidR="00772423">
        <w:rPr>
          <w:i/>
          <w:iCs/>
        </w:rPr>
        <w:t>l</w:t>
      </w:r>
      <w:r w:rsidR="003951ED" w:rsidRPr="003951ED">
        <w:rPr>
          <w:i/>
          <w:iCs/>
        </w:rPr>
        <w:t xml:space="preserve">ive </w:t>
      </w:r>
      <w:r w:rsidR="00704966" w:rsidRPr="00704966">
        <w:rPr>
          <w:i/>
          <w:iCs/>
        </w:rPr>
        <w:t>shop</w:t>
      </w:r>
      <w:r w:rsidR="003951ED" w:rsidRPr="003951ED">
        <w:rPr>
          <w:i/>
          <w:iCs/>
        </w:rPr>
        <w:t>ping</w:t>
      </w:r>
      <w:r w:rsidRPr="00EE52DF">
        <w:t xml:space="preserve"> dan </w:t>
      </w:r>
      <w:r w:rsidR="00873956" w:rsidRPr="00873956">
        <w:rPr>
          <w:i/>
          <w:iCs/>
        </w:rPr>
        <w:t>endorsement</w:t>
      </w:r>
      <w:r w:rsidRPr="00EE52DF">
        <w:t xml:space="preserve"> </w:t>
      </w:r>
      <w:r w:rsidRPr="00F32623">
        <w:t>d</w:t>
      </w:r>
      <w:r w:rsidRPr="00EE52DF">
        <w:t>i</w:t>
      </w:r>
      <w:r w:rsidRPr="00F32623">
        <w:t>buktikan</w:t>
      </w:r>
      <w:r w:rsidRPr="00EE52DF">
        <w:t xml:space="preserve"> </w:t>
      </w:r>
      <w:r w:rsidRPr="00F32623">
        <w:t xml:space="preserve">terdapat </w:t>
      </w:r>
      <w:r w:rsidRPr="00EE52DF">
        <w:t xml:space="preserve">pengaruh positif </w:t>
      </w:r>
      <w:r w:rsidRPr="00F32623">
        <w:t>kepada</w:t>
      </w:r>
      <w:r w:rsidRPr="00EE52DF">
        <w:t xml:space="preserve"> keputusan pembelian.</w:t>
      </w:r>
      <w:r w:rsidRPr="00F32623">
        <w:t xml:space="preserve"> Nilai </w:t>
      </w:r>
      <w:r w:rsidRPr="002A06BC">
        <w:rPr>
          <w:i/>
          <w:iCs/>
        </w:rPr>
        <w:t>R Square</w:t>
      </w:r>
      <w:r w:rsidRPr="00F32623">
        <w:t xml:space="preserve"> untuk variabel keputusan pembelian sebesar 0,631, hal ini membuktikan bahwa perubahan keputusan pembelian bisa dijelaskan sebesar 63,1% oleh variabel </w:t>
      </w:r>
      <w:r w:rsidR="003951ED" w:rsidRPr="003951ED">
        <w:rPr>
          <w:i/>
          <w:iCs/>
        </w:rPr>
        <w:t>content marketing</w:t>
      </w:r>
      <w:r w:rsidRPr="00F32623">
        <w:t xml:space="preserve">, </w:t>
      </w:r>
      <w:r w:rsidR="00772423">
        <w:rPr>
          <w:i/>
          <w:iCs/>
        </w:rPr>
        <w:t>l</w:t>
      </w:r>
      <w:r w:rsidR="003951ED" w:rsidRPr="003951ED">
        <w:rPr>
          <w:i/>
          <w:iCs/>
        </w:rPr>
        <w:t xml:space="preserve">ive </w:t>
      </w:r>
      <w:r w:rsidR="00704966" w:rsidRPr="00704966">
        <w:rPr>
          <w:i/>
          <w:iCs/>
        </w:rPr>
        <w:t>shop</w:t>
      </w:r>
      <w:r w:rsidR="003951ED" w:rsidRPr="003951ED">
        <w:rPr>
          <w:i/>
          <w:iCs/>
        </w:rPr>
        <w:t>ping</w:t>
      </w:r>
      <w:r w:rsidRPr="00F32623">
        <w:t xml:space="preserve">, dan </w:t>
      </w:r>
      <w:r w:rsidR="00873956" w:rsidRPr="00873956">
        <w:rPr>
          <w:i/>
          <w:iCs/>
        </w:rPr>
        <w:t>endorsement</w:t>
      </w:r>
      <w:r w:rsidRPr="00F32623">
        <w:t>.</w:t>
      </w:r>
      <w:r w:rsidRPr="00EE52DF">
        <w:t xml:space="preserve"> </w:t>
      </w:r>
      <w:r w:rsidRPr="00F32623">
        <w:t xml:space="preserve">Variabel </w:t>
      </w:r>
      <w:r w:rsidR="003951ED" w:rsidRPr="003951ED">
        <w:rPr>
          <w:i/>
          <w:iCs/>
        </w:rPr>
        <w:t>content marketing</w:t>
      </w:r>
      <w:r w:rsidRPr="00EE52DF">
        <w:t xml:space="preserve"> tidak </w:t>
      </w:r>
      <w:r w:rsidRPr="00F32623">
        <w:t xml:space="preserve">memiliki </w:t>
      </w:r>
      <w:r w:rsidRPr="00EE52DF">
        <w:t xml:space="preserve">pengaruh langsung </w:t>
      </w:r>
      <w:r w:rsidRPr="00F32623">
        <w:t>kepada</w:t>
      </w:r>
      <w:r w:rsidRPr="00EE52DF">
        <w:t xml:space="preserve"> keputusan pembelian, </w:t>
      </w:r>
      <w:r w:rsidRPr="00F32623">
        <w:t>tetapi mempengaruhi</w:t>
      </w:r>
      <w:r w:rsidRPr="00EE52DF">
        <w:t xml:space="preserve"> </w:t>
      </w:r>
      <w:r w:rsidRPr="00F32623">
        <w:t>dengan</w:t>
      </w:r>
      <w:r w:rsidRPr="00EE52DF">
        <w:t xml:space="preserve"> tidak langsung </w:t>
      </w:r>
      <w:r w:rsidRPr="00F32623">
        <w:t>lewat</w:t>
      </w:r>
      <w:r w:rsidRPr="00EE52DF">
        <w:t xml:space="preserve"> variabel mediasi </w:t>
      </w:r>
      <w:r w:rsidR="00772423">
        <w:rPr>
          <w:i/>
          <w:iCs/>
        </w:rPr>
        <w:t>l</w:t>
      </w:r>
      <w:r w:rsidR="003951ED" w:rsidRPr="003951ED">
        <w:rPr>
          <w:i/>
          <w:iCs/>
        </w:rPr>
        <w:t xml:space="preserve">ive </w:t>
      </w:r>
      <w:r w:rsidR="00704966" w:rsidRPr="00704966">
        <w:rPr>
          <w:i/>
          <w:iCs/>
        </w:rPr>
        <w:t>shop</w:t>
      </w:r>
      <w:r w:rsidR="003951ED" w:rsidRPr="003951ED">
        <w:rPr>
          <w:i/>
          <w:iCs/>
        </w:rPr>
        <w:t>ping</w:t>
      </w:r>
      <w:r w:rsidRPr="00EE52DF">
        <w:t xml:space="preserve"> dan </w:t>
      </w:r>
      <w:r w:rsidR="00873956" w:rsidRPr="00873956">
        <w:rPr>
          <w:i/>
          <w:iCs/>
        </w:rPr>
        <w:t>endorsement</w:t>
      </w:r>
      <w:r w:rsidRPr="00EE52DF">
        <w:t xml:space="preserve">. </w:t>
      </w:r>
      <w:r w:rsidRPr="00F32623">
        <w:t>Penemuan penelitian</w:t>
      </w:r>
      <w:r w:rsidRPr="00EE52DF">
        <w:t xml:space="preserve"> menunjukkan bahwa interaksi langsung dan</w:t>
      </w:r>
      <w:r w:rsidRPr="00F32623">
        <w:t xml:space="preserve"> juga</w:t>
      </w:r>
      <w:r w:rsidRPr="00EE52DF">
        <w:t xml:space="preserve"> kredibilitas </w:t>
      </w:r>
      <w:r w:rsidRPr="00290DA5">
        <w:rPr>
          <w:i/>
          <w:iCs/>
        </w:rPr>
        <w:t>endorser</w:t>
      </w:r>
      <w:r w:rsidRPr="00EE52DF">
        <w:t xml:space="preserve"> memiliki peran lebih </w:t>
      </w:r>
      <w:r w:rsidRPr="00F32623">
        <w:t>besar</w:t>
      </w:r>
      <w:r w:rsidRPr="00EE52DF">
        <w:t xml:space="preserve"> dalam mendorong keputusan pembelian d</w:t>
      </w:r>
      <w:r w:rsidRPr="00F32623">
        <w:t>aripada</w:t>
      </w:r>
      <w:r w:rsidRPr="00EE52DF">
        <w:t xml:space="preserve"> sek</w:t>
      </w:r>
      <w:r w:rsidRPr="00F32623">
        <w:t>e</w:t>
      </w:r>
      <w:r w:rsidRPr="00EE52DF">
        <w:t xml:space="preserve">dar kualitas konten. Penelitian ini relevan sebagai </w:t>
      </w:r>
      <w:r w:rsidRPr="00F32623">
        <w:t>penelitian terdahulu</w:t>
      </w:r>
      <w:r w:rsidRPr="00EE52DF">
        <w:t xml:space="preserve"> karena </w:t>
      </w:r>
      <w:r w:rsidRPr="00F32623">
        <w:t xml:space="preserve">penemuannya </w:t>
      </w:r>
      <w:r w:rsidRPr="00EE52DF">
        <w:t>me</w:t>
      </w:r>
      <w:r w:rsidRPr="00F32623">
        <w:t xml:space="preserve">ndukung penelitian sekarang, bahwa </w:t>
      </w:r>
      <w:r w:rsidR="00772423">
        <w:rPr>
          <w:i/>
          <w:iCs/>
        </w:rPr>
        <w:t>l</w:t>
      </w:r>
      <w:r w:rsidR="003951ED" w:rsidRPr="003951ED">
        <w:rPr>
          <w:i/>
          <w:iCs/>
        </w:rPr>
        <w:t xml:space="preserve">ive </w:t>
      </w:r>
      <w:r w:rsidR="00704966" w:rsidRPr="00704966">
        <w:rPr>
          <w:i/>
          <w:iCs/>
        </w:rPr>
        <w:t>shop</w:t>
      </w:r>
      <w:r w:rsidR="003951ED" w:rsidRPr="003951ED">
        <w:rPr>
          <w:i/>
          <w:iCs/>
        </w:rPr>
        <w:t>ping</w:t>
      </w:r>
      <w:r w:rsidRPr="00F32623">
        <w:t xml:space="preserve"> terdapat pengaruh signifikan terhadap keputusan pembelian.</w:t>
      </w:r>
    </w:p>
    <w:p w14:paraId="571C816D" w14:textId="26F1629E" w:rsidR="00F32623" w:rsidRDefault="00F32623" w:rsidP="00E42935">
      <w:pPr>
        <w:pStyle w:val="BodyHead2"/>
      </w:pPr>
      <w:r>
        <w:t xml:space="preserve">Ketiga, penelitian yang berjudul </w:t>
      </w:r>
      <w:r w:rsidRPr="00F32623">
        <w:t>“</w:t>
      </w:r>
      <w:r w:rsidRPr="00873956">
        <w:rPr>
          <w:i/>
          <w:iCs/>
        </w:rPr>
        <w:t xml:space="preserve">The Influence of </w:t>
      </w:r>
      <w:r w:rsidR="00704966" w:rsidRPr="00704966">
        <w:rPr>
          <w:i/>
          <w:iCs/>
        </w:rPr>
        <w:t>Viral</w:t>
      </w:r>
      <w:r w:rsidR="003951ED" w:rsidRPr="003951ED">
        <w:rPr>
          <w:i/>
          <w:iCs/>
        </w:rPr>
        <w:t xml:space="preserve"> marketing</w:t>
      </w:r>
      <w:r w:rsidRPr="00873956">
        <w:rPr>
          <w:i/>
          <w:iCs/>
        </w:rPr>
        <w:t xml:space="preserve"> and </w:t>
      </w:r>
      <w:r w:rsidR="003951ED" w:rsidRPr="003951ED">
        <w:rPr>
          <w:i/>
          <w:iCs/>
        </w:rPr>
        <w:t>Consumer engagement</w:t>
      </w:r>
      <w:r w:rsidRPr="00873956">
        <w:rPr>
          <w:i/>
          <w:iCs/>
        </w:rPr>
        <w:t xml:space="preserve"> on </w:t>
      </w:r>
      <w:r w:rsidR="003951ED" w:rsidRPr="003951ED">
        <w:rPr>
          <w:i/>
          <w:iCs/>
        </w:rPr>
        <w:t>Purchase intention</w:t>
      </w:r>
      <w:r w:rsidRPr="00873956">
        <w:rPr>
          <w:i/>
          <w:iCs/>
        </w:rPr>
        <w:t xml:space="preserve"> of </w:t>
      </w:r>
      <w:r w:rsidR="00704966" w:rsidRPr="00704966">
        <w:rPr>
          <w:i/>
          <w:iCs/>
        </w:rPr>
        <w:t>Fashion</w:t>
      </w:r>
      <w:r w:rsidRPr="00873956">
        <w:rPr>
          <w:i/>
          <w:iCs/>
        </w:rPr>
        <w:t xml:space="preserve"> Products on TikTok </w:t>
      </w:r>
      <w:r w:rsidR="00704966" w:rsidRPr="00704966">
        <w:rPr>
          <w:i/>
          <w:iCs/>
        </w:rPr>
        <w:t>Shop</w:t>
      </w:r>
      <w:r w:rsidRPr="00F32623">
        <w:t>”</w:t>
      </w:r>
      <w:r>
        <w:t xml:space="preserve"> oleh </w:t>
      </w:r>
      <w:sdt>
        <w:sdtPr>
          <w:rPr>
            <w:color w:val="000000"/>
          </w:rPr>
          <w:tag w:val="MENDELEY_CITATION_v3_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"/>
          <w:id w:val="-1316646115"/>
          <w:placeholder>
            <w:docPart w:val="B3751C88269A456DA8EBF9D06520113C"/>
          </w:placeholder>
        </w:sdtPr>
        <w:sdtEndPr/>
        <w:sdtContent>
          <w:r w:rsidR="00DA506E" w:rsidRPr="00DA506E">
            <w:rPr>
              <w:color w:val="000000"/>
            </w:rPr>
            <w:t>Dera et al. (2025)</w:t>
          </w:r>
        </w:sdtContent>
      </w:sdt>
      <w:r>
        <w:t xml:space="preserve"> </w:t>
      </w:r>
      <w:r w:rsidRPr="00F32623">
        <w:t xml:space="preserve">dalam </w:t>
      </w:r>
      <w:r w:rsidRPr="00873956">
        <w:rPr>
          <w:i/>
          <w:iCs/>
          <w:color w:val="000000"/>
        </w:rPr>
        <w:t>Indonesian Interdisciplinary Journal of Sharia Economics</w:t>
      </w:r>
      <w:r w:rsidRPr="00F32623">
        <w:rPr>
          <w:color w:val="000000"/>
        </w:rPr>
        <w:t xml:space="preserve"> (SINTA 3)</w:t>
      </w:r>
      <w:r w:rsidRPr="00F32623">
        <w:t>. Hal yang menjadi fokus penelitian adalah</w:t>
      </w:r>
      <w:r w:rsidRPr="00DA69D3">
        <w:t xml:space="preserve"> pengaruh </w:t>
      </w:r>
      <w:r w:rsidRPr="00F32623">
        <w:t xml:space="preserve">dari marketing </w:t>
      </w:r>
      <w:r w:rsidR="00704966" w:rsidRPr="00704966">
        <w:rPr>
          <w:i/>
          <w:iCs/>
        </w:rPr>
        <w:t>viral</w:t>
      </w:r>
      <w:r w:rsidRPr="00DA69D3">
        <w:t xml:space="preserve"> </w:t>
      </w:r>
      <w:r w:rsidRPr="00F32623">
        <w:t>&amp;</w:t>
      </w:r>
      <w:r w:rsidRPr="00DA69D3">
        <w:t xml:space="preserve"> </w:t>
      </w:r>
      <w:r w:rsidR="003951ED" w:rsidRPr="003951ED">
        <w:rPr>
          <w:i/>
          <w:iCs/>
        </w:rPr>
        <w:t>consumer engagement</w:t>
      </w:r>
      <w:r w:rsidRPr="00DA69D3">
        <w:t xml:space="preserve"> terhadap </w:t>
      </w:r>
      <w:r w:rsidR="003951ED" w:rsidRPr="003951ED">
        <w:rPr>
          <w:i/>
          <w:iCs/>
        </w:rPr>
        <w:t>purchase intention</w:t>
      </w:r>
      <w:r w:rsidRPr="00F32623">
        <w:t xml:space="preserve"> (minat beli)</w:t>
      </w:r>
      <w:r w:rsidRPr="00DA69D3">
        <w:t xml:space="preserve"> produk </w:t>
      </w:r>
      <w:r w:rsidR="00704966" w:rsidRPr="00704966">
        <w:rPr>
          <w:i/>
          <w:iCs/>
        </w:rPr>
        <w:t>fashion</w:t>
      </w:r>
      <w:r w:rsidRPr="00DA69D3">
        <w:t xml:space="preserve"> di</w:t>
      </w:r>
      <w:r w:rsidRPr="00F32623">
        <w:t xml:space="preserve"> </w:t>
      </w:r>
      <w:r w:rsidR="00290DA5" w:rsidRPr="00290DA5">
        <w:rPr>
          <w:i/>
          <w:iCs/>
        </w:rPr>
        <w:t>platform</w:t>
      </w:r>
      <w:r w:rsidRPr="00F32623">
        <w:t xml:space="preserve"> </w:t>
      </w:r>
      <w:r w:rsidRPr="00DA69D3">
        <w:t xml:space="preserve">TikTok </w:t>
      </w:r>
      <w:r w:rsidR="00704966" w:rsidRPr="00704966">
        <w:rPr>
          <w:i/>
          <w:iCs/>
        </w:rPr>
        <w:t>Shop</w:t>
      </w:r>
      <w:r w:rsidRPr="00DA69D3">
        <w:t>. Penelitian me</w:t>
      </w:r>
      <w:r w:rsidRPr="00F32623">
        <w:t>manfaatkan</w:t>
      </w:r>
      <w:r w:rsidRPr="00DA69D3">
        <w:t xml:space="preserve"> pendekatan kuantitatif dengan metode</w:t>
      </w:r>
      <w:r w:rsidRPr="00F32623">
        <w:t xml:space="preserve"> analisis data</w:t>
      </w:r>
      <w:r w:rsidRPr="00DA69D3">
        <w:t xml:space="preserve"> </w:t>
      </w:r>
      <w:r w:rsidRPr="00F32623">
        <w:t xml:space="preserve"> menggunakan </w:t>
      </w:r>
      <w:r w:rsidRPr="00DA69D3">
        <w:t>SEM-PLS</w:t>
      </w:r>
      <w:r w:rsidRPr="00F32623">
        <w:t>.</w:t>
      </w:r>
      <w:r w:rsidRPr="00DA69D3">
        <w:t xml:space="preserve"> </w:t>
      </w:r>
      <w:r w:rsidRPr="00F32623">
        <w:t>Penelitian ini memiliki</w:t>
      </w:r>
      <w:r w:rsidRPr="00DA69D3">
        <w:t xml:space="preserve"> 399 responden pengguna TikTok </w:t>
      </w:r>
      <w:r w:rsidR="00704966" w:rsidRPr="00704966">
        <w:rPr>
          <w:i/>
          <w:iCs/>
        </w:rPr>
        <w:t>Shop</w:t>
      </w:r>
      <w:r w:rsidRPr="00DA69D3">
        <w:t xml:space="preserve"> di Kota Cirebon</w:t>
      </w:r>
      <w:r w:rsidRPr="00F32623">
        <w:t xml:space="preserve"> yang datanya didapat melalui survei</w:t>
      </w:r>
      <w:r w:rsidRPr="00DA69D3">
        <w:t xml:space="preserve">. Hasil penelitian menunjukkan bahwa </w:t>
      </w:r>
      <w:r w:rsidRPr="00F32623">
        <w:t xml:space="preserve">marketing </w:t>
      </w:r>
      <w:r w:rsidR="00704966" w:rsidRPr="00704966">
        <w:rPr>
          <w:i/>
          <w:iCs/>
        </w:rPr>
        <w:t>viral</w:t>
      </w:r>
      <w:r w:rsidRPr="00DA69D3">
        <w:t xml:space="preserve"> dan </w:t>
      </w:r>
      <w:r w:rsidR="003951ED" w:rsidRPr="003951ED">
        <w:rPr>
          <w:i/>
          <w:iCs/>
        </w:rPr>
        <w:t>consumer engagement</w:t>
      </w:r>
      <w:r w:rsidRPr="00DA69D3">
        <w:t xml:space="preserve"> berpengaruh signifikan</w:t>
      </w:r>
      <w:r w:rsidRPr="00F32623">
        <w:t xml:space="preserve"> dan bersifat positif</w:t>
      </w:r>
      <w:r w:rsidRPr="00DA69D3">
        <w:t xml:space="preserve"> terhadap minat beli, dengan pengaruh </w:t>
      </w:r>
      <w:r w:rsidR="003951ED" w:rsidRPr="003951ED">
        <w:rPr>
          <w:i/>
          <w:iCs/>
        </w:rPr>
        <w:t>consumer engagement</w:t>
      </w:r>
      <w:r w:rsidRPr="00DA69D3">
        <w:t xml:space="preserve"> lebih dominan. </w:t>
      </w:r>
      <w:r w:rsidRPr="002A06BC">
        <w:rPr>
          <w:i/>
          <w:iCs/>
        </w:rPr>
        <w:t>R Square</w:t>
      </w:r>
      <w:r w:rsidRPr="00DA69D3">
        <w:t xml:space="preserve"> se</w:t>
      </w:r>
      <w:r w:rsidRPr="00F32623">
        <w:t>nilai</w:t>
      </w:r>
      <w:r w:rsidRPr="00DA69D3">
        <w:t xml:space="preserve"> 58,1% men</w:t>
      </w:r>
      <w:r w:rsidRPr="00F32623">
        <w:t>jabarkan</w:t>
      </w:r>
      <w:r w:rsidRPr="00DA69D3">
        <w:t xml:space="preserve"> bahwa kedua variabel tersebut </w:t>
      </w:r>
      <w:r w:rsidRPr="00F32623">
        <w:t>saat bersamaan mempengaruhi</w:t>
      </w:r>
      <w:r w:rsidRPr="00DA69D3">
        <w:t xml:space="preserve"> minat beli konsumen</w:t>
      </w:r>
      <w:r w:rsidRPr="00F32623">
        <w:t xml:space="preserve"> dengan kuat</w:t>
      </w:r>
      <w:r w:rsidRPr="00DA69D3">
        <w:t xml:space="preserve">. </w:t>
      </w:r>
    </w:p>
    <w:p w14:paraId="78FC9A1B" w14:textId="4FFE1895" w:rsidR="00F32623" w:rsidRDefault="00F32623" w:rsidP="00E42935">
      <w:pPr>
        <w:pStyle w:val="BodyHead2"/>
      </w:pPr>
      <w:r>
        <w:t xml:space="preserve">Keempat, penelitian yang berjudul </w:t>
      </w:r>
      <w:r w:rsidRPr="00F32623">
        <w:t>“</w:t>
      </w:r>
      <w:r w:rsidRPr="00873956">
        <w:rPr>
          <w:i/>
          <w:iCs/>
        </w:rPr>
        <w:t xml:space="preserve">From impulse to loyalty: examining drivers of continuous </w:t>
      </w:r>
      <w:r w:rsidR="003951ED" w:rsidRPr="003951ED">
        <w:rPr>
          <w:i/>
          <w:iCs/>
        </w:rPr>
        <w:t>purchase intention</w:t>
      </w:r>
      <w:r w:rsidRPr="00873956">
        <w:rPr>
          <w:i/>
          <w:iCs/>
        </w:rPr>
        <w:t xml:space="preserve"> on the Tiktok </w:t>
      </w:r>
      <w:r w:rsidR="003951ED" w:rsidRPr="003951ED">
        <w:rPr>
          <w:i/>
          <w:iCs/>
        </w:rPr>
        <w:t xml:space="preserve">live </w:t>
      </w:r>
      <w:r w:rsidR="00704966" w:rsidRPr="00704966">
        <w:rPr>
          <w:i/>
          <w:iCs/>
        </w:rPr>
        <w:t>shop</w:t>
      </w:r>
      <w:r w:rsidR="003951ED" w:rsidRPr="003951ED">
        <w:rPr>
          <w:i/>
          <w:iCs/>
        </w:rPr>
        <w:t>ping</w:t>
      </w:r>
      <w:r w:rsidRPr="00873956">
        <w:rPr>
          <w:i/>
          <w:iCs/>
        </w:rPr>
        <w:t xml:space="preserve"> </w:t>
      </w:r>
      <w:r w:rsidR="00290DA5" w:rsidRPr="00290DA5">
        <w:rPr>
          <w:i/>
          <w:iCs/>
        </w:rPr>
        <w:t>platform</w:t>
      </w:r>
      <w:r w:rsidRPr="00F32623">
        <w:t>”</w:t>
      </w:r>
      <w:r>
        <w:t xml:space="preserve"> oleh </w:t>
      </w:r>
      <w:sdt>
        <w:sdtPr>
          <w:rPr>
            <w:color w:val="000000"/>
          </w:rPr>
          <w:tag w:val="MENDELEY_CITATION_v3_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"/>
          <w:id w:val="-823818156"/>
          <w:placeholder>
            <w:docPart w:val="B3751C88269A456DA8EBF9D06520113C"/>
          </w:placeholder>
        </w:sdtPr>
        <w:sdtEndPr/>
        <w:sdtContent>
          <w:r w:rsidR="00DA506E" w:rsidRPr="00DA506E">
            <w:rPr>
              <w:color w:val="000000"/>
            </w:rPr>
            <w:t>(Auliarahman, 2025)</w:t>
          </w:r>
        </w:sdtContent>
      </w:sdt>
      <w:r>
        <w:t xml:space="preserve"> </w:t>
      </w:r>
      <w:r w:rsidRPr="00F32623">
        <w:t xml:space="preserve">dalam Jurnal BISMA (Bisnis dan Manajemen, akreditasi SINTA 2). </w:t>
      </w:r>
      <w:r w:rsidRPr="0073003B">
        <w:t xml:space="preserve">Penelitian ini </w:t>
      </w:r>
      <w:r w:rsidRPr="00F32623">
        <w:t>berfokus pada</w:t>
      </w:r>
      <w:r w:rsidRPr="0073003B">
        <w:t xml:space="preserve"> fenomena </w:t>
      </w:r>
      <w:r w:rsidR="003951ED" w:rsidRPr="003951ED">
        <w:rPr>
          <w:i/>
          <w:iCs/>
        </w:rPr>
        <w:t xml:space="preserve">live </w:t>
      </w:r>
      <w:r w:rsidR="00704966" w:rsidRPr="00704966">
        <w:rPr>
          <w:i/>
          <w:iCs/>
        </w:rPr>
        <w:t>shop</w:t>
      </w:r>
      <w:r w:rsidR="003951ED" w:rsidRPr="003951ED">
        <w:rPr>
          <w:i/>
          <w:iCs/>
        </w:rPr>
        <w:t>ping</w:t>
      </w:r>
      <w:r w:rsidRPr="0073003B">
        <w:t xml:space="preserve"> </w:t>
      </w:r>
      <w:r w:rsidR="00772423">
        <w:t xml:space="preserve">TikTok </w:t>
      </w:r>
      <w:r w:rsidRPr="0073003B">
        <w:t xml:space="preserve">di </w:t>
      </w:r>
      <w:r w:rsidRPr="0073003B">
        <w:lastRenderedPageBreak/>
        <w:t xml:space="preserve">Indonesia dengan </w:t>
      </w:r>
      <w:r w:rsidRPr="00F32623">
        <w:t>dasar analisa berdasarkan</w:t>
      </w:r>
      <w:r w:rsidRPr="0073003B">
        <w:t xml:space="preserve"> kerangka </w:t>
      </w:r>
      <w:r w:rsidR="00704966" w:rsidRPr="00704966">
        <w:rPr>
          <w:i/>
          <w:iCs/>
        </w:rPr>
        <w:t>Stimulus–Organism–Response</w:t>
      </w:r>
      <w:r w:rsidRPr="0073003B">
        <w:t xml:space="preserve"> (SOR) untuk menganalisis perilaku konsumen. Penelitian </w:t>
      </w:r>
      <w:r w:rsidRPr="00F32623">
        <w:t>memanfaatkan</w:t>
      </w:r>
      <w:r w:rsidRPr="0073003B">
        <w:t xml:space="preserve"> pendekatan kuantitatif dengan </w:t>
      </w:r>
      <w:r w:rsidRPr="00F32623">
        <w:t>cara pengambilan data (metode) lewat</w:t>
      </w:r>
      <w:r w:rsidRPr="0073003B">
        <w:t xml:space="preserve"> survei </w:t>
      </w:r>
      <w:r w:rsidRPr="00F32623">
        <w:t>dengan</w:t>
      </w:r>
      <w:r w:rsidRPr="0073003B">
        <w:t xml:space="preserve"> 175 responden yang pernah bertransaksi melalui TikTok </w:t>
      </w:r>
      <w:r w:rsidR="00772423">
        <w:rPr>
          <w:i/>
          <w:iCs/>
        </w:rPr>
        <w:t>l</w:t>
      </w:r>
      <w:r w:rsidR="003951ED" w:rsidRPr="003951ED">
        <w:rPr>
          <w:i/>
          <w:iCs/>
        </w:rPr>
        <w:t xml:space="preserve">ive </w:t>
      </w:r>
      <w:r w:rsidR="00704966" w:rsidRPr="00704966">
        <w:rPr>
          <w:i/>
          <w:iCs/>
        </w:rPr>
        <w:t>shop</w:t>
      </w:r>
      <w:r w:rsidR="003951ED" w:rsidRPr="003951ED">
        <w:rPr>
          <w:i/>
          <w:iCs/>
        </w:rPr>
        <w:t>ping</w:t>
      </w:r>
      <w:r w:rsidRPr="0073003B">
        <w:t xml:space="preserve">, serta dianalisis menggunakan PLS-SEM </w:t>
      </w:r>
      <w:r w:rsidRPr="00F32623">
        <w:t>&amp;</w:t>
      </w:r>
      <w:r w:rsidRPr="0073003B">
        <w:t xml:space="preserve"> </w:t>
      </w:r>
      <w:r w:rsidR="00704966" w:rsidRPr="00704966">
        <w:rPr>
          <w:i/>
          <w:iCs/>
        </w:rPr>
        <w:t>Importance Performance Mapping Analysis</w:t>
      </w:r>
      <w:r w:rsidRPr="0073003B">
        <w:t xml:space="preserve"> (IPMA). Hasil penelitian menunjukkan bahwa </w:t>
      </w:r>
      <w:r w:rsidR="00704966" w:rsidRPr="00704966">
        <w:rPr>
          <w:i/>
          <w:iCs/>
        </w:rPr>
        <w:t>enjoyment</w:t>
      </w:r>
      <w:r w:rsidRPr="0073003B">
        <w:t xml:space="preserve"> dan </w:t>
      </w:r>
      <w:r w:rsidR="00704966" w:rsidRPr="00704966">
        <w:rPr>
          <w:i/>
          <w:iCs/>
        </w:rPr>
        <w:t>social presence</w:t>
      </w:r>
      <w:r w:rsidRPr="0073003B">
        <w:t xml:space="preserve"> </w:t>
      </w:r>
      <w:r w:rsidRPr="00F32623">
        <w:t xml:space="preserve">memiliki </w:t>
      </w:r>
      <w:r w:rsidRPr="0073003B">
        <w:t xml:space="preserve">pengaruh </w:t>
      </w:r>
      <w:r w:rsidRPr="00F32623">
        <w:t xml:space="preserve">yang </w:t>
      </w:r>
      <w:r w:rsidRPr="0073003B">
        <w:t xml:space="preserve">signifikan terhadap </w:t>
      </w:r>
      <w:r w:rsidR="003951ED" w:rsidRPr="003951ED">
        <w:rPr>
          <w:i/>
          <w:iCs/>
        </w:rPr>
        <w:t>online</w:t>
      </w:r>
      <w:r w:rsidRPr="0073003B">
        <w:t xml:space="preserve"> </w:t>
      </w:r>
      <w:r w:rsidR="003951ED" w:rsidRPr="003951ED">
        <w:rPr>
          <w:i/>
          <w:iCs/>
        </w:rPr>
        <w:t>impulse buying</w:t>
      </w:r>
      <w:r w:rsidRPr="0073003B">
        <w:t xml:space="preserve">, sedangkan attractiveness tidak </w:t>
      </w:r>
      <w:r w:rsidRPr="00F32623">
        <w:t xml:space="preserve">memiliki </w:t>
      </w:r>
      <w:r w:rsidRPr="0073003B">
        <w:t xml:space="preserve">pengaruh </w:t>
      </w:r>
      <w:r w:rsidRPr="00F32623">
        <w:t xml:space="preserve">yang </w:t>
      </w:r>
      <w:r w:rsidRPr="0073003B">
        <w:t xml:space="preserve">signifikan. Selain itu, </w:t>
      </w:r>
      <w:r w:rsidR="003951ED" w:rsidRPr="003951ED">
        <w:rPr>
          <w:i/>
          <w:iCs/>
        </w:rPr>
        <w:t>online</w:t>
      </w:r>
      <w:r w:rsidRPr="0073003B">
        <w:t xml:space="preserve"> </w:t>
      </w:r>
      <w:r w:rsidR="003951ED" w:rsidRPr="003951ED">
        <w:rPr>
          <w:i/>
          <w:iCs/>
        </w:rPr>
        <w:t>impulse buying</w:t>
      </w:r>
      <w:r w:rsidRPr="0073003B">
        <w:t xml:space="preserve"> terbukti </w:t>
      </w:r>
      <w:r w:rsidRPr="00F32623">
        <w:t xml:space="preserve">memiliki </w:t>
      </w:r>
      <w:r w:rsidRPr="0073003B">
        <w:t>pengaruh</w:t>
      </w:r>
      <w:r w:rsidRPr="00F32623">
        <w:t xml:space="preserve"> yang</w:t>
      </w:r>
      <w:r w:rsidRPr="0073003B">
        <w:t xml:space="preserve"> positif terhadap </w:t>
      </w:r>
      <w:r w:rsidRPr="00E12033">
        <w:rPr>
          <w:i/>
          <w:iCs/>
        </w:rPr>
        <w:t>continuous</w:t>
      </w:r>
      <w:r w:rsidRPr="0073003B">
        <w:t xml:space="preserve"> </w:t>
      </w:r>
      <w:r w:rsidR="003951ED" w:rsidRPr="003951ED">
        <w:rPr>
          <w:i/>
          <w:iCs/>
        </w:rPr>
        <w:t>purchase intention</w:t>
      </w:r>
      <w:r w:rsidRPr="0073003B">
        <w:t xml:space="preserve">. Temuan IPMA menegaskan bahwa </w:t>
      </w:r>
      <w:r w:rsidR="00704966" w:rsidRPr="00704966">
        <w:rPr>
          <w:i/>
          <w:iCs/>
        </w:rPr>
        <w:t>enjoyment</w:t>
      </w:r>
      <w:r w:rsidRPr="0073003B">
        <w:t xml:space="preserve"> dan </w:t>
      </w:r>
      <w:r w:rsidR="00704966" w:rsidRPr="00704966">
        <w:rPr>
          <w:i/>
          <w:iCs/>
        </w:rPr>
        <w:t>social presence</w:t>
      </w:r>
      <w:r w:rsidRPr="0073003B">
        <w:t xml:space="preserve"> merupakan faktor yang perlu diprioritaskan oleh pemasar untuk meningkatkan keterlibatan dan dorongan pembelian impulsif konsumen.</w:t>
      </w:r>
    </w:p>
    <w:p w14:paraId="5AA8C3DA" w14:textId="2630CB5C" w:rsidR="00F32623" w:rsidRDefault="00F32623" w:rsidP="00E42935">
      <w:pPr>
        <w:pStyle w:val="BodyHead2"/>
      </w:pPr>
      <w:r>
        <w:t xml:space="preserve">Kelima, penelitian yang berjudul </w:t>
      </w:r>
      <w:r w:rsidRPr="00F32623">
        <w:t>“</w:t>
      </w:r>
      <w:r w:rsidR="00704966">
        <w:rPr>
          <w:i/>
          <w:iCs/>
        </w:rPr>
        <w:t xml:space="preserve">Influencer-driven </w:t>
      </w:r>
      <w:r w:rsidR="003951ED" w:rsidRPr="003951ED">
        <w:rPr>
          <w:i/>
          <w:iCs/>
        </w:rPr>
        <w:t>Live commerce</w:t>
      </w:r>
      <w:r w:rsidRPr="00873956">
        <w:rPr>
          <w:i/>
          <w:iCs/>
        </w:rPr>
        <w:t xml:space="preserve"> and </w:t>
      </w:r>
      <w:r w:rsidR="003951ED" w:rsidRPr="003951ED">
        <w:rPr>
          <w:i/>
          <w:iCs/>
        </w:rPr>
        <w:t>Repurchase intention</w:t>
      </w:r>
      <w:r w:rsidRPr="00873956">
        <w:rPr>
          <w:i/>
          <w:iCs/>
        </w:rPr>
        <w:t xml:space="preserve">: Evidence from Muslim </w:t>
      </w:r>
      <w:r w:rsidR="00704966" w:rsidRPr="00704966">
        <w:rPr>
          <w:i/>
          <w:iCs/>
        </w:rPr>
        <w:t>Fashion</w:t>
      </w:r>
      <w:r w:rsidRPr="00873956">
        <w:rPr>
          <w:i/>
          <w:iCs/>
        </w:rPr>
        <w:t xml:space="preserve"> on TikTok </w:t>
      </w:r>
      <w:r w:rsidR="00704966" w:rsidRPr="00704966">
        <w:rPr>
          <w:i/>
          <w:iCs/>
        </w:rPr>
        <w:t>Shop</w:t>
      </w:r>
      <w:r w:rsidRPr="00F32623">
        <w:t>”</w:t>
      </w:r>
      <w:r>
        <w:t xml:space="preserve"> oleh </w:t>
      </w:r>
      <w:sdt>
        <w:sdtPr>
          <w:rPr>
            <w:color w:val="000000"/>
          </w:rPr>
          <w:tag w:val="MENDELEY_CITATION_v3_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"/>
          <w:id w:val="884984115"/>
          <w:placeholder>
            <w:docPart w:val="B3751C88269A456DA8EBF9D06520113C"/>
          </w:placeholder>
        </w:sdtPr>
        <w:sdtEndPr/>
        <w:sdtContent>
          <w:r w:rsidR="00DA506E" w:rsidRPr="00DA506E">
            <w:rPr>
              <w:color w:val="000000"/>
            </w:rPr>
            <w:t>Winasis &amp; Septiarini (2025)</w:t>
          </w:r>
        </w:sdtContent>
      </w:sdt>
      <w:r w:rsidRPr="00F32623">
        <w:t xml:space="preserve">.  </w:t>
      </w:r>
      <w:r w:rsidR="002717F1">
        <w:t xml:space="preserve">Penelitian ini </w:t>
      </w:r>
      <w:r w:rsidR="002717F1" w:rsidRPr="002717F1">
        <w:t xml:space="preserve">menggunakan pendekatan kuantitatif dengan metode survei terhadap konsumen yang pernah berbelanja produk </w:t>
      </w:r>
      <w:r w:rsidR="00704966" w:rsidRPr="00704966">
        <w:rPr>
          <w:i/>
          <w:iCs/>
        </w:rPr>
        <w:t>fashion</w:t>
      </w:r>
      <w:r w:rsidR="002717F1" w:rsidRPr="002717F1">
        <w:t xml:space="preserve"> Muslim melalui fitur TikTok </w:t>
      </w:r>
      <w:r w:rsidR="00772423">
        <w:rPr>
          <w:i/>
          <w:iCs/>
        </w:rPr>
        <w:t>l</w:t>
      </w:r>
      <w:r w:rsidR="003951ED" w:rsidRPr="003951ED">
        <w:rPr>
          <w:i/>
          <w:iCs/>
        </w:rPr>
        <w:t xml:space="preserve">ive </w:t>
      </w:r>
      <w:r w:rsidR="00704966" w:rsidRPr="00704966">
        <w:rPr>
          <w:i/>
          <w:iCs/>
        </w:rPr>
        <w:t>shop</w:t>
      </w:r>
      <w:r w:rsidR="003951ED" w:rsidRPr="003951ED">
        <w:rPr>
          <w:i/>
          <w:iCs/>
        </w:rPr>
        <w:t>ping</w:t>
      </w:r>
      <w:r w:rsidR="002717F1" w:rsidRPr="002717F1">
        <w:t xml:space="preserve">. Data dianalisis menggunakan </w:t>
      </w:r>
      <w:r w:rsidR="002717F1" w:rsidRPr="001D160D">
        <w:rPr>
          <w:i/>
          <w:iCs/>
        </w:rPr>
        <w:t>Structural Equation Modeling</w:t>
      </w:r>
      <w:r w:rsidR="002717F1" w:rsidRPr="002717F1">
        <w:t xml:space="preserve"> (SEM) untuk menguji hubungan antara peran </w:t>
      </w:r>
      <w:r w:rsidR="003951ED" w:rsidRPr="003951ED">
        <w:rPr>
          <w:i/>
          <w:iCs/>
        </w:rPr>
        <w:t>influencer</w:t>
      </w:r>
      <w:r w:rsidR="002717F1" w:rsidRPr="002717F1">
        <w:t xml:space="preserve"> dalam </w:t>
      </w:r>
      <w:r w:rsidR="003951ED" w:rsidRPr="003951ED">
        <w:rPr>
          <w:i/>
          <w:iCs/>
        </w:rPr>
        <w:t>live commerce</w:t>
      </w:r>
      <w:r w:rsidR="002717F1" w:rsidRPr="002717F1">
        <w:t xml:space="preserve"> dan </w:t>
      </w:r>
      <w:r w:rsidR="003951ED" w:rsidRPr="003951ED">
        <w:rPr>
          <w:i/>
          <w:iCs/>
        </w:rPr>
        <w:t>repurchase intention</w:t>
      </w:r>
      <w:r w:rsidR="002717F1" w:rsidRPr="002717F1">
        <w:t xml:space="preserve">. Hasil penelitian menunjukkan bahwa </w:t>
      </w:r>
      <w:r w:rsidR="00704966">
        <w:rPr>
          <w:i/>
          <w:iCs/>
        </w:rPr>
        <w:t>influencer-driven</w:t>
      </w:r>
      <w:r w:rsidR="00704966" w:rsidRPr="00704966">
        <w:rPr>
          <w:i/>
          <w:iCs/>
        </w:rPr>
        <w:t xml:space="preserve"> </w:t>
      </w:r>
      <w:r w:rsidR="003951ED" w:rsidRPr="003951ED">
        <w:rPr>
          <w:i/>
          <w:iCs/>
        </w:rPr>
        <w:t>live commerce</w:t>
      </w:r>
      <w:r w:rsidR="002717F1" w:rsidRPr="002717F1">
        <w:t xml:space="preserve"> memiliki pengaruh positif dan signifikan terhadap niat pembelian ulang, yang menegaskan pentingnya kredibilitas dan peran </w:t>
      </w:r>
      <w:r w:rsidR="003951ED" w:rsidRPr="003951ED">
        <w:rPr>
          <w:i/>
          <w:iCs/>
        </w:rPr>
        <w:t>influencer</w:t>
      </w:r>
      <w:r w:rsidR="002717F1" w:rsidRPr="002717F1">
        <w:t xml:space="preserve"> dalam membangun kepercayaan serta loyalitas konsumen pada konteks </w:t>
      </w:r>
      <w:r w:rsidR="003951ED" w:rsidRPr="003951ED">
        <w:rPr>
          <w:i/>
          <w:iCs/>
        </w:rPr>
        <w:t xml:space="preserve">live </w:t>
      </w:r>
      <w:r w:rsidR="00704966" w:rsidRPr="00704966">
        <w:rPr>
          <w:i/>
          <w:iCs/>
        </w:rPr>
        <w:t>shop</w:t>
      </w:r>
      <w:r w:rsidR="003951ED" w:rsidRPr="003951ED">
        <w:rPr>
          <w:i/>
          <w:iCs/>
        </w:rPr>
        <w:t>ping</w:t>
      </w:r>
      <w:r w:rsidR="002717F1" w:rsidRPr="002717F1">
        <w:t xml:space="preserve"> di TikTok.</w:t>
      </w:r>
    </w:p>
    <w:p w14:paraId="176E6A33" w14:textId="1F2EE224" w:rsidR="00F32623" w:rsidRDefault="00F32623" w:rsidP="00E42935">
      <w:pPr>
        <w:pStyle w:val="BodyHead2"/>
      </w:pPr>
      <w:r>
        <w:t xml:space="preserve">Keenam, penelitian yang berjudul </w:t>
      </w:r>
      <w:r w:rsidRPr="00F32623">
        <w:t>“</w:t>
      </w:r>
      <w:r w:rsidR="003951ED" w:rsidRPr="003951ED">
        <w:rPr>
          <w:i/>
          <w:iCs/>
        </w:rPr>
        <w:t>Digital</w:t>
      </w:r>
      <w:r w:rsidRPr="00873956">
        <w:rPr>
          <w:i/>
          <w:iCs/>
        </w:rPr>
        <w:t xml:space="preserve"> </w:t>
      </w:r>
      <w:r w:rsidR="003951ED" w:rsidRPr="003951ED">
        <w:rPr>
          <w:i/>
          <w:iCs/>
        </w:rPr>
        <w:t>Content marketing</w:t>
      </w:r>
      <w:r w:rsidRPr="00873956">
        <w:rPr>
          <w:i/>
          <w:iCs/>
        </w:rPr>
        <w:t xml:space="preserve">'s Role in Fostering </w:t>
      </w:r>
      <w:r w:rsidR="003951ED" w:rsidRPr="003951ED">
        <w:rPr>
          <w:i/>
          <w:iCs/>
        </w:rPr>
        <w:t>Consumer engagement</w:t>
      </w:r>
      <w:r w:rsidRPr="00873956">
        <w:rPr>
          <w:i/>
          <w:iCs/>
        </w:rPr>
        <w:t xml:space="preserve">, </w:t>
      </w:r>
      <w:r w:rsidR="003951ED" w:rsidRPr="003951ED">
        <w:rPr>
          <w:i/>
          <w:iCs/>
        </w:rPr>
        <w:t>Trust</w:t>
      </w:r>
      <w:r w:rsidRPr="00873956">
        <w:rPr>
          <w:i/>
          <w:iCs/>
        </w:rPr>
        <w:t xml:space="preserve">, and </w:t>
      </w:r>
      <w:r w:rsidR="002A06BC" w:rsidRPr="002A06BC">
        <w:rPr>
          <w:i/>
          <w:iCs/>
        </w:rPr>
        <w:t>Value</w:t>
      </w:r>
      <w:r w:rsidRPr="00873956">
        <w:rPr>
          <w:i/>
          <w:iCs/>
        </w:rPr>
        <w:t>: Framework, Fundamental Propositions, and Implications</w:t>
      </w:r>
      <w:r w:rsidRPr="00F32623">
        <w:t xml:space="preserve">” </w:t>
      </w:r>
      <w:r>
        <w:t xml:space="preserve">oleh </w:t>
      </w:r>
      <w:sdt>
        <w:sdtPr>
          <w:rPr>
            <w:color w:val="000000"/>
          </w:rPr>
          <w:tag w:val="MENDELEY_CITATION_v3_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"/>
          <w:id w:val="-1454470658"/>
          <w:placeholder>
            <w:docPart w:val="B3751C88269A456DA8EBF9D06520113C"/>
          </w:placeholder>
        </w:sdtPr>
        <w:sdtEndPr/>
        <w:sdtContent>
          <w:r w:rsidR="00DA506E" w:rsidRPr="00DA506E">
            <w:rPr>
              <w:color w:val="000000"/>
            </w:rPr>
            <w:t>Hollebeek &amp; Macky (2019)</w:t>
          </w:r>
        </w:sdtContent>
      </w:sdt>
      <w:r w:rsidRPr="00F32623">
        <w:rPr>
          <w:color w:val="000000"/>
        </w:rPr>
        <w:t>.</w:t>
      </w:r>
      <w:r>
        <w:t xml:space="preserve"> </w:t>
      </w:r>
      <w:r w:rsidRPr="00F32623">
        <w:t>Penelitian ini masuk d</w:t>
      </w:r>
      <w:r>
        <w:t xml:space="preserve">alam </w:t>
      </w:r>
      <w:r w:rsidRPr="00F32623">
        <w:t>jurnal</w:t>
      </w:r>
      <w:r>
        <w:t xml:space="preserve"> internasional</w:t>
      </w:r>
      <w:r w:rsidRPr="00F32623">
        <w:t xml:space="preserve"> berjudul </w:t>
      </w:r>
      <w:r w:rsidRPr="00873956">
        <w:rPr>
          <w:i/>
          <w:iCs/>
        </w:rPr>
        <w:t>Journal of Interactive Marketing.</w:t>
      </w:r>
      <w:r w:rsidRPr="00F32623">
        <w:t xml:space="preserve"> P</w:t>
      </w:r>
      <w:r>
        <w:t xml:space="preserve">enelitian ini menjelaskan bagaimana </w:t>
      </w:r>
      <w:r w:rsidR="003951ED" w:rsidRPr="003951ED">
        <w:rPr>
          <w:i/>
          <w:iCs/>
        </w:rPr>
        <w:t>content marketing</w:t>
      </w:r>
      <w:r>
        <w:t xml:space="preserve"> berperan dalam membangun kepercayaan, keterlibatan, dan nilai bagi konsumen. Penelitian ini mengusulkan </w:t>
      </w:r>
      <w:r w:rsidRPr="00290DA5">
        <w:t>model</w:t>
      </w:r>
      <w:r>
        <w:t xml:space="preserve"> konseptual yang menghubungkan </w:t>
      </w:r>
      <w:r w:rsidR="003951ED" w:rsidRPr="003951ED">
        <w:rPr>
          <w:i/>
          <w:iCs/>
        </w:rPr>
        <w:t>content marketing</w:t>
      </w:r>
      <w:r w:rsidRPr="00F32623">
        <w:rPr>
          <w:i/>
          <w:iCs/>
        </w:rPr>
        <w:t xml:space="preserve"> engagement</w:t>
      </w:r>
      <w:r>
        <w:t xml:space="preserve"> dengan </w:t>
      </w:r>
      <w:r w:rsidR="003951ED" w:rsidRPr="003951ED">
        <w:rPr>
          <w:i/>
          <w:iCs/>
        </w:rPr>
        <w:t>purchase intention</w:t>
      </w:r>
      <w:r>
        <w:t xml:space="preserve"> melalui variabel mediasi berupa </w:t>
      </w:r>
      <w:r>
        <w:lastRenderedPageBreak/>
        <w:t xml:space="preserve">kepercayaan dan nilai yang dirasakan konsumen. Penelitian ini memberikan dasar teoritis yang kuat bagi penelitian ini karena membahas pengaruh konten terhadap proses psikologis konsumen yang berujung pada keputusan pembelian. Hasil penelitian tersebut mendukung asumsi bahwa efektivitas </w:t>
      </w:r>
      <w:r w:rsidR="003951ED" w:rsidRPr="003951ED">
        <w:rPr>
          <w:i/>
          <w:iCs/>
        </w:rPr>
        <w:t>content marketing</w:t>
      </w:r>
      <w:r>
        <w:t xml:space="preserve"> tidak hanya ditentukan oleh frekuensi unggahan, tetapi juga oleh kemampuan konten menciptakan nilai emosional dan sosial bagi audiens.</w:t>
      </w:r>
    </w:p>
    <w:p w14:paraId="55FC107B" w14:textId="1E1116BC" w:rsidR="004654FB" w:rsidRDefault="004654FB" w:rsidP="00E42935">
      <w:pPr>
        <w:spacing w:line="360" w:lineRule="auto"/>
        <w:ind w:firstLine="720"/>
        <w:jc w:val="both"/>
        <w:rPr>
          <w:lang w:val="en-US"/>
        </w:rPr>
      </w:pPr>
      <w:r w:rsidRPr="004654FB">
        <w:rPr>
          <w:lang w:val="en-US"/>
        </w:rPr>
        <w:t>Berdasarkan kajian terhadap penelitian terdahulu, dapat disimpulkan bahwa mayoritas penelitian</w:t>
      </w:r>
      <w:r w:rsidR="007F3B83">
        <w:rPr>
          <w:lang w:val="en-US"/>
        </w:rPr>
        <w:t xml:space="preserve"> (</w:t>
      </w:r>
      <w:r w:rsidR="007F3B83">
        <w:rPr>
          <w:i/>
          <w:iCs/>
          <w:lang w:val="en-US"/>
        </w:rPr>
        <w:t>state-of-the-art</w:t>
      </w:r>
      <w:r w:rsidR="007F3B83">
        <w:rPr>
          <w:lang w:val="en-US"/>
        </w:rPr>
        <w:t>)</w:t>
      </w:r>
      <w:r w:rsidRPr="004654FB">
        <w:rPr>
          <w:lang w:val="en-US"/>
        </w:rPr>
        <w:t xml:space="preserve"> </w:t>
      </w:r>
      <w:r w:rsidR="007F3B83">
        <w:rPr>
          <w:lang w:val="en-US"/>
        </w:rPr>
        <w:t xml:space="preserve">terdahulu </w:t>
      </w:r>
      <w:r w:rsidRPr="004654FB">
        <w:rPr>
          <w:lang w:val="en-US"/>
        </w:rPr>
        <w:t xml:space="preserve">menegaskan adanya pengaruh signifikan </w:t>
      </w:r>
      <w:r w:rsidR="003951ED">
        <w:rPr>
          <w:lang w:val="en-US"/>
        </w:rPr>
        <w:t xml:space="preserve">dari </w:t>
      </w:r>
      <w:r w:rsidRPr="004654FB">
        <w:rPr>
          <w:lang w:val="en-US"/>
        </w:rPr>
        <w:t>strategi</w:t>
      </w:r>
      <w:r w:rsidR="003951ED">
        <w:rPr>
          <w:lang w:val="en-US"/>
        </w:rPr>
        <w:t>-strategi</w:t>
      </w:r>
      <w:r w:rsidRPr="004654FB">
        <w:rPr>
          <w:lang w:val="en-US"/>
        </w:rPr>
        <w:t xml:space="preserve"> pemasaran </w:t>
      </w:r>
      <w:r w:rsidR="003951ED" w:rsidRPr="00E12033">
        <w:rPr>
          <w:lang w:val="en-US"/>
        </w:rPr>
        <w:t>digital</w:t>
      </w:r>
      <w:r w:rsidRPr="004654FB">
        <w:rPr>
          <w:lang w:val="en-US"/>
        </w:rPr>
        <w:t xml:space="preserve"> di TikTok, khususnya </w:t>
      </w:r>
      <w:r w:rsidR="003951ED" w:rsidRPr="003951ED">
        <w:rPr>
          <w:i/>
          <w:iCs/>
          <w:lang w:val="en-US"/>
        </w:rPr>
        <w:t xml:space="preserve">live </w:t>
      </w:r>
      <w:r w:rsidR="00704966" w:rsidRPr="00704966">
        <w:rPr>
          <w:i/>
          <w:iCs/>
          <w:lang w:val="en-US"/>
        </w:rPr>
        <w:t>shop</w:t>
      </w:r>
      <w:r w:rsidR="003951ED" w:rsidRPr="003951ED">
        <w:rPr>
          <w:i/>
          <w:iCs/>
          <w:lang w:val="en-US"/>
        </w:rPr>
        <w:t>ping</w:t>
      </w:r>
      <w:r w:rsidRPr="004654FB">
        <w:rPr>
          <w:lang w:val="en-US"/>
        </w:rPr>
        <w:t xml:space="preserve">, </w:t>
      </w:r>
      <w:r w:rsidR="003951ED" w:rsidRPr="003951ED">
        <w:rPr>
          <w:i/>
          <w:iCs/>
          <w:lang w:val="en-US"/>
        </w:rPr>
        <w:t>content marketing</w:t>
      </w:r>
      <w:r w:rsidRPr="004654FB">
        <w:rPr>
          <w:lang w:val="en-US"/>
        </w:rPr>
        <w:t xml:space="preserve">, </w:t>
      </w:r>
      <w:r w:rsidR="003951ED" w:rsidRPr="003951ED">
        <w:rPr>
          <w:i/>
          <w:iCs/>
          <w:lang w:val="en-US"/>
        </w:rPr>
        <w:t>influencer</w:t>
      </w:r>
      <w:r w:rsidRPr="004654FB">
        <w:rPr>
          <w:lang w:val="en-US"/>
        </w:rPr>
        <w:t xml:space="preserve">, dan interaksi </w:t>
      </w:r>
      <w:r w:rsidRPr="001D160D">
        <w:rPr>
          <w:i/>
          <w:iCs/>
          <w:lang w:val="en-US"/>
        </w:rPr>
        <w:t>real-time</w:t>
      </w:r>
      <w:r w:rsidRPr="004654FB">
        <w:rPr>
          <w:lang w:val="en-US"/>
        </w:rPr>
        <w:t>, terhadap perilaku konsumen, baik dalam bentuk minat beli</w:t>
      </w:r>
      <w:r w:rsidR="007F3B83">
        <w:rPr>
          <w:lang w:val="en-US"/>
        </w:rPr>
        <w:t xml:space="preserve"> (</w:t>
      </w:r>
      <w:r w:rsidR="007F3B83">
        <w:rPr>
          <w:i/>
          <w:iCs/>
          <w:lang w:val="en-US"/>
        </w:rPr>
        <w:t>purchase intention</w:t>
      </w:r>
      <w:r w:rsidR="007F3B83">
        <w:rPr>
          <w:lang w:val="en-US"/>
        </w:rPr>
        <w:t>)</w:t>
      </w:r>
      <w:r w:rsidRPr="004654FB">
        <w:rPr>
          <w:lang w:val="en-US"/>
        </w:rPr>
        <w:t>, keputusan pembelian</w:t>
      </w:r>
      <w:r w:rsidR="007F3B83">
        <w:rPr>
          <w:lang w:val="en-US"/>
        </w:rPr>
        <w:t xml:space="preserve"> (</w:t>
      </w:r>
      <w:r w:rsidR="007F3B83">
        <w:rPr>
          <w:i/>
          <w:iCs/>
          <w:lang w:val="en-US"/>
        </w:rPr>
        <w:t>purchase decision</w:t>
      </w:r>
      <w:r w:rsidR="007F3B83">
        <w:rPr>
          <w:lang w:val="en-US"/>
        </w:rPr>
        <w:t>)</w:t>
      </w:r>
      <w:r w:rsidRPr="004654FB">
        <w:rPr>
          <w:lang w:val="en-US"/>
        </w:rPr>
        <w:t xml:space="preserve">, </w:t>
      </w:r>
      <w:r w:rsidR="007F3B83">
        <w:rPr>
          <w:lang w:val="en-US"/>
        </w:rPr>
        <w:t>ataupun</w:t>
      </w:r>
      <w:r w:rsidRPr="004654FB">
        <w:rPr>
          <w:lang w:val="en-US"/>
        </w:rPr>
        <w:t xml:space="preserve"> niat pembelian ulang</w:t>
      </w:r>
      <w:r w:rsidR="007F3B83">
        <w:rPr>
          <w:lang w:val="en-US"/>
        </w:rPr>
        <w:t xml:space="preserve"> (</w:t>
      </w:r>
      <w:r w:rsidR="007F3B83">
        <w:rPr>
          <w:i/>
          <w:iCs/>
          <w:lang w:val="en-US"/>
        </w:rPr>
        <w:t>repurchase decision</w:t>
      </w:r>
      <w:r w:rsidR="007F3B83">
        <w:rPr>
          <w:lang w:val="en-US"/>
        </w:rPr>
        <w:t>)</w:t>
      </w:r>
      <w:r w:rsidRPr="004654FB">
        <w:rPr>
          <w:lang w:val="en-US"/>
        </w:rPr>
        <w:t xml:space="preserve">. Penelitian-penelitian tersebut umumnya menggunakan pendekatan kuantitatif berbasis survei dan analisis statistik seperti regresi linier dan SEM, dengan hasil yang menunjukkan </w:t>
      </w:r>
      <w:r w:rsidR="007F3B83">
        <w:rPr>
          <w:lang w:val="en-US"/>
        </w:rPr>
        <w:t xml:space="preserve">bahwa </w:t>
      </w:r>
      <w:r w:rsidRPr="004654FB">
        <w:rPr>
          <w:lang w:val="en-US"/>
        </w:rPr>
        <w:t xml:space="preserve">kontribusi pemasaran </w:t>
      </w:r>
      <w:r w:rsidR="003951ED" w:rsidRPr="00E12033">
        <w:rPr>
          <w:lang w:val="en-US"/>
        </w:rPr>
        <w:t>digital</w:t>
      </w:r>
      <w:r w:rsidRPr="004654FB">
        <w:rPr>
          <w:lang w:val="en-US"/>
        </w:rPr>
        <w:t xml:space="preserve"> relatif</w:t>
      </w:r>
      <w:r w:rsidR="007F3B83">
        <w:rPr>
          <w:lang w:val="en-US"/>
        </w:rPr>
        <w:t xml:space="preserve"> kuat</w:t>
      </w:r>
      <w:r w:rsidRPr="004654FB">
        <w:rPr>
          <w:lang w:val="en-US"/>
        </w:rPr>
        <w:t xml:space="preserve">. </w:t>
      </w:r>
    </w:p>
    <w:p w14:paraId="3383EAB6" w14:textId="2F9B6C7D" w:rsidR="004654FB" w:rsidRDefault="004654FB" w:rsidP="00E42935">
      <w:pPr>
        <w:spacing w:line="360" w:lineRule="auto"/>
        <w:ind w:firstLine="720"/>
        <w:jc w:val="both"/>
        <w:rPr>
          <w:lang w:val="en-US"/>
        </w:rPr>
      </w:pPr>
      <w:r w:rsidRPr="004654FB">
        <w:rPr>
          <w:lang w:val="en-US"/>
        </w:rPr>
        <w:t xml:space="preserve">Namun demikian, sebagian besar penelitian masih menempatkan </w:t>
      </w:r>
      <w:r w:rsidR="003951ED" w:rsidRPr="003951ED">
        <w:rPr>
          <w:i/>
          <w:iCs/>
          <w:lang w:val="en-US"/>
        </w:rPr>
        <w:t xml:space="preserve">live </w:t>
      </w:r>
      <w:r w:rsidR="00704966" w:rsidRPr="00704966">
        <w:rPr>
          <w:i/>
          <w:iCs/>
          <w:lang w:val="en-US"/>
        </w:rPr>
        <w:t>shop</w:t>
      </w:r>
      <w:r w:rsidR="003951ED" w:rsidRPr="003951ED">
        <w:rPr>
          <w:i/>
          <w:iCs/>
          <w:lang w:val="en-US"/>
        </w:rPr>
        <w:t>ping</w:t>
      </w:r>
      <w:r w:rsidRPr="004654FB">
        <w:rPr>
          <w:lang w:val="en-US"/>
        </w:rPr>
        <w:t xml:space="preserve"> sebagai variabel umum atau men</w:t>
      </w:r>
      <w:r>
        <w:rPr>
          <w:lang w:val="en-US"/>
        </w:rPr>
        <w:t>el</w:t>
      </w:r>
      <w:r w:rsidRPr="004654FB">
        <w:rPr>
          <w:lang w:val="en-US"/>
        </w:rPr>
        <w:t>i</w:t>
      </w:r>
      <w:r>
        <w:rPr>
          <w:lang w:val="en-US"/>
        </w:rPr>
        <w:t>ti</w:t>
      </w:r>
      <w:r w:rsidRPr="004654FB">
        <w:rPr>
          <w:lang w:val="en-US"/>
        </w:rPr>
        <w:t xml:space="preserve"> atribut </w:t>
      </w:r>
      <w:r w:rsidR="00290DA5" w:rsidRPr="00290DA5">
        <w:rPr>
          <w:i/>
          <w:iCs/>
          <w:lang w:val="en-US"/>
        </w:rPr>
        <w:t>platform</w:t>
      </w:r>
      <w:r>
        <w:rPr>
          <w:lang w:val="en-US"/>
        </w:rPr>
        <w:t xml:space="preserve"> sosial media</w:t>
      </w:r>
      <w:r w:rsidRPr="004654FB">
        <w:rPr>
          <w:lang w:val="en-US"/>
        </w:rPr>
        <w:t xml:space="preserve"> dan interaksi, sementara kajian yang secara spesifik menganalisis peran </w:t>
      </w:r>
      <w:r w:rsidR="00704966" w:rsidRPr="00704966">
        <w:rPr>
          <w:i/>
          <w:iCs/>
          <w:lang w:val="en-US"/>
        </w:rPr>
        <w:t>host</w:t>
      </w:r>
      <w:r w:rsidRPr="004654FB">
        <w:rPr>
          <w:lang w:val="en-US"/>
        </w:rPr>
        <w:t xml:space="preserve"> </w:t>
      </w:r>
      <w:r w:rsidR="003951ED" w:rsidRPr="003951ED">
        <w:rPr>
          <w:i/>
          <w:iCs/>
          <w:lang w:val="en-US"/>
        </w:rPr>
        <w:t xml:space="preserve">live </w:t>
      </w:r>
      <w:r w:rsidR="00704966" w:rsidRPr="00704966">
        <w:rPr>
          <w:i/>
          <w:iCs/>
          <w:lang w:val="en-US"/>
        </w:rPr>
        <w:t>shop</w:t>
      </w:r>
      <w:r w:rsidR="003951ED" w:rsidRPr="003951ED">
        <w:rPr>
          <w:i/>
          <w:iCs/>
          <w:lang w:val="en-US"/>
        </w:rPr>
        <w:t>ping</w:t>
      </w:r>
      <w:r w:rsidRPr="004654FB">
        <w:rPr>
          <w:lang w:val="en-US"/>
        </w:rPr>
        <w:t xml:space="preserve"> berdasarkan </w:t>
      </w:r>
      <w:r w:rsidRPr="00290DA5">
        <w:rPr>
          <w:lang w:val="en-US"/>
        </w:rPr>
        <w:t>model</w:t>
      </w:r>
      <w:r>
        <w:rPr>
          <w:lang w:val="en-US"/>
        </w:rPr>
        <w:t xml:space="preserve"> kredibilitas </w:t>
      </w:r>
      <w:r w:rsidR="003951ED" w:rsidRPr="003951ED">
        <w:rPr>
          <w:i/>
          <w:iCs/>
          <w:lang w:val="en-US"/>
        </w:rPr>
        <w:t>influencer</w:t>
      </w:r>
      <w:r>
        <w:rPr>
          <w:lang w:val="en-US"/>
        </w:rPr>
        <w:t xml:space="preserve"> seperti </w:t>
      </w:r>
      <w:r w:rsidRPr="004654FB">
        <w:rPr>
          <w:i/>
          <w:iCs/>
          <w:lang w:val="en-US"/>
        </w:rPr>
        <w:t>TEARS Model</w:t>
      </w:r>
      <w:r w:rsidRPr="004654FB">
        <w:rPr>
          <w:lang w:val="en-US"/>
        </w:rPr>
        <w:t xml:space="preserve">, masih terbatas. Selain itu, fokus penelitian terdahulu lebih banyak diarahkan pada </w:t>
      </w:r>
      <w:r w:rsidR="007F3B83">
        <w:rPr>
          <w:i/>
          <w:iCs/>
          <w:lang w:val="en-US"/>
        </w:rPr>
        <w:t>purchase intention</w:t>
      </w:r>
      <w:r w:rsidR="003951ED">
        <w:rPr>
          <w:lang w:val="en-US"/>
        </w:rPr>
        <w:t xml:space="preserve"> </w:t>
      </w:r>
      <w:sdt>
        <w:sdtPr>
          <w:rPr>
            <w:color w:val="000000"/>
            <w:lang w:val="en-US"/>
          </w:rPr>
          <w:tag w:val="MENDELEY_CITATION_v3_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"/>
          <w:id w:val="186193778"/>
          <w:placeholder>
            <w:docPart w:val="DefaultPlaceholder_-1854013440"/>
          </w:placeholder>
        </w:sdtPr>
        <w:sdtEndPr/>
        <w:sdtContent>
          <w:r w:rsidR="00DA506E" w:rsidRPr="00DA506E">
            <w:rPr>
              <w:color w:val="000000"/>
              <w:lang w:val="en-US"/>
            </w:rPr>
            <w:t>(Dera et al., 2025)</w:t>
          </w:r>
        </w:sdtContent>
      </w:sdt>
      <w:r w:rsidRPr="004654FB">
        <w:rPr>
          <w:lang w:val="en-US"/>
        </w:rPr>
        <w:t xml:space="preserve">, </w:t>
      </w:r>
      <w:r w:rsidR="003951ED" w:rsidRPr="003951ED">
        <w:rPr>
          <w:i/>
          <w:iCs/>
          <w:lang w:val="en-US"/>
        </w:rPr>
        <w:t>impulse buying</w:t>
      </w:r>
      <w:r w:rsidR="003951ED">
        <w:rPr>
          <w:i/>
          <w:iCs/>
          <w:lang w:val="en-US"/>
        </w:rPr>
        <w:t xml:space="preserve"> </w:t>
      </w:r>
      <w:sdt>
        <w:sdtPr>
          <w:rPr>
            <w:color w:val="000000"/>
            <w:lang w:val="en-US"/>
          </w:rPr>
          <w:tag w:val="MENDELEY_CITATION_v3_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"/>
          <w:id w:val="162362646"/>
          <w:placeholder>
            <w:docPart w:val="DefaultPlaceholder_-1854013440"/>
          </w:placeholder>
        </w:sdtPr>
        <w:sdtEndPr/>
        <w:sdtContent>
          <w:r w:rsidR="00DA506E" w:rsidRPr="00DA506E">
            <w:rPr>
              <w:color w:val="000000"/>
              <w:lang w:val="en-US"/>
            </w:rPr>
            <w:t>(Auliarahman, 2025)</w:t>
          </w:r>
        </w:sdtContent>
      </w:sdt>
      <w:r w:rsidRPr="004654FB">
        <w:rPr>
          <w:lang w:val="en-US"/>
        </w:rPr>
        <w:t xml:space="preserve">, atau </w:t>
      </w:r>
      <w:r>
        <w:rPr>
          <w:lang w:val="en-US"/>
        </w:rPr>
        <w:t xml:space="preserve"> </w:t>
      </w:r>
      <w:r w:rsidR="003951ED" w:rsidRPr="003951ED">
        <w:rPr>
          <w:i/>
          <w:iCs/>
          <w:lang w:val="en-US"/>
        </w:rPr>
        <w:t>repurchase intention</w:t>
      </w:r>
      <w:r w:rsidR="003951ED">
        <w:rPr>
          <w:i/>
          <w:iCs/>
          <w:lang w:val="en-US"/>
        </w:rPr>
        <w:t xml:space="preserve"> </w:t>
      </w:r>
      <w:sdt>
        <w:sdtPr>
          <w:rPr>
            <w:i/>
            <w:iCs/>
            <w:color w:val="000000"/>
            <w:lang w:val="en-US"/>
          </w:rPr>
          <w:tag w:val="MENDELEY_CITATION_v3_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"/>
          <w:id w:val="970794454"/>
          <w:placeholder>
            <w:docPart w:val="DefaultPlaceholder_-1854013440"/>
          </w:placeholder>
        </w:sdtPr>
        <w:sdtEndPr/>
        <w:sdtContent>
          <w:r w:rsidR="00DA506E" w:rsidRPr="00DA506E">
            <w:rPr>
              <w:color w:val="000000"/>
            </w:rPr>
            <w:t>(Winasis &amp; Septiarini, 2025)</w:t>
          </w:r>
        </w:sdtContent>
      </w:sdt>
      <w:r w:rsidRPr="004654FB">
        <w:rPr>
          <w:lang w:val="en-US"/>
        </w:rPr>
        <w:t xml:space="preserve">, </w:t>
      </w:r>
      <w:r w:rsidR="003951ED">
        <w:rPr>
          <w:lang w:val="en-US"/>
        </w:rPr>
        <w:t>dengan industri-industri berbeda</w:t>
      </w:r>
      <w:r w:rsidRPr="004654FB">
        <w:rPr>
          <w:lang w:val="en-US"/>
        </w:rPr>
        <w:t xml:space="preserve">, sehingga penelitian mengenai pengaruh </w:t>
      </w:r>
      <w:r w:rsidR="00704966" w:rsidRPr="00704966">
        <w:rPr>
          <w:i/>
          <w:iCs/>
          <w:lang w:val="en-US"/>
        </w:rPr>
        <w:t>host</w:t>
      </w:r>
      <w:r w:rsidRPr="004654FB">
        <w:rPr>
          <w:i/>
          <w:iCs/>
          <w:lang w:val="en-US"/>
        </w:rPr>
        <w:t xml:space="preserve"> </w:t>
      </w:r>
      <w:r w:rsidR="003951ED" w:rsidRPr="003951ED">
        <w:rPr>
          <w:i/>
          <w:iCs/>
          <w:lang w:val="en-US"/>
        </w:rPr>
        <w:t xml:space="preserve">live </w:t>
      </w:r>
      <w:r w:rsidR="00704966" w:rsidRPr="00704966">
        <w:rPr>
          <w:i/>
          <w:iCs/>
          <w:lang w:val="en-US"/>
        </w:rPr>
        <w:t>shop</w:t>
      </w:r>
      <w:r w:rsidR="003951ED" w:rsidRPr="003951ED">
        <w:rPr>
          <w:i/>
          <w:iCs/>
          <w:lang w:val="en-US"/>
        </w:rPr>
        <w:t>ping</w:t>
      </w:r>
      <w:r w:rsidRPr="004654FB">
        <w:rPr>
          <w:lang w:val="en-US"/>
        </w:rPr>
        <w:t xml:space="preserve"> terhadap keputusan pembelian Generasi Z dalam industri </w:t>
      </w:r>
      <w:r w:rsidR="00704966" w:rsidRPr="00704966">
        <w:rPr>
          <w:i/>
          <w:iCs/>
          <w:lang w:val="en-US"/>
        </w:rPr>
        <w:t>fashion</w:t>
      </w:r>
      <w:r w:rsidRPr="004654FB">
        <w:rPr>
          <w:lang w:val="en-US"/>
        </w:rPr>
        <w:t xml:space="preserve"> masih jarang dilakukan. Kondisi ini menunjukkan adanya </w:t>
      </w:r>
      <w:r>
        <w:rPr>
          <w:i/>
          <w:iCs/>
          <w:lang w:val="en-US"/>
        </w:rPr>
        <w:t xml:space="preserve">research gap </w:t>
      </w:r>
      <w:r w:rsidRPr="004654FB">
        <w:rPr>
          <w:lang w:val="en-US"/>
        </w:rPr>
        <w:t xml:space="preserve">yang menjadi dasar bagi penelitian ini untuk memperluas konteks dan memperdalam analisis peran </w:t>
      </w:r>
      <w:r w:rsidR="00704966" w:rsidRPr="00704966">
        <w:rPr>
          <w:i/>
          <w:iCs/>
          <w:lang w:val="en-US"/>
        </w:rPr>
        <w:t>host</w:t>
      </w:r>
      <w:r w:rsidRPr="004654FB">
        <w:rPr>
          <w:i/>
          <w:iCs/>
          <w:lang w:val="en-US"/>
        </w:rPr>
        <w:t xml:space="preserve"> </w:t>
      </w:r>
      <w:r w:rsidR="003951ED" w:rsidRPr="003951ED">
        <w:rPr>
          <w:i/>
          <w:iCs/>
          <w:lang w:val="en-US"/>
        </w:rPr>
        <w:t xml:space="preserve">live </w:t>
      </w:r>
      <w:r w:rsidR="00704966" w:rsidRPr="00704966">
        <w:rPr>
          <w:i/>
          <w:iCs/>
          <w:lang w:val="en-US"/>
        </w:rPr>
        <w:t>shop</w:t>
      </w:r>
      <w:r w:rsidR="003951ED" w:rsidRPr="003951ED">
        <w:rPr>
          <w:i/>
          <w:iCs/>
          <w:lang w:val="en-US"/>
        </w:rPr>
        <w:t>ping</w:t>
      </w:r>
      <w:r w:rsidRPr="004654FB">
        <w:rPr>
          <w:i/>
          <w:iCs/>
          <w:lang w:val="en-US"/>
        </w:rPr>
        <w:t xml:space="preserve"> </w:t>
      </w:r>
      <w:r w:rsidRPr="004654FB">
        <w:rPr>
          <w:lang w:val="en-US"/>
        </w:rPr>
        <w:t xml:space="preserve">di </w:t>
      </w:r>
      <w:r w:rsidR="00290DA5" w:rsidRPr="00290DA5">
        <w:rPr>
          <w:i/>
          <w:iCs/>
          <w:lang w:val="en-US"/>
        </w:rPr>
        <w:t>platform</w:t>
      </w:r>
      <w:r w:rsidRPr="004654FB">
        <w:rPr>
          <w:lang w:val="en-US"/>
        </w:rPr>
        <w:t xml:space="preserve"> TikTok.</w:t>
      </w:r>
    </w:p>
    <w:p w14:paraId="36F99308" w14:textId="7FCFCACE" w:rsidR="003951ED" w:rsidRDefault="003951ED" w:rsidP="00E42935">
      <w:pPr>
        <w:spacing w:line="360" w:lineRule="auto"/>
        <w:ind w:firstLine="720"/>
        <w:jc w:val="both"/>
        <w:rPr>
          <w:color w:val="000000"/>
          <w:lang w:val="en-US"/>
        </w:rPr>
      </w:pPr>
      <w:r w:rsidRPr="003951ED">
        <w:rPr>
          <w:lang w:val="en-US"/>
        </w:rPr>
        <w:t>Sesuai dengan uraian sebelumnya, kebaruan penelitian</w:t>
      </w:r>
      <w:r w:rsidR="00E42935">
        <w:rPr>
          <w:lang w:val="en-US"/>
        </w:rPr>
        <w:t xml:space="preserve"> (</w:t>
      </w:r>
      <w:r w:rsidR="00E42935">
        <w:rPr>
          <w:i/>
          <w:iCs/>
          <w:lang w:val="en-US"/>
        </w:rPr>
        <w:t>novelty</w:t>
      </w:r>
      <w:r w:rsidR="00E42935">
        <w:rPr>
          <w:lang w:val="en-US"/>
        </w:rPr>
        <w:t>)</w:t>
      </w:r>
      <w:r w:rsidRPr="003951ED">
        <w:rPr>
          <w:lang w:val="en-US"/>
        </w:rPr>
        <w:t xml:space="preserve"> ini terletak pada konteks penelitian. Meskipun telah terdapat penelitian yang menganalisis pengaruh </w:t>
      </w:r>
      <w:r w:rsidR="00704966" w:rsidRPr="00704966">
        <w:rPr>
          <w:i/>
          <w:iCs/>
          <w:lang w:val="en-US"/>
        </w:rPr>
        <w:t>host</w:t>
      </w:r>
      <w:r w:rsidRPr="003951ED">
        <w:rPr>
          <w:lang w:val="en-US"/>
        </w:rPr>
        <w:t xml:space="preserve"> menggunakan </w:t>
      </w:r>
      <w:r w:rsidRPr="001D160D">
        <w:rPr>
          <w:i/>
          <w:iCs/>
          <w:lang w:val="en-US"/>
        </w:rPr>
        <w:t>TEARS Model</w:t>
      </w:r>
      <w:r w:rsidRPr="003951ED">
        <w:rPr>
          <w:lang w:val="en-US"/>
        </w:rPr>
        <w:t xml:space="preserve"> </w:t>
      </w:r>
      <w:sdt>
        <w:sdtPr>
          <w:rPr>
            <w:color w:val="000000"/>
            <w:lang w:val="en-US"/>
          </w:rPr>
          <w:tag w:val="MENDELEY_CITATION_v3_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"/>
          <w:id w:val="722177954"/>
          <w:placeholder>
            <w:docPart w:val="DefaultPlaceholder_-1854013440"/>
          </w:placeholder>
        </w:sdtPr>
        <w:sdtEndPr/>
        <w:sdtContent>
          <w:r w:rsidR="00DA506E" w:rsidRPr="00DA506E">
            <w:rPr>
              <w:color w:val="000000"/>
              <w:lang w:val="en-US"/>
            </w:rPr>
            <w:t>(Shimp, 2018)</w:t>
          </w:r>
        </w:sdtContent>
      </w:sdt>
      <w:r w:rsidRPr="003951ED">
        <w:rPr>
          <w:lang w:val="en-US"/>
        </w:rPr>
        <w:t xml:space="preserve">, seperti penelitian oleh </w:t>
      </w:r>
      <w:sdt>
        <w:sdtPr>
          <w:rPr>
            <w:color w:val="000000"/>
            <w:lang w:val="en-US"/>
          </w:rPr>
          <w:tag w:val="MENDELEY_CITATION_v3_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"/>
          <w:id w:val="2032075995"/>
          <w:placeholder>
            <w:docPart w:val="DefaultPlaceholder_-1854013440"/>
          </w:placeholder>
        </w:sdtPr>
        <w:sdtEndPr/>
        <w:sdtContent>
          <w:r w:rsidR="00DA506E" w:rsidRPr="00DA506E">
            <w:rPr>
              <w:color w:val="000000"/>
              <w:lang w:val="en-US"/>
            </w:rPr>
            <w:t>(Shabrina et al. (2024)</w:t>
          </w:r>
        </w:sdtContent>
      </w:sdt>
      <w:r w:rsidRPr="003951ED">
        <w:rPr>
          <w:lang w:val="en-US"/>
        </w:rPr>
        <w:t xml:space="preserve"> yang mengkaji pengaruh kredibilitas </w:t>
      </w:r>
      <w:r w:rsidR="00704966" w:rsidRPr="00704966">
        <w:rPr>
          <w:i/>
          <w:iCs/>
          <w:lang w:val="en-US"/>
        </w:rPr>
        <w:t>host</w:t>
      </w:r>
      <w:r w:rsidRPr="003951ED">
        <w:rPr>
          <w:lang w:val="en-US"/>
        </w:rPr>
        <w:t xml:space="preserve"> terhadap </w:t>
      </w:r>
      <w:r w:rsidRPr="003951ED">
        <w:rPr>
          <w:lang w:val="en-US"/>
        </w:rPr>
        <w:lastRenderedPageBreak/>
        <w:t xml:space="preserve">keputusan pembelian pada live streaming </w:t>
      </w:r>
      <w:r w:rsidR="00704966" w:rsidRPr="00704966">
        <w:rPr>
          <w:i/>
          <w:iCs/>
          <w:lang w:val="en-US"/>
        </w:rPr>
        <w:t>brand</w:t>
      </w:r>
      <w:r w:rsidRPr="003951ED">
        <w:rPr>
          <w:lang w:val="en-US"/>
        </w:rPr>
        <w:t xml:space="preserve"> Skintific di industri skincare, penelitian ini dilakukan pada konteks industri yang berbeda. Penelitian ini secara khusus mene</w:t>
      </w:r>
      <w:r w:rsidR="007F3B83">
        <w:rPr>
          <w:lang w:val="en-US"/>
        </w:rPr>
        <w:t>liti</w:t>
      </w:r>
      <w:r w:rsidRPr="003951ED">
        <w:rPr>
          <w:lang w:val="en-US"/>
        </w:rPr>
        <w:t xml:space="preserve"> pengaruh </w:t>
      </w:r>
      <w:r w:rsidR="00704966" w:rsidRPr="00704966">
        <w:rPr>
          <w:i/>
          <w:iCs/>
          <w:lang w:val="en-US"/>
        </w:rPr>
        <w:t>host</w:t>
      </w:r>
      <w:r w:rsidRPr="003951ED">
        <w:rPr>
          <w:i/>
          <w:iCs/>
          <w:lang w:val="en-US"/>
        </w:rPr>
        <w:t xml:space="preserve"> live </w:t>
      </w:r>
      <w:r w:rsidR="00704966" w:rsidRPr="00704966">
        <w:rPr>
          <w:i/>
          <w:iCs/>
          <w:lang w:val="en-US"/>
        </w:rPr>
        <w:t>shop</w:t>
      </w:r>
      <w:r w:rsidRPr="003951ED">
        <w:rPr>
          <w:i/>
          <w:iCs/>
          <w:lang w:val="en-US"/>
        </w:rPr>
        <w:t xml:space="preserve">ping </w:t>
      </w:r>
      <w:r w:rsidRPr="003951ED">
        <w:rPr>
          <w:lang w:val="en-US"/>
        </w:rPr>
        <w:t xml:space="preserve">pada </w:t>
      </w:r>
      <w:r w:rsidR="00704966" w:rsidRPr="00704966">
        <w:rPr>
          <w:i/>
          <w:iCs/>
          <w:lang w:val="en-US"/>
        </w:rPr>
        <w:t>brand</w:t>
      </w:r>
      <w:r w:rsidRPr="003951ED">
        <w:rPr>
          <w:lang w:val="en-US"/>
        </w:rPr>
        <w:t xml:space="preserve"> </w:t>
      </w:r>
      <w:r w:rsidR="00704966" w:rsidRPr="00704966">
        <w:rPr>
          <w:i/>
          <w:iCs/>
          <w:lang w:val="en-US"/>
        </w:rPr>
        <w:t>fashion</w:t>
      </w:r>
      <w:r w:rsidRPr="003951ED">
        <w:rPr>
          <w:lang w:val="en-US"/>
        </w:rPr>
        <w:t xml:space="preserve"> House of Smith di </w:t>
      </w:r>
      <w:r w:rsidR="00290DA5" w:rsidRPr="00290DA5">
        <w:rPr>
          <w:i/>
          <w:iCs/>
          <w:lang w:val="en-US"/>
        </w:rPr>
        <w:t>platform</w:t>
      </w:r>
      <w:r w:rsidRPr="003951ED">
        <w:rPr>
          <w:lang w:val="en-US"/>
        </w:rPr>
        <w:t xml:space="preserve"> TikTok, sehingga memperluas penerapan </w:t>
      </w:r>
      <w:r w:rsidRPr="001D160D">
        <w:rPr>
          <w:i/>
          <w:iCs/>
          <w:lang w:val="en-US"/>
        </w:rPr>
        <w:t xml:space="preserve">TEARS </w:t>
      </w:r>
      <w:r w:rsidRPr="00290DA5">
        <w:rPr>
          <w:i/>
          <w:iCs/>
          <w:lang w:val="en-US"/>
        </w:rPr>
        <w:t>Model</w:t>
      </w:r>
      <w:r w:rsidR="007F3B83">
        <w:rPr>
          <w:lang w:val="en-US"/>
        </w:rPr>
        <w:t xml:space="preserve">, yang belum diterapkan untuk mengkaji </w:t>
      </w:r>
      <w:r w:rsidRPr="003951ED">
        <w:rPr>
          <w:lang w:val="en-US"/>
        </w:rPr>
        <w:t xml:space="preserve">industri </w:t>
      </w:r>
      <w:r w:rsidR="00704966" w:rsidRPr="00704966">
        <w:rPr>
          <w:i/>
          <w:iCs/>
          <w:lang w:val="en-US"/>
        </w:rPr>
        <w:t>fashion</w:t>
      </w:r>
      <w:r w:rsidRPr="003951ED">
        <w:rPr>
          <w:lang w:val="en-US"/>
        </w:rPr>
        <w:t xml:space="preserve"> yang memiliki karakteristik produk, konsumen, dan pola pengambilan keputusan pembelian yang berbeda dibandingkan industri </w:t>
      </w:r>
      <w:r w:rsidRPr="003951ED">
        <w:rPr>
          <w:i/>
          <w:iCs/>
          <w:lang w:val="en-US"/>
        </w:rPr>
        <w:t>skincare</w:t>
      </w:r>
      <w:r w:rsidRPr="003951ED">
        <w:rPr>
          <w:lang w:val="en-US"/>
        </w:rPr>
        <w:t>.</w:t>
      </w:r>
    </w:p>
    <w:p w14:paraId="1FD9D9DD" w14:textId="77777777" w:rsidR="00F32623" w:rsidRDefault="00F32623" w:rsidP="000C2166">
      <w:pPr>
        <w:jc w:val="center"/>
        <w:rPr>
          <w:sz w:val="20"/>
          <w:szCs w:val="20"/>
          <w:lang w:val="en-US"/>
        </w:rPr>
      </w:pPr>
      <w:r>
        <w:rPr>
          <w:sz w:val="20"/>
          <w:szCs w:val="20"/>
          <w:lang w:val="en-US"/>
        </w:rPr>
        <w:t>Tabel 2.1 Penelitian Terdahulu</w:t>
      </w:r>
    </w:p>
    <w:p w14:paraId="0387ACFC" w14:textId="19921CFB" w:rsidR="00F32623" w:rsidRPr="002F1A15" w:rsidRDefault="00F32623" w:rsidP="000C2166">
      <w:pPr>
        <w:jc w:val="center"/>
        <w:rPr>
          <w:sz w:val="20"/>
          <w:szCs w:val="20"/>
          <w:lang w:val="en-US"/>
        </w:rPr>
      </w:pPr>
      <w:r>
        <w:rPr>
          <w:sz w:val="20"/>
          <w:szCs w:val="20"/>
          <w:lang w:val="en-US"/>
        </w:rPr>
        <w:t>Sumber: Diolah peneliti (2025)</w:t>
      </w:r>
    </w:p>
    <w:tbl>
      <w:tblPr>
        <w:tblW w:w="11057" w:type="dxa"/>
        <w:tblInd w:w="-18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00" w:firstRow="0" w:lastRow="0" w:firstColumn="0" w:lastColumn="0" w:noHBand="0" w:noVBand="1"/>
      </w:tblPr>
      <w:tblGrid>
        <w:gridCol w:w="709"/>
        <w:gridCol w:w="1276"/>
        <w:gridCol w:w="1418"/>
        <w:gridCol w:w="1417"/>
        <w:gridCol w:w="1418"/>
        <w:gridCol w:w="1417"/>
        <w:gridCol w:w="1418"/>
        <w:gridCol w:w="1984"/>
      </w:tblGrid>
      <w:tr w:rsidR="00F32623" w14:paraId="3A42D580" w14:textId="77777777" w:rsidTr="00F506AC">
        <w:trPr>
          <w:trHeight w:val="793"/>
        </w:trPr>
        <w:tc>
          <w:tcPr>
            <w:tcW w:w="709" w:type="dxa"/>
            <w:vAlign w:val="center"/>
          </w:tcPr>
          <w:p w14:paraId="0703EDC8" w14:textId="77777777" w:rsidR="00F32623" w:rsidRDefault="00F32623" w:rsidP="00284753">
            <w:pPr>
              <w:spacing w:after="160" w:line="276" w:lineRule="auto"/>
              <w:jc w:val="center"/>
              <w:rPr>
                <w:rFonts w:ascii="Arial" w:eastAsia="Arial" w:hAnsi="Arial" w:cs="Arial"/>
                <w:b/>
                <w:bCs/>
              </w:rPr>
            </w:pPr>
            <w:r>
              <w:rPr>
                <w:rFonts w:ascii="Arial" w:eastAsia="Arial" w:hAnsi="Arial" w:cs="Arial"/>
                <w:b/>
                <w:bCs/>
              </w:rPr>
              <w:t>No</w:t>
            </w:r>
          </w:p>
        </w:tc>
        <w:tc>
          <w:tcPr>
            <w:tcW w:w="1276" w:type="dxa"/>
            <w:vAlign w:val="center"/>
          </w:tcPr>
          <w:p w14:paraId="3CC5C7E8" w14:textId="4345B490" w:rsidR="00F32623" w:rsidRDefault="00094270" w:rsidP="00284753">
            <w:pPr>
              <w:spacing w:after="160" w:line="276" w:lineRule="auto"/>
              <w:jc w:val="center"/>
              <w:rPr>
                <w:rFonts w:ascii="Arial" w:eastAsia="Arial" w:hAnsi="Arial" w:cs="Arial"/>
                <w:b/>
                <w:bCs/>
              </w:rPr>
            </w:pPr>
            <w:r w:rsidRPr="00094270">
              <w:rPr>
                <w:rFonts w:ascii="Arial" w:eastAsia="Arial" w:hAnsi="Arial" w:cs="Arial"/>
                <w:b/>
                <w:bCs/>
                <w:i/>
                <w:iCs/>
              </w:rPr>
              <w:t>Item</w:t>
            </w:r>
          </w:p>
        </w:tc>
        <w:tc>
          <w:tcPr>
            <w:tcW w:w="1418" w:type="dxa"/>
            <w:vAlign w:val="center"/>
          </w:tcPr>
          <w:p w14:paraId="0A92D63E" w14:textId="77777777" w:rsidR="00F32623" w:rsidRDefault="00F32623" w:rsidP="00284753">
            <w:pPr>
              <w:spacing w:after="160" w:line="276" w:lineRule="auto"/>
              <w:jc w:val="center"/>
              <w:rPr>
                <w:rFonts w:ascii="Arial" w:eastAsia="Arial" w:hAnsi="Arial" w:cs="Arial"/>
                <w:b/>
                <w:bCs/>
              </w:rPr>
            </w:pPr>
            <w:r w:rsidRPr="002D46F4">
              <w:rPr>
                <w:rFonts w:ascii="Arial" w:eastAsia="Arial" w:hAnsi="Arial" w:cs="Arial"/>
                <w:b/>
                <w:bCs/>
              </w:rPr>
              <w:t>Jurnal 1</w:t>
            </w:r>
          </w:p>
        </w:tc>
        <w:tc>
          <w:tcPr>
            <w:tcW w:w="1417" w:type="dxa"/>
            <w:vAlign w:val="center"/>
          </w:tcPr>
          <w:p w14:paraId="3E31BC86" w14:textId="77777777" w:rsidR="00F32623" w:rsidRDefault="00F32623" w:rsidP="00284753">
            <w:pPr>
              <w:spacing w:after="160" w:line="276" w:lineRule="auto"/>
              <w:jc w:val="center"/>
              <w:rPr>
                <w:rFonts w:ascii="Arial" w:eastAsia="Arial" w:hAnsi="Arial" w:cs="Arial"/>
                <w:b/>
                <w:bCs/>
              </w:rPr>
            </w:pPr>
            <w:r w:rsidRPr="00DA69D3">
              <w:rPr>
                <w:rFonts w:ascii="Arial" w:eastAsia="Arial" w:hAnsi="Arial" w:cs="Arial"/>
                <w:b/>
                <w:bCs/>
              </w:rPr>
              <w:t>Jurnal 2</w:t>
            </w:r>
          </w:p>
        </w:tc>
        <w:tc>
          <w:tcPr>
            <w:tcW w:w="1418" w:type="dxa"/>
            <w:vAlign w:val="center"/>
          </w:tcPr>
          <w:p w14:paraId="151A3CC5" w14:textId="77777777" w:rsidR="00F32623" w:rsidRDefault="00F32623" w:rsidP="00284753">
            <w:pPr>
              <w:spacing w:after="160" w:line="276" w:lineRule="auto"/>
              <w:jc w:val="center"/>
              <w:rPr>
                <w:rFonts w:ascii="Arial" w:eastAsia="Arial" w:hAnsi="Arial" w:cs="Arial"/>
                <w:b/>
                <w:bCs/>
              </w:rPr>
            </w:pPr>
            <w:r w:rsidRPr="00DA69D3">
              <w:rPr>
                <w:rFonts w:ascii="Arial" w:eastAsia="Arial" w:hAnsi="Arial" w:cs="Arial"/>
                <w:b/>
                <w:bCs/>
              </w:rPr>
              <w:t>Jurnal 3</w:t>
            </w:r>
          </w:p>
        </w:tc>
        <w:tc>
          <w:tcPr>
            <w:tcW w:w="1417" w:type="dxa"/>
            <w:vAlign w:val="center"/>
          </w:tcPr>
          <w:p w14:paraId="2A9A0E1C" w14:textId="77777777" w:rsidR="00F32623" w:rsidRDefault="00F32623" w:rsidP="00284753">
            <w:pPr>
              <w:spacing w:after="160" w:line="276" w:lineRule="auto"/>
              <w:jc w:val="center"/>
              <w:rPr>
                <w:rFonts w:ascii="Arial" w:eastAsia="Arial" w:hAnsi="Arial" w:cs="Arial"/>
                <w:b/>
                <w:bCs/>
              </w:rPr>
            </w:pPr>
            <w:r w:rsidRPr="00D52181">
              <w:rPr>
                <w:rFonts w:ascii="Arial" w:eastAsia="Arial" w:hAnsi="Arial" w:cs="Arial"/>
                <w:b/>
                <w:bCs/>
              </w:rPr>
              <w:t>Jurnal 4</w:t>
            </w:r>
          </w:p>
        </w:tc>
        <w:tc>
          <w:tcPr>
            <w:tcW w:w="1418" w:type="dxa"/>
            <w:vAlign w:val="center"/>
          </w:tcPr>
          <w:p w14:paraId="731C1904" w14:textId="77777777" w:rsidR="00F32623" w:rsidRPr="007A4F4D" w:rsidRDefault="00F32623" w:rsidP="00284753">
            <w:pPr>
              <w:spacing w:after="160" w:line="276" w:lineRule="auto"/>
              <w:jc w:val="center"/>
              <w:rPr>
                <w:rFonts w:ascii="Arial" w:eastAsia="Arial" w:hAnsi="Arial" w:cs="Arial"/>
                <w:b/>
                <w:bCs/>
                <w:highlight w:val="yellow"/>
              </w:rPr>
            </w:pPr>
            <w:r w:rsidRPr="002D46F4">
              <w:rPr>
                <w:rFonts w:ascii="Arial" w:eastAsia="Arial" w:hAnsi="Arial" w:cs="Arial"/>
                <w:b/>
                <w:bCs/>
              </w:rPr>
              <w:t>Jurnal 5</w:t>
            </w:r>
          </w:p>
        </w:tc>
        <w:tc>
          <w:tcPr>
            <w:tcW w:w="1984" w:type="dxa"/>
            <w:vAlign w:val="center"/>
          </w:tcPr>
          <w:p w14:paraId="17F8AE49" w14:textId="77777777" w:rsidR="00F32623" w:rsidRDefault="00F32623" w:rsidP="00284753">
            <w:pPr>
              <w:spacing w:after="160" w:line="276" w:lineRule="auto"/>
              <w:jc w:val="center"/>
              <w:rPr>
                <w:rFonts w:ascii="Arial" w:eastAsia="Arial" w:hAnsi="Arial" w:cs="Arial"/>
                <w:b/>
                <w:bCs/>
              </w:rPr>
            </w:pPr>
            <w:r>
              <w:rPr>
                <w:rFonts w:ascii="Arial" w:eastAsia="Arial" w:hAnsi="Arial" w:cs="Arial"/>
                <w:b/>
                <w:bCs/>
              </w:rPr>
              <w:t>Jurnal 6 (Internasional)</w:t>
            </w:r>
          </w:p>
        </w:tc>
      </w:tr>
      <w:tr w:rsidR="00F32623" w14:paraId="0EE341AB" w14:textId="77777777" w:rsidTr="00F506AC">
        <w:trPr>
          <w:trHeight w:val="1625"/>
        </w:trPr>
        <w:tc>
          <w:tcPr>
            <w:tcW w:w="709" w:type="dxa"/>
          </w:tcPr>
          <w:p w14:paraId="31056512" w14:textId="77777777" w:rsidR="00F32623" w:rsidRDefault="00F32623" w:rsidP="00284753">
            <w:pPr>
              <w:spacing w:after="160" w:line="276" w:lineRule="auto"/>
              <w:jc w:val="both"/>
              <w:rPr>
                <w:rFonts w:ascii="Arial" w:eastAsia="Arial" w:hAnsi="Arial" w:cs="Arial"/>
                <w:b/>
                <w:bCs/>
              </w:rPr>
            </w:pPr>
            <w:r>
              <w:rPr>
                <w:rFonts w:ascii="Arial" w:eastAsia="Arial" w:hAnsi="Arial" w:cs="Arial"/>
                <w:b/>
                <w:bCs/>
              </w:rPr>
              <w:t>1</w:t>
            </w:r>
          </w:p>
        </w:tc>
        <w:tc>
          <w:tcPr>
            <w:tcW w:w="1276" w:type="dxa"/>
          </w:tcPr>
          <w:p w14:paraId="370327A6" w14:textId="77777777" w:rsidR="00F32623" w:rsidRDefault="00F32623" w:rsidP="00284753">
            <w:pPr>
              <w:spacing w:after="160" w:line="276" w:lineRule="auto"/>
              <w:jc w:val="both"/>
              <w:rPr>
                <w:rFonts w:ascii="Arial" w:eastAsia="Arial" w:hAnsi="Arial" w:cs="Arial"/>
                <w:b/>
                <w:bCs/>
              </w:rPr>
            </w:pPr>
            <w:r>
              <w:rPr>
                <w:rFonts w:ascii="Arial" w:eastAsia="Arial" w:hAnsi="Arial" w:cs="Arial"/>
                <w:b/>
                <w:bCs/>
              </w:rPr>
              <w:t>Judul Artikel Ilmiah</w:t>
            </w:r>
          </w:p>
        </w:tc>
        <w:tc>
          <w:tcPr>
            <w:tcW w:w="1418" w:type="dxa"/>
          </w:tcPr>
          <w:p w14:paraId="0F14E96B" w14:textId="78ABCAA5" w:rsidR="00F32623" w:rsidRPr="00B962B9" w:rsidRDefault="00F32623" w:rsidP="00284753">
            <w:pPr>
              <w:spacing w:after="160" w:line="276" w:lineRule="auto"/>
              <w:rPr>
                <w:rFonts w:ascii="Arial" w:eastAsia="Arial" w:hAnsi="Arial" w:cs="Arial"/>
                <w:lang w:val="en-US"/>
              </w:rPr>
            </w:pPr>
            <w:r>
              <w:rPr>
                <w:rFonts w:ascii="Arial" w:eastAsia="Arial" w:hAnsi="Arial" w:cs="Arial"/>
                <w:lang w:val="en-US"/>
              </w:rPr>
              <w:t>“</w:t>
            </w:r>
            <w:r w:rsidRPr="00873956">
              <w:rPr>
                <w:rFonts w:ascii="Arial" w:eastAsia="Arial" w:hAnsi="Arial" w:cs="Arial"/>
                <w:i/>
                <w:iCs/>
              </w:rPr>
              <w:t xml:space="preserve">The Influence of </w:t>
            </w:r>
            <w:r w:rsidR="003951ED" w:rsidRPr="003951ED">
              <w:rPr>
                <w:rFonts w:ascii="Arial" w:eastAsia="Arial" w:hAnsi="Arial" w:cs="Arial"/>
                <w:i/>
                <w:iCs/>
              </w:rPr>
              <w:t xml:space="preserve">Live </w:t>
            </w:r>
            <w:r w:rsidR="00704966" w:rsidRPr="00704966">
              <w:rPr>
                <w:rFonts w:ascii="Arial" w:eastAsia="Arial" w:hAnsi="Arial" w:cs="Arial"/>
                <w:i/>
                <w:iCs/>
              </w:rPr>
              <w:t>shop</w:t>
            </w:r>
            <w:r w:rsidR="003951ED" w:rsidRPr="003951ED">
              <w:rPr>
                <w:rFonts w:ascii="Arial" w:eastAsia="Arial" w:hAnsi="Arial" w:cs="Arial"/>
                <w:i/>
                <w:iCs/>
              </w:rPr>
              <w:t>ping</w:t>
            </w:r>
            <w:r w:rsidRPr="00873956">
              <w:rPr>
                <w:rFonts w:ascii="Arial" w:eastAsia="Arial" w:hAnsi="Arial" w:cs="Arial"/>
                <w:i/>
                <w:iCs/>
              </w:rPr>
              <w:t xml:space="preserve">, </w:t>
            </w:r>
            <w:r w:rsidR="003951ED" w:rsidRPr="003951ED">
              <w:rPr>
                <w:rFonts w:ascii="Arial" w:eastAsia="Arial" w:hAnsi="Arial" w:cs="Arial"/>
                <w:i/>
                <w:iCs/>
              </w:rPr>
              <w:t>Content marketing</w:t>
            </w:r>
            <w:r w:rsidRPr="00873956">
              <w:rPr>
                <w:rFonts w:ascii="Arial" w:eastAsia="Arial" w:hAnsi="Arial" w:cs="Arial"/>
                <w:i/>
                <w:iCs/>
              </w:rPr>
              <w:t xml:space="preserve">, and </w:t>
            </w:r>
            <w:r w:rsidR="003951ED" w:rsidRPr="003951ED">
              <w:rPr>
                <w:rFonts w:ascii="Arial" w:eastAsia="Arial" w:hAnsi="Arial" w:cs="Arial"/>
                <w:i/>
                <w:iCs/>
              </w:rPr>
              <w:t>Online customer review</w:t>
            </w:r>
            <w:r w:rsidRPr="00873956">
              <w:rPr>
                <w:rFonts w:ascii="Arial" w:eastAsia="Arial" w:hAnsi="Arial" w:cs="Arial"/>
                <w:i/>
                <w:iCs/>
              </w:rPr>
              <w:t xml:space="preserve">s on </w:t>
            </w:r>
            <w:r w:rsidR="003951ED" w:rsidRPr="003951ED">
              <w:rPr>
                <w:rFonts w:ascii="Arial" w:eastAsia="Arial" w:hAnsi="Arial" w:cs="Arial"/>
                <w:i/>
                <w:iCs/>
              </w:rPr>
              <w:t xml:space="preserve">Purchase </w:t>
            </w:r>
            <w:r w:rsidR="00704966" w:rsidRPr="00704966">
              <w:rPr>
                <w:rFonts w:ascii="Arial" w:eastAsia="Arial" w:hAnsi="Arial" w:cs="Arial"/>
                <w:i/>
                <w:iCs/>
              </w:rPr>
              <w:t>Decision</w:t>
            </w:r>
            <w:r w:rsidRPr="00873956">
              <w:rPr>
                <w:rFonts w:ascii="Arial" w:eastAsia="Arial" w:hAnsi="Arial" w:cs="Arial"/>
                <w:i/>
                <w:iCs/>
              </w:rPr>
              <w:t xml:space="preserve">s (A Study on TikTok </w:t>
            </w:r>
            <w:r w:rsidR="00704966" w:rsidRPr="00704966">
              <w:rPr>
                <w:rFonts w:ascii="Arial" w:eastAsia="Arial" w:hAnsi="Arial" w:cs="Arial"/>
                <w:i/>
                <w:iCs/>
              </w:rPr>
              <w:t>Shop</w:t>
            </w:r>
            <w:r w:rsidRPr="00873956">
              <w:rPr>
                <w:rFonts w:ascii="Arial" w:eastAsia="Arial" w:hAnsi="Arial" w:cs="Arial"/>
                <w:i/>
                <w:iCs/>
              </w:rPr>
              <w:t xml:space="preserve"> Ceilo Official)</w:t>
            </w:r>
            <w:r>
              <w:rPr>
                <w:rFonts w:ascii="Arial" w:eastAsia="Arial" w:hAnsi="Arial" w:cs="Arial"/>
                <w:lang w:val="en-US"/>
              </w:rPr>
              <w:t>”</w:t>
            </w:r>
          </w:p>
        </w:tc>
        <w:tc>
          <w:tcPr>
            <w:tcW w:w="1417" w:type="dxa"/>
          </w:tcPr>
          <w:p w14:paraId="304B66BE" w14:textId="17AF0192" w:rsidR="00F32623" w:rsidRPr="00B962B9" w:rsidRDefault="00F32623" w:rsidP="00284753">
            <w:pPr>
              <w:spacing w:after="160" w:line="276" w:lineRule="auto"/>
              <w:rPr>
                <w:rFonts w:ascii="Arial" w:eastAsia="Arial" w:hAnsi="Arial" w:cs="Arial"/>
                <w:lang w:val="en-US"/>
              </w:rPr>
            </w:pPr>
            <w:r>
              <w:rPr>
                <w:rFonts w:ascii="Arial" w:eastAsia="Arial" w:hAnsi="Arial" w:cs="Arial"/>
                <w:lang w:val="en-US"/>
              </w:rPr>
              <w:t>“</w:t>
            </w:r>
            <w:r w:rsidRPr="00873956">
              <w:rPr>
                <w:rFonts w:ascii="Arial" w:eastAsia="Arial" w:hAnsi="Arial" w:cs="Arial"/>
                <w:i/>
                <w:iCs/>
              </w:rPr>
              <w:t xml:space="preserve">The Relationship Between </w:t>
            </w:r>
            <w:r w:rsidR="003951ED" w:rsidRPr="003951ED">
              <w:rPr>
                <w:rFonts w:ascii="Arial" w:eastAsia="Arial" w:hAnsi="Arial" w:cs="Arial"/>
                <w:i/>
                <w:iCs/>
              </w:rPr>
              <w:t>Content marketing</w:t>
            </w:r>
            <w:r w:rsidRPr="00873956">
              <w:rPr>
                <w:rFonts w:ascii="Arial" w:eastAsia="Arial" w:hAnsi="Arial" w:cs="Arial"/>
                <w:i/>
                <w:iCs/>
              </w:rPr>
              <w:t xml:space="preserve">, </w:t>
            </w:r>
            <w:r w:rsidR="003951ED" w:rsidRPr="003951ED">
              <w:rPr>
                <w:rFonts w:ascii="Arial" w:eastAsia="Arial" w:hAnsi="Arial" w:cs="Arial"/>
                <w:i/>
                <w:iCs/>
              </w:rPr>
              <w:t xml:space="preserve">Live </w:t>
            </w:r>
            <w:r w:rsidR="00704966" w:rsidRPr="00704966">
              <w:rPr>
                <w:rFonts w:ascii="Arial" w:eastAsia="Arial" w:hAnsi="Arial" w:cs="Arial"/>
                <w:i/>
                <w:iCs/>
              </w:rPr>
              <w:t>shop</w:t>
            </w:r>
            <w:r w:rsidR="003951ED" w:rsidRPr="003951ED">
              <w:rPr>
                <w:rFonts w:ascii="Arial" w:eastAsia="Arial" w:hAnsi="Arial" w:cs="Arial"/>
                <w:i/>
                <w:iCs/>
              </w:rPr>
              <w:t>ping</w:t>
            </w:r>
            <w:r w:rsidRPr="00873956">
              <w:rPr>
                <w:rFonts w:ascii="Arial" w:eastAsia="Arial" w:hAnsi="Arial" w:cs="Arial"/>
                <w:i/>
                <w:iCs/>
              </w:rPr>
              <w:t xml:space="preserve">, </w:t>
            </w:r>
            <w:r w:rsidR="00873956" w:rsidRPr="00873956">
              <w:rPr>
                <w:rFonts w:ascii="Arial" w:eastAsia="Arial" w:hAnsi="Arial" w:cs="Arial"/>
                <w:i/>
                <w:iCs/>
              </w:rPr>
              <w:t>Endorsement</w:t>
            </w:r>
            <w:r w:rsidRPr="00873956">
              <w:rPr>
                <w:rFonts w:ascii="Arial" w:eastAsia="Arial" w:hAnsi="Arial" w:cs="Arial"/>
                <w:i/>
                <w:iCs/>
              </w:rPr>
              <w:t xml:space="preserve">, and Purchasing </w:t>
            </w:r>
            <w:r w:rsidR="00704966" w:rsidRPr="00704966">
              <w:rPr>
                <w:rFonts w:ascii="Arial" w:eastAsia="Arial" w:hAnsi="Arial" w:cs="Arial"/>
                <w:i/>
                <w:iCs/>
              </w:rPr>
              <w:t>Decision</w:t>
            </w:r>
            <w:r w:rsidRPr="00873956">
              <w:rPr>
                <w:rFonts w:ascii="Arial" w:eastAsia="Arial" w:hAnsi="Arial" w:cs="Arial"/>
                <w:i/>
                <w:iCs/>
              </w:rPr>
              <w:t xml:space="preserve">s on The Tiktok </w:t>
            </w:r>
            <w:r w:rsidR="00704966" w:rsidRPr="00704966">
              <w:rPr>
                <w:rFonts w:ascii="Arial" w:eastAsia="Arial" w:hAnsi="Arial" w:cs="Arial"/>
                <w:i/>
                <w:iCs/>
              </w:rPr>
              <w:t>Shop</w:t>
            </w:r>
            <w:r w:rsidRPr="00873956">
              <w:rPr>
                <w:rFonts w:ascii="Arial" w:eastAsia="Arial" w:hAnsi="Arial" w:cs="Arial"/>
                <w:i/>
                <w:iCs/>
              </w:rPr>
              <w:t xml:space="preserve"> </w:t>
            </w:r>
            <w:r w:rsidR="00290DA5" w:rsidRPr="00290DA5">
              <w:rPr>
                <w:rFonts w:ascii="Arial" w:eastAsia="Arial" w:hAnsi="Arial" w:cs="Arial"/>
                <w:i/>
                <w:iCs/>
              </w:rPr>
              <w:t>Platform</w:t>
            </w:r>
            <w:r w:rsidRPr="00873956">
              <w:rPr>
                <w:rFonts w:ascii="Arial" w:eastAsia="Arial" w:hAnsi="Arial" w:cs="Arial"/>
                <w:i/>
                <w:iCs/>
              </w:rPr>
              <w:t xml:space="preserve"> and Its Views on Islam</w:t>
            </w:r>
            <w:r>
              <w:rPr>
                <w:rFonts w:ascii="Arial" w:eastAsia="Arial" w:hAnsi="Arial" w:cs="Arial"/>
                <w:lang w:val="en-US"/>
              </w:rPr>
              <w:t>”</w:t>
            </w:r>
          </w:p>
        </w:tc>
        <w:tc>
          <w:tcPr>
            <w:tcW w:w="1418" w:type="dxa"/>
          </w:tcPr>
          <w:p w14:paraId="57B15BB1" w14:textId="42CCF33F" w:rsidR="00F32623" w:rsidRPr="00B962B9" w:rsidRDefault="00F32623" w:rsidP="00284753">
            <w:pPr>
              <w:spacing w:after="160" w:line="276" w:lineRule="auto"/>
              <w:rPr>
                <w:rFonts w:ascii="Arial" w:eastAsia="Arial" w:hAnsi="Arial" w:cs="Arial"/>
                <w:lang w:val="en-US"/>
              </w:rPr>
            </w:pPr>
            <w:r>
              <w:rPr>
                <w:rFonts w:ascii="Arial" w:eastAsia="Arial" w:hAnsi="Arial" w:cs="Arial"/>
                <w:lang w:val="en-US"/>
              </w:rPr>
              <w:t>“</w:t>
            </w:r>
            <w:r w:rsidRPr="00873956">
              <w:rPr>
                <w:rFonts w:ascii="Arial" w:eastAsia="Arial" w:hAnsi="Arial" w:cs="Arial"/>
                <w:i/>
                <w:iCs/>
              </w:rPr>
              <w:t xml:space="preserve">The Influence of </w:t>
            </w:r>
            <w:r w:rsidR="00704966" w:rsidRPr="00704966">
              <w:rPr>
                <w:rFonts w:ascii="Arial" w:eastAsia="Arial" w:hAnsi="Arial" w:cs="Arial"/>
                <w:i/>
                <w:iCs/>
              </w:rPr>
              <w:t>Viral</w:t>
            </w:r>
            <w:r w:rsidR="003951ED" w:rsidRPr="003951ED">
              <w:rPr>
                <w:rFonts w:ascii="Arial" w:eastAsia="Arial" w:hAnsi="Arial" w:cs="Arial"/>
                <w:i/>
                <w:iCs/>
              </w:rPr>
              <w:t xml:space="preserve"> marketing</w:t>
            </w:r>
            <w:r w:rsidRPr="00873956">
              <w:rPr>
                <w:rFonts w:ascii="Arial" w:eastAsia="Arial" w:hAnsi="Arial" w:cs="Arial"/>
                <w:i/>
                <w:iCs/>
              </w:rPr>
              <w:t xml:space="preserve"> and </w:t>
            </w:r>
            <w:r w:rsidR="003951ED" w:rsidRPr="003951ED">
              <w:rPr>
                <w:rFonts w:ascii="Arial" w:eastAsia="Arial" w:hAnsi="Arial" w:cs="Arial"/>
                <w:i/>
                <w:iCs/>
              </w:rPr>
              <w:t>Consumer engagement</w:t>
            </w:r>
            <w:r w:rsidRPr="00873956">
              <w:rPr>
                <w:rFonts w:ascii="Arial" w:eastAsia="Arial" w:hAnsi="Arial" w:cs="Arial"/>
                <w:i/>
                <w:iCs/>
              </w:rPr>
              <w:t xml:space="preserve"> on </w:t>
            </w:r>
            <w:r w:rsidR="003951ED" w:rsidRPr="003951ED">
              <w:rPr>
                <w:rFonts w:ascii="Arial" w:eastAsia="Arial" w:hAnsi="Arial" w:cs="Arial"/>
                <w:i/>
                <w:iCs/>
              </w:rPr>
              <w:t>Purchase intention</w:t>
            </w:r>
            <w:r w:rsidRPr="00873956">
              <w:rPr>
                <w:rFonts w:ascii="Arial" w:eastAsia="Arial" w:hAnsi="Arial" w:cs="Arial"/>
                <w:i/>
                <w:iCs/>
              </w:rPr>
              <w:t xml:space="preserve"> of </w:t>
            </w:r>
            <w:r w:rsidR="00704966" w:rsidRPr="00704966">
              <w:rPr>
                <w:rFonts w:ascii="Arial" w:eastAsia="Arial" w:hAnsi="Arial" w:cs="Arial"/>
                <w:i/>
                <w:iCs/>
              </w:rPr>
              <w:t>Fashion</w:t>
            </w:r>
            <w:r w:rsidRPr="00873956">
              <w:rPr>
                <w:rFonts w:ascii="Arial" w:eastAsia="Arial" w:hAnsi="Arial" w:cs="Arial"/>
                <w:i/>
                <w:iCs/>
              </w:rPr>
              <w:t xml:space="preserve"> Products on TikTok </w:t>
            </w:r>
            <w:r w:rsidR="00704966" w:rsidRPr="00704966">
              <w:rPr>
                <w:rFonts w:ascii="Arial" w:eastAsia="Arial" w:hAnsi="Arial" w:cs="Arial"/>
                <w:i/>
                <w:iCs/>
              </w:rPr>
              <w:t>Shop</w:t>
            </w:r>
            <w:r>
              <w:rPr>
                <w:rFonts w:ascii="Arial" w:eastAsia="Arial" w:hAnsi="Arial" w:cs="Arial"/>
                <w:lang w:val="en-US"/>
              </w:rPr>
              <w:t>”</w:t>
            </w:r>
          </w:p>
        </w:tc>
        <w:tc>
          <w:tcPr>
            <w:tcW w:w="1417" w:type="dxa"/>
          </w:tcPr>
          <w:p w14:paraId="4A1778E1" w14:textId="240F43A7" w:rsidR="00F32623" w:rsidRPr="00B962B9" w:rsidRDefault="00F32623" w:rsidP="00284753">
            <w:pPr>
              <w:spacing w:after="160" w:line="276" w:lineRule="auto"/>
              <w:rPr>
                <w:rFonts w:ascii="Arial" w:eastAsia="Arial" w:hAnsi="Arial" w:cs="Arial"/>
                <w:lang w:val="en-US"/>
              </w:rPr>
            </w:pPr>
            <w:r w:rsidRPr="00873956">
              <w:rPr>
                <w:rFonts w:ascii="Arial" w:eastAsia="Arial" w:hAnsi="Arial" w:cs="Arial"/>
                <w:i/>
                <w:iCs/>
                <w:lang w:val="en-US"/>
              </w:rPr>
              <w:t>“</w:t>
            </w:r>
            <w:r w:rsidRPr="00873956">
              <w:rPr>
                <w:rFonts w:ascii="Arial" w:eastAsia="Arial" w:hAnsi="Arial" w:cs="Arial"/>
                <w:i/>
                <w:iCs/>
              </w:rPr>
              <w:t xml:space="preserve">From impulse to loyalty: examining drivers of continuous </w:t>
            </w:r>
            <w:r w:rsidR="003951ED" w:rsidRPr="003951ED">
              <w:rPr>
                <w:rFonts w:ascii="Arial" w:eastAsia="Arial" w:hAnsi="Arial" w:cs="Arial"/>
                <w:i/>
                <w:iCs/>
              </w:rPr>
              <w:t>purchase intention</w:t>
            </w:r>
            <w:r w:rsidRPr="00873956">
              <w:rPr>
                <w:rFonts w:ascii="Arial" w:eastAsia="Arial" w:hAnsi="Arial" w:cs="Arial"/>
                <w:i/>
                <w:iCs/>
              </w:rPr>
              <w:t xml:space="preserve"> on the Tiktok </w:t>
            </w:r>
            <w:r w:rsidR="003951ED" w:rsidRPr="003951ED">
              <w:rPr>
                <w:rFonts w:ascii="Arial" w:eastAsia="Arial" w:hAnsi="Arial" w:cs="Arial"/>
                <w:i/>
                <w:iCs/>
              </w:rPr>
              <w:t xml:space="preserve">live </w:t>
            </w:r>
            <w:r w:rsidR="00704966" w:rsidRPr="00704966">
              <w:rPr>
                <w:rFonts w:ascii="Arial" w:eastAsia="Arial" w:hAnsi="Arial" w:cs="Arial"/>
                <w:i/>
                <w:iCs/>
              </w:rPr>
              <w:t>shop</w:t>
            </w:r>
            <w:r w:rsidR="003951ED" w:rsidRPr="003951ED">
              <w:rPr>
                <w:rFonts w:ascii="Arial" w:eastAsia="Arial" w:hAnsi="Arial" w:cs="Arial"/>
                <w:i/>
                <w:iCs/>
              </w:rPr>
              <w:t>ping</w:t>
            </w:r>
            <w:r w:rsidRPr="00873956">
              <w:rPr>
                <w:rFonts w:ascii="Arial" w:eastAsia="Arial" w:hAnsi="Arial" w:cs="Arial"/>
                <w:i/>
                <w:iCs/>
              </w:rPr>
              <w:t xml:space="preserve"> </w:t>
            </w:r>
            <w:r w:rsidR="00290DA5" w:rsidRPr="00290DA5">
              <w:rPr>
                <w:rFonts w:ascii="Arial" w:eastAsia="Arial" w:hAnsi="Arial" w:cs="Arial"/>
                <w:i/>
                <w:iCs/>
              </w:rPr>
              <w:t>platform</w:t>
            </w:r>
            <w:r>
              <w:rPr>
                <w:rFonts w:ascii="Arial" w:eastAsia="Arial" w:hAnsi="Arial" w:cs="Arial"/>
                <w:lang w:val="en-US"/>
              </w:rPr>
              <w:t>”</w:t>
            </w:r>
          </w:p>
        </w:tc>
        <w:tc>
          <w:tcPr>
            <w:tcW w:w="1418" w:type="dxa"/>
          </w:tcPr>
          <w:p w14:paraId="018538F1" w14:textId="4FA3A8D9" w:rsidR="00F32623" w:rsidRPr="00B962B9" w:rsidRDefault="00F32623" w:rsidP="00284753">
            <w:pPr>
              <w:spacing w:after="160" w:line="276" w:lineRule="auto"/>
              <w:rPr>
                <w:rFonts w:ascii="Arial" w:eastAsia="Arial" w:hAnsi="Arial" w:cs="Arial"/>
                <w:lang w:val="en-US"/>
              </w:rPr>
            </w:pPr>
            <w:r>
              <w:rPr>
                <w:rFonts w:ascii="Arial" w:eastAsia="Arial" w:hAnsi="Arial" w:cs="Arial"/>
                <w:lang w:val="en-US"/>
              </w:rPr>
              <w:t>“</w:t>
            </w:r>
            <w:r w:rsidR="00704966">
              <w:rPr>
                <w:rFonts w:ascii="Arial" w:eastAsia="Arial" w:hAnsi="Arial" w:cs="Arial"/>
                <w:i/>
                <w:iCs/>
              </w:rPr>
              <w:t>Influencer-driven</w:t>
            </w:r>
            <w:r w:rsidRPr="00873956">
              <w:rPr>
                <w:rFonts w:ascii="Arial" w:eastAsia="Arial" w:hAnsi="Arial" w:cs="Arial"/>
                <w:i/>
                <w:iCs/>
              </w:rPr>
              <w:t xml:space="preserve"> </w:t>
            </w:r>
            <w:r w:rsidR="003951ED" w:rsidRPr="003951ED">
              <w:rPr>
                <w:rFonts w:ascii="Arial" w:eastAsia="Arial" w:hAnsi="Arial" w:cs="Arial"/>
                <w:i/>
                <w:iCs/>
              </w:rPr>
              <w:t>Live commerce</w:t>
            </w:r>
            <w:r w:rsidRPr="00873956">
              <w:rPr>
                <w:rFonts w:ascii="Arial" w:eastAsia="Arial" w:hAnsi="Arial" w:cs="Arial"/>
                <w:i/>
                <w:iCs/>
              </w:rPr>
              <w:t xml:space="preserve"> and </w:t>
            </w:r>
            <w:r w:rsidR="003951ED" w:rsidRPr="003951ED">
              <w:rPr>
                <w:rFonts w:ascii="Arial" w:eastAsia="Arial" w:hAnsi="Arial" w:cs="Arial"/>
                <w:i/>
                <w:iCs/>
              </w:rPr>
              <w:t>Repurchase intention</w:t>
            </w:r>
            <w:r w:rsidRPr="00873956">
              <w:rPr>
                <w:rFonts w:ascii="Arial" w:eastAsia="Arial" w:hAnsi="Arial" w:cs="Arial"/>
                <w:i/>
                <w:iCs/>
              </w:rPr>
              <w:t xml:space="preserve">: Evidence from Muslim </w:t>
            </w:r>
            <w:r w:rsidR="00704966" w:rsidRPr="00704966">
              <w:rPr>
                <w:rFonts w:ascii="Arial" w:eastAsia="Arial" w:hAnsi="Arial" w:cs="Arial"/>
                <w:i/>
                <w:iCs/>
              </w:rPr>
              <w:t>Fashion</w:t>
            </w:r>
            <w:r w:rsidRPr="00873956">
              <w:rPr>
                <w:rFonts w:ascii="Arial" w:eastAsia="Arial" w:hAnsi="Arial" w:cs="Arial"/>
                <w:i/>
                <w:iCs/>
              </w:rPr>
              <w:t xml:space="preserve"> on TikTok </w:t>
            </w:r>
            <w:r w:rsidR="00704966" w:rsidRPr="00704966">
              <w:rPr>
                <w:rFonts w:ascii="Arial" w:eastAsia="Arial" w:hAnsi="Arial" w:cs="Arial"/>
                <w:i/>
                <w:iCs/>
              </w:rPr>
              <w:t>Shop</w:t>
            </w:r>
            <w:r>
              <w:rPr>
                <w:rFonts w:ascii="Arial" w:eastAsia="Arial" w:hAnsi="Arial" w:cs="Arial"/>
                <w:lang w:val="en-US"/>
              </w:rPr>
              <w:t>”</w:t>
            </w:r>
          </w:p>
        </w:tc>
        <w:tc>
          <w:tcPr>
            <w:tcW w:w="1984" w:type="dxa"/>
          </w:tcPr>
          <w:p w14:paraId="6EE629EC" w14:textId="45C2EA3E" w:rsidR="00F32623" w:rsidRPr="00B962B9" w:rsidRDefault="00F32623" w:rsidP="00284753">
            <w:pPr>
              <w:spacing w:after="160" w:line="276" w:lineRule="auto"/>
              <w:rPr>
                <w:rFonts w:ascii="Arial" w:eastAsia="Arial" w:hAnsi="Arial" w:cs="Arial"/>
                <w:lang w:val="en-US"/>
              </w:rPr>
            </w:pPr>
            <w:r>
              <w:rPr>
                <w:rFonts w:ascii="Arial" w:eastAsia="Arial" w:hAnsi="Arial" w:cs="Arial"/>
                <w:lang w:val="en-US"/>
              </w:rPr>
              <w:t>“</w:t>
            </w:r>
            <w:r w:rsidR="003951ED" w:rsidRPr="003951ED">
              <w:rPr>
                <w:rFonts w:ascii="Arial" w:eastAsia="Arial" w:hAnsi="Arial" w:cs="Arial"/>
                <w:i/>
                <w:iCs/>
              </w:rPr>
              <w:t>Digital</w:t>
            </w:r>
            <w:r w:rsidRPr="00873956">
              <w:rPr>
                <w:rFonts w:ascii="Arial" w:eastAsia="Arial" w:hAnsi="Arial" w:cs="Arial"/>
                <w:i/>
                <w:iCs/>
              </w:rPr>
              <w:t xml:space="preserve"> </w:t>
            </w:r>
            <w:r w:rsidR="003951ED" w:rsidRPr="003951ED">
              <w:rPr>
                <w:rFonts w:ascii="Arial" w:eastAsia="Arial" w:hAnsi="Arial" w:cs="Arial"/>
                <w:i/>
                <w:iCs/>
              </w:rPr>
              <w:t>Content marketing</w:t>
            </w:r>
            <w:r w:rsidRPr="00873956">
              <w:rPr>
                <w:rFonts w:ascii="Arial" w:eastAsia="Arial" w:hAnsi="Arial" w:cs="Arial"/>
                <w:i/>
                <w:iCs/>
              </w:rPr>
              <w:t xml:space="preserve">’s Role in Fostering </w:t>
            </w:r>
            <w:r w:rsidR="003951ED" w:rsidRPr="003951ED">
              <w:rPr>
                <w:rFonts w:ascii="Arial" w:eastAsia="Arial" w:hAnsi="Arial" w:cs="Arial"/>
                <w:i/>
                <w:iCs/>
              </w:rPr>
              <w:t>Consumer engagement</w:t>
            </w:r>
            <w:r w:rsidRPr="00873956">
              <w:rPr>
                <w:rFonts w:ascii="Arial" w:eastAsia="Arial" w:hAnsi="Arial" w:cs="Arial"/>
                <w:i/>
                <w:iCs/>
              </w:rPr>
              <w:t xml:space="preserve">, </w:t>
            </w:r>
            <w:r w:rsidR="003951ED" w:rsidRPr="003951ED">
              <w:rPr>
                <w:rFonts w:ascii="Arial" w:eastAsia="Arial" w:hAnsi="Arial" w:cs="Arial"/>
                <w:i/>
                <w:iCs/>
              </w:rPr>
              <w:t>Trust</w:t>
            </w:r>
            <w:r w:rsidRPr="00873956">
              <w:rPr>
                <w:rFonts w:ascii="Arial" w:eastAsia="Arial" w:hAnsi="Arial" w:cs="Arial"/>
                <w:i/>
                <w:iCs/>
              </w:rPr>
              <w:t xml:space="preserve">, and </w:t>
            </w:r>
            <w:r w:rsidR="002A06BC" w:rsidRPr="002A06BC">
              <w:rPr>
                <w:rFonts w:ascii="Arial" w:eastAsia="Arial" w:hAnsi="Arial" w:cs="Arial"/>
                <w:i/>
                <w:iCs/>
              </w:rPr>
              <w:t>Value</w:t>
            </w:r>
            <w:r>
              <w:rPr>
                <w:rFonts w:ascii="Arial" w:eastAsia="Arial" w:hAnsi="Arial" w:cs="Arial"/>
                <w:lang w:val="en-US"/>
              </w:rPr>
              <w:t>”</w:t>
            </w:r>
          </w:p>
        </w:tc>
      </w:tr>
      <w:tr w:rsidR="00F32623" w14:paraId="2D6E2CA6" w14:textId="77777777" w:rsidTr="00F506AC">
        <w:trPr>
          <w:trHeight w:val="1940"/>
        </w:trPr>
        <w:tc>
          <w:tcPr>
            <w:tcW w:w="709" w:type="dxa"/>
          </w:tcPr>
          <w:p w14:paraId="3F5AF099" w14:textId="77777777" w:rsidR="00F32623" w:rsidRDefault="00F32623" w:rsidP="00284753">
            <w:pPr>
              <w:spacing w:after="160" w:line="276" w:lineRule="auto"/>
              <w:jc w:val="both"/>
              <w:rPr>
                <w:rFonts w:ascii="Arial" w:eastAsia="Arial" w:hAnsi="Arial" w:cs="Arial"/>
                <w:b/>
                <w:bCs/>
              </w:rPr>
            </w:pPr>
            <w:r>
              <w:rPr>
                <w:rFonts w:ascii="Arial" w:eastAsia="Arial" w:hAnsi="Arial" w:cs="Arial"/>
                <w:b/>
                <w:bCs/>
              </w:rPr>
              <w:t>2</w:t>
            </w:r>
          </w:p>
        </w:tc>
        <w:tc>
          <w:tcPr>
            <w:tcW w:w="1276" w:type="dxa"/>
          </w:tcPr>
          <w:p w14:paraId="1ECCEF42" w14:textId="77777777" w:rsidR="00F32623" w:rsidRDefault="00F32623" w:rsidP="00284753">
            <w:pPr>
              <w:spacing w:after="160" w:line="276" w:lineRule="auto"/>
              <w:jc w:val="both"/>
              <w:rPr>
                <w:rFonts w:ascii="Arial" w:eastAsia="Arial" w:hAnsi="Arial" w:cs="Arial"/>
                <w:b/>
                <w:bCs/>
              </w:rPr>
            </w:pPr>
            <w:r>
              <w:rPr>
                <w:rFonts w:ascii="Arial" w:eastAsia="Arial" w:hAnsi="Arial" w:cs="Arial"/>
                <w:b/>
                <w:bCs/>
              </w:rPr>
              <w:t>Nama Lengkap Peneliti, Tahun Terbit, dan Penerbit</w:t>
            </w:r>
          </w:p>
        </w:tc>
        <w:tc>
          <w:tcPr>
            <w:tcW w:w="1418" w:type="dxa"/>
          </w:tcPr>
          <w:p w14:paraId="37036A01" w14:textId="77777777" w:rsidR="00F32623" w:rsidRDefault="00F32623" w:rsidP="00284753">
            <w:pPr>
              <w:spacing w:after="160" w:line="276" w:lineRule="auto"/>
              <w:jc w:val="both"/>
              <w:rPr>
                <w:rFonts w:ascii="Arial" w:eastAsia="Arial" w:hAnsi="Arial" w:cs="Arial"/>
              </w:rPr>
            </w:pPr>
            <w:r w:rsidRPr="00D90EDF">
              <w:rPr>
                <w:rFonts w:ascii="Arial" w:eastAsia="Arial" w:hAnsi="Arial" w:cs="Arial"/>
              </w:rPr>
              <w:t>Gita Mardhatilla Noviarafita</w:t>
            </w:r>
            <w:r>
              <w:rPr>
                <w:rFonts w:ascii="Arial" w:eastAsia="Arial" w:hAnsi="Arial" w:cs="Arial"/>
                <w:lang w:val="en-US"/>
              </w:rPr>
              <w:t xml:space="preserve">, </w:t>
            </w:r>
            <w:r w:rsidRPr="00D90EDF">
              <w:rPr>
                <w:rFonts w:ascii="Arial" w:eastAsia="Arial" w:hAnsi="Arial" w:cs="Arial"/>
                <w:lang w:val="en-US"/>
              </w:rPr>
              <w:t xml:space="preserve">Lia Nirawati </w:t>
            </w:r>
            <w:r>
              <w:rPr>
                <w:rFonts w:ascii="Arial" w:eastAsia="Arial" w:hAnsi="Arial" w:cs="Arial"/>
              </w:rPr>
              <w:t>(202</w:t>
            </w:r>
            <w:r>
              <w:rPr>
                <w:rFonts w:ascii="Arial" w:eastAsia="Arial" w:hAnsi="Arial" w:cs="Arial"/>
                <w:lang w:val="en-US"/>
              </w:rPr>
              <w:t>5</w:t>
            </w:r>
            <w:r>
              <w:rPr>
                <w:rFonts w:ascii="Arial" w:eastAsia="Arial" w:hAnsi="Arial" w:cs="Arial"/>
              </w:rPr>
              <w:t xml:space="preserve">), </w:t>
            </w:r>
            <w:r w:rsidRPr="007A4F4D">
              <w:rPr>
                <w:rFonts w:ascii="Arial" w:eastAsia="Arial" w:hAnsi="Arial" w:cs="Arial"/>
                <w:i/>
                <w:iCs/>
              </w:rPr>
              <w:t>Indonesian Interdiscipli</w:t>
            </w:r>
            <w:r w:rsidRPr="007A4F4D">
              <w:rPr>
                <w:rFonts w:ascii="Arial" w:eastAsia="Arial" w:hAnsi="Arial" w:cs="Arial"/>
                <w:i/>
                <w:iCs/>
              </w:rPr>
              <w:lastRenderedPageBreak/>
              <w:t xml:space="preserve">nary Journal of Sharia Economics </w:t>
            </w:r>
            <w:r>
              <w:rPr>
                <w:rFonts w:ascii="Arial" w:eastAsia="Arial" w:hAnsi="Arial" w:cs="Arial"/>
                <w:i/>
                <w:iCs/>
              </w:rPr>
              <w:t>(SINTA 3)</w:t>
            </w:r>
          </w:p>
        </w:tc>
        <w:tc>
          <w:tcPr>
            <w:tcW w:w="1417" w:type="dxa"/>
          </w:tcPr>
          <w:p w14:paraId="19067697" w14:textId="77777777" w:rsidR="00F32623" w:rsidRDefault="00F32623" w:rsidP="00284753">
            <w:pPr>
              <w:spacing w:after="160" w:line="276" w:lineRule="auto"/>
              <w:jc w:val="both"/>
              <w:rPr>
                <w:rFonts w:ascii="Arial" w:eastAsia="Arial" w:hAnsi="Arial" w:cs="Arial"/>
              </w:rPr>
            </w:pPr>
            <w:r w:rsidRPr="00D878CE">
              <w:rPr>
                <w:rFonts w:ascii="Arial" w:eastAsia="Arial" w:hAnsi="Arial" w:cs="Arial"/>
              </w:rPr>
              <w:lastRenderedPageBreak/>
              <w:t>Niken Lestari</w:t>
            </w:r>
            <w:r>
              <w:rPr>
                <w:rFonts w:ascii="Arial" w:eastAsia="Arial" w:hAnsi="Arial" w:cs="Arial"/>
                <w:lang w:val="en-US"/>
              </w:rPr>
              <w:t xml:space="preserve">, </w:t>
            </w:r>
            <w:r w:rsidRPr="00D878CE">
              <w:rPr>
                <w:rFonts w:ascii="Arial" w:eastAsia="Arial" w:hAnsi="Arial" w:cs="Arial"/>
                <w:lang w:val="en-US"/>
              </w:rPr>
              <w:t>Mukhsinun</w:t>
            </w:r>
            <w:r>
              <w:rPr>
                <w:rFonts w:ascii="Arial" w:eastAsia="Arial" w:hAnsi="Arial" w:cs="Arial"/>
                <w:lang w:val="en-US"/>
              </w:rPr>
              <w:t xml:space="preserve">, </w:t>
            </w:r>
            <w:r w:rsidRPr="00D878CE">
              <w:rPr>
                <w:rFonts w:ascii="Arial" w:eastAsia="Arial" w:hAnsi="Arial" w:cs="Arial"/>
                <w:lang w:val="en-US"/>
              </w:rPr>
              <w:t>Naeli Indah Munib</w:t>
            </w:r>
            <w:r w:rsidRPr="00D878CE">
              <w:rPr>
                <w:rFonts w:ascii="Arial" w:eastAsia="Arial" w:hAnsi="Arial" w:cs="Arial"/>
              </w:rPr>
              <w:t xml:space="preserve"> </w:t>
            </w:r>
            <w:r>
              <w:rPr>
                <w:rFonts w:ascii="Arial" w:eastAsia="Arial" w:hAnsi="Arial" w:cs="Arial"/>
              </w:rPr>
              <w:t>(202</w:t>
            </w:r>
            <w:r>
              <w:rPr>
                <w:rFonts w:ascii="Arial" w:eastAsia="Arial" w:hAnsi="Arial" w:cs="Arial"/>
                <w:lang w:val="en-US"/>
              </w:rPr>
              <w:t>5</w:t>
            </w:r>
            <w:r>
              <w:rPr>
                <w:rFonts w:ascii="Arial" w:eastAsia="Arial" w:hAnsi="Arial" w:cs="Arial"/>
              </w:rPr>
              <w:t xml:space="preserve">), </w:t>
            </w:r>
            <w:r w:rsidRPr="007A4F4D">
              <w:rPr>
                <w:rFonts w:ascii="Arial" w:eastAsia="Arial" w:hAnsi="Arial" w:cs="Arial"/>
                <w:i/>
                <w:iCs/>
              </w:rPr>
              <w:t xml:space="preserve">Indonesian </w:t>
            </w:r>
            <w:r w:rsidRPr="007A4F4D">
              <w:rPr>
                <w:rFonts w:ascii="Arial" w:eastAsia="Arial" w:hAnsi="Arial" w:cs="Arial"/>
                <w:i/>
                <w:iCs/>
              </w:rPr>
              <w:lastRenderedPageBreak/>
              <w:t xml:space="preserve">Interdisciplinary Journal of Sharia Economics </w:t>
            </w:r>
            <w:r>
              <w:rPr>
                <w:rFonts w:ascii="Arial" w:eastAsia="Arial" w:hAnsi="Arial" w:cs="Arial"/>
                <w:i/>
                <w:iCs/>
              </w:rPr>
              <w:t>(SINTA 3)</w:t>
            </w:r>
          </w:p>
        </w:tc>
        <w:tc>
          <w:tcPr>
            <w:tcW w:w="1418" w:type="dxa"/>
          </w:tcPr>
          <w:p w14:paraId="28004A9C" w14:textId="77777777" w:rsidR="00F32623" w:rsidRDefault="00F32623" w:rsidP="00284753">
            <w:pPr>
              <w:spacing w:after="160" w:line="276" w:lineRule="auto"/>
              <w:jc w:val="both"/>
              <w:rPr>
                <w:rFonts w:ascii="Arial" w:eastAsia="Arial" w:hAnsi="Arial" w:cs="Arial"/>
              </w:rPr>
            </w:pPr>
            <w:r w:rsidRPr="007A4F4D">
              <w:rPr>
                <w:rFonts w:ascii="Arial" w:eastAsia="Arial" w:hAnsi="Arial" w:cs="Arial"/>
              </w:rPr>
              <w:lastRenderedPageBreak/>
              <w:t>Dera Eka Safitri</w:t>
            </w:r>
            <w:r>
              <w:rPr>
                <w:rFonts w:ascii="Arial" w:eastAsia="Arial" w:hAnsi="Arial" w:cs="Arial"/>
                <w:lang w:val="en-US"/>
              </w:rPr>
              <w:t xml:space="preserve">, </w:t>
            </w:r>
            <w:r w:rsidRPr="007A4F4D">
              <w:rPr>
                <w:rFonts w:ascii="Arial" w:eastAsia="Arial" w:hAnsi="Arial" w:cs="Arial"/>
                <w:lang w:val="en-US"/>
              </w:rPr>
              <w:t xml:space="preserve">Nindi </w:t>
            </w:r>
            <w:r>
              <w:rPr>
                <w:rFonts w:ascii="Arial" w:eastAsia="Arial" w:hAnsi="Arial" w:cs="Arial"/>
                <w:lang w:val="en-US"/>
              </w:rPr>
              <w:t>K</w:t>
            </w:r>
            <w:r w:rsidRPr="007A4F4D">
              <w:rPr>
                <w:rFonts w:ascii="Arial" w:eastAsia="Arial" w:hAnsi="Arial" w:cs="Arial"/>
                <w:lang w:val="en-US"/>
              </w:rPr>
              <w:t>usnaedi</w:t>
            </w:r>
            <w:r>
              <w:rPr>
                <w:rFonts w:ascii="Arial" w:eastAsia="Arial" w:hAnsi="Arial" w:cs="Arial"/>
              </w:rPr>
              <w:t xml:space="preserve">, </w:t>
            </w:r>
            <w:r w:rsidRPr="007A4F4D">
              <w:rPr>
                <w:rFonts w:ascii="Arial" w:eastAsia="Arial" w:hAnsi="Arial" w:cs="Arial"/>
              </w:rPr>
              <w:t>Siska Ernawati Fatimah</w:t>
            </w:r>
            <w:r>
              <w:rPr>
                <w:rFonts w:ascii="Arial" w:eastAsia="Arial" w:hAnsi="Arial" w:cs="Arial"/>
                <w:lang w:val="en-US"/>
              </w:rPr>
              <w:t xml:space="preserve">, </w:t>
            </w:r>
            <w:r w:rsidRPr="007A4F4D">
              <w:rPr>
                <w:rFonts w:ascii="Arial" w:eastAsia="Arial" w:hAnsi="Arial" w:cs="Arial"/>
                <w:lang w:val="en-US"/>
              </w:rPr>
              <w:t xml:space="preserve">Soesanty </w:t>
            </w:r>
            <w:r w:rsidRPr="007A4F4D">
              <w:rPr>
                <w:rFonts w:ascii="Arial" w:eastAsia="Arial" w:hAnsi="Arial" w:cs="Arial"/>
                <w:lang w:val="en-US"/>
              </w:rPr>
              <w:lastRenderedPageBreak/>
              <w:t>Maulany</w:t>
            </w:r>
            <w:r>
              <w:rPr>
                <w:rFonts w:ascii="Arial" w:eastAsia="Arial" w:hAnsi="Arial" w:cs="Arial"/>
                <w:lang w:val="en-US"/>
              </w:rPr>
              <w:t xml:space="preserve">, </w:t>
            </w:r>
            <w:r w:rsidRPr="007A4F4D">
              <w:rPr>
                <w:rFonts w:ascii="Arial" w:eastAsia="Arial" w:hAnsi="Arial" w:cs="Arial"/>
                <w:i/>
                <w:iCs/>
              </w:rPr>
              <w:t xml:space="preserve">Indonesian Interdisciplinary Journal of Sharia Economics </w:t>
            </w:r>
            <w:r>
              <w:rPr>
                <w:rFonts w:ascii="Arial" w:eastAsia="Arial" w:hAnsi="Arial" w:cs="Arial"/>
                <w:i/>
                <w:iCs/>
              </w:rPr>
              <w:t xml:space="preserve">(SINTA </w:t>
            </w:r>
            <w:r>
              <w:rPr>
                <w:rFonts w:ascii="Arial" w:eastAsia="Arial" w:hAnsi="Arial" w:cs="Arial"/>
                <w:i/>
                <w:iCs/>
                <w:lang w:val="en-US"/>
              </w:rPr>
              <w:t>3</w:t>
            </w:r>
            <w:r>
              <w:rPr>
                <w:rFonts w:ascii="Arial" w:eastAsia="Arial" w:hAnsi="Arial" w:cs="Arial"/>
                <w:i/>
                <w:iCs/>
              </w:rPr>
              <w:t>)</w:t>
            </w:r>
          </w:p>
        </w:tc>
        <w:tc>
          <w:tcPr>
            <w:tcW w:w="1417" w:type="dxa"/>
          </w:tcPr>
          <w:p w14:paraId="2E3B0EA7" w14:textId="77777777" w:rsidR="00F32623" w:rsidRPr="0073003B" w:rsidRDefault="00F32623" w:rsidP="00284753">
            <w:pPr>
              <w:spacing w:after="160" w:line="276" w:lineRule="auto"/>
              <w:jc w:val="both"/>
              <w:rPr>
                <w:rFonts w:ascii="Arial" w:eastAsia="Arial" w:hAnsi="Arial" w:cs="Arial"/>
                <w:lang w:val="en-US"/>
              </w:rPr>
            </w:pPr>
            <w:r>
              <w:rPr>
                <w:rFonts w:ascii="Arial" w:eastAsia="Arial" w:hAnsi="Arial" w:cs="Arial"/>
                <w:lang w:val="en-US"/>
              </w:rPr>
              <w:lastRenderedPageBreak/>
              <w:t>Lutfi Auliarahman</w:t>
            </w:r>
            <w:r>
              <w:rPr>
                <w:rFonts w:ascii="Arial" w:eastAsia="Arial" w:hAnsi="Arial" w:cs="Arial"/>
              </w:rPr>
              <w:t xml:space="preserve"> (2021), </w:t>
            </w:r>
            <w:r>
              <w:rPr>
                <w:rFonts w:ascii="Arial" w:eastAsia="Arial" w:hAnsi="Arial" w:cs="Arial"/>
                <w:i/>
                <w:iCs/>
              </w:rPr>
              <w:t xml:space="preserve">Jurnal </w:t>
            </w:r>
            <w:r w:rsidRPr="008239DD">
              <w:rPr>
                <w:rFonts w:ascii="Arial" w:eastAsia="Arial" w:hAnsi="Arial" w:cs="Arial"/>
                <w:i/>
                <w:iCs/>
              </w:rPr>
              <w:t>BISMA (Bisnis dan Manajeme</w:t>
            </w:r>
            <w:r w:rsidRPr="008239DD">
              <w:rPr>
                <w:rFonts w:ascii="Arial" w:eastAsia="Arial" w:hAnsi="Arial" w:cs="Arial"/>
                <w:i/>
                <w:iCs/>
              </w:rPr>
              <w:lastRenderedPageBreak/>
              <w:t>n)</w:t>
            </w:r>
            <w:r>
              <w:rPr>
                <w:rFonts w:ascii="Arial" w:eastAsia="Arial" w:hAnsi="Arial" w:cs="Arial"/>
                <w:i/>
                <w:iCs/>
              </w:rPr>
              <w:t xml:space="preserve"> (SINTA </w:t>
            </w:r>
            <w:r>
              <w:rPr>
                <w:rFonts w:ascii="Arial" w:eastAsia="Arial" w:hAnsi="Arial" w:cs="Arial"/>
                <w:i/>
                <w:iCs/>
                <w:lang w:val="en-US"/>
              </w:rPr>
              <w:t>2</w:t>
            </w:r>
            <w:r>
              <w:rPr>
                <w:rFonts w:ascii="Arial" w:eastAsia="Arial" w:hAnsi="Arial" w:cs="Arial"/>
                <w:i/>
                <w:iCs/>
              </w:rPr>
              <w:t>)</w:t>
            </w:r>
          </w:p>
        </w:tc>
        <w:tc>
          <w:tcPr>
            <w:tcW w:w="1418" w:type="dxa"/>
          </w:tcPr>
          <w:p w14:paraId="2AADD730" w14:textId="77777777" w:rsidR="00F32623" w:rsidRDefault="00F32623" w:rsidP="00284753">
            <w:pPr>
              <w:spacing w:after="160" w:line="276" w:lineRule="auto"/>
              <w:jc w:val="both"/>
              <w:rPr>
                <w:rFonts w:ascii="Arial" w:eastAsia="Arial" w:hAnsi="Arial" w:cs="Arial"/>
              </w:rPr>
            </w:pPr>
            <w:r w:rsidRPr="006314FF">
              <w:rPr>
                <w:rFonts w:ascii="Arial" w:eastAsia="Arial" w:hAnsi="Arial" w:cs="Arial"/>
              </w:rPr>
              <w:lastRenderedPageBreak/>
              <w:t>Rafasya Syauqila</w:t>
            </w:r>
            <w:r>
              <w:rPr>
                <w:rFonts w:ascii="Arial" w:eastAsia="Arial" w:hAnsi="Arial" w:cs="Arial"/>
                <w:lang w:val="en-US"/>
              </w:rPr>
              <w:t xml:space="preserve"> Winasis</w:t>
            </w:r>
            <w:r>
              <w:rPr>
                <w:rFonts w:ascii="Arial" w:eastAsia="Arial" w:hAnsi="Arial" w:cs="Arial"/>
              </w:rPr>
              <w:t>,</w:t>
            </w:r>
            <w:r>
              <w:rPr>
                <w:rFonts w:ascii="Arial" w:eastAsia="Arial" w:hAnsi="Arial" w:cs="Arial"/>
                <w:lang w:val="en-US"/>
              </w:rPr>
              <w:t xml:space="preserve"> </w:t>
            </w:r>
            <w:r w:rsidRPr="006314FF">
              <w:rPr>
                <w:rFonts w:ascii="Arial" w:eastAsia="Arial" w:hAnsi="Arial" w:cs="Arial"/>
                <w:lang w:val="en-US"/>
              </w:rPr>
              <w:t>Dina Fitrisia</w:t>
            </w:r>
            <w:r>
              <w:rPr>
                <w:rFonts w:ascii="Arial" w:eastAsia="Arial" w:hAnsi="Arial" w:cs="Arial"/>
                <w:lang w:val="en-US"/>
              </w:rPr>
              <w:t xml:space="preserve"> </w:t>
            </w:r>
            <w:r w:rsidRPr="006314FF">
              <w:rPr>
                <w:rFonts w:ascii="Arial" w:eastAsia="Arial" w:hAnsi="Arial" w:cs="Arial"/>
                <w:lang w:val="en-US"/>
              </w:rPr>
              <w:t>Septiarini</w:t>
            </w:r>
            <w:r>
              <w:rPr>
                <w:rFonts w:ascii="Arial" w:eastAsia="Arial" w:hAnsi="Arial" w:cs="Arial"/>
                <w:lang w:val="en-US"/>
              </w:rPr>
              <w:t xml:space="preserve"> (2025).</w:t>
            </w:r>
            <w:r>
              <w:rPr>
                <w:rFonts w:ascii="Arial" w:eastAsia="Arial" w:hAnsi="Arial" w:cs="Arial"/>
              </w:rPr>
              <w:t xml:space="preserve"> </w:t>
            </w:r>
            <w:r w:rsidRPr="006314FF">
              <w:rPr>
                <w:rFonts w:ascii="Arial" w:eastAsia="Arial" w:hAnsi="Arial" w:cs="Arial"/>
                <w:i/>
                <w:iCs/>
              </w:rPr>
              <w:t xml:space="preserve">Jurnal </w:t>
            </w:r>
            <w:r w:rsidRPr="006314FF">
              <w:rPr>
                <w:rFonts w:ascii="Arial" w:eastAsia="Arial" w:hAnsi="Arial" w:cs="Arial"/>
                <w:i/>
                <w:iCs/>
              </w:rPr>
              <w:lastRenderedPageBreak/>
              <w:t xml:space="preserve">Ekonomi Syariah Teori dan Terapan </w:t>
            </w:r>
            <w:r>
              <w:rPr>
                <w:rFonts w:ascii="Arial" w:eastAsia="Arial" w:hAnsi="Arial" w:cs="Arial"/>
                <w:i/>
                <w:iCs/>
              </w:rPr>
              <w:t>(SINTA 3)</w:t>
            </w:r>
          </w:p>
        </w:tc>
        <w:tc>
          <w:tcPr>
            <w:tcW w:w="1984" w:type="dxa"/>
          </w:tcPr>
          <w:p w14:paraId="6A2520F4" w14:textId="77777777" w:rsidR="00F32623" w:rsidRDefault="00F32623" w:rsidP="00284753">
            <w:pPr>
              <w:spacing w:after="160" w:line="276" w:lineRule="auto"/>
              <w:jc w:val="both"/>
              <w:rPr>
                <w:rFonts w:ascii="Arial" w:eastAsia="Arial" w:hAnsi="Arial" w:cs="Arial"/>
              </w:rPr>
            </w:pPr>
            <w:r>
              <w:rPr>
                <w:rFonts w:ascii="Arial" w:eastAsia="Arial" w:hAnsi="Arial" w:cs="Arial"/>
              </w:rPr>
              <w:lastRenderedPageBreak/>
              <w:t xml:space="preserve">Hollebeek &amp; Macky (2019), </w:t>
            </w:r>
            <w:r>
              <w:rPr>
                <w:rFonts w:ascii="Arial" w:eastAsia="Arial" w:hAnsi="Arial" w:cs="Arial"/>
                <w:i/>
                <w:iCs/>
              </w:rPr>
              <w:t>Journal of Interactive Marketing</w:t>
            </w:r>
          </w:p>
        </w:tc>
      </w:tr>
      <w:tr w:rsidR="00F32623" w14:paraId="1CC14776" w14:textId="77777777" w:rsidTr="00F506AC">
        <w:trPr>
          <w:trHeight w:val="2988"/>
        </w:trPr>
        <w:tc>
          <w:tcPr>
            <w:tcW w:w="709" w:type="dxa"/>
          </w:tcPr>
          <w:p w14:paraId="76B3A761" w14:textId="77777777" w:rsidR="00F32623" w:rsidRDefault="00F32623" w:rsidP="00284753">
            <w:pPr>
              <w:spacing w:after="160" w:line="276" w:lineRule="auto"/>
              <w:jc w:val="both"/>
              <w:rPr>
                <w:rFonts w:ascii="Arial" w:eastAsia="Arial" w:hAnsi="Arial" w:cs="Arial"/>
                <w:b/>
                <w:bCs/>
              </w:rPr>
            </w:pPr>
            <w:r>
              <w:rPr>
                <w:rFonts w:ascii="Arial" w:eastAsia="Arial" w:hAnsi="Arial" w:cs="Arial"/>
                <w:b/>
                <w:bCs/>
              </w:rPr>
              <w:t>3</w:t>
            </w:r>
          </w:p>
        </w:tc>
        <w:tc>
          <w:tcPr>
            <w:tcW w:w="1276" w:type="dxa"/>
          </w:tcPr>
          <w:p w14:paraId="65293497" w14:textId="77777777" w:rsidR="00F32623" w:rsidRDefault="00F32623" w:rsidP="00284753">
            <w:pPr>
              <w:spacing w:after="160" w:line="276" w:lineRule="auto"/>
              <w:jc w:val="both"/>
              <w:rPr>
                <w:rFonts w:ascii="Arial" w:eastAsia="Arial" w:hAnsi="Arial" w:cs="Arial"/>
                <w:b/>
                <w:bCs/>
              </w:rPr>
            </w:pPr>
            <w:r>
              <w:rPr>
                <w:rFonts w:ascii="Arial" w:eastAsia="Arial" w:hAnsi="Arial" w:cs="Arial"/>
                <w:b/>
                <w:bCs/>
              </w:rPr>
              <w:t>Fokus Penelitian</w:t>
            </w:r>
          </w:p>
        </w:tc>
        <w:tc>
          <w:tcPr>
            <w:tcW w:w="1418" w:type="dxa"/>
          </w:tcPr>
          <w:p w14:paraId="78D36489" w14:textId="0631E75C" w:rsidR="00F32623" w:rsidRDefault="00F32623" w:rsidP="00284753">
            <w:pPr>
              <w:spacing w:after="160" w:line="276" w:lineRule="auto"/>
              <w:jc w:val="both"/>
              <w:rPr>
                <w:rFonts w:ascii="Arial" w:eastAsia="Arial" w:hAnsi="Arial" w:cs="Arial"/>
              </w:rPr>
            </w:pPr>
            <w:r>
              <w:rPr>
                <w:rFonts w:ascii="Arial" w:eastAsia="Arial" w:hAnsi="Arial" w:cs="Arial"/>
                <w:lang w:val="en-US"/>
              </w:rPr>
              <w:t>P</w:t>
            </w:r>
            <w:r w:rsidRPr="00D90EDF">
              <w:rPr>
                <w:rFonts w:ascii="Arial" w:eastAsia="Arial" w:hAnsi="Arial" w:cs="Arial"/>
              </w:rPr>
              <w:t xml:space="preserve">engaruh </w:t>
            </w:r>
            <w:r>
              <w:rPr>
                <w:rFonts w:ascii="Arial" w:eastAsia="Arial" w:hAnsi="Arial" w:cs="Arial"/>
                <w:lang w:val="en-US"/>
              </w:rPr>
              <w:t>dari faktor -faktor penelitian, yaitu: “</w:t>
            </w:r>
            <w:r w:rsidR="002276C0">
              <w:rPr>
                <w:rFonts w:ascii="Arial" w:eastAsia="Arial" w:hAnsi="Arial" w:cs="Arial"/>
                <w:i/>
                <w:iCs/>
                <w:lang w:val="en-US"/>
              </w:rPr>
              <w:t>l</w:t>
            </w:r>
            <w:r w:rsidR="003951ED" w:rsidRPr="003951ED">
              <w:rPr>
                <w:rFonts w:ascii="Arial" w:eastAsia="Arial" w:hAnsi="Arial" w:cs="Arial"/>
                <w:i/>
                <w:iCs/>
              </w:rPr>
              <w:t xml:space="preserve">ive </w:t>
            </w:r>
            <w:r w:rsidR="00704966" w:rsidRPr="00704966">
              <w:rPr>
                <w:rFonts w:ascii="Arial" w:eastAsia="Arial" w:hAnsi="Arial" w:cs="Arial"/>
                <w:i/>
                <w:iCs/>
              </w:rPr>
              <w:t>shop</w:t>
            </w:r>
            <w:r w:rsidR="003951ED" w:rsidRPr="003951ED">
              <w:rPr>
                <w:rFonts w:ascii="Arial" w:eastAsia="Arial" w:hAnsi="Arial" w:cs="Arial"/>
                <w:i/>
                <w:iCs/>
              </w:rPr>
              <w:t>ping</w:t>
            </w:r>
            <w:r w:rsidRPr="00D90EDF">
              <w:rPr>
                <w:rFonts w:ascii="Arial" w:eastAsia="Arial" w:hAnsi="Arial" w:cs="Arial"/>
              </w:rPr>
              <w:t xml:space="preserve">, </w:t>
            </w:r>
            <w:r w:rsidR="003951ED" w:rsidRPr="003951ED">
              <w:rPr>
                <w:rFonts w:ascii="Arial" w:eastAsia="Arial" w:hAnsi="Arial" w:cs="Arial"/>
                <w:i/>
                <w:iCs/>
              </w:rPr>
              <w:t>content marketing</w:t>
            </w:r>
            <w:r w:rsidRPr="00D90EDF">
              <w:rPr>
                <w:rFonts w:ascii="Arial" w:eastAsia="Arial" w:hAnsi="Arial" w:cs="Arial"/>
              </w:rPr>
              <w:t xml:space="preserve">, dan </w:t>
            </w:r>
            <w:r w:rsidR="003951ED" w:rsidRPr="003951ED">
              <w:rPr>
                <w:rFonts w:ascii="Arial" w:eastAsia="Arial" w:hAnsi="Arial" w:cs="Arial"/>
                <w:i/>
                <w:iCs/>
              </w:rPr>
              <w:t>online customer review</w:t>
            </w:r>
            <w:r>
              <w:rPr>
                <w:rFonts w:ascii="Arial" w:eastAsia="Arial" w:hAnsi="Arial" w:cs="Arial"/>
                <w:lang w:val="en-US"/>
              </w:rPr>
              <w:t xml:space="preserve">” </w:t>
            </w:r>
            <w:r w:rsidRPr="00D90EDF">
              <w:rPr>
                <w:rFonts w:ascii="Arial" w:eastAsia="Arial" w:hAnsi="Arial" w:cs="Arial"/>
              </w:rPr>
              <w:t>terhadap keputusan pembelian konsume</w:t>
            </w:r>
            <w:r>
              <w:rPr>
                <w:rFonts w:ascii="Arial" w:eastAsia="Arial" w:hAnsi="Arial" w:cs="Arial"/>
                <w:lang w:val="en-US"/>
              </w:rPr>
              <w:t>n</w:t>
            </w:r>
            <w:r w:rsidRPr="00D90EDF">
              <w:rPr>
                <w:rFonts w:ascii="Arial" w:eastAsia="Arial" w:hAnsi="Arial" w:cs="Arial"/>
              </w:rPr>
              <w:t xml:space="preserve"> pada TikTok </w:t>
            </w:r>
            <w:r w:rsidR="00704966" w:rsidRPr="00704966">
              <w:rPr>
                <w:rFonts w:ascii="Arial" w:eastAsia="Arial" w:hAnsi="Arial" w:cs="Arial"/>
                <w:i/>
                <w:iCs/>
              </w:rPr>
              <w:t>Shop</w:t>
            </w:r>
            <w:r w:rsidRPr="00D90EDF">
              <w:rPr>
                <w:rFonts w:ascii="Arial" w:eastAsia="Arial" w:hAnsi="Arial" w:cs="Arial"/>
              </w:rPr>
              <w:t xml:space="preserve"> Ceilo Official.</w:t>
            </w:r>
          </w:p>
        </w:tc>
        <w:tc>
          <w:tcPr>
            <w:tcW w:w="1417" w:type="dxa"/>
          </w:tcPr>
          <w:p w14:paraId="60C4DA3F" w14:textId="4CAF48AD" w:rsidR="00F32623" w:rsidRDefault="00F32623" w:rsidP="00284753">
            <w:pPr>
              <w:spacing w:after="160" w:line="276" w:lineRule="auto"/>
              <w:jc w:val="both"/>
              <w:rPr>
                <w:rFonts w:ascii="Arial" w:eastAsia="Arial" w:hAnsi="Arial" w:cs="Arial"/>
              </w:rPr>
            </w:pPr>
            <w:r>
              <w:rPr>
                <w:rFonts w:ascii="Arial" w:eastAsia="Arial" w:hAnsi="Arial" w:cs="Arial"/>
                <w:lang w:val="en-US"/>
              </w:rPr>
              <w:t>P</w:t>
            </w:r>
            <w:r w:rsidRPr="00D878CE">
              <w:rPr>
                <w:rFonts w:ascii="Arial" w:eastAsia="Arial" w:hAnsi="Arial" w:cs="Arial"/>
              </w:rPr>
              <w:t xml:space="preserve">engaruh </w:t>
            </w:r>
            <w:r>
              <w:rPr>
                <w:rFonts w:ascii="Arial" w:eastAsia="Arial" w:hAnsi="Arial" w:cs="Arial"/>
                <w:lang w:val="en-US"/>
              </w:rPr>
              <w:t>dari konten</w:t>
            </w:r>
            <w:r w:rsidRPr="00D878CE">
              <w:rPr>
                <w:rFonts w:ascii="Arial" w:eastAsia="Arial" w:hAnsi="Arial" w:cs="Arial"/>
              </w:rPr>
              <w:t xml:space="preserve">, </w:t>
            </w:r>
            <w:r w:rsidR="003951ED" w:rsidRPr="003951ED">
              <w:rPr>
                <w:rFonts w:ascii="Arial" w:eastAsia="Arial" w:hAnsi="Arial" w:cs="Arial"/>
                <w:i/>
                <w:iCs/>
                <w:lang w:val="en-US"/>
              </w:rPr>
              <w:t>influencer</w:t>
            </w:r>
            <w:r w:rsidRPr="00D878CE">
              <w:rPr>
                <w:rFonts w:ascii="Arial" w:eastAsia="Arial" w:hAnsi="Arial" w:cs="Arial"/>
              </w:rPr>
              <w:t xml:space="preserve">, </w:t>
            </w:r>
            <w:r>
              <w:rPr>
                <w:rFonts w:ascii="Arial" w:eastAsia="Arial" w:hAnsi="Arial" w:cs="Arial"/>
                <w:lang w:val="en-US"/>
              </w:rPr>
              <w:t xml:space="preserve">dan social media marketing </w:t>
            </w:r>
            <w:r w:rsidRPr="00D878CE">
              <w:rPr>
                <w:rFonts w:ascii="Arial" w:eastAsia="Arial" w:hAnsi="Arial" w:cs="Arial"/>
              </w:rPr>
              <w:t xml:space="preserve">terhadap keputusan pembelian konsumen di TikTok </w:t>
            </w:r>
            <w:r w:rsidR="00704966" w:rsidRPr="00704966">
              <w:rPr>
                <w:rFonts w:ascii="Arial" w:eastAsia="Arial" w:hAnsi="Arial" w:cs="Arial"/>
                <w:i/>
                <w:iCs/>
              </w:rPr>
              <w:t>Shop</w:t>
            </w:r>
            <w:r w:rsidRPr="00D878CE">
              <w:rPr>
                <w:rFonts w:ascii="Arial" w:eastAsia="Arial" w:hAnsi="Arial" w:cs="Arial"/>
              </w:rPr>
              <w:t>.</w:t>
            </w:r>
          </w:p>
        </w:tc>
        <w:tc>
          <w:tcPr>
            <w:tcW w:w="1418" w:type="dxa"/>
          </w:tcPr>
          <w:p w14:paraId="7AF5941A" w14:textId="67F1B39B" w:rsidR="00F32623" w:rsidRDefault="00F32623" w:rsidP="00284753">
            <w:pPr>
              <w:spacing w:after="160" w:line="276" w:lineRule="auto"/>
              <w:jc w:val="both"/>
              <w:rPr>
                <w:rFonts w:ascii="Arial" w:eastAsia="Arial" w:hAnsi="Arial" w:cs="Arial"/>
              </w:rPr>
            </w:pPr>
            <w:r>
              <w:rPr>
                <w:rFonts w:ascii="Arial" w:eastAsia="Arial" w:hAnsi="Arial" w:cs="Arial"/>
                <w:lang w:val="en-US"/>
              </w:rPr>
              <w:t>P</w:t>
            </w:r>
            <w:r w:rsidRPr="00E36B02">
              <w:rPr>
                <w:rFonts w:ascii="Arial" w:eastAsia="Arial" w:hAnsi="Arial" w:cs="Arial"/>
              </w:rPr>
              <w:t>engaruh</w:t>
            </w:r>
            <w:r>
              <w:rPr>
                <w:rFonts w:ascii="Arial" w:eastAsia="Arial" w:hAnsi="Arial" w:cs="Arial"/>
                <w:lang w:val="en-US"/>
              </w:rPr>
              <w:t xml:space="preserve"> dari faktor -faktor penelitian, yaitu: “</w:t>
            </w:r>
            <w:r w:rsidR="00704966" w:rsidRPr="00704966">
              <w:rPr>
                <w:rFonts w:ascii="Arial" w:eastAsia="Arial" w:hAnsi="Arial" w:cs="Arial"/>
                <w:i/>
                <w:iCs/>
              </w:rPr>
              <w:t>viral</w:t>
            </w:r>
            <w:r w:rsidR="003951ED" w:rsidRPr="003951ED">
              <w:rPr>
                <w:rFonts w:ascii="Arial" w:eastAsia="Arial" w:hAnsi="Arial" w:cs="Arial"/>
                <w:i/>
                <w:iCs/>
              </w:rPr>
              <w:t xml:space="preserve"> marketing</w:t>
            </w:r>
            <w:r w:rsidRPr="00E36B02">
              <w:rPr>
                <w:rFonts w:ascii="Arial" w:eastAsia="Arial" w:hAnsi="Arial" w:cs="Arial"/>
              </w:rPr>
              <w:t xml:space="preserve"> dan </w:t>
            </w:r>
            <w:r w:rsidRPr="00E8444B">
              <w:rPr>
                <w:rFonts w:ascii="Arial" w:eastAsia="Arial" w:hAnsi="Arial" w:cs="Arial"/>
                <w:i/>
                <w:iCs/>
              </w:rPr>
              <w:t xml:space="preserve">consumer </w:t>
            </w:r>
            <w:r w:rsidRPr="00E8444B">
              <w:rPr>
                <w:rFonts w:ascii="Arial" w:eastAsia="Arial" w:hAnsi="Arial" w:cs="Arial"/>
                <w:i/>
                <w:iCs/>
                <w:lang w:val="en-US"/>
              </w:rPr>
              <w:t>involvement</w:t>
            </w:r>
            <w:r>
              <w:rPr>
                <w:rFonts w:ascii="Arial" w:eastAsia="Arial" w:hAnsi="Arial" w:cs="Arial"/>
                <w:lang w:val="en-US"/>
              </w:rPr>
              <w:t xml:space="preserve"> (engagement)”</w:t>
            </w:r>
            <w:r w:rsidRPr="00E36B02">
              <w:rPr>
                <w:rFonts w:ascii="Arial" w:eastAsia="Arial" w:hAnsi="Arial" w:cs="Arial"/>
              </w:rPr>
              <w:t xml:space="preserve"> terhadap </w:t>
            </w:r>
            <w:r>
              <w:rPr>
                <w:rFonts w:ascii="Arial" w:eastAsia="Arial" w:hAnsi="Arial" w:cs="Arial"/>
                <w:lang w:val="en-US"/>
              </w:rPr>
              <w:t>“</w:t>
            </w:r>
            <w:r w:rsidR="003951ED" w:rsidRPr="003951ED">
              <w:rPr>
                <w:rFonts w:ascii="Arial" w:eastAsia="Arial" w:hAnsi="Arial" w:cs="Arial"/>
                <w:i/>
                <w:iCs/>
              </w:rPr>
              <w:t>purchase intention</w:t>
            </w:r>
            <w:r>
              <w:rPr>
                <w:rFonts w:ascii="Arial" w:eastAsia="Arial" w:hAnsi="Arial" w:cs="Arial"/>
                <w:lang w:val="en-US"/>
              </w:rPr>
              <w:t xml:space="preserve">” </w:t>
            </w:r>
            <w:r w:rsidRPr="00E36B02">
              <w:rPr>
                <w:rFonts w:ascii="Arial" w:eastAsia="Arial" w:hAnsi="Arial" w:cs="Arial"/>
              </w:rPr>
              <w:t xml:space="preserve">produk </w:t>
            </w:r>
            <w:r w:rsidR="00704966" w:rsidRPr="00704966">
              <w:rPr>
                <w:rFonts w:ascii="Arial" w:eastAsia="Arial" w:hAnsi="Arial" w:cs="Arial"/>
                <w:i/>
                <w:iCs/>
              </w:rPr>
              <w:t>fashion</w:t>
            </w:r>
            <w:r w:rsidRPr="00E36B02">
              <w:rPr>
                <w:rFonts w:ascii="Arial" w:eastAsia="Arial" w:hAnsi="Arial" w:cs="Arial"/>
              </w:rPr>
              <w:t xml:space="preserve"> di TikTok </w:t>
            </w:r>
            <w:r w:rsidR="00704966" w:rsidRPr="00704966">
              <w:rPr>
                <w:rFonts w:ascii="Arial" w:eastAsia="Arial" w:hAnsi="Arial" w:cs="Arial"/>
                <w:i/>
                <w:iCs/>
              </w:rPr>
              <w:t>Shop</w:t>
            </w:r>
          </w:p>
        </w:tc>
        <w:tc>
          <w:tcPr>
            <w:tcW w:w="1417" w:type="dxa"/>
          </w:tcPr>
          <w:p w14:paraId="3A3F94E5" w14:textId="6D4C329E" w:rsidR="00F32623" w:rsidRDefault="00F32623" w:rsidP="00284753">
            <w:pPr>
              <w:spacing w:after="160" w:line="276" w:lineRule="auto"/>
              <w:jc w:val="both"/>
              <w:rPr>
                <w:rFonts w:ascii="Arial" w:eastAsia="Arial" w:hAnsi="Arial" w:cs="Arial"/>
              </w:rPr>
            </w:pPr>
            <w:r>
              <w:rPr>
                <w:rFonts w:ascii="Arial" w:eastAsia="Arial" w:hAnsi="Arial" w:cs="Arial"/>
                <w:lang w:val="en-US"/>
              </w:rPr>
              <w:t>P</w:t>
            </w:r>
            <w:r w:rsidRPr="000E0377">
              <w:rPr>
                <w:rFonts w:ascii="Arial" w:eastAsia="Arial" w:hAnsi="Arial" w:cs="Arial"/>
              </w:rPr>
              <w:t xml:space="preserve">engaruh TikTok </w:t>
            </w:r>
            <w:r w:rsidR="002276C0">
              <w:rPr>
                <w:rFonts w:ascii="Arial" w:eastAsia="Arial" w:hAnsi="Arial" w:cs="Arial"/>
                <w:i/>
                <w:iCs/>
                <w:lang w:val="en-US"/>
              </w:rPr>
              <w:t>l</w:t>
            </w:r>
            <w:r w:rsidR="003951ED" w:rsidRPr="003951ED">
              <w:rPr>
                <w:rFonts w:ascii="Arial" w:eastAsia="Arial" w:hAnsi="Arial" w:cs="Arial"/>
                <w:i/>
                <w:iCs/>
              </w:rPr>
              <w:t xml:space="preserve">ive </w:t>
            </w:r>
            <w:r w:rsidR="00704966" w:rsidRPr="00704966">
              <w:rPr>
                <w:rFonts w:ascii="Arial" w:eastAsia="Arial" w:hAnsi="Arial" w:cs="Arial"/>
                <w:i/>
                <w:iCs/>
              </w:rPr>
              <w:t>shop</w:t>
            </w:r>
            <w:r w:rsidR="003951ED" w:rsidRPr="003951ED">
              <w:rPr>
                <w:rFonts w:ascii="Arial" w:eastAsia="Arial" w:hAnsi="Arial" w:cs="Arial"/>
                <w:i/>
                <w:iCs/>
              </w:rPr>
              <w:t>ping</w:t>
            </w:r>
            <w:r w:rsidRPr="000E0377">
              <w:rPr>
                <w:rFonts w:ascii="Arial" w:eastAsia="Arial" w:hAnsi="Arial" w:cs="Arial"/>
              </w:rPr>
              <w:t xml:space="preserve"> terhadap perilaku </w:t>
            </w:r>
            <w:r w:rsidR="003951ED" w:rsidRPr="003951ED">
              <w:rPr>
                <w:rFonts w:ascii="Arial" w:eastAsia="Arial" w:hAnsi="Arial" w:cs="Arial"/>
                <w:i/>
                <w:iCs/>
              </w:rPr>
              <w:t>impulse buying</w:t>
            </w:r>
            <w:r w:rsidRPr="000E0377">
              <w:rPr>
                <w:rFonts w:ascii="Arial" w:eastAsia="Arial" w:hAnsi="Arial" w:cs="Arial"/>
              </w:rPr>
              <w:t xml:space="preserve"> dan continuous </w:t>
            </w:r>
            <w:r w:rsidR="003951ED" w:rsidRPr="003951ED">
              <w:rPr>
                <w:rFonts w:ascii="Arial" w:eastAsia="Arial" w:hAnsi="Arial" w:cs="Arial"/>
                <w:i/>
                <w:iCs/>
              </w:rPr>
              <w:t>purchase intention</w:t>
            </w:r>
            <w:r w:rsidRPr="000E0377">
              <w:rPr>
                <w:rFonts w:ascii="Arial" w:eastAsia="Arial" w:hAnsi="Arial" w:cs="Arial"/>
              </w:rPr>
              <w:t xml:space="preserve"> konsumen di Indonesia</w:t>
            </w:r>
          </w:p>
        </w:tc>
        <w:tc>
          <w:tcPr>
            <w:tcW w:w="1418" w:type="dxa"/>
          </w:tcPr>
          <w:p w14:paraId="343FDAF3" w14:textId="057141E9" w:rsidR="00F32623" w:rsidRDefault="00F32623" w:rsidP="00284753">
            <w:pPr>
              <w:spacing w:after="160" w:line="276" w:lineRule="auto"/>
              <w:jc w:val="both"/>
              <w:rPr>
                <w:rFonts w:ascii="Arial" w:eastAsia="Arial" w:hAnsi="Arial" w:cs="Arial"/>
              </w:rPr>
            </w:pPr>
            <w:r>
              <w:rPr>
                <w:rFonts w:ascii="Arial" w:eastAsia="Arial" w:hAnsi="Arial" w:cs="Arial"/>
                <w:lang w:val="en-US"/>
              </w:rPr>
              <w:t>Fokus pada p</w:t>
            </w:r>
            <w:r w:rsidRPr="006314FF">
              <w:rPr>
                <w:rFonts w:ascii="Arial" w:eastAsia="Arial" w:hAnsi="Arial" w:cs="Arial"/>
              </w:rPr>
              <w:t xml:space="preserve">engaruh strategi pemasaran melalui TikTok </w:t>
            </w:r>
            <w:r w:rsidR="00704966" w:rsidRPr="00704966">
              <w:rPr>
                <w:rFonts w:ascii="Arial" w:eastAsia="Arial" w:hAnsi="Arial" w:cs="Arial"/>
                <w:i/>
                <w:iCs/>
              </w:rPr>
              <w:t>Shop</w:t>
            </w:r>
            <w:r w:rsidRPr="006314FF">
              <w:rPr>
                <w:rFonts w:ascii="Arial" w:eastAsia="Arial" w:hAnsi="Arial" w:cs="Arial"/>
              </w:rPr>
              <w:t xml:space="preserve"> </w:t>
            </w:r>
            <w:r w:rsidRPr="00E8444B">
              <w:rPr>
                <w:rFonts w:ascii="Arial" w:eastAsia="Arial" w:hAnsi="Arial" w:cs="Arial"/>
                <w:i/>
                <w:iCs/>
              </w:rPr>
              <w:t>Live</w:t>
            </w:r>
            <w:r w:rsidRPr="006314FF">
              <w:rPr>
                <w:rFonts w:ascii="Arial" w:eastAsia="Arial" w:hAnsi="Arial" w:cs="Arial"/>
              </w:rPr>
              <w:t xml:space="preserve"> yang dilakukan oleh </w:t>
            </w:r>
            <w:r w:rsidR="003951ED" w:rsidRPr="003951ED">
              <w:rPr>
                <w:rFonts w:ascii="Arial" w:eastAsia="Arial" w:hAnsi="Arial" w:cs="Arial"/>
                <w:i/>
                <w:iCs/>
              </w:rPr>
              <w:t>influencer</w:t>
            </w:r>
            <w:r w:rsidRPr="006314FF">
              <w:rPr>
                <w:rFonts w:ascii="Arial" w:eastAsia="Arial" w:hAnsi="Arial" w:cs="Arial"/>
              </w:rPr>
              <w:t xml:space="preserve"> terhadap niat beli ulang (</w:t>
            </w:r>
            <w:r w:rsidR="003951ED" w:rsidRPr="003951ED">
              <w:rPr>
                <w:rFonts w:ascii="Arial" w:eastAsia="Arial" w:hAnsi="Arial" w:cs="Arial"/>
                <w:i/>
                <w:iCs/>
              </w:rPr>
              <w:t>repurchase intention</w:t>
            </w:r>
            <w:r w:rsidRPr="006314FF">
              <w:rPr>
                <w:rFonts w:ascii="Arial" w:eastAsia="Arial" w:hAnsi="Arial" w:cs="Arial"/>
              </w:rPr>
              <w:t>) konsumen pada produk Sattka Basic Hijab.</w:t>
            </w:r>
          </w:p>
        </w:tc>
        <w:tc>
          <w:tcPr>
            <w:tcW w:w="1984" w:type="dxa"/>
          </w:tcPr>
          <w:p w14:paraId="10BF7A3E" w14:textId="44785398" w:rsidR="00F32623" w:rsidRDefault="00F32623" w:rsidP="00284753">
            <w:pPr>
              <w:spacing w:after="160" w:line="276" w:lineRule="auto"/>
              <w:jc w:val="both"/>
              <w:rPr>
                <w:rFonts w:ascii="Arial" w:eastAsia="Arial" w:hAnsi="Arial" w:cs="Arial"/>
              </w:rPr>
            </w:pPr>
            <w:r>
              <w:rPr>
                <w:rFonts w:ascii="Arial" w:eastAsia="Arial" w:hAnsi="Arial" w:cs="Arial"/>
              </w:rPr>
              <w:t xml:space="preserve">Hubungan </w:t>
            </w:r>
            <w:r>
              <w:rPr>
                <w:rFonts w:ascii="Arial" w:eastAsia="Arial" w:hAnsi="Arial" w:cs="Arial"/>
                <w:lang w:val="en-US"/>
              </w:rPr>
              <w:t xml:space="preserve">diantara </w:t>
            </w:r>
            <w:r>
              <w:rPr>
                <w:rFonts w:ascii="Arial" w:eastAsia="Arial" w:hAnsi="Arial" w:cs="Arial"/>
              </w:rPr>
              <w:t xml:space="preserve"> </w:t>
            </w:r>
            <w:r w:rsidR="002276C0">
              <w:rPr>
                <w:rFonts w:ascii="Arial" w:eastAsia="Arial" w:hAnsi="Arial" w:cs="Arial"/>
                <w:i/>
                <w:iCs/>
                <w:lang w:val="en-US"/>
              </w:rPr>
              <w:t>l</w:t>
            </w:r>
            <w:r w:rsidR="003951ED" w:rsidRPr="003951ED">
              <w:rPr>
                <w:rFonts w:ascii="Arial" w:eastAsia="Arial" w:hAnsi="Arial" w:cs="Arial"/>
                <w:i/>
                <w:iCs/>
              </w:rPr>
              <w:t xml:space="preserve">ive </w:t>
            </w:r>
            <w:r w:rsidR="00704966" w:rsidRPr="00704966">
              <w:rPr>
                <w:rFonts w:ascii="Arial" w:eastAsia="Arial" w:hAnsi="Arial" w:cs="Arial"/>
                <w:i/>
                <w:iCs/>
              </w:rPr>
              <w:t>shop</w:t>
            </w:r>
            <w:r w:rsidR="003951ED" w:rsidRPr="003951ED">
              <w:rPr>
                <w:rFonts w:ascii="Arial" w:eastAsia="Arial" w:hAnsi="Arial" w:cs="Arial"/>
                <w:i/>
                <w:iCs/>
              </w:rPr>
              <w:t>ping</w:t>
            </w:r>
            <w:r>
              <w:rPr>
                <w:rFonts w:ascii="Arial" w:eastAsia="Arial" w:hAnsi="Arial" w:cs="Arial"/>
                <w:lang w:val="en-US"/>
              </w:rPr>
              <w:t xml:space="preserve"> dan </w:t>
            </w:r>
            <w:r>
              <w:rPr>
                <w:rFonts w:ascii="Arial" w:eastAsia="Arial" w:hAnsi="Arial" w:cs="Arial"/>
              </w:rPr>
              <w:t xml:space="preserve">kepercayaan, </w:t>
            </w:r>
            <w:r>
              <w:rPr>
                <w:rFonts w:ascii="Arial" w:eastAsia="Arial" w:hAnsi="Arial" w:cs="Arial"/>
                <w:lang w:val="en-US"/>
              </w:rPr>
              <w:t>terhadap</w:t>
            </w:r>
            <w:r>
              <w:rPr>
                <w:rFonts w:ascii="Arial" w:eastAsia="Arial" w:hAnsi="Arial" w:cs="Arial"/>
              </w:rPr>
              <w:t xml:space="preserve"> keputusan pembelian</w:t>
            </w:r>
          </w:p>
        </w:tc>
      </w:tr>
      <w:tr w:rsidR="00F32623" w14:paraId="7821568D" w14:textId="77777777" w:rsidTr="00F506AC">
        <w:trPr>
          <w:trHeight w:val="206"/>
        </w:trPr>
        <w:tc>
          <w:tcPr>
            <w:tcW w:w="709" w:type="dxa"/>
          </w:tcPr>
          <w:p w14:paraId="3DDF306A" w14:textId="77777777" w:rsidR="00F32623" w:rsidRDefault="00F32623" w:rsidP="00284753">
            <w:pPr>
              <w:spacing w:after="160" w:line="276" w:lineRule="auto"/>
              <w:jc w:val="both"/>
              <w:rPr>
                <w:rFonts w:ascii="Arial" w:eastAsia="Arial" w:hAnsi="Arial" w:cs="Arial"/>
                <w:b/>
                <w:bCs/>
              </w:rPr>
            </w:pPr>
            <w:r>
              <w:rPr>
                <w:rFonts w:ascii="Arial" w:eastAsia="Arial" w:hAnsi="Arial" w:cs="Arial"/>
                <w:b/>
                <w:bCs/>
              </w:rPr>
              <w:t>4</w:t>
            </w:r>
          </w:p>
        </w:tc>
        <w:tc>
          <w:tcPr>
            <w:tcW w:w="1276" w:type="dxa"/>
          </w:tcPr>
          <w:p w14:paraId="36513557" w14:textId="77777777" w:rsidR="00F32623" w:rsidRDefault="00F32623" w:rsidP="00284753">
            <w:pPr>
              <w:spacing w:after="160" w:line="276" w:lineRule="auto"/>
              <w:jc w:val="both"/>
              <w:rPr>
                <w:rFonts w:ascii="Arial" w:eastAsia="Arial" w:hAnsi="Arial" w:cs="Arial"/>
                <w:b/>
                <w:bCs/>
              </w:rPr>
            </w:pPr>
            <w:r>
              <w:rPr>
                <w:rFonts w:ascii="Arial" w:eastAsia="Arial" w:hAnsi="Arial" w:cs="Arial"/>
                <w:b/>
                <w:bCs/>
              </w:rPr>
              <w:t>Teori</w:t>
            </w:r>
          </w:p>
        </w:tc>
        <w:tc>
          <w:tcPr>
            <w:tcW w:w="1418" w:type="dxa"/>
          </w:tcPr>
          <w:p w14:paraId="6478147C" w14:textId="16CEA9BA" w:rsidR="00F32623" w:rsidRPr="00D90EDF" w:rsidRDefault="00F32623" w:rsidP="00284753">
            <w:pPr>
              <w:spacing w:after="160" w:line="276" w:lineRule="auto"/>
              <w:jc w:val="both"/>
              <w:rPr>
                <w:rFonts w:ascii="Arial" w:eastAsia="Arial" w:hAnsi="Arial" w:cs="Arial"/>
                <w:lang w:val="en-US"/>
              </w:rPr>
            </w:pPr>
            <w:r w:rsidRPr="00D90EDF">
              <w:rPr>
                <w:rFonts w:ascii="Arial" w:eastAsia="Arial" w:hAnsi="Arial" w:cs="Arial"/>
              </w:rPr>
              <w:t>Perilaku Konsumen</w:t>
            </w:r>
            <w:r>
              <w:rPr>
                <w:rFonts w:ascii="Arial" w:eastAsia="Arial" w:hAnsi="Arial" w:cs="Arial"/>
                <w:lang w:val="en-US"/>
              </w:rPr>
              <w:t>,</w:t>
            </w:r>
            <w:r w:rsidRPr="00D90EDF">
              <w:rPr>
                <w:rFonts w:ascii="Arial" w:eastAsia="Arial" w:hAnsi="Arial" w:cs="Arial"/>
              </w:rPr>
              <w:t>Keputusan Pembelian</w:t>
            </w:r>
            <w:r>
              <w:rPr>
                <w:rFonts w:ascii="Arial" w:eastAsia="Arial" w:hAnsi="Arial" w:cs="Arial"/>
                <w:lang w:val="en-US"/>
              </w:rPr>
              <w:t xml:space="preserve">, </w:t>
            </w:r>
            <w:r w:rsidR="002276C0">
              <w:rPr>
                <w:rFonts w:ascii="Arial" w:eastAsia="Arial" w:hAnsi="Arial" w:cs="Arial"/>
                <w:i/>
                <w:iCs/>
                <w:lang w:val="en-US"/>
              </w:rPr>
              <w:t>L</w:t>
            </w:r>
            <w:r w:rsidR="003951ED" w:rsidRPr="003951ED">
              <w:rPr>
                <w:rFonts w:ascii="Arial" w:eastAsia="Arial" w:hAnsi="Arial" w:cs="Arial"/>
                <w:i/>
                <w:iCs/>
              </w:rPr>
              <w:t xml:space="preserve">ive </w:t>
            </w:r>
            <w:r w:rsidR="00704966" w:rsidRPr="00704966">
              <w:rPr>
                <w:rFonts w:ascii="Arial" w:eastAsia="Arial" w:hAnsi="Arial" w:cs="Arial"/>
                <w:i/>
                <w:iCs/>
              </w:rPr>
              <w:t>shop</w:t>
            </w:r>
            <w:r w:rsidR="003951ED" w:rsidRPr="003951ED">
              <w:rPr>
                <w:rFonts w:ascii="Arial" w:eastAsia="Arial" w:hAnsi="Arial" w:cs="Arial"/>
                <w:i/>
                <w:iCs/>
              </w:rPr>
              <w:t>ping</w:t>
            </w:r>
            <w:r>
              <w:rPr>
                <w:rFonts w:ascii="Arial" w:eastAsia="Arial" w:hAnsi="Arial" w:cs="Arial"/>
                <w:lang w:val="en-US"/>
              </w:rPr>
              <w:t>,</w:t>
            </w:r>
            <w:r w:rsidR="003951ED" w:rsidRPr="003951ED">
              <w:rPr>
                <w:rFonts w:ascii="Arial" w:eastAsia="Arial" w:hAnsi="Arial" w:cs="Arial"/>
                <w:i/>
                <w:iCs/>
              </w:rPr>
              <w:t xml:space="preserve">Content </w:t>
            </w:r>
            <w:r w:rsidR="003951ED" w:rsidRPr="003951ED">
              <w:rPr>
                <w:rFonts w:ascii="Arial" w:eastAsia="Arial" w:hAnsi="Arial" w:cs="Arial"/>
                <w:i/>
                <w:iCs/>
              </w:rPr>
              <w:lastRenderedPageBreak/>
              <w:t>marketing</w:t>
            </w:r>
            <w:r>
              <w:rPr>
                <w:rFonts w:ascii="Arial" w:eastAsia="Arial" w:hAnsi="Arial" w:cs="Arial"/>
                <w:lang w:val="en-US"/>
              </w:rPr>
              <w:t>,</w:t>
            </w:r>
            <w:r w:rsidR="003951ED" w:rsidRPr="003951ED">
              <w:rPr>
                <w:rFonts w:ascii="Arial" w:eastAsia="Arial" w:hAnsi="Arial" w:cs="Arial"/>
                <w:i/>
                <w:iCs/>
              </w:rPr>
              <w:t>Online customer review</w:t>
            </w:r>
            <w:r w:rsidRPr="00D90EDF">
              <w:rPr>
                <w:rFonts w:ascii="Arial" w:eastAsia="Arial" w:hAnsi="Arial" w:cs="Arial"/>
              </w:rPr>
              <w:t xml:space="preserve"> (</w:t>
            </w:r>
            <w:r w:rsidRPr="00E8444B">
              <w:rPr>
                <w:rFonts w:ascii="Arial" w:eastAsia="Arial" w:hAnsi="Arial" w:cs="Arial"/>
                <w:i/>
                <w:iCs/>
              </w:rPr>
              <w:t>e-WOM</w:t>
            </w:r>
            <w:r w:rsidRPr="00D90EDF">
              <w:rPr>
                <w:rFonts w:ascii="Arial" w:eastAsia="Arial" w:hAnsi="Arial" w:cs="Arial"/>
              </w:rPr>
              <w:t>)</w:t>
            </w:r>
          </w:p>
        </w:tc>
        <w:tc>
          <w:tcPr>
            <w:tcW w:w="1417" w:type="dxa"/>
          </w:tcPr>
          <w:p w14:paraId="6DB6B6A1" w14:textId="00BC4C85" w:rsidR="00F32623" w:rsidRPr="00D878CE" w:rsidRDefault="002276C0" w:rsidP="00284753">
            <w:pPr>
              <w:spacing w:after="160" w:line="276" w:lineRule="auto"/>
              <w:jc w:val="both"/>
              <w:rPr>
                <w:rFonts w:ascii="Arial" w:eastAsia="Arial" w:hAnsi="Arial" w:cs="Arial"/>
                <w:lang w:val="en-US"/>
              </w:rPr>
            </w:pPr>
            <w:r>
              <w:rPr>
                <w:rFonts w:ascii="Arial" w:eastAsia="Arial" w:hAnsi="Arial" w:cs="Arial"/>
                <w:i/>
                <w:iCs/>
                <w:lang w:val="en-US"/>
              </w:rPr>
              <w:lastRenderedPageBreak/>
              <w:t>L</w:t>
            </w:r>
            <w:r w:rsidR="003951ED" w:rsidRPr="003951ED">
              <w:rPr>
                <w:rFonts w:ascii="Arial" w:eastAsia="Arial" w:hAnsi="Arial" w:cs="Arial"/>
                <w:i/>
                <w:iCs/>
                <w:lang w:val="en-US"/>
              </w:rPr>
              <w:t xml:space="preserve">ive </w:t>
            </w:r>
            <w:r w:rsidR="00704966" w:rsidRPr="00704966">
              <w:rPr>
                <w:rFonts w:ascii="Arial" w:eastAsia="Arial" w:hAnsi="Arial" w:cs="Arial"/>
                <w:i/>
                <w:iCs/>
                <w:lang w:val="en-US"/>
              </w:rPr>
              <w:t>shop</w:t>
            </w:r>
            <w:r w:rsidR="003951ED" w:rsidRPr="003951ED">
              <w:rPr>
                <w:rFonts w:ascii="Arial" w:eastAsia="Arial" w:hAnsi="Arial" w:cs="Arial"/>
                <w:i/>
                <w:iCs/>
                <w:lang w:val="en-US"/>
              </w:rPr>
              <w:t>ping</w:t>
            </w:r>
            <w:r w:rsidR="00F32623">
              <w:rPr>
                <w:rFonts w:ascii="Cambria Math" w:eastAsia="Arial" w:hAnsi="Cambria Math" w:cs="Cambria Math"/>
                <w:lang w:val="en-US"/>
              </w:rPr>
              <w:t xml:space="preserve">, </w:t>
            </w:r>
            <w:r w:rsidR="003951ED" w:rsidRPr="003951ED">
              <w:rPr>
                <w:rFonts w:ascii="Arial" w:eastAsia="Arial" w:hAnsi="Arial" w:cs="Arial"/>
                <w:i/>
                <w:iCs/>
                <w:lang w:val="en-US"/>
              </w:rPr>
              <w:t>Content marketing</w:t>
            </w:r>
            <w:r w:rsidR="00F32623">
              <w:rPr>
                <w:rFonts w:ascii="Arial" w:eastAsia="Arial" w:hAnsi="Arial" w:cs="Arial"/>
                <w:lang w:val="en-US"/>
              </w:rPr>
              <w:t xml:space="preserve">, </w:t>
            </w:r>
            <w:r w:rsidR="00873956" w:rsidRPr="00873956">
              <w:rPr>
                <w:rFonts w:ascii="Arial" w:eastAsia="Arial" w:hAnsi="Arial" w:cs="Arial"/>
                <w:i/>
                <w:iCs/>
                <w:lang w:val="en-US"/>
              </w:rPr>
              <w:t>Endorsement</w:t>
            </w:r>
            <w:r w:rsidR="00F32623">
              <w:rPr>
                <w:rFonts w:ascii="Arial" w:eastAsia="Arial" w:hAnsi="Arial" w:cs="Arial"/>
                <w:lang w:val="en-US"/>
              </w:rPr>
              <w:t xml:space="preserve">, dan </w:t>
            </w:r>
            <w:r w:rsidR="003951ED" w:rsidRPr="003951ED">
              <w:rPr>
                <w:rFonts w:ascii="Arial" w:eastAsia="Arial" w:hAnsi="Arial" w:cs="Arial"/>
                <w:i/>
                <w:iCs/>
                <w:lang w:val="en-US"/>
              </w:rPr>
              <w:lastRenderedPageBreak/>
              <w:t xml:space="preserve">Purchase </w:t>
            </w:r>
            <w:r w:rsidR="00704966" w:rsidRPr="00704966">
              <w:rPr>
                <w:rFonts w:ascii="Arial" w:eastAsia="Arial" w:hAnsi="Arial" w:cs="Arial"/>
                <w:i/>
                <w:iCs/>
                <w:lang w:val="en-US"/>
              </w:rPr>
              <w:t>Decision</w:t>
            </w:r>
            <w:r w:rsidR="00F32623">
              <w:rPr>
                <w:rFonts w:ascii="Arial" w:eastAsia="Arial" w:hAnsi="Arial" w:cs="Arial"/>
                <w:lang w:val="en-US"/>
              </w:rPr>
              <w:t xml:space="preserve"> </w:t>
            </w:r>
          </w:p>
        </w:tc>
        <w:tc>
          <w:tcPr>
            <w:tcW w:w="1418" w:type="dxa"/>
          </w:tcPr>
          <w:p w14:paraId="158939AC" w14:textId="2978C03B" w:rsidR="00F32623" w:rsidRPr="00E36B02" w:rsidRDefault="00704966" w:rsidP="00284753">
            <w:pPr>
              <w:spacing w:after="160" w:line="276" w:lineRule="auto"/>
              <w:jc w:val="both"/>
              <w:rPr>
                <w:rFonts w:ascii="Arial" w:eastAsia="Arial" w:hAnsi="Arial" w:cs="Arial"/>
                <w:lang w:val="en-US"/>
              </w:rPr>
            </w:pPr>
            <w:r w:rsidRPr="00704966">
              <w:rPr>
                <w:rFonts w:ascii="Arial" w:eastAsia="Arial" w:hAnsi="Arial" w:cs="Arial"/>
                <w:i/>
                <w:iCs/>
                <w:lang w:val="en-US"/>
              </w:rPr>
              <w:lastRenderedPageBreak/>
              <w:t>Viral</w:t>
            </w:r>
            <w:r w:rsidR="003951ED" w:rsidRPr="003951ED">
              <w:rPr>
                <w:rFonts w:ascii="Arial" w:eastAsia="Arial" w:hAnsi="Arial" w:cs="Arial"/>
                <w:i/>
                <w:iCs/>
                <w:lang w:val="en-US"/>
              </w:rPr>
              <w:t xml:space="preserve"> marketing</w:t>
            </w:r>
            <w:r w:rsidR="00F32623">
              <w:rPr>
                <w:rFonts w:ascii="Arial" w:eastAsia="Arial" w:hAnsi="Arial" w:cs="Arial"/>
                <w:lang w:val="en-US"/>
              </w:rPr>
              <w:t xml:space="preserve"> &amp; </w:t>
            </w:r>
            <w:r w:rsidR="00F32623" w:rsidRPr="00E8444B">
              <w:rPr>
                <w:rFonts w:ascii="Arial" w:eastAsia="Arial" w:hAnsi="Arial" w:cs="Arial"/>
                <w:i/>
                <w:iCs/>
                <w:lang w:val="en-US"/>
              </w:rPr>
              <w:t>Purchase Interest</w:t>
            </w:r>
          </w:p>
        </w:tc>
        <w:tc>
          <w:tcPr>
            <w:tcW w:w="1417" w:type="dxa"/>
          </w:tcPr>
          <w:p w14:paraId="4C7646A3" w14:textId="77777777" w:rsidR="00F32623" w:rsidRPr="00E8444B" w:rsidRDefault="00F32623" w:rsidP="00284753">
            <w:pPr>
              <w:spacing w:after="160" w:line="276" w:lineRule="auto"/>
              <w:jc w:val="both"/>
              <w:rPr>
                <w:rFonts w:ascii="Arial" w:eastAsia="Arial" w:hAnsi="Arial" w:cs="Arial"/>
                <w:i/>
                <w:iCs/>
                <w:lang w:val="en-US"/>
              </w:rPr>
            </w:pPr>
            <w:r w:rsidRPr="00E8444B">
              <w:rPr>
                <w:rFonts w:ascii="Arial" w:eastAsia="Arial" w:hAnsi="Arial" w:cs="Arial"/>
                <w:i/>
                <w:iCs/>
                <w:lang w:val="en-US"/>
              </w:rPr>
              <w:t>Stimulus-Organism-Response Theory</w:t>
            </w:r>
          </w:p>
        </w:tc>
        <w:tc>
          <w:tcPr>
            <w:tcW w:w="1418" w:type="dxa"/>
          </w:tcPr>
          <w:p w14:paraId="7080BC2B" w14:textId="1C614709" w:rsidR="00F32623" w:rsidRPr="006314FF" w:rsidRDefault="003951ED" w:rsidP="00284753">
            <w:pPr>
              <w:spacing w:after="160" w:line="276" w:lineRule="auto"/>
              <w:jc w:val="both"/>
              <w:rPr>
                <w:rFonts w:ascii="Arial" w:eastAsia="Arial" w:hAnsi="Arial" w:cs="Arial"/>
                <w:lang w:val="en-US"/>
              </w:rPr>
            </w:pPr>
            <w:r w:rsidRPr="003951ED">
              <w:rPr>
                <w:rFonts w:ascii="Arial" w:eastAsia="Arial" w:hAnsi="Arial" w:cs="Arial"/>
                <w:i/>
                <w:iCs/>
                <w:lang w:val="en-US"/>
              </w:rPr>
              <w:t>Influencer</w:t>
            </w:r>
            <w:r w:rsidR="00F32623">
              <w:rPr>
                <w:rFonts w:ascii="Arial" w:eastAsia="Arial" w:hAnsi="Arial" w:cs="Arial"/>
                <w:lang w:val="en-US"/>
              </w:rPr>
              <w:t xml:space="preserve"> Marketing &amp; </w:t>
            </w:r>
            <w:r w:rsidRPr="003951ED">
              <w:rPr>
                <w:rFonts w:ascii="Arial" w:eastAsia="Arial" w:hAnsi="Arial" w:cs="Arial"/>
                <w:i/>
                <w:iCs/>
                <w:lang w:val="en-US"/>
              </w:rPr>
              <w:t>Purchase intention</w:t>
            </w:r>
          </w:p>
        </w:tc>
        <w:tc>
          <w:tcPr>
            <w:tcW w:w="1984" w:type="dxa"/>
          </w:tcPr>
          <w:p w14:paraId="15BFBF7A" w14:textId="15895750" w:rsidR="00F32623" w:rsidRDefault="003951ED" w:rsidP="00284753">
            <w:pPr>
              <w:spacing w:after="160" w:line="276" w:lineRule="auto"/>
              <w:jc w:val="both"/>
              <w:rPr>
                <w:rFonts w:ascii="Arial" w:eastAsia="Arial" w:hAnsi="Arial" w:cs="Arial"/>
              </w:rPr>
            </w:pPr>
            <w:r w:rsidRPr="003951ED">
              <w:rPr>
                <w:rFonts w:ascii="Arial" w:eastAsia="Arial" w:hAnsi="Arial" w:cs="Arial"/>
                <w:i/>
                <w:iCs/>
              </w:rPr>
              <w:t>Digital</w:t>
            </w:r>
            <w:r w:rsidR="00F32623">
              <w:rPr>
                <w:rFonts w:ascii="Arial" w:eastAsia="Arial" w:hAnsi="Arial" w:cs="Arial"/>
              </w:rPr>
              <w:t xml:space="preserve"> </w:t>
            </w:r>
            <w:r w:rsidRPr="003951ED">
              <w:rPr>
                <w:rFonts w:ascii="Arial" w:eastAsia="Arial" w:hAnsi="Arial" w:cs="Arial"/>
                <w:i/>
                <w:iCs/>
              </w:rPr>
              <w:t>Content marketing</w:t>
            </w:r>
            <w:r w:rsidR="00F32623">
              <w:rPr>
                <w:rFonts w:ascii="Arial" w:eastAsia="Arial" w:hAnsi="Arial" w:cs="Arial"/>
              </w:rPr>
              <w:t xml:space="preserve"> </w:t>
            </w:r>
            <w:r w:rsidR="00F32623" w:rsidRPr="00E8444B">
              <w:rPr>
                <w:rFonts w:ascii="Arial" w:eastAsia="Arial" w:hAnsi="Arial" w:cs="Arial"/>
                <w:i/>
                <w:iCs/>
              </w:rPr>
              <w:t>Framework</w:t>
            </w:r>
          </w:p>
        </w:tc>
      </w:tr>
      <w:tr w:rsidR="00F32623" w14:paraId="560AA1BB" w14:textId="77777777" w:rsidTr="00F506AC">
        <w:trPr>
          <w:trHeight w:val="206"/>
        </w:trPr>
        <w:tc>
          <w:tcPr>
            <w:tcW w:w="709" w:type="dxa"/>
          </w:tcPr>
          <w:p w14:paraId="32025802" w14:textId="77777777" w:rsidR="00F32623" w:rsidRDefault="00F32623" w:rsidP="00284753">
            <w:pPr>
              <w:spacing w:after="160" w:line="276" w:lineRule="auto"/>
              <w:jc w:val="both"/>
              <w:rPr>
                <w:rFonts w:ascii="Arial" w:eastAsia="Arial" w:hAnsi="Arial" w:cs="Arial"/>
                <w:b/>
                <w:bCs/>
              </w:rPr>
            </w:pPr>
            <w:r>
              <w:rPr>
                <w:rFonts w:ascii="Arial" w:eastAsia="Arial" w:hAnsi="Arial" w:cs="Arial"/>
                <w:b/>
                <w:bCs/>
              </w:rPr>
              <w:t>5</w:t>
            </w:r>
          </w:p>
        </w:tc>
        <w:tc>
          <w:tcPr>
            <w:tcW w:w="1276" w:type="dxa"/>
          </w:tcPr>
          <w:p w14:paraId="1EF71713" w14:textId="77777777" w:rsidR="00F32623" w:rsidRDefault="00F32623" w:rsidP="00284753">
            <w:pPr>
              <w:spacing w:after="160" w:line="276" w:lineRule="auto"/>
              <w:jc w:val="both"/>
              <w:rPr>
                <w:rFonts w:ascii="Arial" w:eastAsia="Arial" w:hAnsi="Arial" w:cs="Arial"/>
                <w:b/>
                <w:bCs/>
              </w:rPr>
            </w:pPr>
            <w:r>
              <w:rPr>
                <w:rFonts w:ascii="Arial" w:eastAsia="Arial" w:hAnsi="Arial" w:cs="Arial"/>
                <w:b/>
                <w:bCs/>
              </w:rPr>
              <w:t>Metode Penelitian</w:t>
            </w:r>
          </w:p>
        </w:tc>
        <w:tc>
          <w:tcPr>
            <w:tcW w:w="1418" w:type="dxa"/>
          </w:tcPr>
          <w:p w14:paraId="083CFF49" w14:textId="77777777" w:rsidR="00F32623" w:rsidRPr="00D90EDF" w:rsidRDefault="00F32623" w:rsidP="00284753">
            <w:pPr>
              <w:spacing w:after="160" w:line="276" w:lineRule="auto"/>
              <w:jc w:val="both"/>
              <w:rPr>
                <w:rFonts w:ascii="Arial" w:eastAsia="Arial" w:hAnsi="Arial" w:cs="Arial"/>
                <w:lang w:val="en-US"/>
              </w:rPr>
            </w:pPr>
            <w:r>
              <w:rPr>
                <w:rFonts w:ascii="Arial" w:eastAsia="Arial" w:hAnsi="Arial" w:cs="Arial"/>
              </w:rPr>
              <w:t xml:space="preserve">Kuantitatif, </w:t>
            </w:r>
            <w:r>
              <w:rPr>
                <w:rFonts w:ascii="Arial" w:eastAsia="Arial" w:hAnsi="Arial" w:cs="Arial"/>
                <w:lang w:val="en-US"/>
              </w:rPr>
              <w:t>survei, analisis regresi linier berganda</w:t>
            </w:r>
          </w:p>
        </w:tc>
        <w:tc>
          <w:tcPr>
            <w:tcW w:w="1417" w:type="dxa"/>
          </w:tcPr>
          <w:p w14:paraId="271A3CA8" w14:textId="77777777" w:rsidR="00F32623" w:rsidRPr="009512EC" w:rsidRDefault="00F32623" w:rsidP="00284753">
            <w:pPr>
              <w:spacing w:after="160" w:line="276" w:lineRule="auto"/>
              <w:jc w:val="both"/>
              <w:rPr>
                <w:rFonts w:ascii="Arial" w:eastAsia="Arial" w:hAnsi="Arial" w:cs="Arial"/>
                <w:lang w:val="en-US"/>
              </w:rPr>
            </w:pPr>
            <w:r>
              <w:rPr>
                <w:rFonts w:ascii="Arial" w:eastAsia="Arial" w:hAnsi="Arial" w:cs="Arial"/>
              </w:rPr>
              <w:t>Kua</w:t>
            </w:r>
            <w:r>
              <w:rPr>
                <w:rFonts w:ascii="Arial" w:eastAsia="Arial" w:hAnsi="Arial" w:cs="Arial"/>
                <w:lang w:val="en-US"/>
              </w:rPr>
              <w:t>nt</w:t>
            </w:r>
            <w:r>
              <w:rPr>
                <w:rFonts w:ascii="Arial" w:eastAsia="Arial" w:hAnsi="Arial" w:cs="Arial"/>
              </w:rPr>
              <w:t xml:space="preserve">itatif, </w:t>
            </w:r>
            <w:r>
              <w:rPr>
                <w:rFonts w:ascii="Arial" w:eastAsia="Arial" w:hAnsi="Arial" w:cs="Arial"/>
                <w:lang w:val="en-US"/>
              </w:rPr>
              <w:t>survei, analisis SEM</w:t>
            </w:r>
          </w:p>
        </w:tc>
        <w:tc>
          <w:tcPr>
            <w:tcW w:w="1418" w:type="dxa"/>
          </w:tcPr>
          <w:p w14:paraId="3495C828" w14:textId="77777777" w:rsidR="00F32623" w:rsidRPr="00E36B02" w:rsidRDefault="00F32623" w:rsidP="00284753">
            <w:pPr>
              <w:spacing w:after="160" w:line="276" w:lineRule="auto"/>
              <w:jc w:val="both"/>
              <w:rPr>
                <w:rFonts w:ascii="Arial" w:eastAsia="Arial" w:hAnsi="Arial" w:cs="Arial"/>
                <w:lang w:val="en-US"/>
              </w:rPr>
            </w:pPr>
            <w:r>
              <w:rPr>
                <w:rFonts w:ascii="Arial" w:eastAsia="Arial" w:hAnsi="Arial" w:cs="Arial"/>
              </w:rPr>
              <w:t xml:space="preserve">Kuantitatif, </w:t>
            </w:r>
            <w:r>
              <w:rPr>
                <w:rFonts w:ascii="Arial" w:eastAsia="Arial" w:hAnsi="Arial" w:cs="Arial"/>
                <w:lang w:val="en-US"/>
              </w:rPr>
              <w:t>survei, analisis PLS-SEM</w:t>
            </w:r>
          </w:p>
        </w:tc>
        <w:tc>
          <w:tcPr>
            <w:tcW w:w="1417" w:type="dxa"/>
          </w:tcPr>
          <w:p w14:paraId="712C792D" w14:textId="77777777" w:rsidR="00F32623" w:rsidRPr="00DD70FB" w:rsidRDefault="00F32623" w:rsidP="00284753">
            <w:pPr>
              <w:spacing w:after="160" w:line="276" w:lineRule="auto"/>
              <w:jc w:val="both"/>
              <w:rPr>
                <w:rFonts w:ascii="Arial" w:eastAsia="Arial" w:hAnsi="Arial" w:cs="Arial"/>
                <w:lang w:val="en-US"/>
              </w:rPr>
            </w:pPr>
            <w:r>
              <w:rPr>
                <w:rFonts w:ascii="Arial" w:eastAsia="Arial" w:hAnsi="Arial" w:cs="Arial"/>
              </w:rPr>
              <w:t xml:space="preserve">Kuantitatif, </w:t>
            </w:r>
            <w:r>
              <w:rPr>
                <w:rFonts w:ascii="Arial" w:eastAsia="Arial" w:hAnsi="Arial" w:cs="Arial"/>
                <w:lang w:val="en-US"/>
              </w:rPr>
              <w:t>, survei, analisis PLS-SEM</w:t>
            </w:r>
          </w:p>
        </w:tc>
        <w:tc>
          <w:tcPr>
            <w:tcW w:w="1418" w:type="dxa"/>
          </w:tcPr>
          <w:p w14:paraId="52319A99" w14:textId="77777777" w:rsidR="00F32623" w:rsidRPr="006314FF" w:rsidRDefault="00F32623" w:rsidP="00284753">
            <w:pPr>
              <w:spacing w:after="160" w:line="276" w:lineRule="auto"/>
              <w:jc w:val="both"/>
              <w:rPr>
                <w:rFonts w:ascii="Arial" w:eastAsia="Arial" w:hAnsi="Arial" w:cs="Arial"/>
                <w:lang w:val="en-US"/>
              </w:rPr>
            </w:pPr>
            <w:r>
              <w:rPr>
                <w:rFonts w:ascii="Arial" w:eastAsia="Arial" w:hAnsi="Arial" w:cs="Arial"/>
              </w:rPr>
              <w:t xml:space="preserve">Kuantitatif, survei dan analisis </w:t>
            </w:r>
            <w:r>
              <w:rPr>
                <w:rFonts w:ascii="Arial" w:eastAsia="Arial" w:hAnsi="Arial" w:cs="Arial"/>
                <w:lang w:val="en-US"/>
              </w:rPr>
              <w:t>SEM</w:t>
            </w:r>
          </w:p>
        </w:tc>
        <w:tc>
          <w:tcPr>
            <w:tcW w:w="1984" w:type="dxa"/>
          </w:tcPr>
          <w:p w14:paraId="5404C51C" w14:textId="77777777" w:rsidR="00F32623" w:rsidRDefault="00F32623" w:rsidP="00284753">
            <w:pPr>
              <w:spacing w:after="160" w:line="276" w:lineRule="auto"/>
              <w:jc w:val="both"/>
              <w:rPr>
                <w:rFonts w:ascii="Arial" w:eastAsia="Arial" w:hAnsi="Arial" w:cs="Arial"/>
              </w:rPr>
            </w:pPr>
            <w:r>
              <w:rPr>
                <w:rFonts w:ascii="Arial" w:eastAsia="Arial" w:hAnsi="Arial" w:cs="Arial"/>
              </w:rPr>
              <w:t xml:space="preserve">Kualitatif dan konseptual (analisis </w:t>
            </w:r>
            <w:r w:rsidRPr="00290DA5">
              <w:rPr>
                <w:rFonts w:ascii="Arial" w:eastAsia="Arial" w:hAnsi="Arial" w:cs="Arial"/>
              </w:rPr>
              <w:t>model</w:t>
            </w:r>
            <w:r>
              <w:rPr>
                <w:rFonts w:ascii="Arial" w:eastAsia="Arial" w:hAnsi="Arial" w:cs="Arial"/>
              </w:rPr>
              <w:t xml:space="preserve"> teoritis)</w:t>
            </w:r>
          </w:p>
        </w:tc>
      </w:tr>
      <w:tr w:rsidR="00F32623" w14:paraId="7E01F8F5" w14:textId="77777777" w:rsidTr="00F506AC">
        <w:trPr>
          <w:trHeight w:val="2116"/>
        </w:trPr>
        <w:tc>
          <w:tcPr>
            <w:tcW w:w="709" w:type="dxa"/>
          </w:tcPr>
          <w:p w14:paraId="70EB659D" w14:textId="77777777" w:rsidR="00F32623" w:rsidRDefault="00F32623" w:rsidP="00284753">
            <w:pPr>
              <w:spacing w:after="160" w:line="276" w:lineRule="auto"/>
              <w:jc w:val="both"/>
              <w:rPr>
                <w:rFonts w:ascii="Arial" w:eastAsia="Arial" w:hAnsi="Arial" w:cs="Arial"/>
                <w:b/>
                <w:bCs/>
              </w:rPr>
            </w:pPr>
            <w:r>
              <w:rPr>
                <w:rFonts w:ascii="Arial" w:eastAsia="Arial" w:hAnsi="Arial" w:cs="Arial"/>
                <w:b/>
                <w:bCs/>
              </w:rPr>
              <w:t>6</w:t>
            </w:r>
          </w:p>
        </w:tc>
        <w:tc>
          <w:tcPr>
            <w:tcW w:w="1276" w:type="dxa"/>
          </w:tcPr>
          <w:p w14:paraId="11A61A58" w14:textId="77777777" w:rsidR="00F32623" w:rsidRDefault="00F32623" w:rsidP="00284753">
            <w:pPr>
              <w:spacing w:after="160" w:line="276" w:lineRule="auto"/>
              <w:jc w:val="both"/>
              <w:rPr>
                <w:rFonts w:ascii="Arial" w:eastAsia="Arial" w:hAnsi="Arial" w:cs="Arial"/>
                <w:b/>
                <w:bCs/>
              </w:rPr>
            </w:pPr>
            <w:r>
              <w:rPr>
                <w:rFonts w:ascii="Arial" w:eastAsia="Arial" w:hAnsi="Arial" w:cs="Arial"/>
                <w:b/>
                <w:bCs/>
              </w:rPr>
              <w:t>Persamaan dengan Penelitian yang Dilakukan</w:t>
            </w:r>
          </w:p>
        </w:tc>
        <w:tc>
          <w:tcPr>
            <w:tcW w:w="1418" w:type="dxa"/>
          </w:tcPr>
          <w:p w14:paraId="2C4D616F" w14:textId="142C4D6D" w:rsidR="00F32623" w:rsidRPr="00D90EDF" w:rsidRDefault="00F32623" w:rsidP="00284753">
            <w:pPr>
              <w:spacing w:after="160" w:line="276" w:lineRule="auto"/>
              <w:jc w:val="both"/>
              <w:rPr>
                <w:rFonts w:ascii="Arial" w:eastAsia="Arial" w:hAnsi="Arial" w:cs="Arial"/>
                <w:lang w:val="en-US"/>
              </w:rPr>
            </w:pPr>
            <w:r>
              <w:rPr>
                <w:rFonts w:ascii="Arial" w:eastAsia="Arial" w:hAnsi="Arial" w:cs="Arial"/>
              </w:rPr>
              <w:t xml:space="preserve">Sama-sama meneliti </w:t>
            </w:r>
            <w:r w:rsidR="002276C0">
              <w:rPr>
                <w:rFonts w:ascii="Arial" w:eastAsia="Arial" w:hAnsi="Arial" w:cs="Arial"/>
                <w:i/>
                <w:iCs/>
                <w:lang w:val="en-US"/>
              </w:rPr>
              <w:t>l</w:t>
            </w:r>
            <w:r w:rsidR="003951ED" w:rsidRPr="003951ED">
              <w:rPr>
                <w:rFonts w:ascii="Arial" w:eastAsia="Arial" w:hAnsi="Arial" w:cs="Arial"/>
                <w:i/>
                <w:iCs/>
                <w:lang w:val="en-US"/>
              </w:rPr>
              <w:t xml:space="preserve">ive </w:t>
            </w:r>
            <w:r w:rsidR="00704966" w:rsidRPr="00704966">
              <w:rPr>
                <w:rFonts w:ascii="Arial" w:eastAsia="Arial" w:hAnsi="Arial" w:cs="Arial"/>
                <w:i/>
                <w:iCs/>
                <w:lang w:val="en-US"/>
              </w:rPr>
              <w:t>shop</w:t>
            </w:r>
            <w:r w:rsidR="003951ED" w:rsidRPr="003951ED">
              <w:rPr>
                <w:rFonts w:ascii="Arial" w:eastAsia="Arial" w:hAnsi="Arial" w:cs="Arial"/>
                <w:i/>
                <w:iCs/>
                <w:lang w:val="en-US"/>
              </w:rPr>
              <w:t>ping</w:t>
            </w:r>
            <w:r>
              <w:rPr>
                <w:rFonts w:ascii="Arial" w:eastAsia="Arial" w:hAnsi="Arial" w:cs="Arial"/>
                <w:lang w:val="en-US"/>
              </w:rPr>
              <w:t xml:space="preserve"> di TikTok, serta pengaruhnya terhadap keputusan pembelian</w:t>
            </w:r>
          </w:p>
        </w:tc>
        <w:tc>
          <w:tcPr>
            <w:tcW w:w="1417" w:type="dxa"/>
          </w:tcPr>
          <w:p w14:paraId="2F9FB365" w14:textId="440ED381" w:rsidR="00F32623" w:rsidRPr="009512EC" w:rsidRDefault="00F32623" w:rsidP="00284753">
            <w:pPr>
              <w:spacing w:after="160" w:line="276" w:lineRule="auto"/>
              <w:jc w:val="both"/>
              <w:rPr>
                <w:rFonts w:ascii="Arial" w:eastAsia="Arial" w:hAnsi="Arial" w:cs="Arial"/>
                <w:lang w:val="en-US"/>
              </w:rPr>
            </w:pPr>
            <w:r>
              <w:rPr>
                <w:rFonts w:ascii="Arial" w:eastAsia="Arial" w:hAnsi="Arial" w:cs="Arial"/>
              </w:rPr>
              <w:t xml:space="preserve">Sama-sama </w:t>
            </w:r>
            <w:r>
              <w:rPr>
                <w:rFonts w:ascii="Arial" w:eastAsia="Arial" w:hAnsi="Arial" w:cs="Arial"/>
                <w:lang w:val="en-US"/>
              </w:rPr>
              <w:t xml:space="preserve">fokus pada </w:t>
            </w:r>
            <w:r w:rsidR="003951ED" w:rsidRPr="003951ED">
              <w:rPr>
                <w:rFonts w:ascii="Arial" w:eastAsia="Arial" w:hAnsi="Arial" w:cs="Arial"/>
                <w:i/>
                <w:iCs/>
                <w:lang w:val="en-US"/>
              </w:rPr>
              <w:t xml:space="preserve">purchase </w:t>
            </w:r>
            <w:r w:rsidR="00704966" w:rsidRPr="00704966">
              <w:rPr>
                <w:rFonts w:ascii="Arial" w:eastAsia="Arial" w:hAnsi="Arial" w:cs="Arial"/>
                <w:i/>
                <w:iCs/>
                <w:lang w:val="en-US"/>
              </w:rPr>
              <w:t>Decision</w:t>
            </w:r>
            <w:r>
              <w:rPr>
                <w:rFonts w:ascii="Arial" w:eastAsia="Arial" w:hAnsi="Arial" w:cs="Arial"/>
                <w:lang w:val="en-US"/>
              </w:rPr>
              <w:t xml:space="preserve"> di teori Kotler, dan juga </w:t>
            </w:r>
            <w:r w:rsidR="002276C0">
              <w:rPr>
                <w:rFonts w:ascii="Arial" w:eastAsia="Arial" w:hAnsi="Arial" w:cs="Arial"/>
                <w:i/>
                <w:iCs/>
                <w:lang w:val="en-US"/>
              </w:rPr>
              <w:t>l</w:t>
            </w:r>
            <w:r w:rsidR="003951ED" w:rsidRPr="003951ED">
              <w:rPr>
                <w:rFonts w:ascii="Arial" w:eastAsia="Arial" w:hAnsi="Arial" w:cs="Arial"/>
                <w:i/>
                <w:iCs/>
                <w:lang w:val="en-US"/>
              </w:rPr>
              <w:t xml:space="preserve">ive </w:t>
            </w:r>
            <w:r w:rsidR="00704966" w:rsidRPr="00704966">
              <w:rPr>
                <w:rFonts w:ascii="Arial" w:eastAsia="Arial" w:hAnsi="Arial" w:cs="Arial"/>
                <w:i/>
                <w:iCs/>
                <w:lang w:val="en-US"/>
              </w:rPr>
              <w:t>shop</w:t>
            </w:r>
            <w:r w:rsidR="003951ED" w:rsidRPr="003951ED">
              <w:rPr>
                <w:rFonts w:ascii="Arial" w:eastAsia="Arial" w:hAnsi="Arial" w:cs="Arial"/>
                <w:i/>
                <w:iCs/>
                <w:lang w:val="en-US"/>
              </w:rPr>
              <w:t>ping</w:t>
            </w:r>
          </w:p>
        </w:tc>
        <w:tc>
          <w:tcPr>
            <w:tcW w:w="1418" w:type="dxa"/>
          </w:tcPr>
          <w:p w14:paraId="1CB1FBE4" w14:textId="77777777" w:rsidR="00F32623" w:rsidRPr="00E36B02" w:rsidRDefault="00F32623" w:rsidP="00284753">
            <w:pPr>
              <w:spacing w:after="160" w:line="276" w:lineRule="auto"/>
              <w:jc w:val="both"/>
              <w:rPr>
                <w:rFonts w:ascii="Arial" w:eastAsia="Arial" w:hAnsi="Arial" w:cs="Arial"/>
                <w:lang w:val="en-US"/>
              </w:rPr>
            </w:pPr>
            <w:r>
              <w:rPr>
                <w:rFonts w:ascii="Arial" w:eastAsia="Arial" w:hAnsi="Arial" w:cs="Arial"/>
              </w:rPr>
              <w:t xml:space="preserve">Sama-sama fokus pada </w:t>
            </w:r>
            <w:r>
              <w:rPr>
                <w:rFonts w:ascii="Arial" w:eastAsia="Arial" w:hAnsi="Arial" w:cs="Arial"/>
                <w:lang w:val="en-US"/>
              </w:rPr>
              <w:t xml:space="preserve">penggunaan </w:t>
            </w:r>
            <w:r>
              <w:rPr>
                <w:rFonts w:ascii="Arial" w:eastAsia="Arial" w:hAnsi="Arial" w:cs="Arial"/>
              </w:rPr>
              <w:t xml:space="preserve">media sosial </w:t>
            </w:r>
            <w:r>
              <w:rPr>
                <w:rFonts w:ascii="Arial" w:eastAsia="Arial" w:hAnsi="Arial" w:cs="Arial"/>
                <w:lang w:val="en-US"/>
              </w:rPr>
              <w:t>untuk pemasaran, terutama TikTok</w:t>
            </w:r>
          </w:p>
        </w:tc>
        <w:tc>
          <w:tcPr>
            <w:tcW w:w="1417" w:type="dxa"/>
          </w:tcPr>
          <w:p w14:paraId="73191744" w14:textId="77777777" w:rsidR="00F32623" w:rsidRPr="007A4F4D" w:rsidRDefault="00F32623" w:rsidP="00284753">
            <w:pPr>
              <w:spacing w:after="160" w:line="276" w:lineRule="auto"/>
              <w:jc w:val="both"/>
              <w:rPr>
                <w:rFonts w:ascii="Arial" w:eastAsia="Arial" w:hAnsi="Arial" w:cs="Arial"/>
                <w:lang w:val="en-US"/>
              </w:rPr>
            </w:pPr>
            <w:r>
              <w:rPr>
                <w:rFonts w:ascii="Arial" w:eastAsia="Arial" w:hAnsi="Arial" w:cs="Arial"/>
              </w:rPr>
              <w:t xml:space="preserve">Sama-sama fokus pada </w:t>
            </w:r>
            <w:r>
              <w:rPr>
                <w:rFonts w:ascii="Arial" w:eastAsia="Arial" w:hAnsi="Arial" w:cs="Arial"/>
                <w:lang w:val="en-US"/>
              </w:rPr>
              <w:t xml:space="preserve">penggunaan </w:t>
            </w:r>
            <w:r>
              <w:rPr>
                <w:rFonts w:ascii="Arial" w:eastAsia="Arial" w:hAnsi="Arial" w:cs="Arial"/>
              </w:rPr>
              <w:t xml:space="preserve">media sosial </w:t>
            </w:r>
            <w:r>
              <w:rPr>
                <w:rFonts w:ascii="Arial" w:eastAsia="Arial" w:hAnsi="Arial" w:cs="Arial"/>
                <w:lang w:val="en-US"/>
              </w:rPr>
              <w:t>untuk pemasaran, terutama TikTok</w:t>
            </w:r>
          </w:p>
        </w:tc>
        <w:tc>
          <w:tcPr>
            <w:tcW w:w="1418" w:type="dxa"/>
          </w:tcPr>
          <w:p w14:paraId="249E89CF" w14:textId="77777777" w:rsidR="00F32623" w:rsidRPr="0078582A" w:rsidRDefault="00F32623" w:rsidP="00284753">
            <w:pPr>
              <w:spacing w:after="160" w:line="276" w:lineRule="auto"/>
              <w:jc w:val="both"/>
              <w:rPr>
                <w:rFonts w:ascii="Arial" w:eastAsia="Arial" w:hAnsi="Arial" w:cs="Arial"/>
                <w:lang w:val="en-US"/>
              </w:rPr>
            </w:pPr>
            <w:r>
              <w:rPr>
                <w:rFonts w:ascii="Arial" w:eastAsia="Arial" w:hAnsi="Arial" w:cs="Arial"/>
              </w:rPr>
              <w:t xml:space="preserve">Sama-sama fokus pada </w:t>
            </w:r>
            <w:r>
              <w:rPr>
                <w:rFonts w:ascii="Arial" w:eastAsia="Arial" w:hAnsi="Arial" w:cs="Arial"/>
                <w:lang w:val="en-US"/>
              </w:rPr>
              <w:t xml:space="preserve">penggunaan </w:t>
            </w:r>
            <w:r>
              <w:rPr>
                <w:rFonts w:ascii="Arial" w:eastAsia="Arial" w:hAnsi="Arial" w:cs="Arial"/>
              </w:rPr>
              <w:t xml:space="preserve">media sosial </w:t>
            </w:r>
            <w:r>
              <w:rPr>
                <w:rFonts w:ascii="Arial" w:eastAsia="Arial" w:hAnsi="Arial" w:cs="Arial"/>
                <w:lang w:val="en-US"/>
              </w:rPr>
              <w:t>untuk pemasaran, terutama TikTok</w:t>
            </w:r>
          </w:p>
        </w:tc>
        <w:tc>
          <w:tcPr>
            <w:tcW w:w="1984" w:type="dxa"/>
          </w:tcPr>
          <w:p w14:paraId="711998A5" w14:textId="57A81801" w:rsidR="00F32623" w:rsidRDefault="00F32623" w:rsidP="00284753">
            <w:pPr>
              <w:spacing w:after="160" w:line="276" w:lineRule="auto"/>
              <w:jc w:val="both"/>
              <w:rPr>
                <w:rFonts w:ascii="Arial" w:eastAsia="Arial" w:hAnsi="Arial" w:cs="Arial"/>
              </w:rPr>
            </w:pPr>
            <w:r>
              <w:rPr>
                <w:rFonts w:ascii="Arial" w:eastAsia="Arial" w:hAnsi="Arial" w:cs="Arial"/>
              </w:rPr>
              <w:t xml:space="preserve">Sama-sama meneliti pengaruh </w:t>
            </w:r>
            <w:r>
              <w:rPr>
                <w:rFonts w:ascii="Arial" w:eastAsia="Arial" w:hAnsi="Arial" w:cs="Arial"/>
                <w:lang w:val="en-US"/>
              </w:rPr>
              <w:t xml:space="preserve">dari </w:t>
            </w:r>
            <w:r w:rsidR="003951ED" w:rsidRPr="003951ED">
              <w:rPr>
                <w:rFonts w:ascii="Arial" w:eastAsia="Arial" w:hAnsi="Arial" w:cs="Arial"/>
                <w:i/>
                <w:iCs/>
              </w:rPr>
              <w:t>content marketing</w:t>
            </w:r>
            <w:r>
              <w:rPr>
                <w:rFonts w:ascii="Arial" w:eastAsia="Arial" w:hAnsi="Arial" w:cs="Arial"/>
              </w:rPr>
              <w:t xml:space="preserve"> </w:t>
            </w:r>
            <w:r>
              <w:rPr>
                <w:rFonts w:ascii="Arial" w:eastAsia="Arial" w:hAnsi="Arial" w:cs="Arial"/>
                <w:lang w:val="en-US"/>
              </w:rPr>
              <w:t xml:space="preserve">kepada </w:t>
            </w:r>
            <w:r>
              <w:rPr>
                <w:rFonts w:ascii="Arial" w:eastAsia="Arial" w:hAnsi="Arial" w:cs="Arial"/>
              </w:rPr>
              <w:t>keputusan pembelian</w:t>
            </w:r>
          </w:p>
        </w:tc>
      </w:tr>
      <w:tr w:rsidR="00F32623" w14:paraId="5819B086" w14:textId="77777777" w:rsidTr="00F506AC">
        <w:trPr>
          <w:trHeight w:val="2001"/>
        </w:trPr>
        <w:tc>
          <w:tcPr>
            <w:tcW w:w="709" w:type="dxa"/>
          </w:tcPr>
          <w:p w14:paraId="2CB8DB7F" w14:textId="77777777" w:rsidR="00F32623" w:rsidRDefault="00F32623" w:rsidP="00284753">
            <w:pPr>
              <w:spacing w:after="160" w:line="276" w:lineRule="auto"/>
              <w:jc w:val="both"/>
              <w:rPr>
                <w:rFonts w:ascii="Arial" w:eastAsia="Arial" w:hAnsi="Arial" w:cs="Arial"/>
                <w:b/>
                <w:bCs/>
              </w:rPr>
            </w:pPr>
            <w:r>
              <w:rPr>
                <w:rFonts w:ascii="Arial" w:eastAsia="Arial" w:hAnsi="Arial" w:cs="Arial"/>
                <w:b/>
                <w:bCs/>
              </w:rPr>
              <w:t>7</w:t>
            </w:r>
          </w:p>
        </w:tc>
        <w:tc>
          <w:tcPr>
            <w:tcW w:w="1276" w:type="dxa"/>
          </w:tcPr>
          <w:p w14:paraId="4AC960CA" w14:textId="77777777" w:rsidR="00F32623" w:rsidRDefault="00F32623" w:rsidP="00284753">
            <w:pPr>
              <w:spacing w:after="160" w:line="276" w:lineRule="auto"/>
              <w:jc w:val="both"/>
              <w:rPr>
                <w:rFonts w:ascii="Arial" w:eastAsia="Arial" w:hAnsi="Arial" w:cs="Arial"/>
                <w:b/>
                <w:bCs/>
              </w:rPr>
            </w:pPr>
            <w:r>
              <w:rPr>
                <w:rFonts w:ascii="Arial" w:eastAsia="Arial" w:hAnsi="Arial" w:cs="Arial"/>
                <w:b/>
                <w:bCs/>
              </w:rPr>
              <w:t>Perbedaan dengan Penelitian yang Dilakukan</w:t>
            </w:r>
          </w:p>
        </w:tc>
        <w:tc>
          <w:tcPr>
            <w:tcW w:w="1418" w:type="dxa"/>
          </w:tcPr>
          <w:p w14:paraId="2A93146E" w14:textId="35E18220" w:rsidR="00F32623" w:rsidRPr="00D90EDF" w:rsidRDefault="00F32623" w:rsidP="00284753">
            <w:pPr>
              <w:spacing w:after="160" w:line="276" w:lineRule="auto"/>
              <w:jc w:val="both"/>
              <w:rPr>
                <w:rFonts w:ascii="Arial" w:eastAsia="Arial" w:hAnsi="Arial" w:cs="Arial"/>
                <w:lang w:val="en-US"/>
              </w:rPr>
            </w:pPr>
            <w:r>
              <w:rPr>
                <w:rFonts w:ascii="Arial" w:eastAsia="Arial" w:hAnsi="Arial" w:cs="Arial"/>
                <w:lang w:val="en-US"/>
              </w:rPr>
              <w:t>Penelitian lebih luas, terdapat variabel “</w:t>
            </w:r>
            <w:r w:rsidR="003951ED" w:rsidRPr="003951ED">
              <w:rPr>
                <w:rFonts w:ascii="Arial" w:eastAsia="Arial" w:hAnsi="Arial" w:cs="Arial"/>
                <w:i/>
                <w:iCs/>
                <w:lang w:val="en-US"/>
              </w:rPr>
              <w:t>content marketing</w:t>
            </w:r>
            <w:r>
              <w:rPr>
                <w:rFonts w:ascii="Arial" w:eastAsia="Arial" w:hAnsi="Arial" w:cs="Arial"/>
                <w:lang w:val="en-US"/>
              </w:rPr>
              <w:t>” dan “</w:t>
            </w:r>
            <w:r w:rsidR="003951ED" w:rsidRPr="003951ED">
              <w:rPr>
                <w:rFonts w:ascii="Arial" w:eastAsia="Arial" w:hAnsi="Arial" w:cs="Arial"/>
                <w:i/>
                <w:iCs/>
                <w:lang w:val="en-US"/>
              </w:rPr>
              <w:t>online customer review</w:t>
            </w:r>
            <w:r>
              <w:rPr>
                <w:rFonts w:ascii="Arial" w:eastAsia="Arial" w:hAnsi="Arial" w:cs="Arial"/>
                <w:lang w:val="en-US"/>
              </w:rPr>
              <w:t>.”</w:t>
            </w:r>
          </w:p>
        </w:tc>
        <w:tc>
          <w:tcPr>
            <w:tcW w:w="1417" w:type="dxa"/>
          </w:tcPr>
          <w:p w14:paraId="67837AC7" w14:textId="5898A3B2" w:rsidR="00F32623" w:rsidRPr="009512EC" w:rsidRDefault="00F32623" w:rsidP="00284753">
            <w:pPr>
              <w:spacing w:after="160" w:line="276" w:lineRule="auto"/>
              <w:jc w:val="both"/>
              <w:rPr>
                <w:rFonts w:ascii="Arial" w:eastAsia="Arial" w:hAnsi="Arial" w:cs="Arial"/>
                <w:lang w:val="en-US"/>
              </w:rPr>
            </w:pPr>
            <w:r>
              <w:rPr>
                <w:rFonts w:ascii="Arial" w:eastAsia="Arial" w:hAnsi="Arial" w:cs="Arial"/>
                <w:lang w:val="en-US"/>
              </w:rPr>
              <w:t xml:space="preserve">Terdapat faktor lain yang memperluas penelitian, seperti </w:t>
            </w:r>
            <w:r w:rsidR="003951ED" w:rsidRPr="003951ED">
              <w:rPr>
                <w:rFonts w:ascii="Arial" w:eastAsia="Arial" w:hAnsi="Arial" w:cs="Arial"/>
                <w:i/>
                <w:iCs/>
                <w:lang w:val="en-US"/>
              </w:rPr>
              <w:t>content marketing</w:t>
            </w:r>
            <w:r>
              <w:rPr>
                <w:rFonts w:ascii="Arial" w:eastAsia="Arial" w:hAnsi="Arial" w:cs="Arial"/>
                <w:lang w:val="en-US"/>
              </w:rPr>
              <w:t xml:space="preserve"> dan </w:t>
            </w:r>
            <w:r w:rsidR="00873956" w:rsidRPr="00873956">
              <w:rPr>
                <w:rFonts w:ascii="Arial" w:eastAsia="Arial" w:hAnsi="Arial" w:cs="Arial"/>
                <w:i/>
                <w:iCs/>
                <w:lang w:val="en-US"/>
              </w:rPr>
              <w:t>endorsement</w:t>
            </w:r>
          </w:p>
        </w:tc>
        <w:tc>
          <w:tcPr>
            <w:tcW w:w="1418" w:type="dxa"/>
          </w:tcPr>
          <w:p w14:paraId="3A0A14B0" w14:textId="1C15E6E9" w:rsidR="00F32623" w:rsidRPr="00E36B02" w:rsidRDefault="00F32623" w:rsidP="00284753">
            <w:pPr>
              <w:spacing w:after="160" w:line="276" w:lineRule="auto"/>
              <w:jc w:val="both"/>
              <w:rPr>
                <w:rFonts w:ascii="Arial" w:eastAsia="Arial" w:hAnsi="Arial" w:cs="Arial"/>
                <w:lang w:val="en-US"/>
              </w:rPr>
            </w:pPr>
            <w:r>
              <w:rPr>
                <w:rFonts w:ascii="Arial" w:eastAsia="Arial" w:hAnsi="Arial" w:cs="Arial"/>
                <w:lang w:val="en-US"/>
              </w:rPr>
              <w:t xml:space="preserve">Fokus pada </w:t>
            </w:r>
            <w:r w:rsidR="00704966" w:rsidRPr="00704966">
              <w:rPr>
                <w:rFonts w:ascii="Arial" w:eastAsia="Arial" w:hAnsi="Arial" w:cs="Arial"/>
                <w:i/>
                <w:iCs/>
                <w:lang w:val="en-US"/>
              </w:rPr>
              <w:t>viral</w:t>
            </w:r>
            <w:r w:rsidR="003951ED" w:rsidRPr="003951ED">
              <w:rPr>
                <w:rFonts w:ascii="Arial" w:eastAsia="Arial" w:hAnsi="Arial" w:cs="Arial"/>
                <w:i/>
                <w:iCs/>
                <w:lang w:val="en-US"/>
              </w:rPr>
              <w:t xml:space="preserve"> marketing</w:t>
            </w:r>
            <w:r>
              <w:rPr>
                <w:rFonts w:ascii="Arial" w:eastAsia="Arial" w:hAnsi="Arial" w:cs="Arial"/>
                <w:lang w:val="en-US"/>
              </w:rPr>
              <w:t xml:space="preserve"> &amp; </w:t>
            </w:r>
            <w:r w:rsidRPr="00E8444B">
              <w:rPr>
                <w:rFonts w:ascii="Arial" w:eastAsia="Arial" w:hAnsi="Arial" w:cs="Arial"/>
                <w:i/>
                <w:iCs/>
                <w:lang w:val="en-US"/>
              </w:rPr>
              <w:t>consumer involvement</w:t>
            </w:r>
          </w:p>
        </w:tc>
        <w:tc>
          <w:tcPr>
            <w:tcW w:w="1417" w:type="dxa"/>
          </w:tcPr>
          <w:p w14:paraId="2FC86919" w14:textId="6BA2CD54" w:rsidR="00F32623" w:rsidRPr="007A4F4D" w:rsidRDefault="00F32623" w:rsidP="00284753">
            <w:pPr>
              <w:spacing w:after="160" w:line="276" w:lineRule="auto"/>
              <w:jc w:val="both"/>
              <w:rPr>
                <w:rFonts w:ascii="Arial" w:eastAsia="Arial" w:hAnsi="Arial" w:cs="Arial"/>
                <w:lang w:val="en-US"/>
              </w:rPr>
            </w:pPr>
            <w:r>
              <w:rPr>
                <w:rFonts w:ascii="Arial" w:eastAsia="Arial" w:hAnsi="Arial" w:cs="Arial"/>
                <w:lang w:val="en-US"/>
              </w:rPr>
              <w:t xml:space="preserve">Perbedaan fokus pada </w:t>
            </w:r>
            <w:r w:rsidR="003951ED" w:rsidRPr="003951ED">
              <w:rPr>
                <w:rFonts w:ascii="Arial" w:eastAsia="Arial" w:hAnsi="Arial" w:cs="Arial"/>
                <w:i/>
                <w:iCs/>
                <w:lang w:val="en-US"/>
              </w:rPr>
              <w:t>impulse buying</w:t>
            </w:r>
            <w:r>
              <w:rPr>
                <w:rFonts w:ascii="Arial" w:eastAsia="Arial" w:hAnsi="Arial" w:cs="Arial"/>
                <w:lang w:val="en-US"/>
              </w:rPr>
              <w:t xml:space="preserve">, teori berbeda, serta </w:t>
            </w:r>
            <w:r w:rsidR="003951ED" w:rsidRPr="003951ED">
              <w:rPr>
                <w:rFonts w:ascii="Arial" w:eastAsia="Arial" w:hAnsi="Arial" w:cs="Arial"/>
                <w:i/>
                <w:iCs/>
                <w:lang w:val="en-US"/>
              </w:rPr>
              <w:t>purchase intention</w:t>
            </w:r>
            <w:r>
              <w:rPr>
                <w:rFonts w:ascii="Arial" w:eastAsia="Arial" w:hAnsi="Arial" w:cs="Arial"/>
                <w:lang w:val="en-US"/>
              </w:rPr>
              <w:t xml:space="preserve"> yang diteliti bersifat berlanjut (</w:t>
            </w:r>
            <w:r w:rsidRPr="00E8444B">
              <w:rPr>
                <w:rFonts w:ascii="Arial" w:eastAsia="Arial" w:hAnsi="Arial" w:cs="Arial"/>
                <w:i/>
                <w:iCs/>
                <w:lang w:val="en-US"/>
              </w:rPr>
              <w:t>continuous</w:t>
            </w:r>
            <w:r>
              <w:rPr>
                <w:rFonts w:ascii="Arial" w:eastAsia="Arial" w:hAnsi="Arial" w:cs="Arial"/>
                <w:lang w:val="en-US"/>
              </w:rPr>
              <w:t>)</w:t>
            </w:r>
          </w:p>
        </w:tc>
        <w:tc>
          <w:tcPr>
            <w:tcW w:w="1418" w:type="dxa"/>
          </w:tcPr>
          <w:p w14:paraId="3674B0A9" w14:textId="246A55D2" w:rsidR="00F32623" w:rsidRPr="006314FF" w:rsidRDefault="00F32623" w:rsidP="00284753">
            <w:pPr>
              <w:spacing w:after="160" w:line="276" w:lineRule="auto"/>
              <w:jc w:val="both"/>
              <w:rPr>
                <w:rFonts w:ascii="Arial" w:eastAsia="Arial" w:hAnsi="Arial" w:cs="Arial"/>
                <w:lang w:val="en-US"/>
              </w:rPr>
            </w:pPr>
            <w:r>
              <w:rPr>
                <w:rFonts w:ascii="Arial" w:eastAsia="Arial" w:hAnsi="Arial" w:cs="Arial"/>
              </w:rPr>
              <w:t xml:space="preserve">Fokus pada </w:t>
            </w:r>
            <w:r w:rsidR="003951ED" w:rsidRPr="00E8444B">
              <w:rPr>
                <w:rFonts w:ascii="Arial" w:eastAsia="Arial" w:hAnsi="Arial" w:cs="Arial"/>
                <w:i/>
                <w:iCs/>
                <w:lang w:val="en-US"/>
              </w:rPr>
              <w:t>influencer</w:t>
            </w:r>
            <w:r w:rsidRPr="00E8444B">
              <w:rPr>
                <w:rFonts w:ascii="Arial" w:eastAsia="Arial" w:hAnsi="Arial" w:cs="Arial"/>
                <w:i/>
                <w:iCs/>
                <w:lang w:val="en-US"/>
              </w:rPr>
              <w:t xml:space="preserve"> marketing</w:t>
            </w:r>
            <w:r>
              <w:rPr>
                <w:rFonts w:ascii="Arial" w:eastAsia="Arial" w:hAnsi="Arial" w:cs="Arial"/>
                <w:lang w:val="en-US"/>
              </w:rPr>
              <w:t xml:space="preserve"> di konteks </w:t>
            </w:r>
            <w:r w:rsidR="003951ED" w:rsidRPr="003951ED">
              <w:rPr>
                <w:rFonts w:ascii="Arial" w:eastAsia="Arial" w:hAnsi="Arial" w:cs="Arial"/>
                <w:i/>
                <w:iCs/>
                <w:lang w:val="en-US"/>
              </w:rPr>
              <w:t>live commerce</w:t>
            </w:r>
            <w:r>
              <w:rPr>
                <w:rFonts w:ascii="Arial" w:eastAsia="Arial" w:hAnsi="Arial" w:cs="Arial"/>
                <w:lang w:val="en-US"/>
              </w:rPr>
              <w:t>.</w:t>
            </w:r>
          </w:p>
        </w:tc>
        <w:tc>
          <w:tcPr>
            <w:tcW w:w="1984" w:type="dxa"/>
          </w:tcPr>
          <w:p w14:paraId="35AA0F4C" w14:textId="77777777" w:rsidR="00F32623" w:rsidRDefault="00F32623" w:rsidP="00284753">
            <w:pPr>
              <w:spacing w:after="160" w:line="276" w:lineRule="auto"/>
              <w:jc w:val="both"/>
              <w:rPr>
                <w:rFonts w:ascii="Arial" w:eastAsia="Arial" w:hAnsi="Arial" w:cs="Arial"/>
              </w:rPr>
            </w:pPr>
            <w:r>
              <w:rPr>
                <w:rFonts w:ascii="Arial" w:eastAsia="Arial" w:hAnsi="Arial" w:cs="Arial"/>
              </w:rPr>
              <w:t>Bersifat konseptual, bukan penelitian empiris</w:t>
            </w:r>
          </w:p>
        </w:tc>
      </w:tr>
      <w:tr w:rsidR="00F32623" w14:paraId="2437D04C" w14:textId="77777777" w:rsidTr="00F506AC">
        <w:trPr>
          <w:trHeight w:val="2440"/>
        </w:trPr>
        <w:tc>
          <w:tcPr>
            <w:tcW w:w="709" w:type="dxa"/>
          </w:tcPr>
          <w:p w14:paraId="6C95DD51" w14:textId="77777777" w:rsidR="00F32623" w:rsidRDefault="00F32623" w:rsidP="00284753">
            <w:pPr>
              <w:spacing w:after="160" w:line="276" w:lineRule="auto"/>
              <w:jc w:val="both"/>
              <w:rPr>
                <w:rFonts w:ascii="Arial" w:eastAsia="Arial" w:hAnsi="Arial" w:cs="Arial"/>
                <w:b/>
                <w:bCs/>
              </w:rPr>
            </w:pPr>
            <w:r>
              <w:rPr>
                <w:rFonts w:ascii="Arial" w:eastAsia="Arial" w:hAnsi="Arial" w:cs="Arial"/>
                <w:b/>
                <w:bCs/>
              </w:rPr>
              <w:lastRenderedPageBreak/>
              <w:t>8</w:t>
            </w:r>
          </w:p>
        </w:tc>
        <w:tc>
          <w:tcPr>
            <w:tcW w:w="1276" w:type="dxa"/>
          </w:tcPr>
          <w:p w14:paraId="4C58680F" w14:textId="77777777" w:rsidR="00F32623" w:rsidRDefault="00F32623" w:rsidP="00284753">
            <w:pPr>
              <w:spacing w:after="160" w:line="276" w:lineRule="auto"/>
              <w:jc w:val="both"/>
              <w:rPr>
                <w:rFonts w:ascii="Arial" w:eastAsia="Arial" w:hAnsi="Arial" w:cs="Arial"/>
                <w:b/>
                <w:bCs/>
              </w:rPr>
            </w:pPr>
            <w:r>
              <w:rPr>
                <w:rFonts w:ascii="Arial" w:eastAsia="Arial" w:hAnsi="Arial" w:cs="Arial"/>
                <w:b/>
                <w:bCs/>
              </w:rPr>
              <w:t>Hasil Penelitian</w:t>
            </w:r>
          </w:p>
        </w:tc>
        <w:tc>
          <w:tcPr>
            <w:tcW w:w="1418" w:type="dxa"/>
          </w:tcPr>
          <w:p w14:paraId="769CD632" w14:textId="09FD8FBE" w:rsidR="00F32623" w:rsidRDefault="002276C0" w:rsidP="00284753">
            <w:pPr>
              <w:spacing w:after="160" w:line="276" w:lineRule="auto"/>
              <w:jc w:val="both"/>
              <w:rPr>
                <w:rFonts w:ascii="Arial" w:eastAsia="Arial" w:hAnsi="Arial" w:cs="Arial"/>
              </w:rPr>
            </w:pPr>
            <w:r>
              <w:rPr>
                <w:rFonts w:ascii="Arial" w:eastAsia="Arial" w:hAnsi="Arial" w:cs="Arial"/>
                <w:i/>
                <w:iCs/>
                <w:lang w:val="en-US"/>
              </w:rPr>
              <w:t>l</w:t>
            </w:r>
            <w:r w:rsidR="003951ED" w:rsidRPr="003951ED">
              <w:rPr>
                <w:rFonts w:ascii="Arial" w:eastAsia="Arial" w:hAnsi="Arial" w:cs="Arial"/>
                <w:i/>
                <w:iCs/>
                <w:lang w:val="en-US"/>
              </w:rPr>
              <w:t xml:space="preserve">ive </w:t>
            </w:r>
            <w:r w:rsidR="00704966" w:rsidRPr="00704966">
              <w:rPr>
                <w:rFonts w:ascii="Arial" w:eastAsia="Arial" w:hAnsi="Arial" w:cs="Arial"/>
                <w:i/>
                <w:iCs/>
                <w:lang w:val="en-US"/>
              </w:rPr>
              <w:t>shop</w:t>
            </w:r>
            <w:r w:rsidR="003951ED" w:rsidRPr="003951ED">
              <w:rPr>
                <w:rFonts w:ascii="Arial" w:eastAsia="Arial" w:hAnsi="Arial" w:cs="Arial"/>
                <w:i/>
                <w:iCs/>
                <w:lang w:val="en-US"/>
              </w:rPr>
              <w:t>ping</w:t>
            </w:r>
            <w:r w:rsidR="00F32623" w:rsidRPr="002D46F4">
              <w:rPr>
                <w:rFonts w:ascii="Arial" w:eastAsia="Arial" w:hAnsi="Arial" w:cs="Arial"/>
              </w:rPr>
              <w:t xml:space="preserve"> dan </w:t>
            </w:r>
            <w:r w:rsidR="003951ED" w:rsidRPr="003951ED">
              <w:rPr>
                <w:rFonts w:ascii="Arial" w:eastAsia="Arial" w:hAnsi="Arial" w:cs="Arial"/>
                <w:i/>
                <w:iCs/>
              </w:rPr>
              <w:t>content marketing</w:t>
            </w:r>
            <w:r w:rsidR="00F32623" w:rsidRPr="002D46F4">
              <w:rPr>
                <w:rFonts w:ascii="Arial" w:eastAsia="Arial" w:hAnsi="Arial" w:cs="Arial"/>
              </w:rPr>
              <w:t xml:space="preserve"> berpengaruh positif </w:t>
            </w:r>
            <w:r w:rsidR="00F32623">
              <w:rPr>
                <w:rFonts w:ascii="Arial" w:eastAsia="Arial" w:hAnsi="Arial" w:cs="Arial"/>
                <w:lang w:val="en-US"/>
              </w:rPr>
              <w:t>serta</w:t>
            </w:r>
            <w:r w:rsidR="00F32623" w:rsidRPr="002D46F4">
              <w:rPr>
                <w:rFonts w:ascii="Arial" w:eastAsia="Arial" w:hAnsi="Arial" w:cs="Arial"/>
              </w:rPr>
              <w:t xml:space="preserve"> signifikan terhadap keputusan pembelian </w:t>
            </w:r>
            <w:r w:rsidR="00F32623">
              <w:rPr>
                <w:rFonts w:ascii="Arial" w:eastAsia="Arial" w:hAnsi="Arial" w:cs="Arial"/>
                <w:lang w:val="en-US"/>
              </w:rPr>
              <w:t xml:space="preserve">di kasus </w:t>
            </w:r>
            <w:r w:rsidR="00F32623" w:rsidRPr="002D46F4">
              <w:rPr>
                <w:rFonts w:ascii="Arial" w:eastAsia="Arial" w:hAnsi="Arial" w:cs="Arial"/>
              </w:rPr>
              <w:t xml:space="preserve">TikTok </w:t>
            </w:r>
            <w:r w:rsidR="00704966" w:rsidRPr="00704966">
              <w:rPr>
                <w:rFonts w:ascii="Arial" w:eastAsia="Arial" w:hAnsi="Arial" w:cs="Arial"/>
                <w:i/>
                <w:iCs/>
              </w:rPr>
              <w:t>Shop</w:t>
            </w:r>
            <w:r w:rsidR="00F32623" w:rsidRPr="002D46F4">
              <w:rPr>
                <w:rFonts w:ascii="Arial" w:eastAsia="Arial" w:hAnsi="Arial" w:cs="Arial"/>
              </w:rPr>
              <w:t xml:space="preserve"> Ceilo Official.</w:t>
            </w:r>
          </w:p>
        </w:tc>
        <w:tc>
          <w:tcPr>
            <w:tcW w:w="1417" w:type="dxa"/>
          </w:tcPr>
          <w:p w14:paraId="79D238B1" w14:textId="52E050AD" w:rsidR="00F32623" w:rsidRDefault="003951ED" w:rsidP="00284753">
            <w:pPr>
              <w:spacing w:after="160" w:line="276" w:lineRule="auto"/>
              <w:jc w:val="both"/>
              <w:rPr>
                <w:rFonts w:ascii="Arial" w:eastAsia="Arial" w:hAnsi="Arial" w:cs="Arial"/>
              </w:rPr>
            </w:pPr>
            <w:r w:rsidRPr="003951ED">
              <w:rPr>
                <w:rFonts w:ascii="Arial" w:eastAsia="Arial" w:hAnsi="Arial" w:cs="Arial"/>
                <w:i/>
                <w:iCs/>
                <w:lang w:val="en-US"/>
              </w:rPr>
              <w:t>Content marketing</w:t>
            </w:r>
            <w:r w:rsidR="00F32623" w:rsidRPr="009512EC">
              <w:rPr>
                <w:rFonts w:ascii="Arial" w:eastAsia="Arial" w:hAnsi="Arial" w:cs="Arial"/>
                <w:lang w:val="en-US"/>
              </w:rPr>
              <w:t xml:space="preserve">, </w:t>
            </w:r>
            <w:r w:rsidRPr="003951ED">
              <w:rPr>
                <w:rFonts w:ascii="Arial" w:eastAsia="Arial" w:hAnsi="Arial" w:cs="Arial"/>
                <w:i/>
                <w:iCs/>
                <w:lang w:val="en-US"/>
              </w:rPr>
              <w:t xml:space="preserve">Live </w:t>
            </w:r>
            <w:r w:rsidR="00704966" w:rsidRPr="00704966">
              <w:rPr>
                <w:rFonts w:ascii="Arial" w:eastAsia="Arial" w:hAnsi="Arial" w:cs="Arial"/>
                <w:i/>
                <w:iCs/>
                <w:lang w:val="en-US"/>
              </w:rPr>
              <w:t>shop</w:t>
            </w:r>
            <w:r w:rsidRPr="003951ED">
              <w:rPr>
                <w:rFonts w:ascii="Arial" w:eastAsia="Arial" w:hAnsi="Arial" w:cs="Arial"/>
                <w:i/>
                <w:iCs/>
                <w:lang w:val="en-US"/>
              </w:rPr>
              <w:t>ping</w:t>
            </w:r>
            <w:r w:rsidR="00F32623" w:rsidRPr="009512EC">
              <w:rPr>
                <w:rFonts w:ascii="Arial" w:eastAsia="Arial" w:hAnsi="Arial" w:cs="Arial"/>
                <w:lang w:val="en-US"/>
              </w:rPr>
              <w:t xml:space="preserve">, dan </w:t>
            </w:r>
            <w:r w:rsidR="002276C0">
              <w:rPr>
                <w:rFonts w:ascii="Arial" w:eastAsia="Arial" w:hAnsi="Arial" w:cs="Arial"/>
                <w:i/>
                <w:iCs/>
                <w:lang w:val="en-US"/>
              </w:rPr>
              <w:t>E</w:t>
            </w:r>
            <w:r w:rsidR="00873956" w:rsidRPr="00873956">
              <w:rPr>
                <w:rFonts w:ascii="Arial" w:eastAsia="Arial" w:hAnsi="Arial" w:cs="Arial"/>
                <w:i/>
                <w:iCs/>
                <w:lang w:val="en-US"/>
              </w:rPr>
              <w:t>ndorsement</w:t>
            </w:r>
            <w:r w:rsidR="00F32623" w:rsidRPr="009512EC">
              <w:rPr>
                <w:rFonts w:ascii="Arial" w:eastAsia="Arial" w:hAnsi="Arial" w:cs="Arial"/>
                <w:lang w:val="en-US"/>
              </w:rPr>
              <w:t xml:space="preserve"> secara bersama</w:t>
            </w:r>
            <w:r w:rsidR="00F32623">
              <w:rPr>
                <w:rFonts w:ascii="Arial" w:eastAsia="Arial" w:hAnsi="Arial" w:cs="Arial"/>
                <w:lang w:val="en-US"/>
              </w:rPr>
              <w:t>an</w:t>
            </w:r>
            <w:r w:rsidR="00F32623" w:rsidRPr="009512EC">
              <w:rPr>
                <w:rFonts w:ascii="Arial" w:eastAsia="Arial" w:hAnsi="Arial" w:cs="Arial"/>
                <w:lang w:val="en-US"/>
              </w:rPr>
              <w:t xml:space="preserve"> berpengaruh terhadap keputusan pembelian, yang ditunjukkan oleh </w:t>
            </w:r>
            <w:r w:rsidR="00F32623">
              <w:rPr>
                <w:rFonts w:ascii="Arial" w:eastAsia="Arial" w:hAnsi="Arial" w:cs="Arial"/>
                <w:lang w:val="en-US"/>
              </w:rPr>
              <w:t>hasil</w:t>
            </w:r>
            <w:r w:rsidR="00F32623" w:rsidRPr="009512EC">
              <w:rPr>
                <w:rFonts w:ascii="Arial" w:eastAsia="Arial" w:hAnsi="Arial" w:cs="Arial"/>
                <w:lang w:val="en-US"/>
              </w:rPr>
              <w:t xml:space="preserve"> R²</w:t>
            </w:r>
            <w:r w:rsidR="00F32623">
              <w:rPr>
                <w:rFonts w:ascii="Arial" w:eastAsia="Arial" w:hAnsi="Arial" w:cs="Arial"/>
                <w:lang w:val="en-US"/>
              </w:rPr>
              <w:t xml:space="preserve"> (</w:t>
            </w:r>
            <w:r w:rsidR="00F32623" w:rsidRPr="002A06BC">
              <w:rPr>
                <w:rFonts w:ascii="Arial" w:eastAsia="Arial" w:hAnsi="Arial" w:cs="Arial"/>
                <w:i/>
                <w:iCs/>
                <w:lang w:val="en-US"/>
              </w:rPr>
              <w:t>r square</w:t>
            </w:r>
            <w:r w:rsidR="00F32623">
              <w:rPr>
                <w:rFonts w:ascii="Arial" w:eastAsia="Arial" w:hAnsi="Arial" w:cs="Arial"/>
                <w:lang w:val="en-US"/>
              </w:rPr>
              <w:t>)</w:t>
            </w:r>
            <w:r w:rsidR="00F32623" w:rsidRPr="009512EC">
              <w:rPr>
                <w:rFonts w:ascii="Arial" w:eastAsia="Arial" w:hAnsi="Arial" w:cs="Arial"/>
                <w:lang w:val="en-US"/>
              </w:rPr>
              <w:t xml:space="preserve"> sebesar 0,631</w:t>
            </w:r>
            <w:r w:rsidR="00F32623">
              <w:rPr>
                <w:rFonts w:ascii="Arial" w:eastAsia="Arial" w:hAnsi="Arial" w:cs="Arial"/>
                <w:lang w:val="en-US"/>
              </w:rPr>
              <w:t xml:space="preserve"> (63,1%)</w:t>
            </w:r>
            <w:r w:rsidR="00F32623" w:rsidRPr="009512EC">
              <w:rPr>
                <w:rFonts w:ascii="Arial" w:eastAsia="Arial" w:hAnsi="Arial" w:cs="Arial"/>
                <w:lang w:val="en-US"/>
              </w:rPr>
              <w:t>.</w:t>
            </w:r>
          </w:p>
        </w:tc>
        <w:tc>
          <w:tcPr>
            <w:tcW w:w="1418" w:type="dxa"/>
          </w:tcPr>
          <w:p w14:paraId="10D5DA4F" w14:textId="61F36EDA" w:rsidR="00F32623" w:rsidRDefault="00704966" w:rsidP="00284753">
            <w:pPr>
              <w:spacing w:after="160" w:line="276" w:lineRule="auto"/>
              <w:jc w:val="both"/>
              <w:rPr>
                <w:rFonts w:ascii="Arial" w:eastAsia="Arial" w:hAnsi="Arial" w:cs="Arial"/>
              </w:rPr>
            </w:pPr>
            <w:r w:rsidRPr="00704966">
              <w:rPr>
                <w:rFonts w:ascii="Arial" w:eastAsia="Arial" w:hAnsi="Arial" w:cs="Arial"/>
                <w:i/>
                <w:iCs/>
                <w:lang w:val="en-US"/>
              </w:rPr>
              <w:t>Viral</w:t>
            </w:r>
            <w:r w:rsidR="003951ED" w:rsidRPr="003951ED">
              <w:rPr>
                <w:rFonts w:ascii="Arial" w:eastAsia="Arial" w:hAnsi="Arial" w:cs="Arial"/>
                <w:i/>
                <w:iCs/>
                <w:lang w:val="en-US"/>
              </w:rPr>
              <w:t xml:space="preserve"> marketing</w:t>
            </w:r>
            <w:r w:rsidR="00F32623" w:rsidRPr="00E36B02">
              <w:rPr>
                <w:rFonts w:ascii="Arial" w:eastAsia="Arial" w:hAnsi="Arial" w:cs="Arial"/>
              </w:rPr>
              <w:t xml:space="preserve"> berpengaruh positif terhadap </w:t>
            </w:r>
            <w:r w:rsidR="003951ED" w:rsidRPr="003951ED">
              <w:rPr>
                <w:rFonts w:ascii="Arial" w:eastAsia="Arial" w:hAnsi="Arial" w:cs="Arial"/>
                <w:i/>
                <w:iCs/>
              </w:rPr>
              <w:t>purchase intention</w:t>
            </w:r>
            <w:r w:rsidR="00F32623" w:rsidRPr="00E36B02">
              <w:rPr>
                <w:rFonts w:ascii="Arial" w:eastAsia="Arial" w:hAnsi="Arial" w:cs="Arial"/>
              </w:rPr>
              <w:t xml:space="preserve"> dengan koefisien sebesar 0,220</w:t>
            </w:r>
            <w:r w:rsidR="00F32623">
              <w:rPr>
                <w:rFonts w:ascii="Arial" w:eastAsia="Arial" w:hAnsi="Arial" w:cs="Arial"/>
                <w:lang w:val="en-US"/>
              </w:rPr>
              <w:t xml:space="preserve"> (22%)</w:t>
            </w:r>
            <w:r w:rsidR="00F32623" w:rsidRPr="00E36B02">
              <w:rPr>
                <w:rFonts w:ascii="Arial" w:eastAsia="Arial" w:hAnsi="Arial" w:cs="Arial"/>
              </w:rPr>
              <w:t xml:space="preserve">, sedangkan </w:t>
            </w:r>
            <w:r w:rsidR="003951ED" w:rsidRPr="003951ED">
              <w:rPr>
                <w:rFonts w:ascii="Arial" w:eastAsia="Arial" w:hAnsi="Arial" w:cs="Arial"/>
                <w:i/>
                <w:iCs/>
              </w:rPr>
              <w:t>consumer engagement</w:t>
            </w:r>
            <w:r w:rsidR="00F32623" w:rsidRPr="00E36B02">
              <w:rPr>
                <w:rFonts w:ascii="Arial" w:eastAsia="Arial" w:hAnsi="Arial" w:cs="Arial"/>
              </w:rPr>
              <w:t xml:space="preserve"> memiliki pengaruh yang </w:t>
            </w:r>
            <w:r w:rsidR="00F32623">
              <w:rPr>
                <w:rFonts w:ascii="Arial" w:eastAsia="Arial" w:hAnsi="Arial" w:cs="Arial"/>
                <w:lang w:val="en-US"/>
              </w:rPr>
              <w:t xml:space="preserve">jauh </w:t>
            </w:r>
            <w:r w:rsidR="00F32623" w:rsidRPr="00E36B02">
              <w:rPr>
                <w:rFonts w:ascii="Arial" w:eastAsia="Arial" w:hAnsi="Arial" w:cs="Arial"/>
              </w:rPr>
              <w:t xml:space="preserve">lebih </w:t>
            </w:r>
            <w:r w:rsidR="00F32623">
              <w:rPr>
                <w:rFonts w:ascii="Arial" w:eastAsia="Arial" w:hAnsi="Arial" w:cs="Arial"/>
                <w:lang w:val="en-US"/>
              </w:rPr>
              <w:t>besar</w:t>
            </w:r>
            <w:r w:rsidR="00F32623" w:rsidRPr="00E36B02">
              <w:rPr>
                <w:rFonts w:ascii="Arial" w:eastAsia="Arial" w:hAnsi="Arial" w:cs="Arial"/>
              </w:rPr>
              <w:t xml:space="preserve"> dengan koefisien sebesar 0,608</w:t>
            </w:r>
            <w:r w:rsidR="00F32623">
              <w:rPr>
                <w:rFonts w:ascii="Arial" w:eastAsia="Arial" w:hAnsi="Arial" w:cs="Arial"/>
                <w:lang w:val="en-US"/>
              </w:rPr>
              <w:t xml:space="preserve"> (60,8%)</w:t>
            </w:r>
            <w:r w:rsidR="00F32623" w:rsidRPr="00E36B02">
              <w:rPr>
                <w:rFonts w:ascii="Arial" w:eastAsia="Arial" w:hAnsi="Arial" w:cs="Arial"/>
              </w:rPr>
              <w:t>.</w:t>
            </w:r>
          </w:p>
        </w:tc>
        <w:tc>
          <w:tcPr>
            <w:tcW w:w="1417" w:type="dxa"/>
          </w:tcPr>
          <w:p w14:paraId="7724D3D9" w14:textId="1A6AA619" w:rsidR="00F32623" w:rsidRPr="0078582A" w:rsidRDefault="00704966" w:rsidP="00284753">
            <w:pPr>
              <w:spacing w:after="160" w:line="276" w:lineRule="auto"/>
              <w:jc w:val="both"/>
              <w:rPr>
                <w:rFonts w:ascii="Arial" w:eastAsia="Arial" w:hAnsi="Arial" w:cs="Arial"/>
                <w:lang w:val="en-US"/>
              </w:rPr>
            </w:pPr>
            <w:r w:rsidRPr="00704966">
              <w:rPr>
                <w:rFonts w:ascii="Arial" w:eastAsia="Arial" w:hAnsi="Arial" w:cs="Arial"/>
                <w:i/>
                <w:iCs/>
                <w:lang w:val="en-US"/>
              </w:rPr>
              <w:t>Enjoyment</w:t>
            </w:r>
            <w:r w:rsidR="00F32623" w:rsidRPr="007A4F4D">
              <w:rPr>
                <w:rFonts w:ascii="Arial" w:eastAsia="Arial" w:hAnsi="Arial" w:cs="Arial"/>
              </w:rPr>
              <w:t xml:space="preserve"> dan </w:t>
            </w:r>
            <w:r w:rsidRPr="00704966">
              <w:rPr>
                <w:rFonts w:ascii="Arial" w:eastAsia="Arial" w:hAnsi="Arial" w:cs="Arial"/>
                <w:i/>
                <w:iCs/>
              </w:rPr>
              <w:t>social presence</w:t>
            </w:r>
            <w:r w:rsidR="00F32623" w:rsidRPr="007A4F4D">
              <w:rPr>
                <w:rFonts w:ascii="Arial" w:eastAsia="Arial" w:hAnsi="Arial" w:cs="Arial"/>
              </w:rPr>
              <w:t xml:space="preserve"> berpengaruh signifikan terhadap </w:t>
            </w:r>
            <w:r w:rsidR="003951ED" w:rsidRPr="003951ED">
              <w:rPr>
                <w:rFonts w:ascii="Arial" w:eastAsia="Arial" w:hAnsi="Arial" w:cs="Arial"/>
                <w:i/>
                <w:iCs/>
              </w:rPr>
              <w:t>online</w:t>
            </w:r>
            <w:r w:rsidR="00F32623" w:rsidRPr="007A4F4D">
              <w:rPr>
                <w:rFonts w:ascii="Arial" w:eastAsia="Arial" w:hAnsi="Arial" w:cs="Arial"/>
              </w:rPr>
              <w:t xml:space="preserve"> </w:t>
            </w:r>
            <w:r w:rsidR="003951ED" w:rsidRPr="003951ED">
              <w:rPr>
                <w:rFonts w:ascii="Arial" w:eastAsia="Arial" w:hAnsi="Arial" w:cs="Arial"/>
                <w:i/>
                <w:iCs/>
              </w:rPr>
              <w:t>impulse buying</w:t>
            </w:r>
            <w:r w:rsidR="00F32623" w:rsidRPr="007A4F4D">
              <w:rPr>
                <w:rFonts w:ascii="Arial" w:eastAsia="Arial" w:hAnsi="Arial" w:cs="Arial"/>
              </w:rPr>
              <w:t xml:space="preserve"> dalam TikTok </w:t>
            </w:r>
            <w:r w:rsidR="003951ED" w:rsidRPr="003951ED">
              <w:rPr>
                <w:rFonts w:ascii="Arial" w:eastAsia="Arial" w:hAnsi="Arial" w:cs="Arial"/>
                <w:i/>
                <w:iCs/>
              </w:rPr>
              <w:t xml:space="preserve">Live </w:t>
            </w:r>
            <w:r w:rsidR="002276C0">
              <w:rPr>
                <w:rFonts w:ascii="Arial" w:eastAsia="Arial" w:hAnsi="Arial" w:cs="Arial"/>
                <w:i/>
                <w:iCs/>
                <w:lang w:val="en-US"/>
              </w:rPr>
              <w:t>S</w:t>
            </w:r>
            <w:r w:rsidRPr="00704966">
              <w:rPr>
                <w:rFonts w:ascii="Arial" w:eastAsia="Arial" w:hAnsi="Arial" w:cs="Arial"/>
                <w:i/>
                <w:iCs/>
              </w:rPr>
              <w:t>hop</w:t>
            </w:r>
            <w:r w:rsidR="003951ED" w:rsidRPr="003951ED">
              <w:rPr>
                <w:rFonts w:ascii="Arial" w:eastAsia="Arial" w:hAnsi="Arial" w:cs="Arial"/>
                <w:i/>
                <w:iCs/>
              </w:rPr>
              <w:t>ping</w:t>
            </w:r>
            <w:r w:rsidR="00F32623" w:rsidRPr="007A4F4D">
              <w:rPr>
                <w:rFonts w:ascii="Arial" w:eastAsia="Arial" w:hAnsi="Arial" w:cs="Arial"/>
              </w:rPr>
              <w:t xml:space="preserve">, sedangkan </w:t>
            </w:r>
            <w:r w:rsidR="00F32623" w:rsidRPr="00E8444B">
              <w:rPr>
                <w:rFonts w:ascii="Arial" w:eastAsia="Arial" w:hAnsi="Arial" w:cs="Arial"/>
                <w:i/>
                <w:iCs/>
              </w:rPr>
              <w:t>attractiveness</w:t>
            </w:r>
            <w:r w:rsidR="00F32623" w:rsidRPr="007A4F4D">
              <w:rPr>
                <w:rFonts w:ascii="Arial" w:eastAsia="Arial" w:hAnsi="Arial" w:cs="Arial"/>
              </w:rPr>
              <w:t xml:space="preserve"> tidak berpengaruh signifikan. Selain itu, </w:t>
            </w:r>
            <w:r w:rsidR="003951ED" w:rsidRPr="003951ED">
              <w:rPr>
                <w:rFonts w:ascii="Arial" w:eastAsia="Arial" w:hAnsi="Arial" w:cs="Arial"/>
                <w:i/>
                <w:iCs/>
              </w:rPr>
              <w:t>online</w:t>
            </w:r>
            <w:r w:rsidR="00F32623" w:rsidRPr="007A4F4D">
              <w:rPr>
                <w:rFonts w:ascii="Arial" w:eastAsia="Arial" w:hAnsi="Arial" w:cs="Arial"/>
              </w:rPr>
              <w:t xml:space="preserve"> </w:t>
            </w:r>
            <w:r w:rsidR="003951ED" w:rsidRPr="003951ED">
              <w:rPr>
                <w:rFonts w:ascii="Arial" w:eastAsia="Arial" w:hAnsi="Arial" w:cs="Arial"/>
                <w:i/>
                <w:iCs/>
              </w:rPr>
              <w:t>impulse buying</w:t>
            </w:r>
            <w:r w:rsidR="00F32623" w:rsidRPr="007A4F4D">
              <w:rPr>
                <w:rFonts w:ascii="Arial" w:eastAsia="Arial" w:hAnsi="Arial" w:cs="Arial"/>
              </w:rPr>
              <w:t xml:space="preserve"> </w:t>
            </w:r>
            <w:r w:rsidR="00F32623">
              <w:rPr>
                <w:rFonts w:ascii="Arial" w:eastAsia="Arial" w:hAnsi="Arial" w:cs="Arial"/>
                <w:lang w:val="en-US"/>
              </w:rPr>
              <w:t>memiliki</w:t>
            </w:r>
            <w:r w:rsidR="00F32623" w:rsidRPr="007A4F4D">
              <w:rPr>
                <w:rFonts w:ascii="Arial" w:eastAsia="Arial" w:hAnsi="Arial" w:cs="Arial"/>
              </w:rPr>
              <w:t xml:space="preserve"> terhadap </w:t>
            </w:r>
            <w:r w:rsidR="00F32623">
              <w:rPr>
                <w:rFonts w:ascii="Arial" w:eastAsia="Arial" w:hAnsi="Arial" w:cs="Arial"/>
                <w:lang w:val="en-US"/>
              </w:rPr>
              <w:t>keputusan pembelian menerus</w:t>
            </w:r>
          </w:p>
        </w:tc>
        <w:tc>
          <w:tcPr>
            <w:tcW w:w="1418" w:type="dxa"/>
          </w:tcPr>
          <w:p w14:paraId="5AE03327" w14:textId="5ABD99F8" w:rsidR="00F32623" w:rsidRPr="0078582A" w:rsidRDefault="00F32623" w:rsidP="00284753">
            <w:pPr>
              <w:spacing w:after="160" w:line="276" w:lineRule="auto"/>
              <w:jc w:val="both"/>
              <w:rPr>
                <w:rFonts w:ascii="Arial" w:eastAsia="Arial" w:hAnsi="Arial" w:cs="Arial"/>
                <w:lang w:val="en-US"/>
              </w:rPr>
            </w:pPr>
            <w:r>
              <w:rPr>
                <w:rFonts w:ascii="Arial" w:eastAsia="Arial" w:hAnsi="Arial" w:cs="Arial"/>
                <w:lang w:val="en-US"/>
              </w:rPr>
              <w:t>Mengkutip penelitian, “</w:t>
            </w:r>
            <w:r w:rsidR="003951ED" w:rsidRPr="003951ED">
              <w:rPr>
                <w:rFonts w:ascii="Arial" w:eastAsia="Arial" w:hAnsi="Arial" w:cs="Arial"/>
                <w:i/>
                <w:iCs/>
                <w:lang w:val="en-US"/>
              </w:rPr>
              <w:t>Influencer</w:t>
            </w:r>
            <w:r w:rsidRPr="006314FF">
              <w:rPr>
                <w:rFonts w:ascii="Arial" w:eastAsia="Arial" w:hAnsi="Arial" w:cs="Arial"/>
              </w:rPr>
              <w:t xml:space="preserve"> marketing, </w:t>
            </w:r>
            <w:r w:rsidRPr="00E8444B">
              <w:rPr>
                <w:rFonts w:ascii="Arial" w:eastAsia="Arial" w:hAnsi="Arial" w:cs="Arial"/>
                <w:i/>
                <w:iCs/>
              </w:rPr>
              <w:t>message appeals</w:t>
            </w:r>
            <w:r w:rsidRPr="006314FF">
              <w:rPr>
                <w:rFonts w:ascii="Arial" w:eastAsia="Arial" w:hAnsi="Arial" w:cs="Arial"/>
              </w:rPr>
              <w:t xml:space="preserve">, </w:t>
            </w:r>
            <w:r w:rsidR="00704966" w:rsidRPr="00704966">
              <w:rPr>
                <w:rFonts w:ascii="Arial" w:eastAsia="Arial" w:hAnsi="Arial" w:cs="Arial"/>
                <w:i/>
                <w:iCs/>
              </w:rPr>
              <w:t>brand</w:t>
            </w:r>
            <w:r w:rsidRPr="006314FF">
              <w:rPr>
                <w:rFonts w:ascii="Arial" w:eastAsia="Arial" w:hAnsi="Arial" w:cs="Arial"/>
              </w:rPr>
              <w:t xml:space="preserve"> </w:t>
            </w:r>
            <w:r w:rsidRPr="00E8444B">
              <w:rPr>
                <w:rFonts w:ascii="Arial" w:eastAsia="Arial" w:hAnsi="Arial" w:cs="Arial"/>
                <w:i/>
                <w:iCs/>
              </w:rPr>
              <w:t>image</w:t>
            </w:r>
            <w:r w:rsidRPr="006314FF">
              <w:rPr>
                <w:rFonts w:ascii="Arial" w:eastAsia="Arial" w:hAnsi="Arial" w:cs="Arial"/>
              </w:rPr>
              <w:t xml:space="preserve">, dan </w:t>
            </w:r>
            <w:r w:rsidRPr="00E8444B">
              <w:rPr>
                <w:rFonts w:ascii="Arial" w:eastAsia="Arial" w:hAnsi="Arial" w:cs="Arial"/>
                <w:i/>
                <w:iCs/>
              </w:rPr>
              <w:t>product quality</w:t>
            </w:r>
            <w:r w:rsidRPr="006314FF">
              <w:rPr>
                <w:rFonts w:ascii="Arial" w:eastAsia="Arial" w:hAnsi="Arial" w:cs="Arial"/>
              </w:rPr>
              <w:t xml:space="preserve"> berpengaruh signifikan terhadap </w:t>
            </w:r>
            <w:r w:rsidR="003951ED" w:rsidRPr="003951ED">
              <w:rPr>
                <w:rFonts w:ascii="Arial" w:eastAsia="Arial" w:hAnsi="Arial" w:cs="Arial"/>
                <w:i/>
                <w:iCs/>
              </w:rPr>
              <w:t>repurchase intention</w:t>
            </w:r>
            <w:r w:rsidRPr="006314FF">
              <w:rPr>
                <w:rFonts w:ascii="Arial" w:eastAsia="Arial" w:hAnsi="Arial" w:cs="Arial"/>
              </w:rPr>
              <w:t xml:space="preserve"> konsumen</w:t>
            </w:r>
            <w:r>
              <w:rPr>
                <w:rFonts w:ascii="Arial" w:eastAsia="Arial" w:hAnsi="Arial" w:cs="Arial"/>
                <w:lang w:val="en-US"/>
              </w:rPr>
              <w:t>”</w:t>
            </w:r>
          </w:p>
        </w:tc>
        <w:tc>
          <w:tcPr>
            <w:tcW w:w="1984" w:type="dxa"/>
          </w:tcPr>
          <w:p w14:paraId="66173ACE" w14:textId="3C6B6738" w:rsidR="00F32623" w:rsidRDefault="003951ED" w:rsidP="00284753">
            <w:pPr>
              <w:spacing w:after="160" w:line="276" w:lineRule="auto"/>
              <w:jc w:val="both"/>
              <w:rPr>
                <w:rFonts w:ascii="Arial" w:eastAsia="Arial" w:hAnsi="Arial" w:cs="Arial"/>
              </w:rPr>
            </w:pPr>
            <w:r w:rsidRPr="003951ED">
              <w:rPr>
                <w:rFonts w:ascii="Arial" w:eastAsia="Arial" w:hAnsi="Arial" w:cs="Arial"/>
                <w:i/>
                <w:iCs/>
              </w:rPr>
              <w:t>Content marketing</w:t>
            </w:r>
            <w:r w:rsidR="00F32623">
              <w:rPr>
                <w:rFonts w:ascii="Arial" w:eastAsia="Arial" w:hAnsi="Arial" w:cs="Arial"/>
              </w:rPr>
              <w:t xml:space="preserve"> efektif membangun kepercayaan dan memengaruhi </w:t>
            </w:r>
            <w:r w:rsidRPr="003951ED">
              <w:rPr>
                <w:rFonts w:ascii="Arial" w:eastAsia="Arial" w:hAnsi="Arial" w:cs="Arial"/>
                <w:i/>
                <w:iCs/>
              </w:rPr>
              <w:t>purchase intention</w:t>
            </w:r>
          </w:p>
        </w:tc>
      </w:tr>
    </w:tbl>
    <w:p w14:paraId="2D4B18BC" w14:textId="77777777" w:rsidR="00F32623" w:rsidRPr="00F32623" w:rsidRDefault="00F32623" w:rsidP="00F32623"/>
    <w:p w14:paraId="5A75CC27" w14:textId="2B3DAE8F" w:rsidR="005D4A9B" w:rsidRPr="001744E4" w:rsidRDefault="005D4A9B" w:rsidP="00E42935">
      <w:pPr>
        <w:pStyle w:val="Heading2"/>
        <w:keepNext w:val="0"/>
        <w:keepLines w:val="0"/>
        <w:numPr>
          <w:ilvl w:val="0"/>
          <w:numId w:val="6"/>
        </w:numPr>
        <w:tabs>
          <w:tab w:val="left" w:pos="810"/>
          <w:tab w:val="left" w:pos="3420"/>
        </w:tabs>
        <w:spacing w:before="0" w:line="360" w:lineRule="auto"/>
        <w:jc w:val="both"/>
        <w:rPr>
          <w:lang w:val="en-US"/>
        </w:rPr>
      </w:pPr>
      <w:bookmarkStart w:id="49" w:name="_Toc219486794"/>
      <w:r w:rsidRPr="001744E4">
        <w:rPr>
          <w:lang w:val="en-US"/>
        </w:rPr>
        <w:t>Landasan Konsep</w:t>
      </w:r>
      <w:bookmarkEnd w:id="49"/>
    </w:p>
    <w:p w14:paraId="58498B61" w14:textId="6C904E7A" w:rsidR="005D4A9B" w:rsidRPr="00CD1552" w:rsidRDefault="005D4A9B" w:rsidP="00E42935">
      <w:pPr>
        <w:pStyle w:val="Heading3"/>
        <w:spacing w:before="0" w:line="360" w:lineRule="auto"/>
        <w:rPr>
          <w:lang w:val="en-US"/>
        </w:rPr>
      </w:pPr>
      <w:bookmarkStart w:id="50" w:name="_Toc219476124"/>
      <w:bookmarkStart w:id="51" w:name="_Toc219476276"/>
      <w:bookmarkStart w:id="52" w:name="_Toc219486795"/>
      <w:r>
        <w:t xml:space="preserve">2.2.1 </w:t>
      </w:r>
      <w:r w:rsidR="00704966" w:rsidRPr="00704966">
        <w:rPr>
          <w:i/>
          <w:iCs/>
          <w:lang w:val="en-US"/>
        </w:rPr>
        <w:t>Host</w:t>
      </w:r>
      <w:r w:rsidRPr="00F32623">
        <w:rPr>
          <w:lang w:val="en-US"/>
        </w:rPr>
        <w:t xml:space="preserve"> </w:t>
      </w:r>
      <w:r w:rsidR="003951ED" w:rsidRPr="003951ED">
        <w:rPr>
          <w:i/>
          <w:iCs/>
          <w:lang w:val="en-US"/>
        </w:rPr>
        <w:t xml:space="preserve">Live </w:t>
      </w:r>
      <w:r w:rsidR="00704966">
        <w:rPr>
          <w:i/>
          <w:iCs/>
          <w:lang w:val="en-US"/>
        </w:rPr>
        <w:t>S</w:t>
      </w:r>
      <w:r w:rsidR="00704966" w:rsidRPr="00704966">
        <w:rPr>
          <w:i/>
          <w:iCs/>
          <w:lang w:val="en-US"/>
        </w:rPr>
        <w:t>hop</w:t>
      </w:r>
      <w:r w:rsidR="003951ED" w:rsidRPr="003951ED">
        <w:rPr>
          <w:i/>
          <w:iCs/>
          <w:lang w:val="en-US"/>
        </w:rPr>
        <w:t>ping</w:t>
      </w:r>
      <w:bookmarkEnd w:id="50"/>
      <w:bookmarkEnd w:id="51"/>
      <w:bookmarkEnd w:id="52"/>
    </w:p>
    <w:p w14:paraId="1874E12E" w14:textId="74CA751A" w:rsidR="005D4A9B" w:rsidRPr="00BA3310" w:rsidRDefault="00873956" w:rsidP="00E42935">
      <w:pPr>
        <w:pStyle w:val="BodyHead3"/>
      </w:pPr>
      <w:r w:rsidRPr="00873956">
        <w:rPr>
          <w:i/>
          <w:iCs/>
        </w:rPr>
        <w:t>Endorsement</w:t>
      </w:r>
      <w:r w:rsidR="005D4A9B" w:rsidRPr="00B07B3C">
        <w:t xml:space="preserve"> dapat diartikan sebagai jenis iklan yang melibatkan dukungan</w:t>
      </w:r>
      <w:r w:rsidR="005D4A9B">
        <w:t xml:space="preserve"> promosi</w:t>
      </w:r>
      <w:r w:rsidR="005D4A9B" w:rsidRPr="00B07B3C">
        <w:t xml:space="preserve"> terhadap barang yang dijual dengan menggunakan individu </w:t>
      </w:r>
      <w:r w:rsidR="005D4A9B">
        <w:t>berpengaruh (</w:t>
      </w:r>
      <w:r w:rsidR="005D4A9B" w:rsidRPr="00B07B3C">
        <w:rPr>
          <w:i/>
          <w:iCs/>
        </w:rPr>
        <w:t>infuencer</w:t>
      </w:r>
      <w:r w:rsidR="005D4A9B">
        <w:t xml:space="preserve">) </w:t>
      </w:r>
      <w:r w:rsidR="005D4A9B" w:rsidRPr="00B07B3C">
        <w:t>dengan harapan konsumen akan tertarik untuk membelinya</w:t>
      </w:r>
      <w:r w:rsidR="005D4A9B" w:rsidRPr="00F402D3">
        <w:rPr>
          <w:i/>
          <w:iCs/>
        </w:rPr>
        <w:t>.</w:t>
      </w:r>
      <w:r w:rsidR="005D4A9B">
        <w:rPr>
          <w:i/>
          <w:iCs/>
        </w:rPr>
        <w:t xml:space="preserve"> </w:t>
      </w:r>
      <w:r w:rsidRPr="00873956">
        <w:rPr>
          <w:i/>
          <w:iCs/>
        </w:rPr>
        <w:t>Endorsement</w:t>
      </w:r>
      <w:r w:rsidR="005D4A9B" w:rsidRPr="00B07B3C">
        <w:t xml:space="preserve"> adalah praktik periklanan atau promosi produk di media sosial oleh selebriti, artis, atau tokoh lain yang memiliki pengaruh signifikan dalam membujuk pengikut mereka untuk membeli atau </w:t>
      </w:r>
      <w:r w:rsidR="005D4A9B" w:rsidRPr="00B07B3C">
        <w:lastRenderedPageBreak/>
        <w:t>menggunakan barang yang disediakan</w:t>
      </w:r>
      <w:r w:rsidR="005D4A9B">
        <w:t xml:space="preserve">. </w:t>
      </w:r>
      <w:r w:rsidR="005D4A9B">
        <w:rPr>
          <w:i/>
          <w:iCs/>
        </w:rPr>
        <w:t xml:space="preserve">Endorser </w:t>
      </w:r>
      <w:r w:rsidR="005D4A9B">
        <w:t>adalah individu yang memberikan dukungan terhadap aktivitas periklanan maupun promosi produk.</w:t>
      </w:r>
      <w:r w:rsidR="005D4A9B" w:rsidRPr="00B07B3C">
        <w:t xml:space="preserve"> </w:t>
      </w:r>
      <w:r w:rsidR="005D4A9B">
        <w:rPr>
          <w:color w:val="000000"/>
        </w:rPr>
        <w:t>Terdapat</w:t>
      </w:r>
      <w:r w:rsidR="005D4A9B">
        <w:t xml:space="preserve"> </w:t>
      </w:r>
      <w:r w:rsidR="005D4A9B" w:rsidRPr="00B07B3C">
        <w:t>beberapa ko</w:t>
      </w:r>
      <w:r w:rsidR="005D4A9B">
        <w:t>nsep</w:t>
      </w:r>
      <w:r w:rsidR="005D4A9B" w:rsidRPr="00B07B3C">
        <w:t xml:space="preserve"> </w:t>
      </w:r>
      <w:r w:rsidR="005D4A9B">
        <w:t>yang mempengaruhi</w:t>
      </w:r>
      <w:r w:rsidR="005D4A9B" w:rsidRPr="00B07B3C">
        <w:t xml:space="preserve"> konsep </w:t>
      </w:r>
      <w:r w:rsidRPr="00873956">
        <w:rPr>
          <w:i/>
          <w:iCs/>
        </w:rPr>
        <w:t>endorsement</w:t>
      </w:r>
      <w:r w:rsidR="005D4A9B">
        <w:t xml:space="preserve">, yaitu </w:t>
      </w:r>
      <w:r w:rsidR="005D4A9B">
        <w:rPr>
          <w:i/>
          <w:iCs/>
        </w:rPr>
        <w:t xml:space="preserve">visibility </w:t>
      </w:r>
      <w:r w:rsidR="005D4A9B">
        <w:t xml:space="preserve">&amp; </w:t>
      </w:r>
      <w:r w:rsidR="005D4A9B">
        <w:rPr>
          <w:i/>
          <w:iCs/>
        </w:rPr>
        <w:t>credibility</w:t>
      </w:r>
      <w:r w:rsidR="005D4A9B">
        <w:t xml:space="preserve"> </w:t>
      </w:r>
      <w:sdt>
        <w:sdtPr>
          <w:rPr>
            <w:color w:val="000000"/>
          </w:rPr>
          <w:tag w:val="MENDELEY_CITATION_v3_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"/>
          <w:id w:val="-1831287130"/>
          <w:placeholder>
            <w:docPart w:val="EBE3CCB800BA41189652961AA88D14AC"/>
          </w:placeholder>
        </w:sdtPr>
        <w:sdtEndPr/>
        <w:sdtContent>
          <w:r w:rsidR="00DA506E" w:rsidRPr="00DA506E">
            <w:rPr>
              <w:color w:val="000000"/>
            </w:rPr>
            <w:t>(Shimp, 2018)</w:t>
          </w:r>
        </w:sdtContent>
      </w:sdt>
      <w:r w:rsidR="005D4A9B">
        <w:rPr>
          <w:color w:val="000000"/>
        </w:rPr>
        <w:t xml:space="preserve">. </w:t>
      </w:r>
      <w:r w:rsidR="005D4A9B">
        <w:t xml:space="preserve"> Dalam konteks </w:t>
      </w:r>
      <w:r w:rsidR="003951ED" w:rsidRPr="003951ED">
        <w:rPr>
          <w:i/>
          <w:iCs/>
        </w:rPr>
        <w:t xml:space="preserve">live </w:t>
      </w:r>
      <w:r w:rsidR="00704966" w:rsidRPr="00704966">
        <w:rPr>
          <w:i/>
          <w:iCs/>
        </w:rPr>
        <w:t>shop</w:t>
      </w:r>
      <w:r w:rsidR="003951ED" w:rsidRPr="003951ED">
        <w:rPr>
          <w:i/>
          <w:iCs/>
        </w:rPr>
        <w:t>ping</w:t>
      </w:r>
      <w:r w:rsidR="005D4A9B">
        <w:t xml:space="preserve">, </w:t>
      </w:r>
      <w:r w:rsidR="00704966" w:rsidRPr="00704966">
        <w:rPr>
          <w:i/>
          <w:iCs/>
        </w:rPr>
        <w:t>host</w:t>
      </w:r>
      <w:r w:rsidR="005D4A9B">
        <w:rPr>
          <w:i/>
          <w:iCs/>
        </w:rPr>
        <w:t xml:space="preserve"> </w:t>
      </w:r>
      <w:r w:rsidR="002276C0">
        <w:rPr>
          <w:i/>
          <w:iCs/>
        </w:rPr>
        <w:t>l</w:t>
      </w:r>
      <w:r w:rsidR="003951ED" w:rsidRPr="003951ED">
        <w:rPr>
          <w:i/>
          <w:iCs/>
        </w:rPr>
        <w:t xml:space="preserve">ive </w:t>
      </w:r>
      <w:r w:rsidR="00704966" w:rsidRPr="00704966">
        <w:rPr>
          <w:i/>
          <w:iCs/>
        </w:rPr>
        <w:t>shop</w:t>
      </w:r>
      <w:r w:rsidR="003951ED" w:rsidRPr="003951ED">
        <w:rPr>
          <w:i/>
          <w:iCs/>
        </w:rPr>
        <w:t>ping</w:t>
      </w:r>
      <w:r w:rsidR="005D4A9B">
        <w:t xml:space="preserve"> berperan sebagai </w:t>
      </w:r>
      <w:r w:rsidR="005D4A9B">
        <w:rPr>
          <w:i/>
          <w:iCs/>
        </w:rPr>
        <w:t>endorser</w:t>
      </w:r>
      <w:r w:rsidR="005D4A9B">
        <w:t xml:space="preserve"> dalam proses komunikasi pemasaran lewat </w:t>
      </w:r>
      <w:r w:rsidR="002276C0">
        <w:rPr>
          <w:i/>
          <w:iCs/>
        </w:rPr>
        <w:t>l</w:t>
      </w:r>
      <w:r w:rsidR="003951ED" w:rsidRPr="003951ED">
        <w:rPr>
          <w:i/>
          <w:iCs/>
        </w:rPr>
        <w:t xml:space="preserve">ive </w:t>
      </w:r>
      <w:r w:rsidR="00704966" w:rsidRPr="00704966">
        <w:rPr>
          <w:i/>
          <w:iCs/>
        </w:rPr>
        <w:t>shop</w:t>
      </w:r>
      <w:r w:rsidR="003951ED" w:rsidRPr="003951ED">
        <w:rPr>
          <w:i/>
          <w:iCs/>
        </w:rPr>
        <w:t>ping</w:t>
      </w:r>
      <w:r w:rsidR="005D4A9B">
        <w:t>.</w:t>
      </w:r>
    </w:p>
    <w:p w14:paraId="56EF6C7D" w14:textId="6736704A" w:rsidR="005D4A9B" w:rsidRDefault="005D4A9B" w:rsidP="00E42935">
      <w:pPr>
        <w:pStyle w:val="BodyHead3"/>
      </w:pPr>
      <w:r>
        <w:t xml:space="preserve">Menurut penelitian yang dilakukan oleh  </w:t>
      </w:r>
      <w:sdt>
        <w:sdtPr>
          <w:rPr>
            <w:color w:val="000000"/>
          </w:rPr>
          <w:tag w:val="MENDELEY_CITATION_v3_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"/>
          <w:id w:val="-1520761353"/>
          <w:placeholder>
            <w:docPart w:val="13BB123E17EA42F1B887E27F263D9F46"/>
          </w:placeholder>
        </w:sdtPr>
        <w:sdtEndPr/>
        <w:sdtContent>
          <w:r w:rsidR="00DA506E" w:rsidRPr="00DA506E">
            <w:rPr>
              <w:color w:val="000000"/>
            </w:rPr>
            <w:t>(Shabrina et al., 2024)</w:t>
          </w:r>
        </w:sdtContent>
      </w:sdt>
      <w:r>
        <w:rPr>
          <w:color w:val="000000"/>
        </w:rPr>
        <w:t xml:space="preserve"> </w:t>
      </w:r>
      <w:r>
        <w:t xml:space="preserve">atribut dari </w:t>
      </w:r>
      <w:r w:rsidR="00873956" w:rsidRPr="00873956">
        <w:rPr>
          <w:i/>
          <w:iCs/>
        </w:rPr>
        <w:t>endorsement</w:t>
      </w:r>
      <w:r>
        <w:t xml:space="preserve">, yang diambil dari teori </w:t>
      </w:r>
      <w:r w:rsidR="003951ED" w:rsidRPr="003951ED">
        <w:rPr>
          <w:i/>
          <w:iCs/>
        </w:rPr>
        <w:t>influencer</w:t>
      </w:r>
      <w:r>
        <w:t xml:space="preserve"> Shimp, bersama </w:t>
      </w:r>
      <w:r w:rsidR="003951ED" w:rsidRPr="003951ED">
        <w:rPr>
          <w:i/>
          <w:iCs/>
        </w:rPr>
        <w:t>content marketing</w:t>
      </w:r>
      <w:r>
        <w:rPr>
          <w:i/>
          <w:iCs/>
        </w:rPr>
        <w:t xml:space="preserve">, &amp; </w:t>
      </w:r>
      <w:r w:rsidR="002276C0">
        <w:rPr>
          <w:i/>
          <w:iCs/>
        </w:rPr>
        <w:t>l</w:t>
      </w:r>
      <w:r w:rsidR="003951ED" w:rsidRPr="003951ED">
        <w:rPr>
          <w:i/>
          <w:iCs/>
        </w:rPr>
        <w:t xml:space="preserve">ive </w:t>
      </w:r>
      <w:r w:rsidR="00704966" w:rsidRPr="00704966">
        <w:rPr>
          <w:i/>
          <w:iCs/>
        </w:rPr>
        <w:t>shop</w:t>
      </w:r>
      <w:r w:rsidR="003951ED" w:rsidRPr="003951ED">
        <w:rPr>
          <w:i/>
          <w:iCs/>
        </w:rPr>
        <w:t>ping</w:t>
      </w:r>
      <w:r>
        <w:t xml:space="preserve"> </w:t>
      </w:r>
      <w:r w:rsidRPr="003A1029">
        <w:t>memiliki</w:t>
      </w:r>
      <w:r>
        <w:t xml:space="preserve"> pengaruh yang signifikan (63.1%) terhadap keputusan pembelian konsumen di TikTok </w:t>
      </w:r>
      <w:r w:rsidR="00704966" w:rsidRPr="00704966">
        <w:rPr>
          <w:i/>
          <w:iCs/>
        </w:rPr>
        <w:t>Shop</w:t>
      </w:r>
      <w:r>
        <w:t xml:space="preserve">. Dari penelitian terdahulu ini, komponen </w:t>
      </w:r>
      <w:r>
        <w:rPr>
          <w:i/>
          <w:iCs/>
        </w:rPr>
        <w:t xml:space="preserve">credibility </w:t>
      </w:r>
      <w:r>
        <w:t xml:space="preserve">dalam </w:t>
      </w:r>
      <w:r w:rsidR="00873956" w:rsidRPr="00873956">
        <w:rPr>
          <w:i/>
          <w:iCs/>
        </w:rPr>
        <w:t>endorsement</w:t>
      </w:r>
      <w:r>
        <w:t xml:space="preserve"> yang diambil dari Teori </w:t>
      </w:r>
      <w:r w:rsidR="003951ED" w:rsidRPr="003951ED">
        <w:rPr>
          <w:i/>
          <w:iCs/>
        </w:rPr>
        <w:t>Influencer</w:t>
      </w:r>
      <w:r>
        <w:t xml:space="preserve"> Shimp bisa digunakan untuk menganalisa pengaruh </w:t>
      </w:r>
      <w:r w:rsidR="00704966" w:rsidRPr="00704966">
        <w:rPr>
          <w:i/>
          <w:iCs/>
        </w:rPr>
        <w:t>host</w:t>
      </w:r>
      <w:r>
        <w:rPr>
          <w:i/>
          <w:iCs/>
        </w:rPr>
        <w:t xml:space="preserve"> </w:t>
      </w:r>
      <w:r w:rsidR="002276C0">
        <w:rPr>
          <w:i/>
          <w:iCs/>
        </w:rPr>
        <w:t>l</w:t>
      </w:r>
      <w:r w:rsidR="003951ED" w:rsidRPr="003951ED">
        <w:rPr>
          <w:i/>
          <w:iCs/>
        </w:rPr>
        <w:t xml:space="preserve">ive </w:t>
      </w:r>
      <w:r w:rsidR="00704966" w:rsidRPr="00704966">
        <w:rPr>
          <w:i/>
          <w:iCs/>
        </w:rPr>
        <w:t>shop</w:t>
      </w:r>
      <w:r w:rsidR="003951ED" w:rsidRPr="003951ED">
        <w:rPr>
          <w:i/>
          <w:iCs/>
        </w:rPr>
        <w:t>ping</w:t>
      </w:r>
      <w:r>
        <w:t xml:space="preserve"> terhadap keputusan pembelian. </w:t>
      </w:r>
    </w:p>
    <w:p w14:paraId="3A21DBE4" w14:textId="5016EAE8" w:rsidR="005D4A9B" w:rsidRPr="0043728B" w:rsidRDefault="005D4A9B" w:rsidP="00E42935">
      <w:pPr>
        <w:pStyle w:val="Heading3"/>
        <w:spacing w:before="0" w:line="360" w:lineRule="auto"/>
        <w:rPr>
          <w:lang w:val="en-US"/>
        </w:rPr>
      </w:pPr>
      <w:bookmarkStart w:id="53" w:name="_Toc219476125"/>
      <w:bookmarkStart w:id="54" w:name="_Toc219476277"/>
      <w:bookmarkStart w:id="55" w:name="_Toc219486796"/>
      <w:r>
        <w:rPr>
          <w:lang w:val="en-US"/>
        </w:rPr>
        <w:t xml:space="preserve">2.2.1.1 </w:t>
      </w:r>
      <w:r w:rsidR="00E42935">
        <w:rPr>
          <w:lang w:val="en-US"/>
        </w:rPr>
        <w:t xml:space="preserve">Definisi </w:t>
      </w:r>
      <w:r w:rsidRPr="00704966">
        <w:rPr>
          <w:i/>
          <w:iCs/>
          <w:lang w:val="en-US"/>
        </w:rPr>
        <w:t>Endorser</w:t>
      </w:r>
      <w:bookmarkEnd w:id="53"/>
      <w:bookmarkEnd w:id="54"/>
      <w:bookmarkEnd w:id="55"/>
    </w:p>
    <w:p w14:paraId="3FFD838F" w14:textId="1567CBD5" w:rsidR="005D4A9B" w:rsidRDefault="005D4A9B" w:rsidP="00E42935">
      <w:pPr>
        <w:pStyle w:val="BodyHead3"/>
        <w:rPr>
          <w:color w:val="000000"/>
        </w:rPr>
      </w:pPr>
      <w:r>
        <w:rPr>
          <w:i/>
          <w:iCs/>
        </w:rPr>
        <w:t>Endorser</w:t>
      </w:r>
      <w:r>
        <w:t xml:space="preserve">, atau sering juga disebut </w:t>
      </w:r>
      <w:r w:rsidR="003951ED" w:rsidRPr="003951ED">
        <w:rPr>
          <w:i/>
          <w:iCs/>
        </w:rPr>
        <w:t>influencer</w:t>
      </w:r>
      <w:r>
        <w:t xml:space="preserve"> adalah seseorang yang berfungsi sebagai ‘</w:t>
      </w:r>
      <w:r w:rsidR="003951ED" w:rsidRPr="00E12033">
        <w:rPr>
          <w:i/>
          <w:iCs/>
        </w:rPr>
        <w:t>digital</w:t>
      </w:r>
      <w:r>
        <w:rPr>
          <w:i/>
          <w:iCs/>
        </w:rPr>
        <w:t xml:space="preserve"> opinion leader</w:t>
      </w:r>
      <w:r>
        <w:t xml:space="preserve">’. Artinya, seorang </w:t>
      </w:r>
      <w:r>
        <w:rPr>
          <w:i/>
          <w:iCs/>
        </w:rPr>
        <w:t>endorser</w:t>
      </w:r>
      <w:r>
        <w:t xml:space="preserve"> merupakan anggota dari komunitas </w:t>
      </w:r>
      <w:r w:rsidR="003951ED" w:rsidRPr="003951ED">
        <w:rPr>
          <w:i/>
          <w:iCs/>
        </w:rPr>
        <w:t>online</w:t>
      </w:r>
      <w:r>
        <w:t xml:space="preserve"> yang memiliki kemampuan untuk mempengaruhi orang lain, karena keahlian (</w:t>
      </w:r>
      <w:r>
        <w:rPr>
          <w:i/>
          <w:iCs/>
        </w:rPr>
        <w:t>expertise)</w:t>
      </w:r>
      <w:r>
        <w:t xml:space="preserve"> mereka dalam suatu topik. Menurut </w:t>
      </w:r>
      <w:r>
        <w:rPr>
          <w:i/>
          <w:iCs/>
        </w:rPr>
        <w:t>source credibility theory</w:t>
      </w:r>
      <w:r w:rsidR="00460EB3">
        <w:rPr>
          <w:i/>
          <w:iCs/>
        </w:rPr>
        <w:t xml:space="preserve"> </w:t>
      </w:r>
      <w:r w:rsidR="009B0ABF">
        <w:t>yang dikemukakan</w:t>
      </w:r>
      <w:r w:rsidR="00460EB3">
        <w:t xml:space="preserve"> </w:t>
      </w:r>
      <w:sdt>
        <w:sdtPr>
          <w:rPr>
            <w:color w:val="000000"/>
          </w:rPr>
          <w:tag w:val="MENDELEY_CITATION_v3_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"/>
          <w:id w:val="-244568073"/>
          <w:placeholder>
            <w:docPart w:val="DefaultPlaceholder_-1854013440"/>
          </w:placeholder>
        </w:sdtPr>
        <w:sdtEndPr/>
        <w:sdtContent>
          <w:r w:rsidR="00DA506E" w:rsidRPr="00DA506E">
            <w:rPr>
              <w:color w:val="000000"/>
            </w:rPr>
            <w:t>Hovland &amp; Weiss (1951)</w:t>
          </w:r>
        </w:sdtContent>
      </w:sdt>
      <w:r w:rsidR="004559B1">
        <w:t xml:space="preserve">, sebagaimana </w:t>
      </w:r>
      <w:r w:rsidR="00460EB3">
        <w:t>dikutip d</w:t>
      </w:r>
      <w:r w:rsidR="004559B1">
        <w:t>alam</w:t>
      </w:r>
      <w:r w:rsidR="00460EB3">
        <w:t xml:space="preserve"> penelitian </w:t>
      </w:r>
      <w:sdt>
        <w:sdtPr>
          <w:rPr>
            <w:color w:val="000000"/>
          </w:rPr>
          <w:tag w:val="MENDELEY_CITATION_v3_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"/>
          <w:id w:val="1499616283"/>
          <w:placeholder>
            <w:docPart w:val="DefaultPlaceholder_-1854013440"/>
          </w:placeholder>
        </w:sdtPr>
        <w:sdtEndPr/>
        <w:sdtContent>
          <w:r w:rsidR="00DA506E" w:rsidRPr="00DA506E">
            <w:rPr>
              <w:color w:val="000000"/>
            </w:rPr>
            <w:t>Maria Diza Elli (2017)</w:t>
          </w:r>
        </w:sdtContent>
      </w:sdt>
      <w:r w:rsidR="004559B1">
        <w:rPr>
          <w:color w:val="000000"/>
        </w:rPr>
        <w:t xml:space="preserve">, </w:t>
      </w:r>
      <w:r>
        <w:t xml:space="preserve">terdapat </w:t>
      </w:r>
      <w:r w:rsidRPr="000A1AAE">
        <w:rPr>
          <w:i/>
          <w:iCs/>
        </w:rPr>
        <w:t>framework</w:t>
      </w:r>
      <w:r>
        <w:t xml:space="preserve"> 3R yang menyatakan faktor-faktor yang diperlukan oleh seseorang untuk dianggap sebagai </w:t>
      </w:r>
      <w:r w:rsidR="003951ED" w:rsidRPr="003951ED">
        <w:rPr>
          <w:i/>
          <w:iCs/>
        </w:rPr>
        <w:t>influencer</w:t>
      </w:r>
      <w:r>
        <w:t xml:space="preserve">. </w:t>
      </w:r>
      <w:r>
        <w:rPr>
          <w:i/>
          <w:iCs/>
        </w:rPr>
        <w:t>Framework</w:t>
      </w:r>
      <w:r>
        <w:t xml:space="preserve"> 3R terdiri dari </w:t>
      </w:r>
      <w:r w:rsidRPr="000A1AAE">
        <w:rPr>
          <w:i/>
          <w:iCs/>
        </w:rPr>
        <w:t>reach</w:t>
      </w:r>
      <w:r>
        <w:t xml:space="preserve">, </w:t>
      </w:r>
      <w:r w:rsidRPr="000A1AAE">
        <w:rPr>
          <w:i/>
          <w:iCs/>
        </w:rPr>
        <w:t>relevance</w:t>
      </w:r>
      <w:r>
        <w:t xml:space="preserve">, dan </w:t>
      </w:r>
      <w:r w:rsidRPr="000A1AAE">
        <w:rPr>
          <w:i/>
          <w:iCs/>
        </w:rPr>
        <w:t>resonance</w:t>
      </w:r>
      <w:r>
        <w:t xml:space="preserve">. </w:t>
      </w:r>
      <w:r>
        <w:rPr>
          <w:i/>
          <w:iCs/>
        </w:rPr>
        <w:t>Reach</w:t>
      </w:r>
      <w:r>
        <w:t xml:space="preserve"> adalah kemampuan untuk menyampaikan konten kepada target audiens. </w:t>
      </w:r>
      <w:r>
        <w:rPr>
          <w:i/>
          <w:iCs/>
        </w:rPr>
        <w:t>Relevance</w:t>
      </w:r>
      <w:r>
        <w:t xml:space="preserve"> adalah relevansi seseorang dengan suatu </w:t>
      </w:r>
      <w:r w:rsidR="00704966" w:rsidRPr="00704966">
        <w:rPr>
          <w:i/>
          <w:iCs/>
        </w:rPr>
        <w:t>brand</w:t>
      </w:r>
      <w:r>
        <w:t xml:space="preserve"> atau topik. </w:t>
      </w:r>
      <w:r>
        <w:rPr>
          <w:i/>
          <w:iCs/>
        </w:rPr>
        <w:t>Resonance</w:t>
      </w:r>
      <w:r>
        <w:t xml:space="preserve"> adalah kemampuan untuk mendorong perilaku yang diinginkan dari audien</w:t>
      </w:r>
      <w:r w:rsidR="00460EB3">
        <w:t>s</w:t>
      </w:r>
      <w:r>
        <w:rPr>
          <w:color w:val="000000"/>
        </w:rPr>
        <w:t xml:space="preserve">. </w:t>
      </w:r>
    </w:p>
    <w:p w14:paraId="7BACD498" w14:textId="194E260C" w:rsidR="005D4A9B" w:rsidRPr="00937E48" w:rsidRDefault="005D4A9B" w:rsidP="00E42935">
      <w:pPr>
        <w:pStyle w:val="Heading3"/>
        <w:spacing w:before="0" w:line="360" w:lineRule="auto"/>
        <w:rPr>
          <w:lang w:val="en-US"/>
        </w:rPr>
      </w:pPr>
      <w:bookmarkStart w:id="56" w:name="_Toc219476126"/>
      <w:bookmarkStart w:id="57" w:name="_Toc219476278"/>
      <w:bookmarkStart w:id="58" w:name="_Toc219486797"/>
      <w:r>
        <w:rPr>
          <w:lang w:val="en-US"/>
        </w:rPr>
        <w:t xml:space="preserve">2.2.1.2 </w:t>
      </w:r>
      <w:r w:rsidR="00704966" w:rsidRPr="00704966">
        <w:rPr>
          <w:i/>
          <w:iCs/>
          <w:lang w:val="en-US"/>
        </w:rPr>
        <w:t>Host</w:t>
      </w:r>
      <w:r w:rsidRPr="00F32623">
        <w:rPr>
          <w:lang w:val="en-US"/>
        </w:rPr>
        <w:t xml:space="preserve"> Sebagai </w:t>
      </w:r>
      <w:r w:rsidRPr="00704966">
        <w:rPr>
          <w:i/>
          <w:iCs/>
          <w:lang w:val="en-US"/>
        </w:rPr>
        <w:t>Endorser</w:t>
      </w:r>
      <w:bookmarkEnd w:id="56"/>
      <w:bookmarkEnd w:id="57"/>
      <w:bookmarkEnd w:id="58"/>
    </w:p>
    <w:p w14:paraId="3064CEA5" w14:textId="70D0FC95" w:rsidR="005D4A9B" w:rsidRDefault="00704966" w:rsidP="00E42935">
      <w:pPr>
        <w:pStyle w:val="BodyHead3"/>
      </w:pPr>
      <w:r w:rsidRPr="00704966">
        <w:rPr>
          <w:i/>
          <w:iCs/>
        </w:rPr>
        <w:t>Host</w:t>
      </w:r>
      <w:r w:rsidR="005D4A9B">
        <w:rPr>
          <w:i/>
          <w:iCs/>
        </w:rPr>
        <w:t xml:space="preserve"> </w:t>
      </w:r>
      <w:r w:rsidR="003951ED" w:rsidRPr="003951ED">
        <w:rPr>
          <w:i/>
          <w:iCs/>
        </w:rPr>
        <w:t xml:space="preserve">live </w:t>
      </w:r>
      <w:r w:rsidRPr="00704966">
        <w:rPr>
          <w:i/>
          <w:iCs/>
        </w:rPr>
        <w:t>shop</w:t>
      </w:r>
      <w:r w:rsidR="003951ED" w:rsidRPr="003951ED">
        <w:rPr>
          <w:i/>
          <w:iCs/>
        </w:rPr>
        <w:t>ping</w:t>
      </w:r>
      <w:r w:rsidR="005D4A9B">
        <w:rPr>
          <w:i/>
          <w:iCs/>
        </w:rPr>
        <w:t xml:space="preserve"> </w:t>
      </w:r>
      <w:r w:rsidR="005D4A9B">
        <w:t xml:space="preserve">menjalankan </w:t>
      </w:r>
      <w:r w:rsidR="005D4A9B">
        <w:rPr>
          <w:i/>
          <w:iCs/>
        </w:rPr>
        <w:t xml:space="preserve">live </w:t>
      </w:r>
      <w:r w:rsidR="005D4A9B">
        <w:t xml:space="preserve">menggunakan akun sosial media </w:t>
      </w:r>
      <w:r w:rsidRPr="00704966">
        <w:rPr>
          <w:i/>
          <w:iCs/>
        </w:rPr>
        <w:t>brand</w:t>
      </w:r>
      <w:r w:rsidR="005D4A9B">
        <w:rPr>
          <w:i/>
          <w:iCs/>
        </w:rPr>
        <w:t xml:space="preserve"> </w:t>
      </w:r>
      <w:sdt>
        <w:sdtPr>
          <w:rPr>
            <w:i/>
            <w:iCs/>
            <w:color w:val="000000"/>
          </w:rPr>
          <w:tag w:val="MENDELEY_CITATION_v3_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"/>
          <w:id w:val="-1359267849"/>
          <w:placeholder>
            <w:docPart w:val="8B8C9E01DEA04073903286A6858FE2F7"/>
          </w:placeholder>
        </w:sdtPr>
        <w:sdtEndPr/>
        <w:sdtContent>
          <w:r w:rsidR="00DA506E" w:rsidRPr="00DA506E">
            <w:rPr>
              <w:color w:val="000000"/>
            </w:rPr>
            <w:t>(Shabrina et al., 2024)</w:t>
          </w:r>
        </w:sdtContent>
      </w:sdt>
      <w:r w:rsidR="005D4A9B">
        <w:t>.</w:t>
      </w:r>
      <w:r w:rsidR="005D4A9B">
        <w:rPr>
          <w:i/>
          <w:iCs/>
        </w:rPr>
        <w:t xml:space="preserve"> </w:t>
      </w:r>
      <w:r w:rsidR="005D4A9B">
        <w:t xml:space="preserve">Dengan menggunakan akun sosial dari suatu </w:t>
      </w:r>
      <w:r w:rsidRPr="00704966">
        <w:rPr>
          <w:i/>
          <w:iCs/>
        </w:rPr>
        <w:t>brand</w:t>
      </w:r>
      <w:r w:rsidR="005D4A9B">
        <w:t xml:space="preserve">, seperti House of Smith, </w:t>
      </w:r>
      <w:r w:rsidRPr="00704966">
        <w:rPr>
          <w:i/>
          <w:iCs/>
        </w:rPr>
        <w:t>host</w:t>
      </w:r>
      <w:r w:rsidR="005D4A9B">
        <w:rPr>
          <w:i/>
          <w:iCs/>
        </w:rPr>
        <w:t xml:space="preserve"> </w:t>
      </w:r>
      <w:r w:rsidR="005D4A9B">
        <w:t xml:space="preserve">bisa menjangkau (memiliki </w:t>
      </w:r>
      <w:r w:rsidR="005D4A9B">
        <w:rPr>
          <w:i/>
          <w:iCs/>
        </w:rPr>
        <w:t>reach</w:t>
      </w:r>
      <w:r w:rsidR="005D4A9B">
        <w:t>)</w:t>
      </w:r>
      <w:r w:rsidR="005D4A9B">
        <w:rPr>
          <w:i/>
          <w:iCs/>
        </w:rPr>
        <w:t xml:space="preserve"> </w:t>
      </w:r>
      <w:r w:rsidR="005D4A9B">
        <w:t xml:space="preserve">terhadap target audiens dari </w:t>
      </w:r>
      <w:r w:rsidRPr="00704966">
        <w:rPr>
          <w:i/>
          <w:iCs/>
        </w:rPr>
        <w:t>brand</w:t>
      </w:r>
      <w:r w:rsidR="005D4A9B">
        <w:t xml:space="preserve"> tersebut. Dengan menjadi representatif </w:t>
      </w:r>
      <w:r w:rsidR="005D4A9B">
        <w:lastRenderedPageBreak/>
        <w:t xml:space="preserve">dari suatu </w:t>
      </w:r>
      <w:r w:rsidRPr="00704966">
        <w:rPr>
          <w:i/>
          <w:iCs/>
        </w:rPr>
        <w:t>brand</w:t>
      </w:r>
      <w:r w:rsidR="005D4A9B">
        <w:t xml:space="preserve"> dalam sesi </w:t>
      </w:r>
      <w:r w:rsidR="003951ED" w:rsidRPr="003951ED">
        <w:rPr>
          <w:i/>
          <w:iCs/>
        </w:rPr>
        <w:t xml:space="preserve">live </w:t>
      </w:r>
      <w:r w:rsidRPr="00704966">
        <w:rPr>
          <w:i/>
          <w:iCs/>
        </w:rPr>
        <w:t>shop</w:t>
      </w:r>
      <w:r w:rsidR="003951ED" w:rsidRPr="003951ED">
        <w:rPr>
          <w:i/>
          <w:iCs/>
        </w:rPr>
        <w:t>ping</w:t>
      </w:r>
      <w:r w:rsidR="005D4A9B">
        <w:t>, relevansi (</w:t>
      </w:r>
      <w:r w:rsidR="005D4A9B">
        <w:rPr>
          <w:i/>
          <w:iCs/>
        </w:rPr>
        <w:t>relevance</w:t>
      </w:r>
      <w:r w:rsidR="005D4A9B">
        <w:t xml:space="preserve">) mereka terhadap suatu </w:t>
      </w:r>
      <w:r w:rsidRPr="00704966">
        <w:rPr>
          <w:i/>
          <w:iCs/>
        </w:rPr>
        <w:t>brand</w:t>
      </w:r>
      <w:r w:rsidR="005D4A9B">
        <w:t xml:space="preserve"> tinggi. </w:t>
      </w:r>
      <w:r w:rsidRPr="00704966">
        <w:rPr>
          <w:i/>
          <w:iCs/>
        </w:rPr>
        <w:t>Host</w:t>
      </w:r>
      <w:r w:rsidR="005D4A9B">
        <w:rPr>
          <w:i/>
          <w:iCs/>
        </w:rPr>
        <w:t xml:space="preserve"> </w:t>
      </w:r>
      <w:r w:rsidR="005D4A9B">
        <w:t xml:space="preserve">dianggap sebagai sumber informasi yang bisa menjawab pertanyaan konsumer, secara instan dengan jawaban yang </w:t>
      </w:r>
      <w:r w:rsidR="005D4A9B">
        <w:rPr>
          <w:i/>
          <w:iCs/>
        </w:rPr>
        <w:t>detail</w:t>
      </w:r>
      <w:r w:rsidR="005D4A9B">
        <w:t xml:space="preserve"> </w:t>
      </w:r>
      <w:sdt>
        <w:sdtPr>
          <w:rPr>
            <w:color w:val="000000"/>
          </w:rPr>
          <w:tag w:val="MENDELEY_CITATION_v3_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"/>
          <w:id w:val="225033201"/>
          <w:placeholder>
            <w:docPart w:val="8B8C9E01DEA04073903286A6858FE2F7"/>
          </w:placeholder>
        </w:sdtPr>
        <w:sdtEndPr/>
        <w:sdtContent>
          <w:r w:rsidR="00DA506E" w:rsidRPr="00DA506E">
            <w:rPr>
              <w:color w:val="000000"/>
            </w:rPr>
            <w:t>(Muhadzdzib et al., 2025)</w:t>
          </w:r>
        </w:sdtContent>
      </w:sdt>
      <w:r w:rsidR="005D4A9B">
        <w:t xml:space="preserve">. Oleh karena itu, dapat dikatakan bahwa </w:t>
      </w:r>
      <w:r w:rsidRPr="00704966">
        <w:rPr>
          <w:i/>
          <w:iCs/>
        </w:rPr>
        <w:t>host</w:t>
      </w:r>
      <w:r w:rsidR="005D4A9B">
        <w:t xml:space="preserve"> perlu memiliki keahlian dalam topik yang relevan dengan </w:t>
      </w:r>
      <w:r w:rsidRPr="00704966">
        <w:rPr>
          <w:i/>
          <w:iCs/>
        </w:rPr>
        <w:t>brand</w:t>
      </w:r>
      <w:r w:rsidR="005D4A9B">
        <w:rPr>
          <w:i/>
          <w:iCs/>
        </w:rPr>
        <w:t xml:space="preserve"> </w:t>
      </w:r>
      <w:r w:rsidR="005D4A9B">
        <w:t xml:space="preserve">mereka, sehingga bisa mempengaruhi orang lain. Selain itu, kredibilitas </w:t>
      </w:r>
      <w:r w:rsidRPr="00704966">
        <w:rPr>
          <w:i/>
          <w:iCs/>
        </w:rPr>
        <w:t>host</w:t>
      </w:r>
      <w:r w:rsidR="005D4A9B">
        <w:t xml:space="preserve"> juga berpengaruh kepada keputusan pembelian </w:t>
      </w:r>
      <w:sdt>
        <w:sdtPr>
          <w:rPr>
            <w:color w:val="000000"/>
          </w:rPr>
          <w:tag w:val="MENDELEY_CITATION_v3_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"/>
          <w:id w:val="1394308917"/>
          <w:placeholder>
            <w:docPart w:val="8B8C9E01DEA04073903286A6858FE2F7"/>
          </w:placeholder>
        </w:sdtPr>
        <w:sdtEndPr/>
        <w:sdtContent>
          <w:r w:rsidR="00DA506E" w:rsidRPr="00DA506E">
            <w:rPr>
              <w:color w:val="000000"/>
            </w:rPr>
            <w:t>(Putri &amp; Tatak Setiadi, 2025)</w:t>
          </w:r>
        </w:sdtContent>
      </w:sdt>
      <w:r w:rsidR="005D4A9B">
        <w:t xml:space="preserve">. Oleh karena itu, </w:t>
      </w:r>
      <w:r w:rsidRPr="00704966">
        <w:rPr>
          <w:i/>
          <w:iCs/>
        </w:rPr>
        <w:t>host</w:t>
      </w:r>
      <w:r w:rsidR="005D4A9B">
        <w:t xml:space="preserve"> yang memiliki kredibilitas dapat mempengaruhi mereka audiens untuk melakukan yang perilaku yang diinginkan </w:t>
      </w:r>
      <w:r w:rsidRPr="00704966">
        <w:rPr>
          <w:i/>
          <w:iCs/>
        </w:rPr>
        <w:t>brand</w:t>
      </w:r>
      <w:r w:rsidR="005D4A9B">
        <w:t xml:space="preserve">, yaitu membeli produk. </w:t>
      </w:r>
    </w:p>
    <w:p w14:paraId="269489B6" w14:textId="1A3EA478" w:rsidR="005D4A9B" w:rsidRPr="00E42935" w:rsidRDefault="005D4A9B" w:rsidP="00E42935">
      <w:pPr>
        <w:pStyle w:val="BodyHead3"/>
        <w:rPr>
          <w:u w:val="single"/>
        </w:rPr>
      </w:pPr>
      <w:r>
        <w:t xml:space="preserve">Jika disimpulkan, </w:t>
      </w:r>
      <w:r w:rsidR="00704966" w:rsidRPr="00704966">
        <w:rPr>
          <w:i/>
          <w:iCs/>
        </w:rPr>
        <w:t>host</w:t>
      </w:r>
      <w:r>
        <w:rPr>
          <w:i/>
          <w:iCs/>
        </w:rPr>
        <w:t xml:space="preserve"> </w:t>
      </w:r>
      <w:r w:rsidR="003951ED" w:rsidRPr="003951ED">
        <w:rPr>
          <w:i/>
          <w:iCs/>
        </w:rPr>
        <w:t xml:space="preserve">live </w:t>
      </w:r>
      <w:r w:rsidR="00704966" w:rsidRPr="00704966">
        <w:rPr>
          <w:i/>
          <w:iCs/>
        </w:rPr>
        <w:t>shop</w:t>
      </w:r>
      <w:r w:rsidR="003951ED" w:rsidRPr="003951ED">
        <w:rPr>
          <w:i/>
          <w:iCs/>
        </w:rPr>
        <w:t>ping</w:t>
      </w:r>
      <w:r>
        <w:t xml:space="preserve"> dari suatu </w:t>
      </w:r>
      <w:r w:rsidR="00704966" w:rsidRPr="00704966">
        <w:rPr>
          <w:i/>
          <w:iCs/>
        </w:rPr>
        <w:t>brand</w:t>
      </w:r>
      <w:r>
        <w:rPr>
          <w:i/>
          <w:iCs/>
        </w:rPr>
        <w:t xml:space="preserve"> </w:t>
      </w:r>
      <w:r>
        <w:t xml:space="preserve">dapat memenuhi kriteria sebagai </w:t>
      </w:r>
      <w:r w:rsidR="003951ED" w:rsidRPr="003951ED">
        <w:rPr>
          <w:i/>
          <w:iCs/>
        </w:rPr>
        <w:t>influencer</w:t>
      </w:r>
      <w:r>
        <w:t xml:space="preserve"> jika mereka dapat mereka bisa menyampaikan konten kepada target audiens (</w:t>
      </w:r>
      <w:r>
        <w:rPr>
          <w:i/>
          <w:iCs/>
        </w:rPr>
        <w:t>reach</w:t>
      </w:r>
      <w:r>
        <w:t>), memiliki keahlian yang membuat mereka relevan kepada target audiens (</w:t>
      </w:r>
      <w:r>
        <w:rPr>
          <w:i/>
          <w:iCs/>
        </w:rPr>
        <w:t>relevance</w:t>
      </w:r>
      <w:r>
        <w:t>), dan juga dapat mempengaruhi perilaku target audiens (</w:t>
      </w:r>
      <w:r>
        <w:rPr>
          <w:i/>
          <w:iCs/>
        </w:rPr>
        <w:t>resonance</w:t>
      </w:r>
      <w:r>
        <w:t>). Dengan memiliki keahlian (</w:t>
      </w:r>
      <w:r>
        <w:rPr>
          <w:i/>
          <w:iCs/>
        </w:rPr>
        <w:t>expertise</w:t>
      </w:r>
      <w:r>
        <w:t xml:space="preserve">), </w:t>
      </w:r>
      <w:r w:rsidR="00704966" w:rsidRPr="00704966">
        <w:rPr>
          <w:i/>
          <w:iCs/>
        </w:rPr>
        <w:t>host</w:t>
      </w:r>
      <w:r>
        <w:t xml:space="preserve"> dianggap mampu mempengaruhi orang lain.</w:t>
      </w:r>
    </w:p>
    <w:p w14:paraId="2B73E136" w14:textId="0F039B31" w:rsidR="005D4A9B" w:rsidRPr="00CD1552" w:rsidRDefault="005D4A9B" w:rsidP="00E42935">
      <w:pPr>
        <w:pStyle w:val="Heading3"/>
        <w:spacing w:before="0" w:line="360" w:lineRule="auto"/>
        <w:rPr>
          <w:lang w:val="en-US"/>
        </w:rPr>
      </w:pPr>
      <w:bookmarkStart w:id="59" w:name="_Toc219476127"/>
      <w:bookmarkStart w:id="60" w:name="_Toc219476279"/>
      <w:bookmarkStart w:id="61" w:name="_Toc219486798"/>
      <w:r>
        <w:t>2.2.</w:t>
      </w:r>
      <w:r>
        <w:rPr>
          <w:lang w:val="en-US"/>
        </w:rPr>
        <w:t>2</w:t>
      </w:r>
      <w:r>
        <w:t xml:space="preserve"> </w:t>
      </w:r>
      <w:r w:rsidR="003951ED" w:rsidRPr="003951ED">
        <w:rPr>
          <w:i/>
          <w:iCs/>
          <w:lang w:val="en-US"/>
        </w:rPr>
        <w:t xml:space="preserve">Live </w:t>
      </w:r>
      <w:r w:rsidR="00704966">
        <w:rPr>
          <w:i/>
          <w:iCs/>
          <w:lang w:val="en-US"/>
        </w:rPr>
        <w:t>S</w:t>
      </w:r>
      <w:r w:rsidR="00704966" w:rsidRPr="00704966">
        <w:rPr>
          <w:i/>
          <w:iCs/>
          <w:lang w:val="en-US"/>
        </w:rPr>
        <w:t>hop</w:t>
      </w:r>
      <w:r w:rsidR="003951ED" w:rsidRPr="003951ED">
        <w:rPr>
          <w:i/>
          <w:iCs/>
          <w:lang w:val="en-US"/>
        </w:rPr>
        <w:t>ping</w:t>
      </w:r>
      <w:bookmarkEnd w:id="59"/>
      <w:bookmarkEnd w:id="60"/>
      <w:bookmarkEnd w:id="61"/>
    </w:p>
    <w:p w14:paraId="1793A325" w14:textId="63252CD1" w:rsidR="005D4A9B" w:rsidRPr="00937E48" w:rsidRDefault="003951ED" w:rsidP="00E42935">
      <w:pPr>
        <w:pStyle w:val="BodyHead3"/>
      </w:pPr>
      <w:r w:rsidRPr="003951ED">
        <w:rPr>
          <w:i/>
          <w:iCs/>
        </w:rPr>
        <w:t xml:space="preserve">Live </w:t>
      </w:r>
      <w:r w:rsidR="00704966" w:rsidRPr="00704966">
        <w:rPr>
          <w:i/>
          <w:iCs/>
        </w:rPr>
        <w:t>shop</w:t>
      </w:r>
      <w:r w:rsidRPr="003951ED">
        <w:rPr>
          <w:i/>
          <w:iCs/>
        </w:rPr>
        <w:t>ping</w:t>
      </w:r>
      <w:r w:rsidR="005D4A9B" w:rsidRPr="00937E48">
        <w:t xml:space="preserve"> merupakan salah satu inovasi dalam strategi pemasaran </w:t>
      </w:r>
      <w:r w:rsidRPr="00E12033">
        <w:t>digital</w:t>
      </w:r>
      <w:r w:rsidR="005D4A9B" w:rsidRPr="00937E48">
        <w:t xml:space="preserve"> yang menggabungkan unsur interaksi </w:t>
      </w:r>
      <w:r w:rsidR="005D4A9B" w:rsidRPr="00937E48">
        <w:rPr>
          <w:i/>
          <w:iCs/>
        </w:rPr>
        <w:t>real-time</w:t>
      </w:r>
      <w:r w:rsidR="005D4A9B" w:rsidRPr="00937E48">
        <w:t xml:space="preserve">, hiburan, dan transaksi langsung antara penjual dengan konsumen melalui </w:t>
      </w:r>
      <w:r w:rsidR="00290DA5" w:rsidRPr="00290DA5">
        <w:rPr>
          <w:i/>
          <w:iCs/>
        </w:rPr>
        <w:t>platform</w:t>
      </w:r>
      <w:r w:rsidR="005D4A9B" w:rsidRPr="00937E48">
        <w:t xml:space="preserve"> media sosial atau </w:t>
      </w:r>
      <w:r w:rsidR="005D4A9B" w:rsidRPr="00937E48">
        <w:rPr>
          <w:i/>
          <w:iCs/>
        </w:rPr>
        <w:t xml:space="preserve">e-commerce </w:t>
      </w:r>
      <w:r w:rsidR="005D4A9B" w:rsidRPr="00937E48">
        <w:t>berbasis video. Menurut</w:t>
      </w:r>
      <w:r w:rsidR="000279C6">
        <w:t xml:space="preserve"> </w:t>
      </w:r>
      <w:sdt>
        <w:sdtPr>
          <w:rPr>
            <w:color w:val="000000"/>
          </w:rPr>
          <w:tag w:val="MENDELEY_CITATION_v3_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"/>
          <w:id w:val="-545141236"/>
          <w:placeholder>
            <w:docPart w:val="DefaultPlaceholder_-1854013440"/>
          </w:placeholder>
        </w:sdtPr>
        <w:sdtEndPr/>
        <w:sdtContent>
          <w:r w:rsidR="00DA506E" w:rsidRPr="00DA506E">
            <w:rPr>
              <w:color w:val="000000"/>
            </w:rPr>
            <w:t>McKinsey &amp; Company (2023)</w:t>
          </w:r>
        </w:sdtContent>
      </w:sdt>
      <w:r w:rsidR="000279C6">
        <w:rPr>
          <w:color w:val="000000"/>
        </w:rPr>
        <w:t xml:space="preserve"> </w:t>
      </w:r>
      <w:r w:rsidR="005D4A9B" w:rsidRPr="00937E48">
        <w:t>dalam laporannya berjudul “</w:t>
      </w:r>
      <w:r w:rsidR="005D4A9B" w:rsidRPr="00937E48">
        <w:rPr>
          <w:i/>
          <w:iCs/>
        </w:rPr>
        <w:t xml:space="preserve">Ready for Prime Time — The State of </w:t>
      </w:r>
      <w:r w:rsidRPr="003951ED">
        <w:rPr>
          <w:i/>
          <w:iCs/>
        </w:rPr>
        <w:t>Live commerce</w:t>
      </w:r>
      <w:r w:rsidR="005D4A9B" w:rsidRPr="00937E48">
        <w:t xml:space="preserve">,” format </w:t>
      </w:r>
      <w:r w:rsidR="002276C0">
        <w:rPr>
          <w:i/>
          <w:iCs/>
        </w:rPr>
        <w:t>l</w:t>
      </w:r>
      <w:r w:rsidRPr="003951ED">
        <w:rPr>
          <w:i/>
          <w:iCs/>
        </w:rPr>
        <w:t xml:space="preserve">ive </w:t>
      </w:r>
      <w:r w:rsidR="00704966" w:rsidRPr="00704966">
        <w:rPr>
          <w:i/>
          <w:iCs/>
        </w:rPr>
        <w:t>shop</w:t>
      </w:r>
      <w:r w:rsidRPr="003951ED">
        <w:rPr>
          <w:i/>
          <w:iCs/>
        </w:rPr>
        <w:t>ping</w:t>
      </w:r>
      <w:r w:rsidR="005D4A9B" w:rsidRPr="00937E48">
        <w:t xml:space="preserve"> terbukti memiliki tingkat konversi hingga sepuluh kali lebih tinggi dibandingkan </w:t>
      </w:r>
      <w:r w:rsidR="005D4A9B" w:rsidRPr="00937E48">
        <w:rPr>
          <w:i/>
          <w:iCs/>
        </w:rPr>
        <w:t>e-commerce</w:t>
      </w:r>
      <w:r w:rsidR="005D4A9B" w:rsidRPr="00937E48">
        <w:t xml:space="preserve"> konvensional. Hal ini disebabkan karena format </w:t>
      </w:r>
      <w:r w:rsidR="002276C0">
        <w:rPr>
          <w:i/>
          <w:iCs/>
        </w:rPr>
        <w:t>li</w:t>
      </w:r>
      <w:r w:rsidRPr="003951ED">
        <w:rPr>
          <w:i/>
          <w:iCs/>
        </w:rPr>
        <w:t xml:space="preserve">ve </w:t>
      </w:r>
      <w:r w:rsidR="00704966" w:rsidRPr="00704966">
        <w:rPr>
          <w:i/>
          <w:iCs/>
        </w:rPr>
        <w:t>shop</w:t>
      </w:r>
      <w:r w:rsidRPr="003951ED">
        <w:rPr>
          <w:i/>
          <w:iCs/>
        </w:rPr>
        <w:t>ping</w:t>
      </w:r>
      <w:r w:rsidR="005D4A9B" w:rsidRPr="00937E48">
        <w:t xml:space="preserve"> mampu menghadirkan pengalaman belanja yang imersif, interaktif, serta membangun kepercayaan konsumen melalui komunikasi dua arah secara langsung antara pembeli dan penjual.</w:t>
      </w:r>
    </w:p>
    <w:p w14:paraId="15E683B5" w14:textId="7138DDE4" w:rsidR="005D4A9B" w:rsidRPr="00937E48" w:rsidRDefault="005D4A9B" w:rsidP="00E42935">
      <w:pPr>
        <w:pStyle w:val="BodyHead3"/>
      </w:pPr>
      <w:r w:rsidRPr="00937E48">
        <w:t xml:space="preserve">Secara konseptual, </w:t>
      </w:r>
      <w:r w:rsidR="002276C0">
        <w:rPr>
          <w:i/>
          <w:iCs/>
        </w:rPr>
        <w:t>l</w:t>
      </w:r>
      <w:r w:rsidR="003951ED" w:rsidRPr="003951ED">
        <w:rPr>
          <w:i/>
          <w:iCs/>
        </w:rPr>
        <w:t xml:space="preserve">ive </w:t>
      </w:r>
      <w:r w:rsidR="00704966" w:rsidRPr="00704966">
        <w:rPr>
          <w:i/>
          <w:iCs/>
        </w:rPr>
        <w:t>shop</w:t>
      </w:r>
      <w:r w:rsidR="003951ED" w:rsidRPr="003951ED">
        <w:rPr>
          <w:i/>
          <w:iCs/>
        </w:rPr>
        <w:t>ping</w:t>
      </w:r>
      <w:r w:rsidRPr="00937E48">
        <w:t xml:space="preserve"> didefinisikan sebagai aktivitas jual beli produk yang dilakukan secara langsung melalui </w:t>
      </w:r>
      <w:r w:rsidR="00290DA5" w:rsidRPr="00290DA5">
        <w:rPr>
          <w:i/>
          <w:iCs/>
        </w:rPr>
        <w:t>platform</w:t>
      </w:r>
      <w:r w:rsidRPr="00937E48">
        <w:t xml:space="preserve"> </w:t>
      </w:r>
      <w:r w:rsidR="003951ED" w:rsidRPr="00E12033">
        <w:t>digital</w:t>
      </w:r>
      <w:r w:rsidRPr="00937E48">
        <w:t xml:space="preserve">, di mana penjual menampilkan produk, memberikan penjelasan, menjawab </w:t>
      </w:r>
      <w:r w:rsidRPr="00937E48">
        <w:lastRenderedPageBreak/>
        <w:t xml:space="preserve">pertanyaan audiens, dan memfasilitasi transaksi dalam satu sesi interaktif. </w:t>
      </w:r>
      <w:sdt>
        <w:sdtPr>
          <w:rPr>
            <w:color w:val="000000"/>
          </w:rPr>
          <w:tag w:val="MENDELEY_CITATION_v3_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"/>
          <w:id w:val="478192272"/>
          <w:placeholder>
            <w:docPart w:val="DefaultPlaceholder_-1854013440"/>
          </w:placeholder>
        </w:sdtPr>
        <w:sdtEndPr/>
        <w:sdtContent>
          <w:r w:rsidR="00DA506E" w:rsidRPr="00DA506E">
            <w:rPr>
              <w:color w:val="000000"/>
            </w:rPr>
            <w:t>Zhang et al. (2020)</w:t>
          </w:r>
        </w:sdtContent>
      </w:sdt>
      <w:r w:rsidR="000C2166">
        <w:rPr>
          <w:color w:val="000000"/>
        </w:rPr>
        <w:t xml:space="preserve"> </w:t>
      </w:r>
      <w:r w:rsidRPr="00937E48">
        <w:t xml:space="preserve">menjelaskan bahwa </w:t>
      </w:r>
      <w:r w:rsidR="002276C0">
        <w:rPr>
          <w:i/>
          <w:iCs/>
        </w:rPr>
        <w:t>l</w:t>
      </w:r>
      <w:r w:rsidR="003951ED" w:rsidRPr="003951ED">
        <w:rPr>
          <w:i/>
          <w:iCs/>
        </w:rPr>
        <w:t xml:space="preserve">ive </w:t>
      </w:r>
      <w:r w:rsidR="00704966" w:rsidRPr="00704966">
        <w:rPr>
          <w:i/>
          <w:iCs/>
        </w:rPr>
        <w:t>shop</w:t>
      </w:r>
      <w:r w:rsidR="003951ED" w:rsidRPr="003951ED">
        <w:rPr>
          <w:i/>
          <w:iCs/>
        </w:rPr>
        <w:t>ping</w:t>
      </w:r>
      <w:r w:rsidRPr="00937E48">
        <w:t xml:space="preserve"> merupakan bentuk evolusi dari </w:t>
      </w:r>
      <w:r w:rsidRPr="00937E48">
        <w:rPr>
          <w:i/>
          <w:iCs/>
        </w:rPr>
        <w:t>social commerce</w:t>
      </w:r>
      <w:r w:rsidRPr="00937E48">
        <w:t xml:space="preserve"> yang berfokus pada interaksi </w:t>
      </w:r>
      <w:r w:rsidRPr="001D160D">
        <w:rPr>
          <w:i/>
          <w:iCs/>
        </w:rPr>
        <w:t>real-time</w:t>
      </w:r>
      <w:r w:rsidRPr="00937E48">
        <w:t xml:space="preserve"> dan keterlibatan emosional pengguna, bukan sekadar pada tampilan produk. Aktivitas ini memungkinkan konsumen untuk merasakan kedekatan sosial dan memperoleh informasi produk secara lebih personal sebelum melakukan keputusan pembelian.</w:t>
      </w:r>
    </w:p>
    <w:p w14:paraId="4757723F" w14:textId="3B672E67" w:rsidR="005D4A9B" w:rsidRPr="00937E48" w:rsidRDefault="005D4A9B" w:rsidP="00E42935">
      <w:pPr>
        <w:pStyle w:val="BodyHead3"/>
      </w:pPr>
      <w:r w:rsidRPr="00937E48">
        <w:t xml:space="preserve">Menurut Chen &amp; Lin (2018), </w:t>
      </w:r>
      <w:r w:rsidR="002276C0">
        <w:rPr>
          <w:i/>
          <w:iCs/>
        </w:rPr>
        <w:t>l</w:t>
      </w:r>
      <w:r w:rsidR="003951ED" w:rsidRPr="003951ED">
        <w:rPr>
          <w:i/>
          <w:iCs/>
        </w:rPr>
        <w:t xml:space="preserve">ive </w:t>
      </w:r>
      <w:r w:rsidR="00704966" w:rsidRPr="00704966">
        <w:rPr>
          <w:i/>
          <w:iCs/>
        </w:rPr>
        <w:t>shop</w:t>
      </w:r>
      <w:r w:rsidR="003951ED" w:rsidRPr="003951ED">
        <w:rPr>
          <w:i/>
          <w:iCs/>
        </w:rPr>
        <w:t>ping</w:t>
      </w:r>
      <w:r w:rsidRPr="00937E48">
        <w:t xml:space="preserve"> menciptakan </w:t>
      </w:r>
      <w:r w:rsidR="00704966" w:rsidRPr="00704966">
        <w:rPr>
          <w:i/>
          <w:iCs/>
        </w:rPr>
        <w:t>social presence</w:t>
      </w:r>
      <w:r w:rsidRPr="00937E48">
        <w:t xml:space="preserve"> yang tinggi antara </w:t>
      </w:r>
      <w:r w:rsidR="00704966" w:rsidRPr="00704966">
        <w:rPr>
          <w:i/>
          <w:iCs/>
        </w:rPr>
        <w:t>host</w:t>
      </w:r>
      <w:r w:rsidRPr="00937E48">
        <w:rPr>
          <w:i/>
          <w:iCs/>
        </w:rPr>
        <w:t xml:space="preserve"> </w:t>
      </w:r>
      <w:r w:rsidR="003951ED" w:rsidRPr="003951ED">
        <w:rPr>
          <w:i/>
          <w:iCs/>
        </w:rPr>
        <w:t xml:space="preserve">live </w:t>
      </w:r>
      <w:r w:rsidR="00704966" w:rsidRPr="00704966">
        <w:rPr>
          <w:i/>
          <w:iCs/>
        </w:rPr>
        <w:t>shop</w:t>
      </w:r>
      <w:r w:rsidR="003951ED" w:rsidRPr="003951ED">
        <w:rPr>
          <w:i/>
          <w:iCs/>
        </w:rPr>
        <w:t>ping</w:t>
      </w:r>
      <w:r w:rsidRPr="00937E48">
        <w:t xml:space="preserve"> dan audiens, di mana interaksi dua arah menjadi faktor kunci dalam membangun kepercayaan (</w:t>
      </w:r>
      <w:r w:rsidR="003951ED" w:rsidRPr="003951ED">
        <w:rPr>
          <w:i/>
          <w:iCs/>
        </w:rPr>
        <w:t>trust</w:t>
      </w:r>
      <w:r w:rsidRPr="00937E48">
        <w:t>) dan memicu dorongan pembelian spontan (</w:t>
      </w:r>
      <w:r w:rsidR="003951ED" w:rsidRPr="003951ED">
        <w:rPr>
          <w:i/>
          <w:iCs/>
        </w:rPr>
        <w:t>impulse buying</w:t>
      </w:r>
      <w:r w:rsidRPr="00937E48">
        <w:t xml:space="preserve">). Hal ini berbeda dengan </w:t>
      </w:r>
      <w:r w:rsidRPr="00937E48">
        <w:rPr>
          <w:i/>
          <w:iCs/>
        </w:rPr>
        <w:t>e-commerce</w:t>
      </w:r>
      <w:r w:rsidRPr="00937E48">
        <w:t xml:space="preserve"> tradisional yang lebih bersifat stati</w:t>
      </w:r>
      <w:r>
        <w:t>k</w:t>
      </w:r>
      <w:r w:rsidRPr="00937E48">
        <w:t xml:space="preserve"> dan informatif. Dalam konteks pemasaran modern, </w:t>
      </w:r>
      <w:r w:rsidR="002276C0">
        <w:rPr>
          <w:i/>
          <w:iCs/>
        </w:rPr>
        <w:t>l</w:t>
      </w:r>
      <w:r w:rsidR="003951ED" w:rsidRPr="003951ED">
        <w:rPr>
          <w:i/>
          <w:iCs/>
        </w:rPr>
        <w:t xml:space="preserve">ive </w:t>
      </w:r>
      <w:r w:rsidR="00704966" w:rsidRPr="00704966">
        <w:rPr>
          <w:i/>
          <w:iCs/>
        </w:rPr>
        <w:t>shop</w:t>
      </w:r>
      <w:r w:rsidR="003951ED" w:rsidRPr="003951ED">
        <w:rPr>
          <w:i/>
          <w:iCs/>
        </w:rPr>
        <w:t>ping</w:t>
      </w:r>
      <w:r w:rsidRPr="00937E48">
        <w:t xml:space="preserve"> </w:t>
      </w:r>
      <w:r>
        <w:t xml:space="preserve">dapat </w:t>
      </w:r>
      <w:r w:rsidRPr="00937E48">
        <w:t xml:space="preserve">dipandang sebagai bentuk penerapan </w:t>
      </w:r>
      <w:r w:rsidR="00704966" w:rsidRPr="00704966">
        <w:rPr>
          <w:i/>
          <w:iCs/>
        </w:rPr>
        <w:t xml:space="preserve">Social </w:t>
      </w:r>
      <w:r w:rsidR="00EB3D14">
        <w:rPr>
          <w:i/>
          <w:iCs/>
        </w:rPr>
        <w:t>P</w:t>
      </w:r>
      <w:r w:rsidR="00704966" w:rsidRPr="00704966">
        <w:rPr>
          <w:i/>
          <w:iCs/>
        </w:rPr>
        <w:t>resence</w:t>
      </w:r>
      <w:r w:rsidRPr="00937E48">
        <w:rPr>
          <w:i/>
          <w:iCs/>
        </w:rPr>
        <w:t xml:space="preserve"> Theory</w:t>
      </w:r>
      <w:r w:rsidRPr="00937E48">
        <w:t xml:space="preserve"> dan </w:t>
      </w:r>
      <w:r w:rsidRPr="00937E48">
        <w:rPr>
          <w:i/>
          <w:iCs/>
        </w:rPr>
        <w:t>Flow Theory</w:t>
      </w:r>
      <w:r w:rsidRPr="00937E48">
        <w:t>, di mana pengalaman interaktif yang menyenangkan dapat meningkatkan keterlibatan emosional konsumen serta memperpanjang durasi perhatian mereka terhadap konten promosi.</w:t>
      </w:r>
    </w:p>
    <w:p w14:paraId="00C6BD46" w14:textId="43C482CE" w:rsidR="005D4A9B" w:rsidRPr="00937E48" w:rsidRDefault="00290DA5" w:rsidP="00E42935">
      <w:pPr>
        <w:pStyle w:val="BodyHead3"/>
      </w:pPr>
      <w:r w:rsidRPr="00290DA5">
        <w:rPr>
          <w:i/>
          <w:iCs/>
        </w:rPr>
        <w:t>Platform</w:t>
      </w:r>
      <w:r w:rsidR="005D4A9B" w:rsidRPr="00937E48">
        <w:t xml:space="preserve"> seperti TikTok, Instagram, dan </w:t>
      </w:r>
      <w:r w:rsidR="00704966" w:rsidRPr="00732CA8">
        <w:t>Shop</w:t>
      </w:r>
      <w:r w:rsidR="005D4A9B" w:rsidRPr="00732CA8">
        <w:t>ee Live</w:t>
      </w:r>
      <w:r w:rsidR="005D4A9B" w:rsidRPr="00937E48">
        <w:t xml:space="preserve"> menjadi contoh nyata dari implementasi </w:t>
      </w:r>
      <w:r w:rsidR="002276C0">
        <w:rPr>
          <w:i/>
          <w:iCs/>
        </w:rPr>
        <w:t>l</w:t>
      </w:r>
      <w:r w:rsidR="003951ED" w:rsidRPr="003951ED">
        <w:rPr>
          <w:i/>
          <w:iCs/>
        </w:rPr>
        <w:t xml:space="preserve">ive </w:t>
      </w:r>
      <w:r w:rsidR="00704966" w:rsidRPr="00704966">
        <w:rPr>
          <w:i/>
          <w:iCs/>
        </w:rPr>
        <w:t>shop</w:t>
      </w:r>
      <w:r w:rsidR="003951ED" w:rsidRPr="003951ED">
        <w:rPr>
          <w:i/>
          <w:iCs/>
        </w:rPr>
        <w:t>ping</w:t>
      </w:r>
      <w:r w:rsidR="005D4A9B" w:rsidRPr="00937E48">
        <w:t xml:space="preserve"> di era </w:t>
      </w:r>
      <w:r w:rsidR="003951ED" w:rsidRPr="00E12033">
        <w:t>digital</w:t>
      </w:r>
      <w:r w:rsidR="005D4A9B" w:rsidRPr="00937E48">
        <w:t>. Menurut laporan We Are Social &amp; Meltwater (2025) berjudul “</w:t>
      </w:r>
      <w:r w:rsidR="003951ED" w:rsidRPr="003951ED">
        <w:rPr>
          <w:i/>
          <w:iCs/>
        </w:rPr>
        <w:t>Digital</w:t>
      </w:r>
      <w:r w:rsidR="005D4A9B" w:rsidRPr="00873956">
        <w:rPr>
          <w:i/>
          <w:iCs/>
        </w:rPr>
        <w:t xml:space="preserve"> 2025: Indonesia</w:t>
      </w:r>
      <w:r w:rsidR="005D4A9B" w:rsidRPr="00937E48">
        <w:t xml:space="preserve">”, TikTok menjadi salah satu </w:t>
      </w:r>
      <w:r w:rsidRPr="00290DA5">
        <w:rPr>
          <w:i/>
          <w:iCs/>
        </w:rPr>
        <w:t>platform</w:t>
      </w:r>
      <w:r w:rsidR="005D4A9B" w:rsidRPr="00937E48">
        <w:t xml:space="preserve"> dengan tingkat keterlibatan (</w:t>
      </w:r>
      <w:r w:rsidR="005D4A9B" w:rsidRPr="008F530B">
        <w:rPr>
          <w:i/>
          <w:iCs/>
        </w:rPr>
        <w:t>engagement rate</w:t>
      </w:r>
      <w:r w:rsidR="005D4A9B" w:rsidRPr="00937E48">
        <w:t xml:space="preserve">) tertinggi di Indonesia, dan fitur </w:t>
      </w:r>
      <w:r w:rsidR="002276C0">
        <w:rPr>
          <w:i/>
          <w:iCs/>
        </w:rPr>
        <w:t>l</w:t>
      </w:r>
      <w:r w:rsidR="003951ED" w:rsidRPr="003951ED">
        <w:rPr>
          <w:i/>
          <w:iCs/>
        </w:rPr>
        <w:t xml:space="preserve">ive </w:t>
      </w:r>
      <w:r w:rsidR="00704966" w:rsidRPr="00704966">
        <w:rPr>
          <w:i/>
          <w:iCs/>
        </w:rPr>
        <w:t>shop</w:t>
      </w:r>
      <w:r w:rsidR="003951ED" w:rsidRPr="003951ED">
        <w:rPr>
          <w:i/>
          <w:iCs/>
        </w:rPr>
        <w:t>ping</w:t>
      </w:r>
      <w:r w:rsidR="005D4A9B" w:rsidRPr="00937E48">
        <w:t xml:space="preserve">-nya kini menjadi salah satu kanal utama bagi </w:t>
      </w:r>
      <w:r w:rsidR="00704966" w:rsidRPr="00704966">
        <w:rPr>
          <w:i/>
          <w:iCs/>
        </w:rPr>
        <w:t>brand</w:t>
      </w:r>
      <w:r w:rsidR="005D4A9B" w:rsidRPr="00937E48">
        <w:t xml:space="preserve"> untuk berinteraksi langsung dengan konsumen, khususnya Generasi Z. Interaktivitas, keaslian (</w:t>
      </w:r>
      <w:r w:rsidR="005D4A9B" w:rsidRPr="00937E48">
        <w:rPr>
          <w:i/>
          <w:iCs/>
        </w:rPr>
        <w:t>authenticity</w:t>
      </w:r>
      <w:r w:rsidR="005D4A9B" w:rsidRPr="00937E48">
        <w:t xml:space="preserve">), dan kecepatan respon menjadi daya tarik utama yang membuat </w:t>
      </w:r>
      <w:r w:rsidR="002276C0">
        <w:rPr>
          <w:i/>
          <w:iCs/>
        </w:rPr>
        <w:t>l</w:t>
      </w:r>
      <w:r w:rsidR="003951ED" w:rsidRPr="003951ED">
        <w:rPr>
          <w:i/>
          <w:iCs/>
        </w:rPr>
        <w:t xml:space="preserve">ive </w:t>
      </w:r>
      <w:r w:rsidR="00704966" w:rsidRPr="00704966">
        <w:rPr>
          <w:i/>
          <w:iCs/>
        </w:rPr>
        <w:t>shop</w:t>
      </w:r>
      <w:r w:rsidR="003951ED" w:rsidRPr="003951ED">
        <w:rPr>
          <w:i/>
          <w:iCs/>
        </w:rPr>
        <w:t>ping</w:t>
      </w:r>
      <w:r w:rsidR="005D4A9B" w:rsidRPr="00937E48">
        <w:t xml:space="preserve"> efektif dalam meningkatkan keterlibatan dan kepercayaan konsumen terhadap </w:t>
      </w:r>
      <w:r w:rsidR="00704966" w:rsidRPr="00704966">
        <w:rPr>
          <w:i/>
          <w:iCs/>
        </w:rPr>
        <w:t>brand</w:t>
      </w:r>
      <w:r w:rsidR="005D4A9B" w:rsidRPr="00937E48">
        <w:t>.</w:t>
      </w:r>
    </w:p>
    <w:p w14:paraId="6357C67F" w14:textId="5F00FBAB" w:rsidR="005D4A9B" w:rsidRPr="0083616B" w:rsidRDefault="005D4A9B" w:rsidP="00E42935">
      <w:pPr>
        <w:pStyle w:val="BodyHead3"/>
      </w:pPr>
      <w:r w:rsidRPr="0083616B">
        <w:t xml:space="preserve">Secara keseluruhan, </w:t>
      </w:r>
      <w:r w:rsidR="002276C0">
        <w:rPr>
          <w:i/>
          <w:iCs/>
        </w:rPr>
        <w:t>l</w:t>
      </w:r>
      <w:r w:rsidR="003951ED" w:rsidRPr="003951ED">
        <w:rPr>
          <w:i/>
          <w:iCs/>
        </w:rPr>
        <w:t xml:space="preserve">ive </w:t>
      </w:r>
      <w:r w:rsidR="00704966" w:rsidRPr="00704966">
        <w:rPr>
          <w:i/>
          <w:iCs/>
        </w:rPr>
        <w:t>shop</w:t>
      </w:r>
      <w:r w:rsidR="003951ED" w:rsidRPr="003951ED">
        <w:rPr>
          <w:i/>
          <w:iCs/>
        </w:rPr>
        <w:t>ping</w:t>
      </w:r>
      <w:r w:rsidRPr="0083616B">
        <w:t xml:space="preserve"> tidak hanya berfungsi sebagai media penjualan, tetapi juga sebagai strategi pemasaran partisipatif yang menekankan komunikasi dua arah antara </w:t>
      </w:r>
      <w:r w:rsidR="00704966" w:rsidRPr="00704966">
        <w:rPr>
          <w:i/>
          <w:iCs/>
        </w:rPr>
        <w:t>brand</w:t>
      </w:r>
      <w:r w:rsidRPr="0083616B">
        <w:t xml:space="preserve"> dan audiens. Melalui format ini, konsumen tidak hanya menjadi penerima pesan, tetapi juga ikut terlibat </w:t>
      </w:r>
      <w:r w:rsidRPr="0083616B">
        <w:lastRenderedPageBreak/>
        <w:t xml:space="preserve">secara aktif dalam proses promosi. </w:t>
      </w:r>
      <w:r w:rsidR="002276C0">
        <w:rPr>
          <w:i/>
          <w:iCs/>
        </w:rPr>
        <w:t>L</w:t>
      </w:r>
      <w:r w:rsidR="003951ED" w:rsidRPr="003951ED">
        <w:rPr>
          <w:i/>
          <w:iCs/>
        </w:rPr>
        <w:t xml:space="preserve">ive </w:t>
      </w:r>
      <w:r w:rsidR="00704966" w:rsidRPr="00704966">
        <w:rPr>
          <w:i/>
          <w:iCs/>
        </w:rPr>
        <w:t>shop</w:t>
      </w:r>
      <w:r w:rsidR="003951ED" w:rsidRPr="003951ED">
        <w:rPr>
          <w:i/>
          <w:iCs/>
        </w:rPr>
        <w:t>ping</w:t>
      </w:r>
      <w:r w:rsidRPr="0083616B">
        <w:t xml:space="preserve"> menjadi salah satu bentuk inovasi dalam pemasaran </w:t>
      </w:r>
      <w:r w:rsidR="003951ED" w:rsidRPr="00E12033">
        <w:t>digital</w:t>
      </w:r>
      <w:r w:rsidRPr="0083616B">
        <w:t xml:space="preserve"> yang berpotensi besar untuk memengaruhi perilaku dan keputusan pembelian konsumen, terutama dalam industri </w:t>
      </w:r>
      <w:r w:rsidR="00704966" w:rsidRPr="00704966">
        <w:rPr>
          <w:i/>
          <w:iCs/>
        </w:rPr>
        <w:t>fashion</w:t>
      </w:r>
      <w:r w:rsidRPr="0083616B">
        <w:rPr>
          <w:i/>
          <w:iCs/>
        </w:rPr>
        <w:t xml:space="preserve"> </w:t>
      </w:r>
      <w:r w:rsidRPr="0083616B">
        <w:t xml:space="preserve">yang sangat bergantung pada daya tarik </w:t>
      </w:r>
      <w:r w:rsidR="00873956" w:rsidRPr="00873956">
        <w:rPr>
          <w:i/>
          <w:iCs/>
        </w:rPr>
        <w:t>visual</w:t>
      </w:r>
      <w:r w:rsidRPr="0083616B">
        <w:t xml:space="preserve"> dan tren yang cepat berubah.</w:t>
      </w:r>
    </w:p>
    <w:p w14:paraId="3966EC73" w14:textId="36B5031D" w:rsidR="005D4A9B" w:rsidRDefault="005D4A9B" w:rsidP="00E42935">
      <w:pPr>
        <w:pStyle w:val="Heading3"/>
        <w:spacing w:before="0" w:line="360" w:lineRule="auto"/>
      </w:pPr>
      <w:bookmarkStart w:id="62" w:name="_Toc219476128"/>
      <w:bookmarkStart w:id="63" w:name="_Toc219476280"/>
      <w:bookmarkStart w:id="64" w:name="_Toc219486799"/>
      <w:r>
        <w:t>2.2.</w:t>
      </w:r>
      <w:r>
        <w:rPr>
          <w:lang w:val="en-US"/>
        </w:rPr>
        <w:t>3</w:t>
      </w:r>
      <w:r>
        <w:t xml:space="preserve"> Keputusan Pembelian </w:t>
      </w:r>
      <w:r w:rsidRPr="005D4A9B">
        <w:t>(</w:t>
      </w:r>
      <w:r w:rsidR="00704966" w:rsidRPr="00704966">
        <w:rPr>
          <w:i/>
          <w:iCs/>
        </w:rPr>
        <w:t>Buyer Decision Process</w:t>
      </w:r>
      <w:r w:rsidRPr="005D4A9B">
        <w:t>)</w:t>
      </w:r>
      <w:bookmarkEnd w:id="62"/>
      <w:bookmarkEnd w:id="63"/>
      <w:bookmarkEnd w:id="64"/>
    </w:p>
    <w:p w14:paraId="3C89D5D0" w14:textId="56D0B0A8" w:rsidR="005D4A9B" w:rsidRDefault="005D4A9B" w:rsidP="00E42935">
      <w:pPr>
        <w:pStyle w:val="BodyHead3"/>
      </w:pPr>
      <w:r>
        <w:t xml:space="preserve">Teori keputusan pembelian konsumen merupakan salah satu teori utama dalam ilmu pemasaran yang menjelaskan tahapan psikologis dan perilaku yang dilalui seseorang sebelum, selama, dan setelah melakukan pembelian. </w:t>
      </w:r>
      <w:sdt>
        <w:sdtPr>
          <w:rPr>
            <w:color w:val="000000"/>
          </w:rPr>
          <w:tag w:val="MENDELEY_CITATION_v3_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"/>
          <w:id w:val="696962990"/>
          <w:placeholder>
            <w:docPart w:val="8B8C9E01DEA04073903286A6858FE2F7"/>
          </w:placeholder>
        </w:sdtPr>
        <w:sdtEndPr/>
        <w:sdtContent>
          <w:r w:rsidR="00DA506E" w:rsidRPr="00DA506E">
            <w:rPr>
              <w:color w:val="000000"/>
            </w:rPr>
            <w:t>Kotler dan Keller (2016)</w:t>
          </w:r>
        </w:sdtContent>
      </w:sdt>
      <w:r>
        <w:t xml:space="preserve"> membagi proses keputusan pembelian menjadi lima tahap, yaitu:</w:t>
      </w:r>
    </w:p>
    <w:p w14:paraId="1158467F" w14:textId="77777777" w:rsidR="00094270" w:rsidRDefault="005D4A9B" w:rsidP="00E42935">
      <w:pPr>
        <w:pStyle w:val="BodyHead3"/>
        <w:numPr>
          <w:ilvl w:val="2"/>
          <w:numId w:val="4"/>
        </w:numPr>
        <w:ind w:left="1134"/>
      </w:pPr>
      <w:r>
        <w:rPr>
          <w:i/>
          <w:iCs/>
        </w:rPr>
        <w:t>Need Recognition</w:t>
      </w:r>
      <w:r>
        <w:t xml:space="preserve"> (Pengenalan kebutuhan)</w:t>
      </w:r>
      <w:r>
        <w:tab/>
      </w:r>
      <w:r>
        <w:br/>
        <w:t xml:space="preserve">Tahap awal di mana konsumen menyadari adanya keperluan yang belum terpenuhi atau masalah yang perlu diselesaikan. Kebutuhan ini dapat muncul akibat </w:t>
      </w:r>
      <w:r>
        <w:rPr>
          <w:i/>
          <w:iCs/>
        </w:rPr>
        <w:t>stimulus</w:t>
      </w:r>
      <w:r>
        <w:t xml:space="preserve"> (rangsangan) internal (seperti rasa bosan terhadap produk lama) atau eksternal (seperti paparan iklan atau konten </w:t>
      </w:r>
      <w:r w:rsidR="003951ED" w:rsidRPr="00E12033">
        <w:t>digital</w:t>
      </w:r>
      <w:r>
        <w:t>).</w:t>
      </w:r>
    </w:p>
    <w:p w14:paraId="3CA5B4E2" w14:textId="77777777" w:rsidR="00094270" w:rsidRDefault="005D4A9B" w:rsidP="00E42935">
      <w:pPr>
        <w:pStyle w:val="BodyHead3"/>
        <w:numPr>
          <w:ilvl w:val="2"/>
          <w:numId w:val="4"/>
        </w:numPr>
        <w:ind w:left="1134"/>
      </w:pPr>
      <w:r w:rsidRPr="00094270">
        <w:rPr>
          <w:i/>
          <w:iCs/>
        </w:rPr>
        <w:t>Information Search</w:t>
      </w:r>
      <w:r>
        <w:t xml:space="preserve"> (Pencarian informasi)</w:t>
      </w:r>
      <w:r>
        <w:tab/>
      </w:r>
      <w:r>
        <w:br/>
        <w:t xml:space="preserve">Konsumen mencari informasi mengenai produk atau layanan yang dapat memenuhi kebutuhannya. Dalam era </w:t>
      </w:r>
      <w:r w:rsidR="003951ED" w:rsidRPr="00E12033">
        <w:t>digital</w:t>
      </w:r>
      <w:r>
        <w:t xml:space="preserve">, pencarian ini banyak dilakukan melalui media sosial, ulasan pengguna, atau situs </w:t>
      </w:r>
      <w:r w:rsidRPr="00094270">
        <w:rPr>
          <w:i/>
          <w:iCs/>
        </w:rPr>
        <w:t>e-commerce</w:t>
      </w:r>
      <w:r>
        <w:t>.</w:t>
      </w:r>
    </w:p>
    <w:p w14:paraId="1AAC04B8" w14:textId="77777777" w:rsidR="00094270" w:rsidRDefault="005D4A9B" w:rsidP="00E42935">
      <w:pPr>
        <w:pStyle w:val="BodyHead3"/>
        <w:numPr>
          <w:ilvl w:val="2"/>
          <w:numId w:val="4"/>
        </w:numPr>
        <w:ind w:left="1134"/>
      </w:pPr>
      <w:r w:rsidRPr="00094270">
        <w:rPr>
          <w:i/>
          <w:iCs/>
        </w:rPr>
        <w:t>Evaluation of Alternatives</w:t>
      </w:r>
      <w:r>
        <w:t xml:space="preserve"> (Evaluasi alternatif)</w:t>
      </w:r>
      <w:r>
        <w:tab/>
      </w:r>
      <w:r>
        <w:br/>
        <w:t xml:space="preserve">Konsumen melakukan proses perbandingan dengan alternatif produk berdasarkan atribut produk seperti harga, kualitas, dan citra merek. Konten di media sosial sering kali menjadi faktor penting dalam tahap ini karena memberikan gambaran nyata tentang produk melalui testimoni atau </w:t>
      </w:r>
      <w:r w:rsidRPr="00094270">
        <w:rPr>
          <w:i/>
          <w:iCs/>
        </w:rPr>
        <w:t>review</w:t>
      </w:r>
      <w:r>
        <w:t>.</w:t>
      </w:r>
    </w:p>
    <w:p w14:paraId="62D0C2F2" w14:textId="77777777" w:rsidR="00094270" w:rsidRDefault="003951ED" w:rsidP="00E42935">
      <w:pPr>
        <w:pStyle w:val="BodyHead3"/>
        <w:numPr>
          <w:ilvl w:val="2"/>
          <w:numId w:val="4"/>
        </w:numPr>
        <w:ind w:left="1134"/>
      </w:pPr>
      <w:r w:rsidRPr="00094270">
        <w:rPr>
          <w:i/>
          <w:iCs/>
        </w:rPr>
        <w:t xml:space="preserve">Purchase </w:t>
      </w:r>
      <w:r w:rsidR="00704966" w:rsidRPr="00094270">
        <w:rPr>
          <w:i/>
          <w:iCs/>
        </w:rPr>
        <w:t>Decision</w:t>
      </w:r>
      <w:r w:rsidR="005D4A9B">
        <w:t xml:space="preserve"> (Keputusan pembelian)</w:t>
      </w:r>
      <w:r w:rsidR="005D4A9B">
        <w:tab/>
      </w:r>
      <w:r w:rsidR="005D4A9B">
        <w:br/>
        <w:t xml:space="preserve">Setelah mengevaluasi alternatif, konsumen memutuskan produk mana </w:t>
      </w:r>
      <w:r w:rsidR="005D4A9B">
        <w:lastRenderedPageBreak/>
        <w:t xml:space="preserve">yang akan dibeli. Faktor-faktor seperti rekomendasi teman, </w:t>
      </w:r>
      <w:r w:rsidRPr="00094270">
        <w:rPr>
          <w:i/>
          <w:iCs/>
        </w:rPr>
        <w:t>influencer</w:t>
      </w:r>
      <w:r w:rsidR="005D4A9B">
        <w:t>, atau promosi diskon dapat memperkuat keputusan tersebut.</w:t>
      </w:r>
    </w:p>
    <w:p w14:paraId="0CA5AF0B" w14:textId="6D334451" w:rsidR="005D4A9B" w:rsidRDefault="005D4A9B" w:rsidP="00E42935">
      <w:pPr>
        <w:pStyle w:val="BodyHead3"/>
        <w:numPr>
          <w:ilvl w:val="2"/>
          <w:numId w:val="4"/>
        </w:numPr>
        <w:ind w:left="1134"/>
      </w:pPr>
      <w:r w:rsidRPr="00094270">
        <w:rPr>
          <w:i/>
          <w:iCs/>
        </w:rPr>
        <w:t>Post-Purchase Behavior</w:t>
      </w:r>
      <w:r>
        <w:t xml:space="preserve"> (Perilaku pasca pembelian)</w:t>
      </w:r>
      <w:r>
        <w:tab/>
      </w:r>
      <w:r>
        <w:br/>
        <w:t xml:space="preserve">Tahap setelah pembelian, di mana konsumen menentukan </w:t>
      </w:r>
      <w:r w:rsidRPr="00094270">
        <w:rPr>
          <w:i/>
          <w:iCs/>
        </w:rPr>
        <w:t>level</w:t>
      </w:r>
      <w:r>
        <w:t xml:space="preserve"> kepuasan mereka terhadap produk atau jasa yang sudah dibeli. Jika konsumen puas, mereka memiliki kecenderungan untuk membeli ulang produk/jasa tersebut (</w:t>
      </w:r>
      <w:r w:rsidRPr="00094270">
        <w:rPr>
          <w:i/>
          <w:iCs/>
        </w:rPr>
        <w:t>repeat purchase</w:t>
      </w:r>
      <w:r>
        <w:t>) dan memberikan rekomendasi positif kepada orang lain.</w:t>
      </w:r>
    </w:p>
    <w:p w14:paraId="785E64AF" w14:textId="7E91B292" w:rsidR="005D4A9B" w:rsidRPr="005D4A9B" w:rsidRDefault="005D4A9B" w:rsidP="00E42935">
      <w:pPr>
        <w:pStyle w:val="BodyHead3"/>
      </w:pPr>
      <w:r>
        <w:t xml:space="preserve">Dalam konteks penelitian ini, </w:t>
      </w:r>
      <w:r w:rsidRPr="00290DA5">
        <w:t>model</w:t>
      </w:r>
      <w:r>
        <w:t xml:space="preserve"> </w:t>
      </w:r>
      <w:r w:rsidR="00704966" w:rsidRPr="00704966">
        <w:rPr>
          <w:i/>
          <w:iCs/>
        </w:rPr>
        <w:t>Buyer Decision Process</w:t>
      </w:r>
      <w:r>
        <w:t xml:space="preserve"> digunakan untuk menjelaskan bagaimana </w:t>
      </w:r>
      <w:r w:rsidR="002276C0">
        <w:t>p</w:t>
      </w:r>
      <w:r w:rsidRPr="00DE6843">
        <w:t>engaruh</w:t>
      </w:r>
      <w:r w:rsidRPr="00DE6843">
        <w:rPr>
          <w:i/>
          <w:iCs/>
        </w:rPr>
        <w:t xml:space="preserve"> </w:t>
      </w:r>
      <w:r w:rsidR="002276C0">
        <w:rPr>
          <w:i/>
          <w:iCs/>
        </w:rPr>
        <w:t>h</w:t>
      </w:r>
      <w:r w:rsidR="00704966" w:rsidRPr="00704966">
        <w:rPr>
          <w:i/>
          <w:iCs/>
        </w:rPr>
        <w:t>ost</w:t>
      </w:r>
      <w:r w:rsidRPr="00DE6843">
        <w:rPr>
          <w:i/>
          <w:iCs/>
        </w:rPr>
        <w:t xml:space="preserve"> </w:t>
      </w:r>
      <w:r w:rsidR="002276C0">
        <w:rPr>
          <w:i/>
          <w:iCs/>
        </w:rPr>
        <w:t>l</w:t>
      </w:r>
      <w:r w:rsidR="003951ED" w:rsidRPr="003951ED">
        <w:rPr>
          <w:i/>
          <w:iCs/>
        </w:rPr>
        <w:t xml:space="preserve">ive </w:t>
      </w:r>
      <w:r w:rsidR="00704966" w:rsidRPr="00704966">
        <w:rPr>
          <w:i/>
          <w:iCs/>
        </w:rPr>
        <w:t>shop</w:t>
      </w:r>
      <w:r w:rsidR="003951ED" w:rsidRPr="003951ED">
        <w:rPr>
          <w:i/>
          <w:iCs/>
        </w:rPr>
        <w:t>ping</w:t>
      </w:r>
      <w:r>
        <w:rPr>
          <w:i/>
          <w:iCs/>
        </w:rPr>
        <w:t xml:space="preserve"> </w:t>
      </w:r>
      <w:r>
        <w:t xml:space="preserve">di TikTok dapat memengaruhi setiap tahap keputusan pembelian Gen Z terhadap produk </w:t>
      </w:r>
      <w:r w:rsidR="00704966" w:rsidRPr="00EE039A">
        <w:rPr>
          <w:i/>
          <w:iCs/>
        </w:rPr>
        <w:t>fashion</w:t>
      </w:r>
      <w:r w:rsidRPr="00EE039A">
        <w:t xml:space="preserve"> House of Smit</w:t>
      </w:r>
      <w:r w:rsidR="00EE039A" w:rsidRPr="00EE039A">
        <w:t>h.</w:t>
      </w:r>
    </w:p>
    <w:p w14:paraId="0D7A982D" w14:textId="08D9350A" w:rsidR="005D4A9B" w:rsidRPr="00704966" w:rsidRDefault="005D4A9B" w:rsidP="00E42935">
      <w:pPr>
        <w:pStyle w:val="Heading2"/>
        <w:keepNext w:val="0"/>
        <w:keepLines w:val="0"/>
        <w:numPr>
          <w:ilvl w:val="0"/>
          <w:numId w:val="6"/>
        </w:numPr>
        <w:tabs>
          <w:tab w:val="left" w:pos="810"/>
          <w:tab w:val="left" w:pos="3420"/>
        </w:tabs>
        <w:spacing w:before="0" w:line="360" w:lineRule="auto"/>
        <w:jc w:val="both"/>
        <w:rPr>
          <w:lang w:val="en-US"/>
        </w:rPr>
      </w:pPr>
      <w:bookmarkStart w:id="65" w:name="_Toc219486800"/>
      <w:r w:rsidRPr="00704966">
        <w:rPr>
          <w:lang w:val="en-US"/>
        </w:rPr>
        <w:t>Hipotesis Teoritis</w:t>
      </w:r>
      <w:bookmarkEnd w:id="65"/>
    </w:p>
    <w:p w14:paraId="65AD99E0" w14:textId="77777777" w:rsidR="005D4A9B" w:rsidRDefault="005D4A9B" w:rsidP="00F04AF5">
      <w:pPr>
        <w:pStyle w:val="BodyHead2"/>
        <w:ind w:firstLine="0"/>
      </w:pPr>
      <w:r>
        <w:t xml:space="preserve">Berdasarkan teori, </w:t>
      </w:r>
      <w:r w:rsidRPr="00290DA5">
        <w:t>model</w:t>
      </w:r>
      <w:r>
        <w:t>, dan hubungan antar variabel yang telah dijelaskan, maka hipotesis dalam penelitian ini dirumuskan bahwa:</w:t>
      </w:r>
    </w:p>
    <w:p w14:paraId="47D9E161" w14:textId="77777777" w:rsidR="00771EC3" w:rsidRDefault="005D4A9B" w:rsidP="00771EC3">
      <w:pPr>
        <w:pStyle w:val="ListParagraph"/>
        <w:numPr>
          <w:ilvl w:val="0"/>
          <w:numId w:val="28"/>
        </w:numPr>
        <w:spacing w:line="360" w:lineRule="auto"/>
      </w:pPr>
      <w:r>
        <w:t xml:space="preserve">H₁: </w:t>
      </w:r>
      <w:r w:rsidR="00704966" w:rsidRPr="00771EC3">
        <w:rPr>
          <w:i/>
          <w:iCs/>
        </w:rPr>
        <w:t>Host</w:t>
      </w:r>
      <w:r w:rsidRPr="005D4A9B">
        <w:t xml:space="preserve"> </w:t>
      </w:r>
      <w:r w:rsidR="002276C0" w:rsidRPr="00771EC3">
        <w:rPr>
          <w:i/>
          <w:iCs/>
          <w:lang w:val="en-US"/>
        </w:rPr>
        <w:t>l</w:t>
      </w:r>
      <w:r w:rsidR="003951ED" w:rsidRPr="00771EC3">
        <w:rPr>
          <w:i/>
          <w:iCs/>
        </w:rPr>
        <w:t xml:space="preserve">ive </w:t>
      </w:r>
      <w:r w:rsidR="002276C0" w:rsidRPr="00771EC3">
        <w:rPr>
          <w:i/>
          <w:iCs/>
          <w:lang w:val="en-US"/>
        </w:rPr>
        <w:t>s</w:t>
      </w:r>
      <w:r w:rsidR="00704966" w:rsidRPr="00771EC3">
        <w:rPr>
          <w:i/>
          <w:iCs/>
        </w:rPr>
        <w:t>hop</w:t>
      </w:r>
      <w:r w:rsidR="003951ED" w:rsidRPr="00771EC3">
        <w:rPr>
          <w:i/>
          <w:iCs/>
        </w:rPr>
        <w:t>ping</w:t>
      </w:r>
      <w:r>
        <w:t xml:space="preserve"> di TikTok </w:t>
      </w:r>
      <w:r w:rsidRPr="005D4A9B">
        <w:t xml:space="preserve">memiliki </w:t>
      </w:r>
      <w:r>
        <w:t xml:space="preserve">pengaruh signifikan terhadap keputusan pembelian </w:t>
      </w:r>
      <w:r w:rsidRPr="005D4A9B">
        <w:t xml:space="preserve">produk di </w:t>
      </w:r>
      <w:r>
        <w:t>Generasi Z.</w:t>
      </w:r>
    </w:p>
    <w:p w14:paraId="4234600A" w14:textId="073CF043" w:rsidR="005D4A9B" w:rsidRPr="005D4A9B" w:rsidRDefault="005D4A9B" w:rsidP="00771EC3">
      <w:pPr>
        <w:pStyle w:val="ListParagraph"/>
        <w:numPr>
          <w:ilvl w:val="0"/>
          <w:numId w:val="28"/>
        </w:numPr>
        <w:spacing w:line="360" w:lineRule="auto"/>
      </w:pPr>
      <w:r>
        <w:t>H</w:t>
      </w:r>
      <w:r w:rsidRPr="005D4A9B">
        <w:t>o</w:t>
      </w:r>
      <w:r>
        <w:t xml:space="preserve">: </w:t>
      </w:r>
      <w:r w:rsidR="00704966" w:rsidRPr="00771EC3">
        <w:rPr>
          <w:i/>
          <w:iCs/>
        </w:rPr>
        <w:t>Host</w:t>
      </w:r>
      <w:r w:rsidRPr="005D4A9B">
        <w:t xml:space="preserve"> </w:t>
      </w:r>
      <w:r w:rsidR="002276C0" w:rsidRPr="00771EC3">
        <w:rPr>
          <w:i/>
          <w:iCs/>
          <w:lang w:val="en-US"/>
        </w:rPr>
        <w:t>l</w:t>
      </w:r>
      <w:r w:rsidR="003951ED" w:rsidRPr="00771EC3">
        <w:rPr>
          <w:i/>
          <w:iCs/>
        </w:rPr>
        <w:t xml:space="preserve">ive </w:t>
      </w:r>
      <w:r w:rsidR="00704966" w:rsidRPr="00771EC3">
        <w:rPr>
          <w:i/>
          <w:iCs/>
        </w:rPr>
        <w:t>shop</w:t>
      </w:r>
      <w:r w:rsidR="003951ED" w:rsidRPr="00771EC3">
        <w:rPr>
          <w:i/>
          <w:iCs/>
        </w:rPr>
        <w:t>ping</w:t>
      </w:r>
      <w:r>
        <w:t xml:space="preserve"> di TikTok </w:t>
      </w:r>
      <w:r w:rsidRPr="005D4A9B">
        <w:t xml:space="preserve">tidak memiliki </w:t>
      </w:r>
      <w:r>
        <w:t>pengaruh signifikan terhadap keputusan pembelian</w:t>
      </w:r>
      <w:r w:rsidRPr="005D4A9B">
        <w:t xml:space="preserve"> produk di</w:t>
      </w:r>
      <w:r>
        <w:t xml:space="preserve"> Generasi Z</w:t>
      </w:r>
      <w:r w:rsidRPr="005D4A9B">
        <w:t>.</w:t>
      </w:r>
    </w:p>
    <w:p w14:paraId="76682114" w14:textId="6F2198F5" w:rsidR="005D4A9B" w:rsidRPr="00704966" w:rsidRDefault="005D4A9B" w:rsidP="00E42935">
      <w:pPr>
        <w:pStyle w:val="Heading2"/>
        <w:keepNext w:val="0"/>
        <w:keepLines w:val="0"/>
        <w:numPr>
          <w:ilvl w:val="0"/>
          <w:numId w:val="6"/>
        </w:numPr>
        <w:tabs>
          <w:tab w:val="left" w:pos="810"/>
          <w:tab w:val="left" w:pos="3420"/>
        </w:tabs>
        <w:spacing w:before="0" w:line="360" w:lineRule="auto"/>
        <w:jc w:val="both"/>
        <w:rPr>
          <w:lang w:val="en-US"/>
        </w:rPr>
      </w:pPr>
      <w:bookmarkStart w:id="66" w:name="_Toc219486801"/>
      <w:r w:rsidRPr="00704966">
        <w:rPr>
          <w:lang w:val="en-US"/>
        </w:rPr>
        <w:t>Kerangka Pemikiran</w:t>
      </w:r>
      <w:bookmarkEnd w:id="66"/>
    </w:p>
    <w:p w14:paraId="374F8E7D" w14:textId="437A9B14" w:rsidR="00D41DD2" w:rsidRDefault="00DF68C0" w:rsidP="00E42935">
      <w:pPr>
        <w:pStyle w:val="Heading3"/>
        <w:spacing w:before="0" w:line="360" w:lineRule="auto"/>
      </w:pPr>
      <w:bookmarkStart w:id="67" w:name="_Toc219476131"/>
      <w:bookmarkStart w:id="68" w:name="_Toc219476283"/>
      <w:bookmarkStart w:id="69" w:name="_Toc219486802"/>
      <w:r>
        <w:t>2.</w:t>
      </w:r>
      <w:r w:rsidR="008749B9">
        <w:rPr>
          <w:lang w:val="en-US"/>
        </w:rPr>
        <w:t>4</w:t>
      </w:r>
      <w:r>
        <w:t>.1 Model Kerangka Pemikiran</w:t>
      </w:r>
      <w:bookmarkEnd w:id="67"/>
      <w:bookmarkEnd w:id="68"/>
      <w:bookmarkEnd w:id="69"/>
    </w:p>
    <w:p w14:paraId="021A2A6E" w14:textId="77777777" w:rsidR="00D41DD2" w:rsidRDefault="00DF68C0" w:rsidP="00E42935">
      <w:pPr>
        <w:pStyle w:val="BodyHead3"/>
      </w:pPr>
      <w:r w:rsidRPr="00290DA5">
        <w:t>Model</w:t>
      </w:r>
      <w:r>
        <w:t xml:space="preserve"> kerangka pemikiran berperan sebagai peta konseptual yang menjelaskan alur logis dari proses berpikir peneliti dalam memahami hubungan sebab-akibat antara variabel bebas (</w:t>
      </w:r>
      <w:r>
        <w:rPr>
          <w:i/>
          <w:iCs/>
        </w:rPr>
        <w:t>independent variable</w:t>
      </w:r>
      <w:r>
        <w:t>) dan variabel terikat (</w:t>
      </w:r>
      <w:r>
        <w:rPr>
          <w:i/>
          <w:iCs/>
        </w:rPr>
        <w:t>dependent variable</w:t>
      </w:r>
      <w:r>
        <w:t>).</w:t>
      </w:r>
    </w:p>
    <w:p w14:paraId="64E2542C" w14:textId="586AB221" w:rsidR="00D41DD2" w:rsidRPr="00145FA4" w:rsidRDefault="00DF68C0" w:rsidP="00E42935">
      <w:pPr>
        <w:pStyle w:val="BodyHead3"/>
      </w:pPr>
      <w:r>
        <w:t xml:space="preserve">Dalam penelitian ini, </w:t>
      </w:r>
      <w:r w:rsidRPr="00290DA5">
        <w:t>model</w:t>
      </w:r>
      <w:r>
        <w:t xml:space="preserve"> kerangka pemikiran dibangun berdasarkan </w:t>
      </w:r>
      <w:r w:rsidR="00563F44">
        <w:rPr>
          <w:i/>
          <w:iCs/>
        </w:rPr>
        <w:t>Model TEARS</w:t>
      </w:r>
      <w:r>
        <w:rPr>
          <w:i/>
          <w:iCs/>
        </w:rPr>
        <w:t xml:space="preserve"> </w:t>
      </w:r>
      <w:r>
        <w:t xml:space="preserve">untuk variable X dan Model </w:t>
      </w:r>
      <w:r w:rsidR="00704966" w:rsidRPr="00704966">
        <w:rPr>
          <w:i/>
          <w:iCs/>
        </w:rPr>
        <w:t>Buyer</w:t>
      </w:r>
      <w:r>
        <w:t xml:space="preserve"> </w:t>
      </w:r>
      <w:r w:rsidR="00704966" w:rsidRPr="00704966">
        <w:rPr>
          <w:i/>
          <w:iCs/>
        </w:rPr>
        <w:t>Decision</w:t>
      </w:r>
      <w:r>
        <w:t xml:space="preserve"> untuk variable Y. Teori ini digunakan untuk menjelaskan bagaimana strategi </w:t>
      </w:r>
      <w:r w:rsidR="00563F44">
        <w:rPr>
          <w:i/>
          <w:iCs/>
        </w:rPr>
        <w:t xml:space="preserve">host </w:t>
      </w:r>
      <w:r w:rsidR="002276C0">
        <w:rPr>
          <w:i/>
          <w:iCs/>
        </w:rPr>
        <w:t>l</w:t>
      </w:r>
      <w:r w:rsidR="003951ED" w:rsidRPr="003951ED">
        <w:rPr>
          <w:i/>
          <w:iCs/>
        </w:rPr>
        <w:t xml:space="preserve">ive </w:t>
      </w:r>
      <w:r w:rsidR="00704966" w:rsidRPr="00704966">
        <w:rPr>
          <w:i/>
          <w:iCs/>
        </w:rPr>
        <w:t>shop</w:t>
      </w:r>
      <w:r w:rsidR="003951ED" w:rsidRPr="003951ED">
        <w:rPr>
          <w:i/>
          <w:iCs/>
        </w:rPr>
        <w:t>ping</w:t>
      </w:r>
      <w:r>
        <w:t xml:space="preserve"> House of Smith di TikTok mempengaruhi tahapan-tahapan</w:t>
      </w:r>
      <w:r w:rsidR="00F04AF5">
        <w:t xml:space="preserve"> pembentukan</w:t>
      </w:r>
      <w:r>
        <w:t xml:space="preserve"> keputusan pembelian produk </w:t>
      </w:r>
      <w:r w:rsidR="00704966" w:rsidRPr="00704966">
        <w:rPr>
          <w:i/>
          <w:iCs/>
        </w:rPr>
        <w:t>fashion</w:t>
      </w:r>
      <w:r>
        <w:t xml:space="preserve"> di kalangan Generasi Z.</w:t>
      </w:r>
    </w:p>
    <w:p w14:paraId="59C4191D" w14:textId="683807DA" w:rsidR="00D41DD2" w:rsidRDefault="00DF68C0" w:rsidP="00E42935">
      <w:pPr>
        <w:pStyle w:val="BodyHead3"/>
      </w:pPr>
      <w:r>
        <w:lastRenderedPageBreak/>
        <w:t xml:space="preserve">TikTok sebagai </w:t>
      </w:r>
      <w:r w:rsidR="00290DA5" w:rsidRPr="00290DA5">
        <w:rPr>
          <w:i/>
          <w:iCs/>
        </w:rPr>
        <w:t>platform</w:t>
      </w:r>
      <w:r>
        <w:t xml:space="preserve"> utama memungkinkan </w:t>
      </w:r>
      <w:r w:rsidR="002276C0">
        <w:rPr>
          <w:i/>
          <w:iCs/>
        </w:rPr>
        <w:t>h</w:t>
      </w:r>
      <w:r w:rsidR="00704966" w:rsidRPr="00704966">
        <w:rPr>
          <w:i/>
          <w:iCs/>
        </w:rPr>
        <w:t>ost</w:t>
      </w:r>
      <w:r w:rsidR="00DE6843" w:rsidRPr="00DE6843">
        <w:rPr>
          <w:i/>
          <w:iCs/>
        </w:rPr>
        <w:t xml:space="preserve"> </w:t>
      </w:r>
      <w:r w:rsidR="002276C0">
        <w:rPr>
          <w:i/>
          <w:iCs/>
        </w:rPr>
        <w:t>l</w:t>
      </w:r>
      <w:r w:rsidR="003951ED" w:rsidRPr="003951ED">
        <w:rPr>
          <w:i/>
          <w:iCs/>
        </w:rPr>
        <w:t xml:space="preserve">ive </w:t>
      </w:r>
      <w:r w:rsidR="00704966" w:rsidRPr="00704966">
        <w:rPr>
          <w:i/>
          <w:iCs/>
        </w:rPr>
        <w:t>shop</w:t>
      </w:r>
      <w:r w:rsidR="003951ED" w:rsidRPr="003951ED">
        <w:rPr>
          <w:i/>
          <w:iCs/>
        </w:rPr>
        <w:t>ping</w:t>
      </w:r>
      <w:r>
        <w:t xml:space="preserve"> menjadi lebih interaktif dan menarik karena didukung oleh fitur</w:t>
      </w:r>
      <w:r w:rsidR="002276C0">
        <w:t xml:space="preserve"> penjualan melalui</w:t>
      </w:r>
      <w:r>
        <w:t xml:space="preserve"> siaran langsung (</w:t>
      </w:r>
      <w:r w:rsidR="002276C0">
        <w:rPr>
          <w:i/>
          <w:iCs/>
        </w:rPr>
        <w:t>l</w:t>
      </w:r>
      <w:r w:rsidR="003951ED" w:rsidRPr="003951ED">
        <w:rPr>
          <w:i/>
          <w:iCs/>
        </w:rPr>
        <w:t xml:space="preserve">ive </w:t>
      </w:r>
      <w:r w:rsidR="00704966" w:rsidRPr="00704966">
        <w:rPr>
          <w:i/>
          <w:iCs/>
        </w:rPr>
        <w:t>shop</w:t>
      </w:r>
      <w:r w:rsidR="003951ED" w:rsidRPr="003951ED">
        <w:rPr>
          <w:i/>
          <w:iCs/>
        </w:rPr>
        <w:t>ping</w:t>
      </w:r>
      <w:r>
        <w:t xml:space="preserve">) yang bersifat </w:t>
      </w:r>
      <w:r w:rsidRPr="002276C0">
        <w:rPr>
          <w:i/>
          <w:iCs/>
        </w:rPr>
        <w:t>real-time</w:t>
      </w:r>
      <w:r>
        <w:t xml:space="preserve">. Melalui fitur ini, penjual dan </w:t>
      </w:r>
      <w:r w:rsidR="003951ED" w:rsidRPr="003951ED">
        <w:rPr>
          <w:i/>
          <w:iCs/>
        </w:rPr>
        <w:t>influencer</w:t>
      </w:r>
      <w:r>
        <w:t xml:space="preserve"> dapat menampilkan produk secara langsung, berinteraksi dengan audiens, menjawab pertanyaan, serta memberikan penawaran eksklusif selama sesi berlangsung. Interaksi dua arah yang terjadi selama </w:t>
      </w:r>
      <w:r w:rsidR="003951ED" w:rsidRPr="003951ED">
        <w:rPr>
          <w:i/>
          <w:iCs/>
        </w:rPr>
        <w:t xml:space="preserve">live </w:t>
      </w:r>
      <w:r w:rsidR="00704966" w:rsidRPr="00704966">
        <w:rPr>
          <w:i/>
          <w:iCs/>
        </w:rPr>
        <w:t>shop</w:t>
      </w:r>
      <w:r w:rsidR="003951ED" w:rsidRPr="003951ED">
        <w:rPr>
          <w:i/>
          <w:iCs/>
        </w:rPr>
        <w:t>ping</w:t>
      </w:r>
      <w:r>
        <w:t xml:space="preserve"> tidak hanya meningkatkan keterlibatan pengguna, tetapi juga membentuk kepercayaan dan persepsi positif terhadap </w:t>
      </w:r>
      <w:r w:rsidR="00704966" w:rsidRPr="00704966">
        <w:rPr>
          <w:i/>
          <w:iCs/>
        </w:rPr>
        <w:t>brand</w:t>
      </w:r>
      <w:r>
        <w:t xml:space="preserve">, sehingga mendorong konsumen untuk melakukan pembelian secara lebih cepat dan meyakinkan. </w:t>
      </w:r>
    </w:p>
    <w:p w14:paraId="0FF830FB" w14:textId="3C038C04" w:rsidR="00D41DD2" w:rsidRDefault="00DF68C0" w:rsidP="00E42935">
      <w:pPr>
        <w:pStyle w:val="BodyHead3"/>
      </w:pPr>
      <w:r>
        <w:t xml:space="preserve">Dalam penelitian ini, setiap tahap keputusan pembelian dipengaruhi oleh </w:t>
      </w:r>
      <w:r w:rsidR="002276C0">
        <w:rPr>
          <w:i/>
          <w:iCs/>
        </w:rPr>
        <w:t>h</w:t>
      </w:r>
      <w:r w:rsidR="00704966" w:rsidRPr="00704966">
        <w:rPr>
          <w:i/>
          <w:iCs/>
        </w:rPr>
        <w:t>ost</w:t>
      </w:r>
      <w:r w:rsidR="00DE6843" w:rsidRPr="00DE6843">
        <w:rPr>
          <w:i/>
          <w:iCs/>
        </w:rPr>
        <w:t xml:space="preserve"> </w:t>
      </w:r>
      <w:r w:rsidR="002276C0">
        <w:rPr>
          <w:i/>
          <w:iCs/>
        </w:rPr>
        <w:t>l</w:t>
      </w:r>
      <w:r w:rsidR="003951ED" w:rsidRPr="003951ED">
        <w:rPr>
          <w:i/>
          <w:iCs/>
        </w:rPr>
        <w:t xml:space="preserve">ive </w:t>
      </w:r>
      <w:r w:rsidR="00704966" w:rsidRPr="00704966">
        <w:rPr>
          <w:i/>
          <w:iCs/>
        </w:rPr>
        <w:t>shop</w:t>
      </w:r>
      <w:r w:rsidR="003951ED" w:rsidRPr="003951ED">
        <w:rPr>
          <w:i/>
          <w:iCs/>
        </w:rPr>
        <w:t>ping</w:t>
      </w:r>
      <w:r>
        <w:t xml:space="preserve"> House of Smith di TikTok yang menampilkan elemen interaksi </w:t>
      </w:r>
      <w:r>
        <w:rPr>
          <w:i/>
          <w:iCs/>
        </w:rPr>
        <w:t>real-time</w:t>
      </w:r>
      <w:r>
        <w:t xml:space="preserve">, demonstrasi produk secara </w:t>
      </w:r>
      <w:r w:rsidR="00873956" w:rsidRPr="00873956">
        <w:rPr>
          <w:i/>
          <w:iCs/>
        </w:rPr>
        <w:t>visual</w:t>
      </w:r>
      <w:r>
        <w:t>, serta penawaran yang menarik.</w:t>
      </w:r>
      <w:r w:rsidR="00145FA4">
        <w:t xml:space="preserve"> Pengaruh dari</w:t>
      </w:r>
      <w:r>
        <w:t xml:space="preserve"> </w:t>
      </w:r>
      <w:r w:rsidR="00704966" w:rsidRPr="00704966">
        <w:rPr>
          <w:i/>
          <w:iCs/>
        </w:rPr>
        <w:t>host</w:t>
      </w:r>
      <w:r w:rsidR="00145FA4">
        <w:rPr>
          <w:i/>
          <w:iCs/>
        </w:rPr>
        <w:t xml:space="preserve"> </w:t>
      </w:r>
      <w:r w:rsidR="002276C0">
        <w:rPr>
          <w:i/>
          <w:iCs/>
        </w:rPr>
        <w:t>l</w:t>
      </w:r>
      <w:r w:rsidR="003951ED" w:rsidRPr="003951ED">
        <w:rPr>
          <w:i/>
          <w:iCs/>
        </w:rPr>
        <w:t xml:space="preserve">ive </w:t>
      </w:r>
      <w:r w:rsidR="00704966" w:rsidRPr="00704966">
        <w:rPr>
          <w:i/>
          <w:iCs/>
        </w:rPr>
        <w:t>shop</w:t>
      </w:r>
      <w:r w:rsidR="003951ED" w:rsidRPr="003951ED">
        <w:rPr>
          <w:i/>
          <w:iCs/>
        </w:rPr>
        <w:t>ping</w:t>
      </w:r>
      <w:r>
        <w:t xml:space="preserve"> di TikTok</w:t>
      </w:r>
      <w:r w:rsidR="00145FA4">
        <w:t xml:space="preserve"> dapat</w:t>
      </w:r>
      <w:r>
        <w:t xml:space="preserve"> memengaruhi keputusan pembelian melalui proses kognitif dan afektif konsumen. Interaksi langsung antara </w:t>
      </w:r>
      <w:r w:rsidR="00704966" w:rsidRPr="00704966">
        <w:rPr>
          <w:i/>
          <w:iCs/>
        </w:rPr>
        <w:t>host</w:t>
      </w:r>
      <w:r>
        <w:t xml:space="preserve"> dan audiens membangun rasa percaya, memberikan informasi produk yang lebih jelas, serta menciptakan pengalaman belanja yang menyenangkan dan meyakinkan. Ketika konsumen merasa terlibat secara emosional dan memperoleh pemahaman yang baik tentang produk, mereka cenderung lebih cepat mengambil keputusan pembelian dan menunjukkan potensi loyalitas terhadap merek. </w:t>
      </w:r>
    </w:p>
    <w:p w14:paraId="685B5ECB" w14:textId="2076934E" w:rsidR="00690DEA" w:rsidRDefault="00DF68C0" w:rsidP="00E42935">
      <w:pPr>
        <w:pStyle w:val="BodyHead3"/>
      </w:pPr>
      <w:r>
        <w:t>Selain itu, karakteristik TikTok yang menekankan interaksi dua arah</w:t>
      </w:r>
      <w:r w:rsidR="00145FA4">
        <w:t xml:space="preserve"> </w:t>
      </w:r>
      <w:r>
        <w:t xml:space="preserve">membuat audiens aktif berpartisipasi selama sesi siaran langsung. Semakin tinggi tingkat keterlibatan dan kepercayaan yang terbentuk selama </w:t>
      </w:r>
      <w:r w:rsidR="003951ED" w:rsidRPr="003951ED">
        <w:rPr>
          <w:i/>
          <w:iCs/>
        </w:rPr>
        <w:t xml:space="preserve">live </w:t>
      </w:r>
      <w:r w:rsidR="00704966" w:rsidRPr="00704966">
        <w:rPr>
          <w:i/>
          <w:iCs/>
        </w:rPr>
        <w:t>shop</w:t>
      </w:r>
      <w:r w:rsidR="003951ED" w:rsidRPr="003951ED">
        <w:rPr>
          <w:i/>
          <w:iCs/>
        </w:rPr>
        <w:t>ping</w:t>
      </w:r>
      <w:r>
        <w:t>, semakin besar pula kemungkinan terjadinya keputusan pembelian. Dengan demikian, terdapat hubungan positif dan signifikan antara efektivitas</w:t>
      </w:r>
      <w:r w:rsidR="00145FA4">
        <w:t xml:space="preserve"> pengaruh</w:t>
      </w:r>
      <w:r>
        <w:t xml:space="preserve"> </w:t>
      </w:r>
      <w:r w:rsidR="00704966" w:rsidRPr="00704966">
        <w:rPr>
          <w:i/>
          <w:iCs/>
        </w:rPr>
        <w:t>host</w:t>
      </w:r>
      <w:r w:rsidR="00145FA4">
        <w:rPr>
          <w:i/>
          <w:iCs/>
        </w:rPr>
        <w:t xml:space="preserve"> </w:t>
      </w:r>
      <w:r w:rsidR="002276C0">
        <w:rPr>
          <w:i/>
          <w:iCs/>
        </w:rPr>
        <w:t>l</w:t>
      </w:r>
      <w:r w:rsidR="003951ED" w:rsidRPr="003951ED">
        <w:rPr>
          <w:i/>
          <w:iCs/>
        </w:rPr>
        <w:t xml:space="preserve">ive </w:t>
      </w:r>
      <w:r w:rsidR="00704966" w:rsidRPr="00704966">
        <w:rPr>
          <w:i/>
          <w:iCs/>
        </w:rPr>
        <w:t>shop</w:t>
      </w:r>
      <w:r w:rsidR="003951ED" w:rsidRPr="003951ED">
        <w:rPr>
          <w:i/>
          <w:iCs/>
        </w:rPr>
        <w:t>ping</w:t>
      </w:r>
      <w:r>
        <w:t xml:space="preserve"> di TikTok (X) dengan keputusan pembelian produk </w:t>
      </w:r>
      <w:r w:rsidR="00704966" w:rsidRPr="00704966">
        <w:rPr>
          <w:i/>
          <w:iCs/>
        </w:rPr>
        <w:t>fashion</w:t>
      </w:r>
      <w:r>
        <w:t xml:space="preserve"> (Y) di kalangan Generasi Z</w:t>
      </w:r>
      <w:r w:rsidR="0098594E">
        <w:t>.</w:t>
      </w:r>
    </w:p>
    <w:p w14:paraId="6C3FD4CF" w14:textId="509590EC" w:rsidR="00D41DD2" w:rsidRPr="008A2FF5" w:rsidRDefault="008A2FF5" w:rsidP="000C2166">
      <w:pPr>
        <w:jc w:val="center"/>
        <w:rPr>
          <w:lang w:val="en-US"/>
        </w:rPr>
      </w:pPr>
      <w:r w:rsidRPr="008A2FF5">
        <w:rPr>
          <w:noProof/>
        </w:rPr>
        <w:lastRenderedPageBreak/>
        <w:drawing>
          <wp:inline distT="0" distB="0" distL="0" distR="0" wp14:anchorId="3B31B39C" wp14:editId="41AEA411">
            <wp:extent cx="5144812" cy="333696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61096" cy="3347528"/>
                    </a:xfrm>
                    <a:prstGeom prst="rect">
                      <a:avLst/>
                    </a:prstGeom>
                  </pic:spPr>
                </pic:pic>
              </a:graphicData>
            </a:graphic>
          </wp:inline>
        </w:drawing>
      </w:r>
    </w:p>
    <w:p w14:paraId="67D3FB03" w14:textId="651B06E3" w:rsidR="00D41DD2" w:rsidRPr="00B01282" w:rsidRDefault="00B01282" w:rsidP="000C2166">
      <w:pPr>
        <w:jc w:val="center"/>
        <w:rPr>
          <w:sz w:val="20"/>
          <w:szCs w:val="20"/>
        </w:rPr>
      </w:pPr>
      <w:r w:rsidRPr="00B01282">
        <w:rPr>
          <w:sz w:val="20"/>
          <w:szCs w:val="20"/>
        </w:rPr>
        <w:t>Gambar 2.1. Model Kerangka Pemikiran Penelitian</w:t>
      </w:r>
    </w:p>
    <w:p w14:paraId="3772C98B" w14:textId="2635B8DC" w:rsidR="00B01282" w:rsidRPr="00B01282" w:rsidRDefault="00B01282" w:rsidP="00696A07">
      <w:pPr>
        <w:spacing w:line="360" w:lineRule="auto"/>
        <w:jc w:val="center"/>
        <w:rPr>
          <w:sz w:val="20"/>
          <w:szCs w:val="20"/>
          <w:lang w:val="en-US"/>
        </w:rPr>
      </w:pPr>
      <w:r w:rsidRPr="00B01282">
        <w:rPr>
          <w:sz w:val="20"/>
          <w:szCs w:val="20"/>
          <w:lang w:val="en-US"/>
        </w:rPr>
        <w:t xml:space="preserve">Sumber: Diolah </w:t>
      </w:r>
      <w:r w:rsidR="007B522F">
        <w:rPr>
          <w:sz w:val="20"/>
          <w:szCs w:val="20"/>
          <w:lang w:val="en-US"/>
        </w:rPr>
        <w:t>p</w:t>
      </w:r>
      <w:r w:rsidRPr="00B01282">
        <w:rPr>
          <w:sz w:val="20"/>
          <w:szCs w:val="20"/>
          <w:lang w:val="en-US"/>
        </w:rPr>
        <w:t>eneliti (2025)</w:t>
      </w:r>
    </w:p>
    <w:p w14:paraId="4A519EFF" w14:textId="239C332D" w:rsidR="00D41DD2" w:rsidRDefault="00DF68C0" w:rsidP="00696A07">
      <w:pPr>
        <w:pStyle w:val="BodyHead3"/>
      </w:pPr>
      <w:r>
        <w:t>Model di atas menggambarkan bahwa</w:t>
      </w:r>
      <w:r w:rsidR="00145FA4">
        <w:t xml:space="preserve"> </w:t>
      </w:r>
      <w:r w:rsidR="002276C0">
        <w:rPr>
          <w:i/>
          <w:iCs/>
        </w:rPr>
        <w:t>h</w:t>
      </w:r>
      <w:r w:rsidR="00704966" w:rsidRPr="00704966">
        <w:rPr>
          <w:i/>
          <w:iCs/>
        </w:rPr>
        <w:t>ost</w:t>
      </w:r>
      <w:r w:rsidR="00145FA4">
        <w:rPr>
          <w:i/>
          <w:iCs/>
        </w:rPr>
        <w:t xml:space="preserve"> </w:t>
      </w:r>
      <w:r w:rsidR="002276C0">
        <w:rPr>
          <w:i/>
          <w:iCs/>
        </w:rPr>
        <w:t>l</w:t>
      </w:r>
      <w:r w:rsidR="003951ED" w:rsidRPr="003951ED">
        <w:rPr>
          <w:i/>
          <w:iCs/>
        </w:rPr>
        <w:t xml:space="preserve">ive </w:t>
      </w:r>
      <w:r w:rsidR="00704966" w:rsidRPr="00704966">
        <w:rPr>
          <w:i/>
          <w:iCs/>
        </w:rPr>
        <w:t>shop</w:t>
      </w:r>
      <w:r w:rsidR="003951ED" w:rsidRPr="003951ED">
        <w:rPr>
          <w:i/>
          <w:iCs/>
        </w:rPr>
        <w:t>ping</w:t>
      </w:r>
      <w:r>
        <w:t xml:space="preserve"> di TikTok (variabel X) memiliki pengaruh terhadap tahapan-tahapan proses keputusan pembelian (variabel Y). TikTok berperan sebagai media interaktif yang memperkuat hubungan antara merek dan konsumen melalui siaran langsung yang bersifat </w:t>
      </w:r>
      <w:r>
        <w:rPr>
          <w:i/>
          <w:iCs/>
        </w:rPr>
        <w:t>real-time</w:t>
      </w:r>
      <w:r>
        <w:t xml:space="preserve">, informatif, dan persuasif. </w:t>
      </w:r>
    </w:p>
    <w:p w14:paraId="384D6E9C" w14:textId="3677B166" w:rsidR="00D41DD2" w:rsidRDefault="00DF68C0" w:rsidP="00696A07">
      <w:pPr>
        <w:pStyle w:val="BodyHead3"/>
      </w:pPr>
      <w:r>
        <w:t xml:space="preserve">Ketika Generasi Z menyaksikan sesi </w:t>
      </w:r>
      <w:r w:rsidR="003951ED" w:rsidRPr="003951ED">
        <w:rPr>
          <w:i/>
          <w:iCs/>
        </w:rPr>
        <w:t xml:space="preserve">live </w:t>
      </w:r>
      <w:r w:rsidR="00704966" w:rsidRPr="00704966">
        <w:rPr>
          <w:i/>
          <w:iCs/>
        </w:rPr>
        <w:t>shop</w:t>
      </w:r>
      <w:r w:rsidR="003951ED" w:rsidRPr="003951ED">
        <w:rPr>
          <w:i/>
          <w:iCs/>
        </w:rPr>
        <w:t>ping</w:t>
      </w:r>
      <w:r>
        <w:t xml:space="preserve"> House of Smith yang menarik dengan interaksi langsung, demonstrasi produk, serta penawaran khusus proses psikologis mereka, mulai dari pengenalan kebutuhan hingga perilaku pasca pembelian, akan terstimulasi secara alami. Semakin tinggi </w:t>
      </w:r>
      <w:r w:rsidR="00DE6843">
        <w:t xml:space="preserve">pengaruh </w:t>
      </w:r>
      <w:r w:rsidR="002276C0">
        <w:rPr>
          <w:i/>
          <w:iCs/>
        </w:rPr>
        <w:t>h</w:t>
      </w:r>
      <w:r w:rsidR="00704966" w:rsidRPr="00704966">
        <w:rPr>
          <w:i/>
          <w:iCs/>
        </w:rPr>
        <w:t>ost</w:t>
      </w:r>
      <w:r w:rsidR="00DE6843" w:rsidRPr="00DE6843">
        <w:rPr>
          <w:i/>
          <w:iCs/>
        </w:rPr>
        <w:t xml:space="preserve"> </w:t>
      </w:r>
      <w:r w:rsidR="002276C0">
        <w:rPr>
          <w:i/>
          <w:iCs/>
        </w:rPr>
        <w:t>l</w:t>
      </w:r>
      <w:r w:rsidR="003951ED" w:rsidRPr="003951ED">
        <w:rPr>
          <w:i/>
          <w:iCs/>
        </w:rPr>
        <w:t xml:space="preserve">ive </w:t>
      </w:r>
      <w:r w:rsidR="00704966" w:rsidRPr="00704966">
        <w:rPr>
          <w:i/>
          <w:iCs/>
        </w:rPr>
        <w:t>shop</w:t>
      </w:r>
      <w:r w:rsidR="003951ED" w:rsidRPr="003951ED">
        <w:rPr>
          <w:i/>
          <w:iCs/>
        </w:rPr>
        <w:t>ping</w:t>
      </w:r>
      <w:r>
        <w:t xml:space="preserve">, semakin besar pula </w:t>
      </w:r>
      <w:r w:rsidR="00DE6843">
        <w:t>kemungkinan</w:t>
      </w:r>
      <w:r>
        <w:t xml:space="preserve"> terjadinya keputusan pembelian. </w:t>
      </w:r>
    </w:p>
    <w:p w14:paraId="42B719F1" w14:textId="20563B3C" w:rsidR="00AB0A75" w:rsidRPr="00DA506E" w:rsidRDefault="00DF68C0" w:rsidP="00696A07">
      <w:pPr>
        <w:pStyle w:val="BodyHead3"/>
      </w:pPr>
      <w:r>
        <w:t>Dengan demikian, model ini mendukung hipotesis bahwa</w:t>
      </w:r>
      <w:r w:rsidR="00DE6843">
        <w:t xml:space="preserve"> </w:t>
      </w:r>
      <w:r w:rsidR="002276C0">
        <w:rPr>
          <w:i/>
          <w:iCs/>
        </w:rPr>
        <w:t>h</w:t>
      </w:r>
      <w:r w:rsidR="00704966" w:rsidRPr="00704966">
        <w:rPr>
          <w:i/>
          <w:iCs/>
        </w:rPr>
        <w:t>ost</w:t>
      </w:r>
      <w:r w:rsidR="00DE6843" w:rsidRPr="00DE6843">
        <w:rPr>
          <w:i/>
          <w:iCs/>
        </w:rPr>
        <w:t xml:space="preserve"> </w:t>
      </w:r>
      <w:r w:rsidR="002276C0">
        <w:rPr>
          <w:i/>
          <w:iCs/>
        </w:rPr>
        <w:t>l</w:t>
      </w:r>
      <w:r w:rsidR="003951ED" w:rsidRPr="003951ED">
        <w:rPr>
          <w:i/>
          <w:iCs/>
        </w:rPr>
        <w:t xml:space="preserve">ive </w:t>
      </w:r>
      <w:r w:rsidR="00704966" w:rsidRPr="00704966">
        <w:rPr>
          <w:i/>
          <w:iCs/>
        </w:rPr>
        <w:t>shop</w:t>
      </w:r>
      <w:r w:rsidR="003951ED" w:rsidRPr="003951ED">
        <w:rPr>
          <w:i/>
          <w:iCs/>
        </w:rPr>
        <w:t>ping</w:t>
      </w:r>
      <w:r>
        <w:t xml:space="preserve"> di TikTok</w:t>
      </w:r>
      <w:r w:rsidR="00DE6843">
        <w:t xml:space="preserve"> </w:t>
      </w:r>
      <w:r w:rsidR="00704966" w:rsidRPr="00704966">
        <w:rPr>
          <w:i/>
          <w:iCs/>
        </w:rPr>
        <w:t>Shop</w:t>
      </w:r>
      <w:r>
        <w:t xml:space="preserve"> berpengaruh positif terhadap keputusan pembelian produk </w:t>
      </w:r>
      <w:r w:rsidR="00704966" w:rsidRPr="00704966">
        <w:rPr>
          <w:i/>
          <w:iCs/>
        </w:rPr>
        <w:t>fashion</w:t>
      </w:r>
      <w:r>
        <w:t xml:space="preserve"> di kalangan Generasi Z, baik secara langsung maupun melalui proses psikologis yang terukur berdasarkan model </w:t>
      </w:r>
      <w:r w:rsidR="00704966" w:rsidRPr="00704966">
        <w:rPr>
          <w:i/>
          <w:iCs/>
        </w:rPr>
        <w:t>Buyer Decision Process</w:t>
      </w:r>
      <w:bookmarkStart w:id="70" w:name="_fr0f2jck74k" w:colFirst="0" w:colLast="0"/>
      <w:bookmarkEnd w:id="70"/>
      <w:r w:rsidR="00DA506E">
        <w:rPr>
          <w:i/>
          <w:iCs/>
        </w:rPr>
        <w:t>.</w:t>
      </w:r>
    </w:p>
    <w:p w14:paraId="1089D89A" w14:textId="69A38F23" w:rsidR="00AB0A75" w:rsidRPr="00AB0A75" w:rsidRDefault="00AB0A75" w:rsidP="00AB0A75">
      <w:pPr>
        <w:pStyle w:val="Heading1"/>
        <w:spacing w:before="0" w:line="480" w:lineRule="auto"/>
        <w:rPr>
          <w:b/>
          <w:bCs/>
          <w:lang w:val="en-US"/>
        </w:rPr>
      </w:pPr>
      <w:bookmarkStart w:id="71" w:name="_Toc219486803"/>
      <w:r>
        <w:rPr>
          <w:b/>
          <w:bCs/>
        </w:rPr>
        <w:lastRenderedPageBreak/>
        <w:t>BAB I</w:t>
      </w:r>
      <w:r>
        <w:rPr>
          <w:b/>
          <w:bCs/>
          <w:lang w:val="en-US"/>
        </w:rPr>
        <w:t>II</w:t>
      </w:r>
      <w:r>
        <w:rPr>
          <w:b/>
          <w:bCs/>
        </w:rPr>
        <w:t xml:space="preserve"> </w:t>
      </w:r>
      <w:r>
        <w:rPr>
          <w:b/>
          <w:bCs/>
        </w:rPr>
        <w:br/>
      </w:r>
      <w:r>
        <w:rPr>
          <w:b/>
          <w:bCs/>
          <w:lang w:val="en-US"/>
        </w:rPr>
        <w:t>METODOLOGI PENELITIAN</w:t>
      </w:r>
      <w:bookmarkEnd w:id="71"/>
    </w:p>
    <w:p w14:paraId="3E5FBD22" w14:textId="21BD7313" w:rsidR="00F32623" w:rsidRDefault="00F32623" w:rsidP="00EE039A">
      <w:pPr>
        <w:pStyle w:val="Heading2"/>
        <w:keepNext w:val="0"/>
        <w:keepLines w:val="0"/>
        <w:numPr>
          <w:ilvl w:val="0"/>
          <w:numId w:val="8"/>
        </w:numPr>
        <w:tabs>
          <w:tab w:val="left" w:pos="810"/>
          <w:tab w:val="left" w:pos="3420"/>
        </w:tabs>
        <w:spacing w:before="0" w:line="360" w:lineRule="auto"/>
        <w:jc w:val="both"/>
        <w:rPr>
          <w:b w:val="0"/>
          <w:bCs/>
        </w:rPr>
      </w:pPr>
      <w:bookmarkStart w:id="72" w:name="_2ar9pq1jga65" w:colFirst="0" w:colLast="0"/>
      <w:bookmarkStart w:id="73" w:name="_Toc219486804"/>
      <w:bookmarkEnd w:id="72"/>
      <w:r>
        <w:rPr>
          <w:bCs/>
        </w:rPr>
        <w:t>Jenis dan Sifat Penelitian</w:t>
      </w:r>
      <w:bookmarkEnd w:id="73"/>
    </w:p>
    <w:p w14:paraId="7DF139C8" w14:textId="39CB960A" w:rsidR="009A5745" w:rsidRDefault="00F32623" w:rsidP="009A5745">
      <w:pPr>
        <w:pStyle w:val="BodyHead2"/>
      </w:pPr>
      <w:r w:rsidRPr="00F32623">
        <w:t>Penelitian ini menggunakan metode penelitian kuantitatif, dengan paradigma positivisme. Metode penelitian kuantitatif</w:t>
      </w:r>
      <w:r w:rsidR="00B2663E">
        <w:t xml:space="preserve"> memiliki </w:t>
      </w:r>
      <w:r w:rsidRPr="00F32623">
        <w:t>data penelitian</w:t>
      </w:r>
      <w:r w:rsidR="00B2663E">
        <w:t xml:space="preserve"> yang</w:t>
      </w:r>
      <w:r w:rsidRPr="00F32623">
        <w:t xml:space="preserve"> berupa angka, dan</w:t>
      </w:r>
      <w:r w:rsidR="00B2663E">
        <w:t xml:space="preserve"> dapat </w:t>
      </w:r>
      <w:r w:rsidRPr="00F32623">
        <w:t>dianalisa menggunakan teknik analisa berdasarkan statistik</w:t>
      </w:r>
      <w:r w:rsidR="00F346AC">
        <w:t xml:space="preserve"> </w:t>
      </w:r>
      <w:sdt>
        <w:sdtPr>
          <w:rPr>
            <w:color w:val="000000"/>
          </w:rPr>
          <w:tag w:val="MENDELEY_CITATION_v3_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"/>
          <w:id w:val="-1964796582"/>
          <w:placeholder>
            <w:docPart w:val="DefaultPlaceholder_-1854013440"/>
          </w:placeholder>
        </w:sdtPr>
        <w:sdtEndPr/>
        <w:sdtContent>
          <w:r w:rsidR="00DA506E" w:rsidRPr="00DA506E">
            <w:rPr>
              <w:color w:val="000000"/>
            </w:rPr>
            <w:t>(Sugiyono, 2019)</w:t>
          </w:r>
        </w:sdtContent>
      </w:sdt>
      <w:r w:rsidR="00F346AC">
        <w:t>. Metode kuantitatif digunakan di dalam penelitian ini, karena data penelitian yang berupa angka bisa diukur &amp; dianalisa menggunakan teknik analisa statistik</w:t>
      </w:r>
      <w:r w:rsidR="00B2663E">
        <w:t xml:space="preserve">, selain itu salah satu fokus dari penelitian ini adalah untuk menjelaskan hubungan antara </w:t>
      </w:r>
      <w:r w:rsidR="00704966" w:rsidRPr="00704966">
        <w:rPr>
          <w:i/>
          <w:iCs/>
        </w:rPr>
        <w:t>host</w:t>
      </w:r>
      <w:r w:rsidR="00B2663E">
        <w:rPr>
          <w:i/>
          <w:iCs/>
        </w:rPr>
        <w:t xml:space="preserve"> </w:t>
      </w:r>
      <w:r w:rsidR="003951ED" w:rsidRPr="003951ED">
        <w:rPr>
          <w:i/>
          <w:iCs/>
        </w:rPr>
        <w:t xml:space="preserve">live </w:t>
      </w:r>
      <w:r w:rsidR="00704966" w:rsidRPr="00704966">
        <w:rPr>
          <w:i/>
          <w:iCs/>
        </w:rPr>
        <w:t>shop</w:t>
      </w:r>
      <w:r w:rsidR="003951ED" w:rsidRPr="003951ED">
        <w:rPr>
          <w:i/>
          <w:iCs/>
        </w:rPr>
        <w:t>ping</w:t>
      </w:r>
      <w:r w:rsidR="00B2663E">
        <w:t xml:space="preserve"> terhadap keputusan pembelian, dengan cara mengukur pengaruh hubungan dari </w:t>
      </w:r>
      <w:r w:rsidR="00704966" w:rsidRPr="00704966">
        <w:rPr>
          <w:i/>
          <w:iCs/>
        </w:rPr>
        <w:t>host</w:t>
      </w:r>
      <w:r w:rsidR="00B2663E">
        <w:rPr>
          <w:i/>
          <w:iCs/>
        </w:rPr>
        <w:t xml:space="preserve"> </w:t>
      </w:r>
      <w:r w:rsidR="003951ED" w:rsidRPr="003951ED">
        <w:rPr>
          <w:i/>
          <w:iCs/>
        </w:rPr>
        <w:t xml:space="preserve">live </w:t>
      </w:r>
      <w:r w:rsidR="00704966" w:rsidRPr="00704966">
        <w:rPr>
          <w:i/>
          <w:iCs/>
        </w:rPr>
        <w:t>shop</w:t>
      </w:r>
      <w:r w:rsidR="003951ED" w:rsidRPr="003951ED">
        <w:rPr>
          <w:i/>
          <w:iCs/>
        </w:rPr>
        <w:t>ping</w:t>
      </w:r>
      <w:r w:rsidR="00B2663E">
        <w:t xml:space="preserve"> dan keputusan pembelian</w:t>
      </w:r>
      <w:r w:rsidR="00F346AC">
        <w:t>.</w:t>
      </w:r>
      <w:r w:rsidRPr="00F32623">
        <w:t xml:space="preserve"> </w:t>
      </w:r>
    </w:p>
    <w:p w14:paraId="67F2F91D" w14:textId="5ED441BB" w:rsidR="00F32623" w:rsidRPr="00F32623" w:rsidRDefault="00F32623" w:rsidP="009A5745">
      <w:pPr>
        <w:pStyle w:val="BodyHead2"/>
      </w:pPr>
      <w:r w:rsidRPr="00F32623">
        <w:t xml:space="preserve">Metode kuantitatif memiliki landasan </w:t>
      </w:r>
      <w:r>
        <w:t>positivisme.</w:t>
      </w:r>
      <w:r w:rsidR="009A5745">
        <w:t xml:space="preserve"> </w:t>
      </w:r>
      <w:r w:rsidRPr="00F32623">
        <w:t>Paradigma positivisme atau filsafat positivisme memandang suatu realitas, gejala, atau fenomena sebagai</w:t>
      </w:r>
      <w:r w:rsidR="00F346AC">
        <w:t xml:space="preserve"> sesuatu yang </w:t>
      </w:r>
      <w:r w:rsidRPr="00F32623">
        <w:t>konkrit,</w:t>
      </w:r>
      <w:r w:rsidR="00F346AC">
        <w:t xml:space="preserve"> obyektif,</w:t>
      </w:r>
      <w:r w:rsidRPr="00F32623">
        <w:t xml:space="preserve"> bisa diamati, </w:t>
      </w:r>
      <w:r w:rsidR="00F346AC">
        <w:t xml:space="preserve">dan </w:t>
      </w:r>
      <w:r w:rsidRPr="00F32623">
        <w:t>bisa diukur</w:t>
      </w:r>
      <w:r w:rsidR="00F346AC">
        <w:t xml:space="preserve"> </w:t>
      </w:r>
      <w:sdt>
        <w:sdtPr>
          <w:rPr>
            <w:color w:val="000000"/>
          </w:rPr>
          <w:tag w:val="MENDELEY_CITATION_v3_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"/>
          <w:id w:val="-446009708"/>
          <w:placeholder>
            <w:docPart w:val="E6F55273439E4C0B9603AC64CB744443"/>
          </w:placeholder>
        </w:sdtPr>
        <w:sdtEndPr/>
        <w:sdtContent>
          <w:r w:rsidR="00DA506E" w:rsidRPr="00DA506E">
            <w:rPr>
              <w:color w:val="000000"/>
            </w:rPr>
            <w:t>(Sugiyono, 2019)</w:t>
          </w:r>
        </w:sdtContent>
      </w:sdt>
      <w:r w:rsidRPr="00F32623">
        <w:rPr>
          <w:color w:val="000000"/>
        </w:rPr>
        <w:t>.</w:t>
      </w:r>
      <w:r w:rsidR="00F346AC">
        <w:rPr>
          <w:color w:val="000000"/>
        </w:rPr>
        <w:t xml:space="preserve"> Karena penelitian ini mengamati, mengukur, dan meneliti hubungan sebab akibat antara </w:t>
      </w:r>
      <w:r w:rsidR="00F346AC">
        <w:t xml:space="preserve">pengaruh dari </w:t>
      </w:r>
      <w:r w:rsidR="002276C0">
        <w:rPr>
          <w:i/>
          <w:iCs/>
        </w:rPr>
        <w:t>h</w:t>
      </w:r>
      <w:r w:rsidR="00704966" w:rsidRPr="00704966">
        <w:rPr>
          <w:i/>
          <w:iCs/>
        </w:rPr>
        <w:t>ost</w:t>
      </w:r>
      <w:r w:rsidR="00F346AC" w:rsidRPr="001744E4">
        <w:rPr>
          <w:i/>
          <w:iCs/>
        </w:rPr>
        <w:t xml:space="preserve"> </w:t>
      </w:r>
      <w:r w:rsidR="002276C0">
        <w:rPr>
          <w:i/>
          <w:iCs/>
        </w:rPr>
        <w:t>l</w:t>
      </w:r>
      <w:r w:rsidR="003951ED" w:rsidRPr="003951ED">
        <w:rPr>
          <w:i/>
          <w:iCs/>
        </w:rPr>
        <w:t xml:space="preserve">ive </w:t>
      </w:r>
      <w:r w:rsidR="00704966" w:rsidRPr="00704966">
        <w:rPr>
          <w:i/>
          <w:iCs/>
        </w:rPr>
        <w:t>shop</w:t>
      </w:r>
      <w:r w:rsidR="003951ED" w:rsidRPr="003951ED">
        <w:rPr>
          <w:i/>
          <w:iCs/>
        </w:rPr>
        <w:t>ping</w:t>
      </w:r>
      <w:r w:rsidR="00F346AC" w:rsidRPr="00F32623">
        <w:rPr>
          <w:i/>
          <w:iCs/>
        </w:rPr>
        <w:t xml:space="preserve"> </w:t>
      </w:r>
      <w:r w:rsidR="00F346AC">
        <w:t xml:space="preserve"> terhadap keputusan pembelian produk yang merupakan suatu fenomena yang obyektif, konkrit, dan bisa diukur, maka penelitian ini menggunakan paradigma positivisme.</w:t>
      </w:r>
    </w:p>
    <w:p w14:paraId="7BF45878" w14:textId="3E73A14B" w:rsidR="00F32623" w:rsidRPr="00F32623" w:rsidRDefault="00F32623" w:rsidP="00EE039A">
      <w:pPr>
        <w:pStyle w:val="BodyHead2"/>
      </w:pPr>
      <w:r>
        <w:t xml:space="preserve">Sifat penelitian ini adalah </w:t>
      </w:r>
      <w:r w:rsidR="001744E4">
        <w:t>kuantitatif eksplanatif</w:t>
      </w:r>
      <w:r>
        <w:t xml:space="preserve">, yaitu </w:t>
      </w:r>
      <w:r w:rsidR="001744E4">
        <w:t>penelitian berfokus dalam</w:t>
      </w:r>
      <w:r>
        <w:t xml:space="preserve"> menjelaskan hubungan </w:t>
      </w:r>
      <w:r w:rsidR="008952CD">
        <w:t>sebab-akibat</w:t>
      </w:r>
      <w:r>
        <w:t xml:space="preserve"> antar variabel</w:t>
      </w:r>
      <w:r w:rsidR="001744E4">
        <w:t xml:space="preserve"> </w:t>
      </w:r>
      <w:sdt>
        <w:sdtPr>
          <w:rPr>
            <w:color w:val="000000"/>
          </w:rPr>
          <w:tag w:val="MENDELEY_CITATION_v3_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"/>
          <w:id w:val="-2059472223"/>
          <w:placeholder>
            <w:docPart w:val="DefaultPlaceholder_-1854013440"/>
          </w:placeholder>
        </w:sdtPr>
        <w:sdtEndPr/>
        <w:sdtContent>
          <w:r w:rsidR="00DA506E" w:rsidRPr="00DA506E">
            <w:rPr>
              <w:color w:val="000000"/>
            </w:rPr>
            <w:t>(Sugiyono, 2019)</w:t>
          </w:r>
        </w:sdtContent>
      </w:sdt>
      <w:r w:rsidR="001744E4">
        <w:rPr>
          <w:color w:val="000000"/>
        </w:rPr>
        <w:t xml:space="preserve">. </w:t>
      </w:r>
      <w:r w:rsidR="001744E4">
        <w:t xml:space="preserve">Metode kuantitatif eksplanatif digunakan karena penelitian ingin </w:t>
      </w:r>
      <w:r w:rsidR="00EB28C3">
        <w:t>menjelaskan hubungan antara variabel independen terhadap variabel dependen, dengan mencari tahu</w:t>
      </w:r>
      <w:r>
        <w:t xml:space="preserve"> pengaruh</w:t>
      </w:r>
      <w:r w:rsidR="001744E4">
        <w:t xml:space="preserve"> serta kekuatan hubungan pengaruh dari</w:t>
      </w:r>
      <w:r>
        <w:t xml:space="preserve"> </w:t>
      </w:r>
      <w:r w:rsidR="002276C0">
        <w:rPr>
          <w:i/>
          <w:iCs/>
        </w:rPr>
        <w:t>h</w:t>
      </w:r>
      <w:r w:rsidR="00704966" w:rsidRPr="00704966">
        <w:rPr>
          <w:i/>
          <w:iCs/>
        </w:rPr>
        <w:t>ost</w:t>
      </w:r>
      <w:r w:rsidR="001744E4" w:rsidRPr="001744E4">
        <w:rPr>
          <w:i/>
          <w:iCs/>
        </w:rPr>
        <w:t xml:space="preserve"> </w:t>
      </w:r>
      <w:r w:rsidR="002276C0">
        <w:rPr>
          <w:i/>
          <w:iCs/>
        </w:rPr>
        <w:t>l</w:t>
      </w:r>
      <w:r w:rsidR="003951ED" w:rsidRPr="003951ED">
        <w:rPr>
          <w:i/>
          <w:iCs/>
        </w:rPr>
        <w:t xml:space="preserve">ive </w:t>
      </w:r>
      <w:r w:rsidR="00704966" w:rsidRPr="00704966">
        <w:rPr>
          <w:i/>
          <w:iCs/>
        </w:rPr>
        <w:t>shop</w:t>
      </w:r>
      <w:r w:rsidR="003951ED" w:rsidRPr="003951ED">
        <w:rPr>
          <w:i/>
          <w:iCs/>
        </w:rPr>
        <w:t>ping</w:t>
      </w:r>
      <w:r w:rsidRPr="00F32623">
        <w:rPr>
          <w:i/>
          <w:iCs/>
        </w:rPr>
        <w:t xml:space="preserve"> </w:t>
      </w:r>
      <w:r>
        <w:t xml:space="preserve"> House of Smith di TikTok terhadap keputusan pembelian produk </w:t>
      </w:r>
      <w:r w:rsidR="00704966" w:rsidRPr="00704966">
        <w:rPr>
          <w:i/>
          <w:iCs/>
        </w:rPr>
        <w:t>fashion</w:t>
      </w:r>
      <w:r>
        <w:t xml:space="preserve"> Generasi Z</w:t>
      </w:r>
      <w:r w:rsidR="001744E4">
        <w:t>.</w:t>
      </w:r>
    </w:p>
    <w:p w14:paraId="0006FDC5" w14:textId="05E7761E" w:rsidR="00F32623" w:rsidRPr="001744E4" w:rsidRDefault="00F32623" w:rsidP="00EE039A">
      <w:pPr>
        <w:pStyle w:val="Heading2"/>
        <w:keepNext w:val="0"/>
        <w:keepLines w:val="0"/>
        <w:numPr>
          <w:ilvl w:val="0"/>
          <w:numId w:val="8"/>
        </w:numPr>
        <w:tabs>
          <w:tab w:val="left" w:pos="810"/>
          <w:tab w:val="left" w:pos="3420"/>
        </w:tabs>
        <w:spacing w:before="0" w:line="360" w:lineRule="auto"/>
        <w:jc w:val="both"/>
      </w:pPr>
      <w:bookmarkStart w:id="74" w:name="_Toc219486805"/>
      <w:r w:rsidRPr="001744E4">
        <w:t>Metode Penelitian</w:t>
      </w:r>
      <w:bookmarkEnd w:id="74"/>
    </w:p>
    <w:p w14:paraId="2A97A76E" w14:textId="50D8F3EC" w:rsidR="00F32623" w:rsidRDefault="00F32623" w:rsidP="00EE039A">
      <w:pPr>
        <w:pStyle w:val="BodyHead2"/>
      </w:pPr>
      <w:r w:rsidRPr="00F32623">
        <w:t>Metode pengumpulan data responden dilakukan lewat</w:t>
      </w:r>
      <w:r>
        <w:t xml:space="preserve"> survei. Menurut </w:t>
      </w:r>
      <w:sdt>
        <w:sdtPr>
          <w:rPr>
            <w:color w:val="000000"/>
          </w:rPr>
          <w:tag w:val="MENDELEY_CITATION_v3_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"/>
          <w:id w:val="471804448"/>
          <w:placeholder>
            <w:docPart w:val="784034AE75864713AF3EF1FA7EA99EC4"/>
          </w:placeholder>
        </w:sdtPr>
        <w:sdtEndPr/>
        <w:sdtContent>
          <w:r w:rsidR="00DA506E" w:rsidRPr="00DA506E">
            <w:rPr>
              <w:color w:val="000000"/>
            </w:rPr>
            <w:t>Sugiyono (2019)</w:t>
          </w:r>
        </w:sdtContent>
      </w:sdt>
      <w:r>
        <w:t>, metode survei digunakan untuk mengumpulkan data dari lingkungan alami dengan memberikan kuesioner kepada responden.</w:t>
      </w:r>
      <w:r w:rsidR="00AC75B8">
        <w:t xml:space="preserve"> </w:t>
      </w:r>
      <w:r w:rsidR="00AC75B8" w:rsidRPr="00AC75B8">
        <w:t xml:space="preserve">Metode survei dipilih karena penelitian ini bertujuan untuk mengukur hubungan antara variabel </w:t>
      </w:r>
      <w:r w:rsidR="00704966" w:rsidRPr="00704966">
        <w:rPr>
          <w:i/>
          <w:iCs/>
        </w:rPr>
        <w:t>host</w:t>
      </w:r>
      <w:r w:rsidR="00AC75B8" w:rsidRPr="00AC75B8">
        <w:rPr>
          <w:i/>
          <w:iCs/>
        </w:rPr>
        <w:t xml:space="preserve"> </w:t>
      </w:r>
      <w:r w:rsidR="003951ED" w:rsidRPr="003951ED">
        <w:rPr>
          <w:i/>
          <w:iCs/>
        </w:rPr>
        <w:t xml:space="preserve">live </w:t>
      </w:r>
      <w:r w:rsidR="00704966" w:rsidRPr="00704966">
        <w:rPr>
          <w:i/>
          <w:iCs/>
        </w:rPr>
        <w:t>shop</w:t>
      </w:r>
      <w:r w:rsidR="003951ED" w:rsidRPr="003951ED">
        <w:rPr>
          <w:i/>
          <w:iCs/>
        </w:rPr>
        <w:t>ping</w:t>
      </w:r>
      <w:r w:rsidR="00AC75B8" w:rsidRPr="00AC75B8">
        <w:t xml:space="preserve"> berdasarkan </w:t>
      </w:r>
      <w:r w:rsidR="00AC75B8" w:rsidRPr="00AC75B8">
        <w:rPr>
          <w:i/>
          <w:iCs/>
        </w:rPr>
        <w:t>TEARS Model</w:t>
      </w:r>
      <w:r w:rsidR="00AC75B8" w:rsidRPr="00AC75B8">
        <w:t xml:space="preserve"> </w:t>
      </w:r>
      <w:sdt>
        <w:sdtPr>
          <w:rPr>
            <w:color w:val="000000"/>
          </w:rPr>
          <w:tag w:val="MENDELEY_CITATION_v3_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"/>
          <w:id w:val="1772974999"/>
          <w:placeholder>
            <w:docPart w:val="DefaultPlaceholder_-1854013440"/>
          </w:placeholder>
        </w:sdtPr>
        <w:sdtEndPr/>
        <w:sdtContent>
          <w:r w:rsidR="00DA506E" w:rsidRPr="00DA506E">
            <w:rPr>
              <w:color w:val="000000"/>
            </w:rPr>
            <w:t>(Shimp, 2018)</w:t>
          </w:r>
        </w:sdtContent>
      </w:sdt>
      <w:r w:rsidR="00AC75B8">
        <w:rPr>
          <w:color w:val="000000"/>
        </w:rPr>
        <w:t xml:space="preserve"> </w:t>
      </w:r>
      <w:r w:rsidR="00AC75B8" w:rsidRPr="00AC75B8">
        <w:t xml:space="preserve">dengan keputusan </w:t>
      </w:r>
      <w:r w:rsidR="00AC75B8" w:rsidRPr="00AC75B8">
        <w:lastRenderedPageBreak/>
        <w:t>pembelian Generasi Z, yang memerlukan data kuantitatif dari jumlah responden yang relatif besar dan beragam</w:t>
      </w:r>
      <w:r w:rsidR="00AC75B8">
        <w:t>.</w:t>
      </w:r>
    </w:p>
    <w:p w14:paraId="1BAB19F8" w14:textId="3718494D" w:rsidR="00F32623" w:rsidRPr="00AC75B8" w:rsidRDefault="006358CC" w:rsidP="00EE039A">
      <w:pPr>
        <w:pStyle w:val="BodyHead2"/>
      </w:pPr>
      <w:r w:rsidRPr="006358CC">
        <w:t>Pada penelitian ini, instrumen yang digunakan untuk mengumpulkan data berupa kuesioner dengan skala Likert 1</w:t>
      </w:r>
      <w:r>
        <w:t>-</w:t>
      </w:r>
      <w:r w:rsidRPr="006358CC">
        <w:t>5 (sangat tidak setuju – sangat setuju). Skala Likert dipilih karena kemampuannya untuk mengukur sikap dan persepsi</w:t>
      </w:r>
      <w:r>
        <w:t xml:space="preserve"> </w:t>
      </w:r>
      <w:r w:rsidRPr="006358CC">
        <w:t xml:space="preserve">responden terhadap indikator-indikator dalam </w:t>
      </w:r>
      <w:r w:rsidRPr="001D160D">
        <w:rPr>
          <w:i/>
          <w:iCs/>
        </w:rPr>
        <w:t>TEARS Model</w:t>
      </w:r>
      <w:r w:rsidRPr="006358CC">
        <w:t xml:space="preserve"> dan keputusan pembelian, sehingga data dapat diklasifikasikan dan diubah menjadi bentuk numerik</w:t>
      </w:r>
      <w:r>
        <w:t xml:space="preserve"> agar dapat dilakukan </w:t>
      </w:r>
      <w:r w:rsidRPr="006358CC">
        <w:t xml:space="preserve">analisis statistik </w:t>
      </w:r>
      <w:r>
        <w:t>untuk</w:t>
      </w:r>
      <w:r w:rsidRPr="006358CC">
        <w:t xml:space="preserve"> me</w:t>
      </w:r>
      <w:r>
        <w:t>ngetahui</w:t>
      </w:r>
      <w:r w:rsidRPr="006358CC">
        <w:t xml:space="preserve"> hubungan antarvariabel</w:t>
      </w:r>
      <w:r w:rsidR="00AC75B8">
        <w:t>.</w:t>
      </w:r>
    </w:p>
    <w:p w14:paraId="658BA9AE" w14:textId="6794EDC4" w:rsidR="00D41DD2" w:rsidRPr="001744E4" w:rsidRDefault="00F32623" w:rsidP="00EE039A">
      <w:pPr>
        <w:pStyle w:val="Heading2"/>
        <w:keepNext w:val="0"/>
        <w:keepLines w:val="0"/>
        <w:numPr>
          <w:ilvl w:val="0"/>
          <w:numId w:val="8"/>
        </w:numPr>
        <w:tabs>
          <w:tab w:val="left" w:pos="810"/>
          <w:tab w:val="left" w:pos="3420"/>
        </w:tabs>
        <w:spacing w:before="0" w:line="360" w:lineRule="auto"/>
        <w:jc w:val="both"/>
      </w:pPr>
      <w:bookmarkStart w:id="75" w:name="_Toc219486806"/>
      <w:r w:rsidRPr="001744E4">
        <w:t>Populasi dan Sampel</w:t>
      </w:r>
      <w:bookmarkEnd w:id="75"/>
    </w:p>
    <w:p w14:paraId="070BB50C" w14:textId="22DFAFAC" w:rsidR="00D41DD2" w:rsidRDefault="00DF68C0" w:rsidP="00EE039A">
      <w:pPr>
        <w:pStyle w:val="BodyHead2"/>
      </w:pPr>
      <w:r>
        <w:t xml:space="preserve">Populasi penelitian ini </w:t>
      </w:r>
      <w:r w:rsidR="00C00081">
        <w:t>terdiri dari</w:t>
      </w:r>
      <w:r>
        <w:t xml:space="preserve"> seluruh pengguna TikTok </w:t>
      </w:r>
      <w:r w:rsidR="00C00081">
        <w:t xml:space="preserve">yang termasuk kategori </w:t>
      </w:r>
      <w:r>
        <w:t>Gen Z (lahir tahun 1997–2012) di Tangerang yang me</w:t>
      </w:r>
      <w:r w:rsidR="00B01282">
        <w:t xml:space="preserve">rupakan </w:t>
      </w:r>
      <w:r w:rsidR="00B01282" w:rsidRPr="001D160D">
        <w:rPr>
          <w:i/>
          <w:iCs/>
        </w:rPr>
        <w:t>followers</w:t>
      </w:r>
      <w:r w:rsidR="00B01282">
        <w:t xml:space="preserve"> TikTok House of Smith. Per 10 Desember 2025 waktu data diambil, populasi </w:t>
      </w:r>
      <w:r w:rsidR="00B01282" w:rsidRPr="001D160D">
        <w:rPr>
          <w:i/>
          <w:iCs/>
        </w:rPr>
        <w:t>followers</w:t>
      </w:r>
      <w:r w:rsidR="00B01282">
        <w:t xml:space="preserve"> TikTok House of Smith berjumlah 717.400 orang.</w:t>
      </w:r>
    </w:p>
    <w:p w14:paraId="03FDE58C" w14:textId="77777777" w:rsidR="00B01282" w:rsidRDefault="00B01282" w:rsidP="000C2166">
      <w:pPr>
        <w:ind w:left="426"/>
        <w:jc w:val="center"/>
      </w:pPr>
      <w:r>
        <w:rPr>
          <w:noProof/>
        </w:rPr>
        <w:drawing>
          <wp:inline distT="0" distB="0" distL="0" distR="0" wp14:anchorId="5B24B102" wp14:editId="29A78B8B">
            <wp:extent cx="2145030" cy="2143125"/>
            <wp:effectExtent l="0" t="0" r="762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b="53887"/>
                    <a:stretch/>
                  </pic:blipFill>
                  <pic:spPr bwMode="auto">
                    <a:xfrm>
                      <a:off x="0" y="0"/>
                      <a:ext cx="2145323" cy="2143418"/>
                    </a:xfrm>
                    <a:prstGeom prst="rect">
                      <a:avLst/>
                    </a:prstGeom>
                    <a:noFill/>
                    <a:ln>
                      <a:noFill/>
                    </a:ln>
                    <a:extLst>
                      <a:ext uri="{53640926-AAD7-44D8-BBD7-CCE9431645EC}">
                        <a14:shadowObscured xmlns:a14="http://schemas.microsoft.com/office/drawing/2010/main"/>
                      </a:ext>
                    </a:extLst>
                  </pic:spPr>
                </pic:pic>
              </a:graphicData>
            </a:graphic>
          </wp:inline>
        </w:drawing>
      </w:r>
    </w:p>
    <w:p w14:paraId="3E5BE674" w14:textId="675085C9" w:rsidR="00B01282" w:rsidRDefault="00B01282" w:rsidP="000C2166">
      <w:pPr>
        <w:ind w:left="426"/>
        <w:jc w:val="center"/>
        <w:rPr>
          <w:sz w:val="20"/>
          <w:szCs w:val="20"/>
          <w:lang w:val="en-US"/>
        </w:rPr>
      </w:pPr>
      <w:r>
        <w:rPr>
          <w:sz w:val="20"/>
          <w:szCs w:val="20"/>
          <w:lang w:val="en-US"/>
        </w:rPr>
        <w:t xml:space="preserve">Gambar 3.1 Jumlah </w:t>
      </w:r>
      <w:r w:rsidRPr="001D160D">
        <w:rPr>
          <w:i/>
          <w:iCs/>
          <w:sz w:val="20"/>
          <w:szCs w:val="20"/>
          <w:lang w:val="en-US"/>
        </w:rPr>
        <w:t>Followers</w:t>
      </w:r>
      <w:r>
        <w:rPr>
          <w:sz w:val="20"/>
          <w:szCs w:val="20"/>
          <w:lang w:val="en-US"/>
        </w:rPr>
        <w:t xml:space="preserve"> House of Smith</w:t>
      </w:r>
    </w:p>
    <w:p w14:paraId="306A95B4" w14:textId="37E61A81" w:rsidR="00B01282" w:rsidRPr="007B522F" w:rsidRDefault="00B01282" w:rsidP="007B522F">
      <w:pPr>
        <w:spacing w:line="360" w:lineRule="auto"/>
        <w:ind w:left="426"/>
        <w:jc w:val="center"/>
        <w:rPr>
          <w:sz w:val="20"/>
          <w:szCs w:val="20"/>
          <w:lang w:val="en-US"/>
        </w:rPr>
      </w:pPr>
      <w:r>
        <w:rPr>
          <w:sz w:val="20"/>
          <w:szCs w:val="20"/>
          <w:lang w:val="en-US"/>
        </w:rPr>
        <w:t>Sumber: TikTok House of Smith (2025)</w:t>
      </w:r>
    </w:p>
    <w:p w14:paraId="672D46FA" w14:textId="7BBF6F49" w:rsidR="00D41DD2" w:rsidRDefault="00DF68C0" w:rsidP="00E42935">
      <w:pPr>
        <w:pStyle w:val="BodyHead2"/>
        <w:ind w:firstLine="0"/>
      </w:pPr>
      <w:r>
        <w:t xml:space="preserve">Sampel </w:t>
      </w:r>
      <w:r w:rsidR="00C00081">
        <w:t>dilaksanakan dengan</w:t>
      </w:r>
      <w:r>
        <w:t xml:space="preserve"> teknik </w:t>
      </w:r>
      <w:r w:rsidRPr="00EB28C3">
        <w:rPr>
          <w:i/>
          <w:iCs/>
        </w:rPr>
        <w:t>purposive sampling</w:t>
      </w:r>
      <w:r>
        <w:t>, yaitu responden dipil</w:t>
      </w:r>
      <w:r w:rsidR="00C00081">
        <w:t>a</w:t>
      </w:r>
      <w:r>
        <w:t xml:space="preserve">h </w:t>
      </w:r>
      <w:r w:rsidR="00C00081">
        <w:t>berdasarkan</w:t>
      </w:r>
      <w:r>
        <w:t xml:space="preserve"> kriteria tertentu:</w:t>
      </w:r>
    </w:p>
    <w:p w14:paraId="4F08D8CF" w14:textId="418DB915" w:rsidR="00D41DD2" w:rsidRDefault="00DF68C0" w:rsidP="00EE039A">
      <w:pPr>
        <w:pStyle w:val="BodyHead2"/>
      </w:pPr>
      <w:r>
        <w:t>1.</w:t>
      </w:r>
      <w:r w:rsidR="00E42935">
        <w:t xml:space="preserve"> </w:t>
      </w:r>
      <w:r>
        <w:t>Termasuk generasi Z (usia 1</w:t>
      </w:r>
      <w:r w:rsidR="00D517B6">
        <w:t>3</w:t>
      </w:r>
      <w:r>
        <w:t>–2</w:t>
      </w:r>
      <w:r w:rsidR="00D517B6">
        <w:t>8</w:t>
      </w:r>
      <w:r>
        <w:t xml:space="preserve"> tahun pada tahun 2025).</w:t>
      </w:r>
    </w:p>
    <w:p w14:paraId="21725DEF" w14:textId="750231D8" w:rsidR="00D41DD2" w:rsidRDefault="00DF68C0" w:rsidP="00EE039A">
      <w:pPr>
        <w:pStyle w:val="BodyHead2"/>
      </w:pPr>
      <w:r>
        <w:t>2.</w:t>
      </w:r>
      <w:r w:rsidR="00E42935">
        <w:t xml:space="preserve"> </w:t>
      </w:r>
      <w:r>
        <w:t>Aktif menggunakan TikTok minimal 1 jam per hari.</w:t>
      </w:r>
    </w:p>
    <w:p w14:paraId="3B8A6068" w14:textId="703F15CA" w:rsidR="00D41DD2" w:rsidRDefault="00DF68C0" w:rsidP="00EE039A">
      <w:pPr>
        <w:pStyle w:val="BodyHead2"/>
      </w:pPr>
      <w:r>
        <w:t>3.</w:t>
      </w:r>
      <w:r w:rsidR="00E42935">
        <w:t xml:space="preserve"> </w:t>
      </w:r>
      <w:r>
        <w:t xml:space="preserve">Pernah melihat </w:t>
      </w:r>
      <w:r w:rsidR="002276C0">
        <w:rPr>
          <w:i/>
          <w:iCs/>
        </w:rPr>
        <w:t>l</w:t>
      </w:r>
      <w:r w:rsidR="003951ED" w:rsidRPr="003951ED">
        <w:rPr>
          <w:i/>
          <w:iCs/>
        </w:rPr>
        <w:t xml:space="preserve">ive </w:t>
      </w:r>
      <w:r w:rsidR="00704966" w:rsidRPr="00704966">
        <w:rPr>
          <w:i/>
          <w:iCs/>
        </w:rPr>
        <w:t>shop</w:t>
      </w:r>
      <w:r w:rsidR="003951ED" w:rsidRPr="003951ED">
        <w:rPr>
          <w:i/>
          <w:iCs/>
        </w:rPr>
        <w:t>ping</w:t>
      </w:r>
      <w:r>
        <w:t xml:space="preserve"> House of Smith di TikTok.</w:t>
      </w:r>
    </w:p>
    <w:p w14:paraId="46A153AB" w14:textId="77777777" w:rsidR="00D41DD2" w:rsidRDefault="00DF68C0" w:rsidP="00EE039A">
      <w:pPr>
        <w:pStyle w:val="BodyHead2"/>
      </w:pPr>
      <w:r>
        <w:t>Jumlah sampel dalam penelitian ini ditentukan menggunakan rumus Slovin dengan tingkat kesalahan (</w:t>
      </w:r>
      <w:r>
        <w:rPr>
          <w:i/>
          <w:iCs/>
        </w:rPr>
        <w:t>error tolerance</w:t>
      </w:r>
      <w:r>
        <w:t xml:space="preserve">) sebesar 5% (α = 0,05). Rumus Slovin </w:t>
      </w:r>
      <w:r>
        <w:lastRenderedPageBreak/>
        <w:t>digunakan karena populasi penelitian dianggap cukup besar dan jumlah pastinya sulit diketahui secara pasti, sehingga diperlukan pendekatan statistik untuk menentukan ukuran sampel yang representatif.</w:t>
      </w:r>
    </w:p>
    <w:p w14:paraId="36139173" w14:textId="77777777" w:rsidR="00D41DD2" w:rsidRDefault="00D41DD2" w:rsidP="00EE039A">
      <w:pPr>
        <w:spacing w:line="360" w:lineRule="auto"/>
        <w:jc w:val="both"/>
      </w:pPr>
    </w:p>
    <w:p w14:paraId="5F24FB21" w14:textId="77777777" w:rsidR="00935600" w:rsidRDefault="00935600" w:rsidP="00EE039A">
      <w:pPr>
        <w:spacing w:line="360" w:lineRule="auto"/>
        <w:jc w:val="both"/>
      </w:pPr>
      <w:r>
        <w:t>Rumus Slovin adalah sebagai berikut:</w:t>
      </w:r>
    </w:p>
    <w:p w14:paraId="28C30A57" w14:textId="1ACFE6EA" w:rsidR="00935600" w:rsidRDefault="00251604" w:rsidP="000C2166">
      <w:pPr>
        <w:jc w:val="center"/>
      </w:pPr>
      <w:r w:rsidRPr="00251604">
        <w:rPr>
          <w:noProof/>
        </w:rPr>
        <w:drawing>
          <wp:inline distT="0" distB="0" distL="0" distR="0" wp14:anchorId="34DA5854" wp14:editId="377B66A2">
            <wp:extent cx="1857634" cy="943107"/>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857634" cy="943107"/>
                    </a:xfrm>
                    <a:prstGeom prst="rect">
                      <a:avLst/>
                    </a:prstGeom>
                  </pic:spPr>
                </pic:pic>
              </a:graphicData>
            </a:graphic>
          </wp:inline>
        </w:drawing>
      </w:r>
    </w:p>
    <w:p w14:paraId="5D706DEA" w14:textId="555EB56C" w:rsidR="00935600" w:rsidRDefault="00935600" w:rsidP="000C2166">
      <w:pPr>
        <w:jc w:val="center"/>
        <w:rPr>
          <w:sz w:val="20"/>
          <w:szCs w:val="20"/>
          <w:lang w:val="en-US"/>
        </w:rPr>
      </w:pPr>
      <w:r w:rsidRPr="00690DEA">
        <w:rPr>
          <w:sz w:val="20"/>
          <w:szCs w:val="20"/>
          <w:lang w:val="en-US"/>
        </w:rPr>
        <w:t>Gamb</w:t>
      </w:r>
      <w:r>
        <w:rPr>
          <w:sz w:val="20"/>
          <w:szCs w:val="20"/>
          <w:lang w:val="en-US"/>
        </w:rPr>
        <w:t>a</w:t>
      </w:r>
      <w:r w:rsidRPr="00690DEA">
        <w:rPr>
          <w:sz w:val="20"/>
          <w:szCs w:val="20"/>
          <w:lang w:val="en-US"/>
        </w:rPr>
        <w:t xml:space="preserve">r </w:t>
      </w:r>
      <w:r w:rsidR="00157293">
        <w:rPr>
          <w:sz w:val="20"/>
          <w:szCs w:val="20"/>
          <w:lang w:val="en-US"/>
        </w:rPr>
        <w:t>3</w:t>
      </w:r>
      <w:r w:rsidRPr="00690DEA">
        <w:rPr>
          <w:sz w:val="20"/>
          <w:szCs w:val="20"/>
          <w:lang w:val="en-US"/>
        </w:rPr>
        <w:t>.</w:t>
      </w:r>
      <w:r>
        <w:rPr>
          <w:sz w:val="20"/>
          <w:szCs w:val="20"/>
          <w:lang w:val="en-US"/>
        </w:rPr>
        <w:t>2 Rumus Slovin</w:t>
      </w:r>
    </w:p>
    <w:p w14:paraId="3D35A0B2" w14:textId="0D4DB681" w:rsidR="00935600" w:rsidRPr="00690DEA" w:rsidRDefault="00935600" w:rsidP="007B522F">
      <w:pPr>
        <w:spacing w:line="360" w:lineRule="auto"/>
        <w:jc w:val="center"/>
        <w:rPr>
          <w:sz w:val="20"/>
          <w:szCs w:val="20"/>
          <w:lang w:val="en-US"/>
        </w:rPr>
      </w:pPr>
      <w:r>
        <w:rPr>
          <w:sz w:val="20"/>
          <w:szCs w:val="20"/>
          <w:lang w:val="en-US"/>
        </w:rPr>
        <w:t xml:space="preserve">Sumber: </w:t>
      </w:r>
      <w:sdt>
        <w:sdtPr>
          <w:rPr>
            <w:color w:val="000000"/>
            <w:sz w:val="20"/>
            <w:szCs w:val="20"/>
            <w:lang w:val="en-US"/>
          </w:rPr>
          <w:tag w:val="MENDELEY_CITATION_v3_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"/>
          <w:id w:val="2135826125"/>
          <w:placeholder>
            <w:docPart w:val="E4F9095A96CF4233976AFA181FEA5DFF"/>
          </w:placeholder>
        </w:sdtPr>
        <w:sdtEndPr/>
        <w:sdtContent>
          <w:r w:rsidR="00DA506E" w:rsidRPr="00DA506E">
            <w:rPr>
              <w:color w:val="000000"/>
              <w:sz w:val="20"/>
              <w:szCs w:val="20"/>
              <w:lang w:val="en-US"/>
            </w:rPr>
            <w:t>(Slovin, 1960)</w:t>
          </w:r>
        </w:sdtContent>
      </w:sdt>
    </w:p>
    <w:p w14:paraId="4D629BB7" w14:textId="77777777" w:rsidR="00935600" w:rsidRDefault="00935600" w:rsidP="007B522F">
      <w:pPr>
        <w:spacing w:line="360" w:lineRule="auto"/>
        <w:jc w:val="both"/>
      </w:pPr>
      <w:r>
        <w:t>Keterangan:</w:t>
      </w:r>
    </w:p>
    <w:p w14:paraId="5AFC8728" w14:textId="77777777" w:rsidR="00935600" w:rsidRDefault="00935600" w:rsidP="00EE039A">
      <w:pPr>
        <w:spacing w:line="360" w:lineRule="auto"/>
        <w:ind w:left="360"/>
        <w:jc w:val="both"/>
      </w:pPr>
      <m:oMath>
        <m:r>
          <w:rPr>
            <w:rFonts w:ascii="Cambria Math" w:eastAsia="Cambria Math" w:hAnsi="Cambria Math" w:cs="Cambria Math"/>
          </w:rPr>
          <m:t>n</m:t>
        </m:r>
      </m:oMath>
      <w:r>
        <w:t xml:space="preserve"> = ukuran sampel</w:t>
      </w:r>
    </w:p>
    <w:p w14:paraId="24D9F4E8" w14:textId="77777777" w:rsidR="00935600" w:rsidRDefault="00935600" w:rsidP="00EE039A">
      <w:pPr>
        <w:spacing w:line="360" w:lineRule="auto"/>
        <w:ind w:left="360"/>
        <w:jc w:val="both"/>
      </w:pPr>
      <w:r>
        <w:t>N = jumlah populasi</w:t>
      </w:r>
    </w:p>
    <w:p w14:paraId="589526EC" w14:textId="77777777" w:rsidR="00935600" w:rsidRPr="004D072A" w:rsidRDefault="00935600" w:rsidP="00EE039A">
      <w:pPr>
        <w:spacing w:line="360" w:lineRule="auto"/>
        <w:ind w:left="360"/>
        <w:jc w:val="both"/>
        <w:rPr>
          <w:lang w:val="en-US"/>
        </w:rPr>
      </w:pPr>
      <w:r>
        <w:t xml:space="preserve">e = </w:t>
      </w:r>
      <w:r w:rsidRPr="00EB28C3">
        <w:rPr>
          <w:i/>
          <w:iCs/>
          <w:lang w:val="en-US"/>
        </w:rPr>
        <w:t>margin of error</w:t>
      </w:r>
      <w:r>
        <w:rPr>
          <w:lang w:val="en-US"/>
        </w:rPr>
        <w:t xml:space="preserve"> (atau tingkat kesalahan yang ditoleransi)</w:t>
      </w:r>
    </w:p>
    <w:p w14:paraId="6D02FFE0" w14:textId="77777777" w:rsidR="00935600" w:rsidRDefault="00935600" w:rsidP="00EE039A">
      <w:pPr>
        <w:spacing w:line="360" w:lineRule="auto"/>
        <w:jc w:val="both"/>
      </w:pPr>
    </w:p>
    <w:p w14:paraId="271F33E8" w14:textId="77777777" w:rsidR="00935600" w:rsidRDefault="00935600" w:rsidP="00EE039A">
      <w:pPr>
        <w:spacing w:line="360" w:lineRule="auto"/>
      </w:pPr>
      <w:r>
        <w:t>Substitusi nilai:</w:t>
      </w:r>
    </w:p>
    <w:p w14:paraId="731704C0" w14:textId="77777777" w:rsidR="00935600" w:rsidRDefault="00935600" w:rsidP="00EE039A">
      <w:pPr>
        <w:spacing w:line="360" w:lineRule="auto"/>
        <w:jc w:val="both"/>
      </w:pPr>
    </w:p>
    <w:p w14:paraId="551E1FCD" w14:textId="77777777" w:rsidR="00935600" w:rsidRDefault="00935600" w:rsidP="00EE039A">
      <w:pPr>
        <w:spacing w:line="360" w:lineRule="auto"/>
        <w:ind w:left="426"/>
        <w:jc w:val="both"/>
        <w:rPr>
          <w:sz w:val="28"/>
          <w:szCs w:val="28"/>
        </w:rPr>
      </w:pPr>
      <m:oMath>
        <m:r>
          <w:rPr>
            <w:rFonts w:ascii="Cambria Math" w:eastAsia="Cambria Math" w:hAnsi="Cambria Math" w:cs="Cambria Math"/>
          </w:rPr>
          <m:t>n</m:t>
        </m:r>
      </m:oMath>
      <w:r>
        <w:rPr>
          <w:sz w:val="28"/>
          <w:szCs w:val="28"/>
        </w:rPr>
        <w:t xml:space="preserve"> = </w:t>
      </w:r>
      <m:oMath>
        <m:f>
          <m:fPr>
            <m:ctrlPr>
              <w:rPr>
                <w:rFonts w:ascii="Cambria Math" w:eastAsia="Cambria Math" w:hAnsi="Cambria Math" w:cs="Cambria Math"/>
                <w:sz w:val="32"/>
                <w:szCs w:val="32"/>
              </w:rPr>
            </m:ctrlPr>
          </m:fPr>
          <m:num>
            <m:r>
              <w:rPr>
                <w:rFonts w:ascii="Cambria Math" w:eastAsia="Cambria Math" w:hAnsi="Cambria Math" w:cs="Cambria Math"/>
                <w:sz w:val="32"/>
                <w:szCs w:val="32"/>
              </w:rPr>
              <m:t>717.400</m:t>
            </m:r>
          </m:num>
          <m:den>
            <m:r>
              <w:rPr>
                <w:rFonts w:ascii="Cambria Math" w:eastAsia="Cambria Math" w:hAnsi="Cambria Math" w:cs="Cambria Math"/>
                <w:sz w:val="32"/>
                <w:szCs w:val="32"/>
              </w:rPr>
              <m:t>1+717.400 (0,5)²</m:t>
            </m:r>
          </m:den>
        </m:f>
      </m:oMath>
    </w:p>
    <w:p w14:paraId="7FB6E498" w14:textId="77777777" w:rsidR="00935600" w:rsidRDefault="00935600" w:rsidP="00EE039A">
      <w:pPr>
        <w:spacing w:line="360" w:lineRule="auto"/>
        <w:ind w:left="426"/>
        <w:rPr>
          <w:sz w:val="32"/>
          <w:szCs w:val="32"/>
        </w:rPr>
      </w:pPr>
      <m:oMath>
        <m:r>
          <w:rPr>
            <w:rFonts w:ascii="Cambria Math" w:eastAsia="Cambria Math" w:hAnsi="Cambria Math" w:cs="Cambria Math"/>
          </w:rPr>
          <m:t>n</m:t>
        </m:r>
      </m:oMath>
      <w:r>
        <w:rPr>
          <w:sz w:val="28"/>
          <w:szCs w:val="28"/>
        </w:rPr>
        <w:t xml:space="preserve"> = </w:t>
      </w:r>
      <m:oMath>
        <m:f>
          <m:fPr>
            <m:ctrlPr>
              <w:rPr>
                <w:rFonts w:ascii="Cambria Math" w:eastAsia="Cambria Math" w:hAnsi="Cambria Math" w:cs="Cambria Math"/>
                <w:sz w:val="32"/>
                <w:szCs w:val="32"/>
              </w:rPr>
            </m:ctrlPr>
          </m:fPr>
          <m:num>
            <m:r>
              <w:rPr>
                <w:rFonts w:ascii="Cambria Math" w:eastAsia="Cambria Math" w:hAnsi="Cambria Math" w:cs="Cambria Math"/>
                <w:sz w:val="32"/>
                <w:szCs w:val="32"/>
              </w:rPr>
              <m:t>717.400</m:t>
            </m:r>
          </m:num>
          <m:den>
            <m:r>
              <w:rPr>
                <w:rFonts w:ascii="Cambria Math" w:eastAsia="Cambria Math" w:hAnsi="Cambria Math" w:cs="Cambria Math"/>
                <w:sz w:val="32"/>
                <w:szCs w:val="32"/>
              </w:rPr>
              <m:t>1+717.400 (0,0025)</m:t>
            </m:r>
          </m:den>
        </m:f>
      </m:oMath>
    </w:p>
    <w:p w14:paraId="266C955B" w14:textId="77777777" w:rsidR="00935600" w:rsidRDefault="00935600" w:rsidP="00EE039A">
      <w:pPr>
        <w:spacing w:line="360" w:lineRule="auto"/>
        <w:ind w:left="426"/>
        <w:rPr>
          <w:sz w:val="32"/>
          <w:szCs w:val="32"/>
        </w:rPr>
      </w:pPr>
      <m:oMath>
        <m:r>
          <w:rPr>
            <w:rFonts w:ascii="Cambria Math" w:eastAsia="Cambria Math" w:hAnsi="Cambria Math" w:cs="Cambria Math"/>
          </w:rPr>
          <m:t>n</m:t>
        </m:r>
      </m:oMath>
      <w:r>
        <w:rPr>
          <w:sz w:val="28"/>
          <w:szCs w:val="28"/>
        </w:rPr>
        <w:t xml:space="preserve"> = </w:t>
      </w:r>
      <m:oMath>
        <m:f>
          <m:fPr>
            <m:ctrlPr>
              <w:rPr>
                <w:rFonts w:ascii="Cambria Math" w:eastAsia="Cambria Math" w:hAnsi="Cambria Math" w:cs="Cambria Math"/>
                <w:sz w:val="32"/>
                <w:szCs w:val="32"/>
              </w:rPr>
            </m:ctrlPr>
          </m:fPr>
          <m:num>
            <m:r>
              <w:rPr>
                <w:rFonts w:ascii="Cambria Math" w:eastAsia="Cambria Math" w:hAnsi="Cambria Math" w:cs="Cambria Math"/>
                <w:sz w:val="32"/>
                <w:szCs w:val="32"/>
              </w:rPr>
              <m:t>717.400</m:t>
            </m:r>
          </m:num>
          <m:den>
            <m:r>
              <w:rPr>
                <w:rFonts w:ascii="Cambria Math" w:eastAsia="Cambria Math" w:hAnsi="Cambria Math" w:cs="Cambria Math"/>
                <w:sz w:val="32"/>
                <w:szCs w:val="32"/>
              </w:rPr>
              <m:t>1+1.793,5</m:t>
            </m:r>
          </m:den>
        </m:f>
      </m:oMath>
    </w:p>
    <w:p w14:paraId="2EAA7A88" w14:textId="77777777" w:rsidR="00935600" w:rsidRDefault="00935600" w:rsidP="00EE039A">
      <w:pPr>
        <w:spacing w:line="360" w:lineRule="auto"/>
        <w:ind w:left="426"/>
        <w:rPr>
          <w:sz w:val="32"/>
          <w:szCs w:val="32"/>
        </w:rPr>
      </w:pPr>
      <m:oMath>
        <m:r>
          <w:rPr>
            <w:rFonts w:ascii="Cambria Math" w:eastAsia="Cambria Math" w:hAnsi="Cambria Math" w:cs="Cambria Math"/>
          </w:rPr>
          <m:t>n</m:t>
        </m:r>
      </m:oMath>
      <w:r>
        <w:rPr>
          <w:sz w:val="28"/>
          <w:szCs w:val="28"/>
        </w:rPr>
        <w:t xml:space="preserve"> = </w:t>
      </w:r>
      <m:oMath>
        <m:f>
          <m:fPr>
            <m:ctrlPr>
              <w:rPr>
                <w:rFonts w:ascii="Cambria Math" w:eastAsia="Cambria Math" w:hAnsi="Cambria Math" w:cs="Cambria Math"/>
                <w:sz w:val="32"/>
                <w:szCs w:val="32"/>
              </w:rPr>
            </m:ctrlPr>
          </m:fPr>
          <m:num>
            <m:r>
              <w:rPr>
                <w:rFonts w:ascii="Cambria Math" w:eastAsia="Cambria Math" w:hAnsi="Cambria Math" w:cs="Cambria Math"/>
                <w:sz w:val="32"/>
                <w:szCs w:val="32"/>
              </w:rPr>
              <m:t>717.400</m:t>
            </m:r>
          </m:num>
          <m:den>
            <m:r>
              <w:rPr>
                <w:rFonts w:ascii="Cambria Math" w:eastAsia="Cambria Math" w:hAnsi="Cambria Math" w:cs="Cambria Math"/>
                <w:sz w:val="32"/>
                <w:szCs w:val="32"/>
              </w:rPr>
              <m:t>1.794,5</m:t>
            </m:r>
          </m:den>
        </m:f>
      </m:oMath>
    </w:p>
    <w:p w14:paraId="5D2B8F44" w14:textId="77777777" w:rsidR="00935600" w:rsidRDefault="00935600" w:rsidP="00EE039A">
      <w:pPr>
        <w:spacing w:line="360" w:lineRule="auto"/>
        <w:rPr>
          <w:sz w:val="28"/>
          <w:szCs w:val="28"/>
        </w:rPr>
      </w:pPr>
      <w:r>
        <w:rPr>
          <w:sz w:val="28"/>
          <w:szCs w:val="28"/>
        </w:rPr>
        <w:t xml:space="preserve">      </w:t>
      </w:r>
      <m:oMath>
        <m:r>
          <w:rPr>
            <w:rFonts w:ascii="Cambria Math" w:eastAsia="Cambria Math" w:hAnsi="Cambria Math" w:cs="Cambria Math"/>
          </w:rPr>
          <m:t>n</m:t>
        </m:r>
      </m:oMath>
      <w:r>
        <w:rPr>
          <w:sz w:val="28"/>
          <w:szCs w:val="28"/>
        </w:rPr>
        <w:t xml:space="preserve"> = 399,7 </w:t>
      </w:r>
    </w:p>
    <w:p w14:paraId="6B241810" w14:textId="77777777" w:rsidR="00935600" w:rsidRDefault="00935600" w:rsidP="00EE039A">
      <w:pPr>
        <w:spacing w:line="360" w:lineRule="auto"/>
        <w:jc w:val="both"/>
      </w:pPr>
      <w:r>
        <w:t>Dibulatkan ke atas</w:t>
      </w:r>
      <w:r>
        <w:rPr>
          <w:b/>
          <w:bCs/>
        </w:rPr>
        <w:t xml:space="preserve"> → </w:t>
      </w:r>
      <m:oMath>
        <m:r>
          <w:rPr>
            <w:rFonts w:ascii="Cambria Math" w:eastAsia="Cambria Math" w:hAnsi="Cambria Math" w:cs="Cambria Math"/>
          </w:rPr>
          <m:t xml:space="preserve">n=400 </m:t>
        </m:r>
      </m:oMath>
      <w:r>
        <w:t>responden</w:t>
      </w:r>
    </w:p>
    <w:p w14:paraId="62BC2163" w14:textId="77777777" w:rsidR="00935600" w:rsidRDefault="00935600" w:rsidP="00EE039A">
      <w:pPr>
        <w:spacing w:line="360" w:lineRule="auto"/>
        <w:jc w:val="both"/>
      </w:pPr>
    </w:p>
    <w:p w14:paraId="190DAF19" w14:textId="2A4298E1" w:rsidR="00935600" w:rsidRDefault="00935600" w:rsidP="009A5745">
      <w:pPr>
        <w:pStyle w:val="BodyHead2"/>
      </w:pPr>
      <w:r>
        <w:t xml:space="preserve">Berdasarkan hasil perhitungan menggunakan rumus Slovin dengan jumlah populasi sebesar 717.400 </w:t>
      </w:r>
      <w:r w:rsidRPr="001D160D">
        <w:rPr>
          <w:i/>
          <w:iCs/>
        </w:rPr>
        <w:t>followers</w:t>
      </w:r>
      <w:r>
        <w:t xml:space="preserve"> per tanggal 1</w:t>
      </w:r>
      <w:r w:rsidR="00EB28C3">
        <w:t>0</w:t>
      </w:r>
      <w:r>
        <w:t xml:space="preserve"> </w:t>
      </w:r>
      <w:r w:rsidR="00EB28C3">
        <w:t>Desember</w:t>
      </w:r>
      <w:r>
        <w:t xml:space="preserve"> 2025, diperoleh jumlah sampel sebesar 399,7 responden. Agar lebih mudah dalam pelaksanaan </w:t>
      </w:r>
      <w:r>
        <w:lastRenderedPageBreak/>
        <w:t>penelitian serta tetap memenuhi kebutuhan analisis statistik, jumlah tersebut kemudian dibulatkan menjadi 400 responden.</w:t>
      </w:r>
    </w:p>
    <w:p w14:paraId="078E5861" w14:textId="51184261" w:rsidR="00D41DD2" w:rsidRDefault="00935600" w:rsidP="00EE039A">
      <w:pPr>
        <w:pStyle w:val="BodyHead2"/>
      </w:pPr>
      <w:r>
        <w:t xml:space="preserve">Metode yang digunakan untuk pengumpulan data responden dilakukan melalui kuesioner </w:t>
      </w:r>
      <w:r w:rsidR="003951ED" w:rsidRPr="003951ED">
        <w:rPr>
          <w:i/>
          <w:iCs/>
        </w:rPr>
        <w:t>online</w:t>
      </w:r>
      <w:r>
        <w:t xml:space="preserve"> menggunakan </w:t>
      </w:r>
      <w:r w:rsidRPr="00094270">
        <w:t>Google Forms</w:t>
      </w:r>
      <w:r>
        <w:t xml:space="preserve"> selama bulan Desember 2025. Data responden yang dikumpulkan, selanjutnya diolah dan dianalisis menggunakan </w:t>
      </w:r>
      <w:r>
        <w:rPr>
          <w:i/>
          <w:iCs/>
        </w:rPr>
        <w:t>software</w:t>
      </w:r>
      <w:r>
        <w:t xml:space="preserve"> IBM, yaitu SPSS versi 25.</w:t>
      </w:r>
    </w:p>
    <w:p w14:paraId="7AE128DF" w14:textId="77777777" w:rsidR="00D41DD2" w:rsidRPr="001744E4" w:rsidRDefault="00DF68C0" w:rsidP="00EE039A">
      <w:pPr>
        <w:pStyle w:val="Heading2"/>
        <w:keepNext w:val="0"/>
        <w:keepLines w:val="0"/>
        <w:numPr>
          <w:ilvl w:val="1"/>
          <w:numId w:val="1"/>
        </w:numPr>
        <w:tabs>
          <w:tab w:val="left" w:pos="810"/>
          <w:tab w:val="left" w:pos="3420"/>
        </w:tabs>
        <w:spacing w:before="0" w:line="360" w:lineRule="auto"/>
        <w:jc w:val="both"/>
        <w:rPr>
          <w:bCs/>
        </w:rPr>
      </w:pPr>
      <w:bookmarkStart w:id="76" w:name="_wvsiwdbjt1w7" w:colFirst="0" w:colLast="0"/>
      <w:bookmarkStart w:id="77" w:name="_Toc219486807"/>
      <w:bookmarkEnd w:id="76"/>
      <w:r w:rsidRPr="001744E4">
        <w:rPr>
          <w:bCs/>
        </w:rPr>
        <w:t>Operasionalisasi Variabel/Konsep</w:t>
      </w:r>
      <w:bookmarkEnd w:id="77"/>
    </w:p>
    <w:p w14:paraId="2AE9F696" w14:textId="77777777" w:rsidR="00D41DD2" w:rsidRDefault="00DF68C0" w:rsidP="00EE039A">
      <w:pPr>
        <w:spacing w:line="360" w:lineRule="auto"/>
        <w:jc w:val="both"/>
      </w:pPr>
      <w:r>
        <w:t>Variabel dalam penelitian ini adalah:</w:t>
      </w:r>
    </w:p>
    <w:p w14:paraId="6CA5B0D5" w14:textId="4C081DC1" w:rsidR="00D41DD2" w:rsidRDefault="00DF68C0" w:rsidP="00EE039A">
      <w:pPr>
        <w:numPr>
          <w:ilvl w:val="0"/>
          <w:numId w:val="5"/>
        </w:numPr>
        <w:pBdr>
          <w:top w:val="nil"/>
          <w:left w:val="nil"/>
          <w:bottom w:val="nil"/>
          <w:right w:val="nil"/>
          <w:between w:val="nil"/>
        </w:pBdr>
        <w:spacing w:line="360" w:lineRule="auto"/>
        <w:ind w:left="426"/>
        <w:jc w:val="both"/>
        <w:rPr>
          <w:color w:val="000000"/>
        </w:rPr>
      </w:pPr>
      <w:r>
        <w:rPr>
          <w:color w:val="000000"/>
        </w:rPr>
        <w:t xml:space="preserve">Variabel Independen (X): </w:t>
      </w:r>
      <w:r w:rsidR="00704966" w:rsidRPr="00704966">
        <w:rPr>
          <w:i/>
          <w:iCs/>
          <w:color w:val="000000"/>
          <w:lang w:val="en-US"/>
        </w:rPr>
        <w:t>Host</w:t>
      </w:r>
      <w:r w:rsidR="00C20876">
        <w:rPr>
          <w:i/>
          <w:iCs/>
          <w:color w:val="000000"/>
          <w:lang w:val="en-US"/>
        </w:rPr>
        <w:t xml:space="preserve"> </w:t>
      </w:r>
      <w:r w:rsidR="003951ED" w:rsidRPr="003951ED">
        <w:rPr>
          <w:i/>
          <w:iCs/>
          <w:color w:val="000000"/>
          <w:lang w:val="en-US"/>
        </w:rPr>
        <w:t xml:space="preserve">Live </w:t>
      </w:r>
      <w:r w:rsidR="00704966">
        <w:rPr>
          <w:i/>
          <w:iCs/>
          <w:color w:val="000000"/>
          <w:lang w:val="en-US"/>
        </w:rPr>
        <w:t>S</w:t>
      </w:r>
      <w:r w:rsidR="00704966" w:rsidRPr="00704966">
        <w:rPr>
          <w:i/>
          <w:iCs/>
          <w:color w:val="000000"/>
          <w:lang w:val="en-US"/>
        </w:rPr>
        <w:t>hop</w:t>
      </w:r>
      <w:r w:rsidR="003951ED" w:rsidRPr="003951ED">
        <w:rPr>
          <w:i/>
          <w:iCs/>
          <w:color w:val="000000"/>
          <w:lang w:val="en-US"/>
        </w:rPr>
        <w:t>ping</w:t>
      </w:r>
      <w:r>
        <w:rPr>
          <w:color w:val="000000"/>
        </w:rPr>
        <w:t xml:space="preserve"> House of Smith di TikTok</w:t>
      </w:r>
      <w:r w:rsidR="003E6881">
        <w:rPr>
          <w:color w:val="000000"/>
          <w:lang w:val="en-US"/>
        </w:rPr>
        <w:t xml:space="preserve"> </w:t>
      </w:r>
      <w:r w:rsidR="00704966" w:rsidRPr="00704966">
        <w:rPr>
          <w:i/>
          <w:iCs/>
          <w:color w:val="000000"/>
          <w:lang w:val="en-US"/>
        </w:rPr>
        <w:t>Shop</w:t>
      </w:r>
    </w:p>
    <w:p w14:paraId="503E3C29" w14:textId="2D6DBCD6" w:rsidR="00145FA4" w:rsidRDefault="00145FA4" w:rsidP="00EE039A">
      <w:pPr>
        <w:spacing w:line="360" w:lineRule="auto"/>
        <w:ind w:left="426" w:firstLine="294"/>
        <w:jc w:val="both"/>
      </w:pPr>
      <w:r>
        <w:t xml:space="preserve">Variabel independen </w:t>
      </w:r>
      <w:r>
        <w:rPr>
          <w:lang w:val="en-US"/>
        </w:rPr>
        <w:t xml:space="preserve"> </w:t>
      </w:r>
      <w:r>
        <w:t xml:space="preserve">dalam penelitian ini adalah </w:t>
      </w:r>
      <w:r w:rsidR="00704966" w:rsidRPr="00704966">
        <w:rPr>
          <w:i/>
          <w:iCs/>
          <w:lang w:val="en-US"/>
        </w:rPr>
        <w:t>Host</w:t>
      </w:r>
      <w:r w:rsidR="00C20876">
        <w:rPr>
          <w:i/>
          <w:iCs/>
          <w:lang w:val="en-US"/>
        </w:rPr>
        <w:t xml:space="preserve"> </w:t>
      </w:r>
      <w:r w:rsidR="003951ED" w:rsidRPr="003951ED">
        <w:rPr>
          <w:i/>
          <w:iCs/>
          <w:lang w:val="en-US"/>
        </w:rPr>
        <w:t xml:space="preserve">Live </w:t>
      </w:r>
      <w:r w:rsidR="00704966">
        <w:rPr>
          <w:i/>
          <w:iCs/>
          <w:lang w:val="en-US"/>
        </w:rPr>
        <w:t>S</w:t>
      </w:r>
      <w:r w:rsidR="00704966" w:rsidRPr="00704966">
        <w:rPr>
          <w:i/>
          <w:iCs/>
          <w:lang w:val="en-US"/>
        </w:rPr>
        <w:t>hop</w:t>
      </w:r>
      <w:r w:rsidR="003951ED" w:rsidRPr="003951ED">
        <w:rPr>
          <w:i/>
          <w:iCs/>
          <w:lang w:val="en-US"/>
        </w:rPr>
        <w:t>ping</w:t>
      </w:r>
      <w:r>
        <w:t xml:space="preserve"> </w:t>
      </w:r>
      <w:r w:rsidR="002276C0">
        <w:rPr>
          <w:lang w:val="en-US"/>
        </w:rPr>
        <w:t xml:space="preserve">House of Smith </w:t>
      </w:r>
      <w:r>
        <w:t>di TikTok</w:t>
      </w:r>
      <w:r w:rsidR="00C20876">
        <w:rPr>
          <w:lang w:val="en-US"/>
        </w:rPr>
        <w:t xml:space="preserve"> </w:t>
      </w:r>
      <w:r w:rsidR="00704966" w:rsidRPr="00704966">
        <w:rPr>
          <w:i/>
          <w:iCs/>
          <w:lang w:val="en-US"/>
        </w:rPr>
        <w:t>Shop</w:t>
      </w:r>
      <w:r>
        <w:t xml:space="preserve">, yang menggambarkan </w:t>
      </w:r>
      <w:r w:rsidR="002276C0">
        <w:rPr>
          <w:lang w:val="en-US"/>
        </w:rPr>
        <w:t>kredibilitas</w:t>
      </w:r>
      <w:r>
        <w:t xml:space="preserve"> </w:t>
      </w:r>
      <w:r w:rsidR="002276C0">
        <w:rPr>
          <w:i/>
          <w:iCs/>
          <w:lang w:val="en-US"/>
        </w:rPr>
        <w:t xml:space="preserve">host </w:t>
      </w:r>
      <w:r w:rsidR="002276C0">
        <w:rPr>
          <w:lang w:val="en-US"/>
        </w:rPr>
        <w:t xml:space="preserve">dalam proses </w:t>
      </w:r>
      <w:r>
        <w:t xml:space="preserve">pemasaran interaktif yang dilakukan oleh House of Smith melalui fitur siaran langsung di </w:t>
      </w:r>
      <w:r w:rsidR="00290DA5" w:rsidRPr="00290DA5">
        <w:rPr>
          <w:i/>
          <w:iCs/>
        </w:rPr>
        <w:t>platform</w:t>
      </w:r>
      <w:r>
        <w:t xml:space="preserve"> TikTok. Berdasarkan penelitian Zhang (2023), </w:t>
      </w:r>
      <w:r w:rsidR="003951ED" w:rsidRPr="003951ED">
        <w:rPr>
          <w:i/>
          <w:iCs/>
        </w:rPr>
        <w:t xml:space="preserve">live </w:t>
      </w:r>
      <w:r w:rsidR="00704966" w:rsidRPr="00704966">
        <w:rPr>
          <w:i/>
          <w:iCs/>
        </w:rPr>
        <w:t>shop</w:t>
      </w:r>
      <w:r w:rsidR="003951ED" w:rsidRPr="003951ED">
        <w:rPr>
          <w:i/>
          <w:iCs/>
        </w:rPr>
        <w:t>ping</w:t>
      </w:r>
      <w:r>
        <w:t xml:space="preserve"> merupakan bentuk pemasaran </w:t>
      </w:r>
      <w:r w:rsidR="003951ED" w:rsidRPr="00E12033">
        <w:t>digital</w:t>
      </w:r>
      <w:r>
        <w:t xml:space="preserve"> yang memadukan interaksi </w:t>
      </w:r>
      <w:r w:rsidR="00094270">
        <w:rPr>
          <w:i/>
          <w:iCs/>
          <w:lang w:val="en-US"/>
        </w:rPr>
        <w:t>real-time</w:t>
      </w:r>
      <w:r>
        <w:t xml:space="preserve"> antara penjual dan konsumen, demonstrasi produk secara langsung, serta kemudahan transaksi dalam satu sesi siaran. Melalui fitur ini, </w:t>
      </w:r>
      <w:r w:rsidR="00704966" w:rsidRPr="00704966">
        <w:rPr>
          <w:i/>
          <w:iCs/>
          <w:lang w:val="en-US"/>
        </w:rPr>
        <w:t>host</w:t>
      </w:r>
      <w:r>
        <w:t xml:space="preserve"> dapat menampilkan produk secara </w:t>
      </w:r>
      <w:r w:rsidR="00873956" w:rsidRPr="00873956">
        <w:rPr>
          <w:i/>
          <w:iCs/>
        </w:rPr>
        <w:t>visual</w:t>
      </w:r>
      <w:r>
        <w:t>, menjawab pertanyaan audiens, memberikan promosi eksklusif, dan membangun kepercayaan konsumen</w:t>
      </w:r>
      <w:r w:rsidR="003E6881">
        <w:rPr>
          <w:lang w:val="en-US"/>
        </w:rPr>
        <w:t xml:space="preserve">. Dengan membangun kredibilitas, </w:t>
      </w:r>
      <w:r w:rsidR="00704966" w:rsidRPr="00704966">
        <w:rPr>
          <w:i/>
          <w:iCs/>
          <w:lang w:val="en-US"/>
        </w:rPr>
        <w:t>host</w:t>
      </w:r>
      <w:r w:rsidR="003E6881">
        <w:rPr>
          <w:i/>
          <w:iCs/>
          <w:lang w:val="en-US"/>
        </w:rPr>
        <w:t xml:space="preserve"> </w:t>
      </w:r>
      <w:r w:rsidR="003951ED" w:rsidRPr="003951ED">
        <w:rPr>
          <w:i/>
          <w:iCs/>
          <w:lang w:val="en-US"/>
        </w:rPr>
        <w:t xml:space="preserve">live </w:t>
      </w:r>
      <w:r w:rsidR="00704966" w:rsidRPr="00704966">
        <w:rPr>
          <w:i/>
          <w:iCs/>
          <w:lang w:val="en-US"/>
        </w:rPr>
        <w:t>shop</w:t>
      </w:r>
      <w:r w:rsidR="003951ED" w:rsidRPr="003951ED">
        <w:rPr>
          <w:i/>
          <w:iCs/>
          <w:lang w:val="en-US"/>
        </w:rPr>
        <w:t>ping</w:t>
      </w:r>
      <w:r w:rsidR="003E6881">
        <w:rPr>
          <w:i/>
          <w:iCs/>
          <w:lang w:val="en-US"/>
        </w:rPr>
        <w:t xml:space="preserve"> </w:t>
      </w:r>
      <w:r w:rsidR="003E6881">
        <w:rPr>
          <w:lang w:val="en-US"/>
        </w:rPr>
        <w:t xml:space="preserve">dapat mempengaruhi keputusan pembelian target audiens </w:t>
      </w:r>
      <w:sdt>
        <w:sdtPr>
          <w:rPr>
            <w:color w:val="000000"/>
            <w:lang w:val="en-US"/>
          </w:rPr>
          <w:tag w:val="MENDELEY_CITATION_v3_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"/>
          <w:id w:val="1398859918"/>
          <w:placeholder>
            <w:docPart w:val="DefaultPlaceholder_-1854013440"/>
          </w:placeholder>
        </w:sdtPr>
        <w:sdtEndPr/>
        <w:sdtContent>
          <w:r w:rsidR="00DA506E" w:rsidRPr="00DA506E">
            <w:rPr>
              <w:color w:val="000000"/>
              <w:lang w:val="en-US"/>
            </w:rPr>
            <w:t>(Shabrina et al., 2024)</w:t>
          </w:r>
        </w:sdtContent>
      </w:sdt>
      <w:r w:rsidR="003E6881">
        <w:rPr>
          <w:color w:val="000000"/>
          <w:lang w:val="en-US"/>
        </w:rPr>
        <w:t>.</w:t>
      </w:r>
      <w:r>
        <w:t xml:space="preserve"> Adapun indikator</w:t>
      </w:r>
      <w:r w:rsidR="00C20876">
        <w:rPr>
          <w:lang w:val="en-US"/>
        </w:rPr>
        <w:t xml:space="preserve"> pengaruh</w:t>
      </w:r>
      <w:r w:rsidR="0019517C">
        <w:rPr>
          <w:lang w:val="en-US"/>
        </w:rPr>
        <w:t xml:space="preserve"> dari</w:t>
      </w:r>
      <w:r>
        <w:t xml:space="preserve"> </w:t>
      </w:r>
      <w:r w:rsidR="00704966" w:rsidRPr="00704966">
        <w:rPr>
          <w:i/>
          <w:iCs/>
          <w:lang w:val="en-US"/>
        </w:rPr>
        <w:t>host</w:t>
      </w:r>
      <w:r w:rsidR="00C20876">
        <w:rPr>
          <w:i/>
          <w:iCs/>
          <w:lang w:val="en-US"/>
        </w:rPr>
        <w:t xml:space="preserve"> </w:t>
      </w:r>
      <w:r w:rsidR="003951ED" w:rsidRPr="003951ED">
        <w:rPr>
          <w:i/>
          <w:iCs/>
          <w:lang w:val="en-US"/>
        </w:rPr>
        <w:t xml:space="preserve">live </w:t>
      </w:r>
      <w:r w:rsidR="00704966" w:rsidRPr="00704966">
        <w:rPr>
          <w:i/>
          <w:iCs/>
          <w:lang w:val="en-US"/>
        </w:rPr>
        <w:t>shop</w:t>
      </w:r>
      <w:r w:rsidR="003951ED" w:rsidRPr="003951ED">
        <w:rPr>
          <w:i/>
          <w:iCs/>
          <w:lang w:val="en-US"/>
        </w:rPr>
        <w:t>ping</w:t>
      </w:r>
      <w:r>
        <w:t xml:space="preserve"> dalam penelitian ini </w:t>
      </w:r>
      <w:r w:rsidR="003E6881">
        <w:rPr>
          <w:lang w:val="en-US"/>
        </w:rPr>
        <w:t xml:space="preserve">menurut </w:t>
      </w:r>
      <w:r w:rsidR="003E6881">
        <w:rPr>
          <w:i/>
          <w:iCs/>
          <w:lang w:val="en-US"/>
        </w:rPr>
        <w:t xml:space="preserve">TEARS Model </w:t>
      </w:r>
      <w:sdt>
        <w:sdtPr>
          <w:rPr>
            <w:i/>
            <w:iCs/>
            <w:color w:val="000000"/>
            <w:lang w:val="en-US"/>
          </w:rPr>
          <w:tag w:val="MENDELEY_CITATION_v3_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"/>
          <w:id w:val="-1238234461"/>
          <w:placeholder>
            <w:docPart w:val="DefaultPlaceholder_-1854013440"/>
          </w:placeholder>
        </w:sdtPr>
        <w:sdtEndPr>
          <w:rPr>
            <w:i w:val="0"/>
            <w:iCs w:val="0"/>
          </w:rPr>
        </w:sdtEndPr>
        <w:sdtContent>
          <w:r w:rsidR="00DA506E" w:rsidRPr="00DA506E">
            <w:rPr>
              <w:color w:val="000000"/>
              <w:lang w:val="en-US"/>
            </w:rPr>
            <w:t>(Shimp, 2018)</w:t>
          </w:r>
        </w:sdtContent>
      </w:sdt>
      <w:r w:rsidR="003E6881">
        <w:rPr>
          <w:color w:val="000000"/>
          <w:lang w:val="en-US"/>
        </w:rPr>
        <w:t xml:space="preserve"> meliputi</w:t>
      </w:r>
      <w:r>
        <w:t>:</w:t>
      </w:r>
    </w:p>
    <w:p w14:paraId="665581E7" w14:textId="20FFA7CE" w:rsidR="00CF046B" w:rsidRPr="0075232B" w:rsidRDefault="003951ED" w:rsidP="00EE039A">
      <w:pPr>
        <w:pStyle w:val="ListParagraph"/>
        <w:numPr>
          <w:ilvl w:val="1"/>
          <w:numId w:val="23"/>
        </w:numPr>
        <w:spacing w:line="360" w:lineRule="auto"/>
        <w:jc w:val="both"/>
        <w:rPr>
          <w:lang w:val="en-US"/>
        </w:rPr>
      </w:pPr>
      <w:r w:rsidRPr="003951ED">
        <w:rPr>
          <w:i/>
          <w:iCs/>
          <w:lang w:val="en-US"/>
        </w:rPr>
        <w:t>Trust</w:t>
      </w:r>
      <w:r w:rsidR="00CF046B" w:rsidRPr="0075232B">
        <w:rPr>
          <w:i/>
          <w:iCs/>
          <w:lang w:val="en-US"/>
        </w:rPr>
        <w:t>worthiness</w:t>
      </w:r>
      <w:r w:rsidR="00CF046B" w:rsidRPr="0075232B">
        <w:rPr>
          <w:lang w:val="en-US"/>
        </w:rPr>
        <w:t xml:space="preserve">: Kepercayaan audiens terhadap informasi yang diberikan oleh </w:t>
      </w:r>
      <w:r w:rsidR="00CF046B" w:rsidRPr="0075232B">
        <w:rPr>
          <w:i/>
          <w:iCs/>
          <w:lang w:val="en-US"/>
        </w:rPr>
        <w:t>endorser</w:t>
      </w:r>
      <w:r w:rsidR="00CF046B" w:rsidRPr="0075232B">
        <w:rPr>
          <w:lang w:val="en-US"/>
        </w:rPr>
        <w:t>, bahwa informasi yang diberikan nyata &amp; valid</w:t>
      </w:r>
      <w:r w:rsidR="00CF046B">
        <w:rPr>
          <w:lang w:val="en-US"/>
        </w:rPr>
        <w:t>.</w:t>
      </w:r>
    </w:p>
    <w:p w14:paraId="7965725A" w14:textId="77777777" w:rsidR="00CF046B" w:rsidRDefault="00CF046B" w:rsidP="00EE039A">
      <w:pPr>
        <w:pStyle w:val="ListParagraph"/>
        <w:numPr>
          <w:ilvl w:val="1"/>
          <w:numId w:val="23"/>
        </w:numPr>
        <w:spacing w:line="360" w:lineRule="auto"/>
        <w:jc w:val="both"/>
        <w:rPr>
          <w:lang w:val="en-US"/>
        </w:rPr>
      </w:pPr>
      <w:r>
        <w:rPr>
          <w:i/>
          <w:iCs/>
          <w:lang w:val="en-US"/>
        </w:rPr>
        <w:t>Expertise</w:t>
      </w:r>
      <w:r>
        <w:rPr>
          <w:lang w:val="en-US"/>
        </w:rPr>
        <w:t xml:space="preserve">: Pengetahuan dan pemahaman </w:t>
      </w:r>
      <w:r>
        <w:rPr>
          <w:i/>
          <w:iCs/>
          <w:lang w:val="en-US"/>
        </w:rPr>
        <w:t>endorser</w:t>
      </w:r>
      <w:r>
        <w:rPr>
          <w:lang w:val="en-US"/>
        </w:rPr>
        <w:t xml:space="preserve"> terkait produk yang dipromosikan.</w:t>
      </w:r>
    </w:p>
    <w:p w14:paraId="43E0D511" w14:textId="77777777" w:rsidR="00CF046B" w:rsidRDefault="00CF046B" w:rsidP="00EE039A">
      <w:pPr>
        <w:pStyle w:val="ListParagraph"/>
        <w:numPr>
          <w:ilvl w:val="1"/>
          <w:numId w:val="23"/>
        </w:numPr>
        <w:spacing w:line="360" w:lineRule="auto"/>
        <w:jc w:val="both"/>
        <w:rPr>
          <w:lang w:val="en-US"/>
        </w:rPr>
      </w:pPr>
      <w:r>
        <w:rPr>
          <w:i/>
          <w:iCs/>
          <w:lang w:val="en-US"/>
        </w:rPr>
        <w:t>Attractiveness</w:t>
      </w:r>
      <w:r>
        <w:rPr>
          <w:lang w:val="en-US"/>
        </w:rPr>
        <w:t xml:space="preserve">: Daya tarik fisik, ataupun non-fisik seperti kepribadian dan gaya komunikasi dari </w:t>
      </w:r>
      <w:r>
        <w:rPr>
          <w:i/>
          <w:iCs/>
          <w:lang w:val="en-US"/>
        </w:rPr>
        <w:t>endorser</w:t>
      </w:r>
      <w:r>
        <w:rPr>
          <w:lang w:val="en-US"/>
        </w:rPr>
        <w:t>.</w:t>
      </w:r>
    </w:p>
    <w:p w14:paraId="781ED383" w14:textId="4005B253" w:rsidR="0040424F" w:rsidRDefault="00863E9A" w:rsidP="00EE039A">
      <w:pPr>
        <w:spacing w:line="360" w:lineRule="auto"/>
        <w:ind w:left="426" w:firstLine="294"/>
        <w:jc w:val="both"/>
        <w:rPr>
          <w:lang w:val="en-US"/>
        </w:rPr>
      </w:pPr>
      <w:r>
        <w:rPr>
          <w:lang w:val="en-US"/>
        </w:rPr>
        <w:t xml:space="preserve">Meskipun terdapat 5 indikator dari </w:t>
      </w:r>
      <w:r>
        <w:rPr>
          <w:i/>
          <w:iCs/>
          <w:lang w:val="en-US"/>
        </w:rPr>
        <w:t xml:space="preserve">TEARS </w:t>
      </w:r>
      <w:r w:rsidRPr="00863E9A">
        <w:rPr>
          <w:i/>
          <w:iCs/>
          <w:lang w:val="en-US"/>
        </w:rPr>
        <w:t>Model</w:t>
      </w:r>
      <w:r>
        <w:rPr>
          <w:i/>
          <w:iCs/>
          <w:lang w:val="en-US"/>
        </w:rPr>
        <w:t xml:space="preserve"> </w:t>
      </w:r>
      <w:r>
        <w:rPr>
          <w:lang w:val="en-US"/>
        </w:rPr>
        <w:t xml:space="preserve">yang dikemukakan oleh </w:t>
      </w:r>
      <w:sdt>
        <w:sdtPr>
          <w:rPr>
            <w:color w:val="000000"/>
            <w:lang w:val="en-US"/>
          </w:rPr>
          <w:tag w:val="MENDELEY_CITATION_v3_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"/>
          <w:id w:val="-549920713"/>
          <w:placeholder>
            <w:docPart w:val="DefaultPlaceholder_-1854013440"/>
          </w:placeholder>
        </w:sdtPr>
        <w:sdtEndPr/>
        <w:sdtContent>
          <w:r w:rsidR="00DA506E" w:rsidRPr="00DA506E">
            <w:rPr>
              <w:color w:val="000000"/>
              <w:lang w:val="en-US"/>
            </w:rPr>
            <w:t>Shimp (2018)</w:t>
          </w:r>
        </w:sdtContent>
      </w:sdt>
      <w:r>
        <w:rPr>
          <w:i/>
          <w:iCs/>
          <w:lang w:val="en-US"/>
        </w:rPr>
        <w:t xml:space="preserve">, </w:t>
      </w:r>
      <w:r>
        <w:rPr>
          <w:lang w:val="en-US"/>
        </w:rPr>
        <w:t xml:space="preserve">peneliti hanya menggunakan 3 indikator, yaitu: </w:t>
      </w:r>
      <w:r w:rsidR="003951ED" w:rsidRPr="003951ED">
        <w:rPr>
          <w:i/>
          <w:iCs/>
          <w:lang w:val="en-US"/>
        </w:rPr>
        <w:lastRenderedPageBreak/>
        <w:t>Trust</w:t>
      </w:r>
      <w:r>
        <w:rPr>
          <w:i/>
          <w:iCs/>
          <w:lang w:val="en-US"/>
        </w:rPr>
        <w:t>worthiness, Expertise, dan Attractiveness</w:t>
      </w:r>
      <w:r>
        <w:rPr>
          <w:lang w:val="en-US"/>
        </w:rPr>
        <w:t xml:space="preserve">. </w:t>
      </w:r>
      <w:r w:rsidR="00497A72">
        <w:rPr>
          <w:lang w:val="en-US"/>
        </w:rPr>
        <w:t xml:space="preserve">Pemilihan ketiga indikator dilakukan berdasarkan kesesuaian indikator tersebut dengan peran </w:t>
      </w:r>
      <w:r w:rsidR="00704966" w:rsidRPr="00704966">
        <w:rPr>
          <w:i/>
          <w:iCs/>
          <w:lang w:val="en-US"/>
        </w:rPr>
        <w:t>host</w:t>
      </w:r>
      <w:r w:rsidR="00497A72">
        <w:rPr>
          <w:lang w:val="en-US"/>
        </w:rPr>
        <w:t xml:space="preserve"> yang menyampaikan informasi &amp; menjadi penghubung antara </w:t>
      </w:r>
      <w:r w:rsidR="00704966" w:rsidRPr="00704966">
        <w:rPr>
          <w:i/>
          <w:iCs/>
          <w:lang w:val="en-US"/>
        </w:rPr>
        <w:t>brand</w:t>
      </w:r>
      <w:r w:rsidR="00497A72">
        <w:rPr>
          <w:lang w:val="en-US"/>
        </w:rPr>
        <w:t xml:space="preserve"> dengan audiens. </w:t>
      </w:r>
      <w:r w:rsidR="00497A72" w:rsidRPr="00497A72">
        <w:rPr>
          <w:lang w:val="en-US"/>
        </w:rPr>
        <w:t xml:space="preserve">Elemen </w:t>
      </w:r>
      <w:r w:rsidR="003951ED" w:rsidRPr="003951ED">
        <w:rPr>
          <w:i/>
          <w:iCs/>
          <w:lang w:val="en-US"/>
        </w:rPr>
        <w:t>trust</w:t>
      </w:r>
      <w:r w:rsidR="00497A72" w:rsidRPr="00497A72">
        <w:rPr>
          <w:i/>
          <w:iCs/>
          <w:lang w:val="en-US"/>
        </w:rPr>
        <w:t>worthiness</w:t>
      </w:r>
      <w:r w:rsidR="00497A72" w:rsidRPr="00497A72">
        <w:rPr>
          <w:lang w:val="en-US"/>
        </w:rPr>
        <w:t xml:space="preserve"> dan </w:t>
      </w:r>
      <w:r w:rsidR="00497A72">
        <w:rPr>
          <w:i/>
          <w:iCs/>
          <w:lang w:val="en-US"/>
        </w:rPr>
        <w:t>e</w:t>
      </w:r>
      <w:r w:rsidR="00497A72" w:rsidRPr="00497A72">
        <w:rPr>
          <w:i/>
          <w:iCs/>
          <w:lang w:val="en-US"/>
        </w:rPr>
        <w:t>xpertise</w:t>
      </w:r>
      <w:r w:rsidR="00497A72" w:rsidRPr="00497A72">
        <w:rPr>
          <w:lang w:val="en-US"/>
        </w:rPr>
        <w:t xml:space="preserve"> penting karena </w:t>
      </w:r>
      <w:r w:rsidR="00704966" w:rsidRPr="00704966">
        <w:rPr>
          <w:i/>
          <w:iCs/>
          <w:lang w:val="en-US"/>
        </w:rPr>
        <w:t>host</w:t>
      </w:r>
      <w:r w:rsidR="00497A72" w:rsidRPr="00497A72">
        <w:rPr>
          <w:lang w:val="en-US"/>
        </w:rPr>
        <w:t xml:space="preserve"> </w:t>
      </w:r>
      <w:r w:rsidR="00497A72">
        <w:rPr>
          <w:lang w:val="en-US"/>
        </w:rPr>
        <w:t>perlu memiliki kemampuan</w:t>
      </w:r>
      <w:r w:rsidR="00497A72" w:rsidRPr="00497A72">
        <w:rPr>
          <w:lang w:val="en-US"/>
        </w:rPr>
        <w:t xml:space="preserve"> untuk </w:t>
      </w:r>
      <w:r w:rsidR="00497A72">
        <w:rPr>
          <w:lang w:val="en-US"/>
        </w:rPr>
        <w:t xml:space="preserve">menjawab pertanyaan audiens secara </w:t>
      </w:r>
      <w:r w:rsidR="00497A72" w:rsidRPr="00497A72">
        <w:rPr>
          <w:lang w:val="en-US"/>
        </w:rPr>
        <w:t>detail</w:t>
      </w:r>
      <w:r w:rsidR="00497A72">
        <w:rPr>
          <w:lang w:val="en-US"/>
        </w:rPr>
        <w:t xml:space="preserve"> dan </w:t>
      </w:r>
      <w:r w:rsidR="00497A72" w:rsidRPr="00497A72">
        <w:rPr>
          <w:lang w:val="en-US"/>
        </w:rPr>
        <w:t xml:space="preserve">menyampaikan informasi </w:t>
      </w:r>
      <w:r w:rsidR="00497A72">
        <w:rPr>
          <w:lang w:val="en-US"/>
        </w:rPr>
        <w:t xml:space="preserve">yang </w:t>
      </w:r>
      <w:r w:rsidR="00497A72" w:rsidRPr="00497A72">
        <w:rPr>
          <w:lang w:val="en-US"/>
        </w:rPr>
        <w:t>akurat</w:t>
      </w:r>
      <w:r w:rsidR="00497A72">
        <w:rPr>
          <w:lang w:val="en-US"/>
        </w:rPr>
        <w:t xml:space="preserve"> &amp; </w:t>
      </w:r>
      <w:r w:rsidR="00497A72" w:rsidRPr="00497A72">
        <w:rPr>
          <w:lang w:val="en-US"/>
        </w:rPr>
        <w:t>dapat dipercaya</w:t>
      </w:r>
      <w:r w:rsidR="00497A72">
        <w:rPr>
          <w:lang w:val="en-US"/>
        </w:rPr>
        <w:t xml:space="preserve"> untuk menciptakan kredibilitas</w:t>
      </w:r>
      <w:r w:rsidR="00497A72" w:rsidRPr="00497A72">
        <w:rPr>
          <w:lang w:val="en-US"/>
        </w:rPr>
        <w:t xml:space="preserve">. </w:t>
      </w:r>
      <w:r w:rsidR="00497A72">
        <w:rPr>
          <w:lang w:val="en-US"/>
        </w:rPr>
        <w:t>Sedangkan</w:t>
      </w:r>
      <w:r w:rsidR="00497A72" w:rsidRPr="00497A72">
        <w:rPr>
          <w:lang w:val="en-US"/>
        </w:rPr>
        <w:t xml:space="preserve"> elemen </w:t>
      </w:r>
      <w:r w:rsidR="00497A72" w:rsidRPr="00497A72">
        <w:rPr>
          <w:i/>
          <w:iCs/>
          <w:lang w:val="en-US"/>
        </w:rPr>
        <w:t>attractiveness</w:t>
      </w:r>
      <w:r w:rsidR="00497A72" w:rsidRPr="00497A72">
        <w:rPr>
          <w:lang w:val="en-US"/>
        </w:rPr>
        <w:t xml:space="preserve"> relevan karena </w:t>
      </w:r>
      <w:r w:rsidR="00704966" w:rsidRPr="00704966">
        <w:rPr>
          <w:i/>
          <w:iCs/>
          <w:lang w:val="en-US"/>
        </w:rPr>
        <w:t>host</w:t>
      </w:r>
      <w:r w:rsidR="00497A72" w:rsidRPr="00497A72">
        <w:rPr>
          <w:lang w:val="en-US"/>
        </w:rPr>
        <w:t xml:space="preserve"> berperan men</w:t>
      </w:r>
      <w:r w:rsidR="00497A72">
        <w:rPr>
          <w:lang w:val="en-US"/>
        </w:rPr>
        <w:t>arik</w:t>
      </w:r>
      <w:r w:rsidR="00497A72" w:rsidRPr="00497A72">
        <w:rPr>
          <w:lang w:val="en-US"/>
        </w:rPr>
        <w:t xml:space="preserve"> perhatian audiens melalui penampilan, gaya komunikasi, </w:t>
      </w:r>
      <w:r w:rsidR="00497A72">
        <w:rPr>
          <w:lang w:val="en-US"/>
        </w:rPr>
        <w:t xml:space="preserve">dan elemen-elemen </w:t>
      </w:r>
      <w:r w:rsidR="00497A72" w:rsidRPr="00094270">
        <w:rPr>
          <w:i/>
          <w:iCs/>
          <w:lang w:val="en-US"/>
        </w:rPr>
        <w:t>nonverbal</w:t>
      </w:r>
      <w:r w:rsidR="00497A72">
        <w:rPr>
          <w:lang w:val="en-US"/>
        </w:rPr>
        <w:t xml:space="preserve"> seperti demonstrasi produk.</w:t>
      </w:r>
    </w:p>
    <w:p w14:paraId="7EF1AA3B" w14:textId="600894AD" w:rsidR="00B83089" w:rsidRDefault="00B83089" w:rsidP="00EE039A">
      <w:pPr>
        <w:spacing w:line="360" w:lineRule="auto"/>
        <w:ind w:left="426"/>
        <w:jc w:val="both"/>
        <w:rPr>
          <w:lang w:val="en-US"/>
        </w:rPr>
      </w:pPr>
      <w:r>
        <w:rPr>
          <w:lang w:val="en-US"/>
        </w:rPr>
        <w:tab/>
        <w:t xml:space="preserve">Indikator </w:t>
      </w:r>
      <w:r>
        <w:rPr>
          <w:i/>
          <w:iCs/>
          <w:lang w:val="en-US"/>
        </w:rPr>
        <w:t>respect</w:t>
      </w:r>
      <w:r>
        <w:rPr>
          <w:lang w:val="en-US"/>
        </w:rPr>
        <w:t xml:space="preserve"> mengukur rasa hormat audiens terhadap </w:t>
      </w:r>
      <w:r w:rsidR="003951ED" w:rsidRPr="003951ED">
        <w:rPr>
          <w:i/>
          <w:iCs/>
          <w:lang w:val="en-US"/>
        </w:rPr>
        <w:t>influencer</w:t>
      </w:r>
      <w:r>
        <w:rPr>
          <w:lang w:val="en-US"/>
        </w:rPr>
        <w:t xml:space="preserve">, karena pencapaian dari </w:t>
      </w:r>
      <w:r w:rsidR="003951ED" w:rsidRPr="003951ED">
        <w:rPr>
          <w:i/>
          <w:iCs/>
          <w:lang w:val="en-US"/>
        </w:rPr>
        <w:t>influencer</w:t>
      </w:r>
      <w:r>
        <w:rPr>
          <w:i/>
          <w:iCs/>
          <w:lang w:val="en-US"/>
        </w:rPr>
        <w:t xml:space="preserve"> </w:t>
      </w:r>
      <w:r>
        <w:rPr>
          <w:lang w:val="en-US"/>
        </w:rPr>
        <w:t xml:space="preserve">tersebut. Indikator ini </w:t>
      </w:r>
      <w:r w:rsidRPr="00B83089">
        <w:rPr>
          <w:lang w:val="en-US"/>
        </w:rPr>
        <w:t>tidak</w:t>
      </w:r>
      <w:r>
        <w:rPr>
          <w:lang w:val="en-US"/>
        </w:rPr>
        <w:t xml:space="preserve"> digunakan, karena merupakan indikator yang lebih relevan untuk meneliti </w:t>
      </w:r>
      <w:r w:rsidR="003951ED" w:rsidRPr="003951ED">
        <w:rPr>
          <w:i/>
          <w:iCs/>
          <w:lang w:val="en-US"/>
        </w:rPr>
        <w:t>influencer</w:t>
      </w:r>
      <w:r>
        <w:rPr>
          <w:lang w:val="en-US"/>
        </w:rPr>
        <w:t xml:space="preserve"> atau figur yang terkenal, dengan pencapaian yang telah diketahui oleh banyak orang, sehingga orang memiliki rasa hormat terhadap </w:t>
      </w:r>
      <w:r w:rsidR="003951ED" w:rsidRPr="003951ED">
        <w:rPr>
          <w:i/>
          <w:iCs/>
          <w:lang w:val="en-US"/>
        </w:rPr>
        <w:t>influencer</w:t>
      </w:r>
      <w:r>
        <w:rPr>
          <w:lang w:val="en-US"/>
        </w:rPr>
        <w:t xml:space="preserve">. Indikator ini tidak digunakan karena peran utama </w:t>
      </w:r>
      <w:r w:rsidR="00704966" w:rsidRPr="00704966">
        <w:rPr>
          <w:i/>
          <w:iCs/>
          <w:lang w:val="en-US"/>
        </w:rPr>
        <w:t>host</w:t>
      </w:r>
      <w:r>
        <w:rPr>
          <w:lang w:val="en-US"/>
        </w:rPr>
        <w:t xml:space="preserve"> pada acara </w:t>
      </w:r>
      <w:r w:rsidR="003951ED" w:rsidRPr="003951ED">
        <w:rPr>
          <w:i/>
          <w:iCs/>
          <w:lang w:val="en-US"/>
        </w:rPr>
        <w:t xml:space="preserve">live </w:t>
      </w:r>
      <w:r w:rsidR="00704966" w:rsidRPr="00704966">
        <w:rPr>
          <w:i/>
          <w:iCs/>
          <w:lang w:val="en-US"/>
        </w:rPr>
        <w:t>shop</w:t>
      </w:r>
      <w:r w:rsidR="003951ED" w:rsidRPr="003951ED">
        <w:rPr>
          <w:i/>
          <w:iCs/>
          <w:lang w:val="en-US"/>
        </w:rPr>
        <w:t>ping</w:t>
      </w:r>
      <w:r>
        <w:rPr>
          <w:lang w:val="en-US"/>
        </w:rPr>
        <w:t xml:space="preserve"> tidak berdasarkan pencapaian personal ataupun reputasi jangka panjang, melainkan kemampuan mereka dalam menjalankan tugas mereka secara profesional selama acara </w:t>
      </w:r>
      <w:r w:rsidR="003951ED" w:rsidRPr="003951ED">
        <w:rPr>
          <w:i/>
          <w:iCs/>
          <w:lang w:val="en-US"/>
        </w:rPr>
        <w:t xml:space="preserve">live </w:t>
      </w:r>
      <w:r w:rsidR="00704966" w:rsidRPr="00704966">
        <w:rPr>
          <w:i/>
          <w:iCs/>
          <w:lang w:val="en-US"/>
        </w:rPr>
        <w:t>shop</w:t>
      </w:r>
      <w:r w:rsidR="003951ED" w:rsidRPr="003951ED">
        <w:rPr>
          <w:i/>
          <w:iCs/>
          <w:lang w:val="en-US"/>
        </w:rPr>
        <w:t>ping</w:t>
      </w:r>
      <w:r>
        <w:rPr>
          <w:i/>
          <w:iCs/>
          <w:lang w:val="en-US"/>
        </w:rPr>
        <w:t xml:space="preserve"> </w:t>
      </w:r>
      <w:r>
        <w:rPr>
          <w:lang w:val="en-US"/>
        </w:rPr>
        <w:t>berlangsung.</w:t>
      </w:r>
    </w:p>
    <w:p w14:paraId="476B2DF8" w14:textId="04CEDAA9" w:rsidR="00CF046B" w:rsidRPr="00696A07" w:rsidRDefault="00B83089" w:rsidP="00696A07">
      <w:pPr>
        <w:spacing w:line="360" w:lineRule="auto"/>
        <w:ind w:left="426"/>
        <w:jc w:val="both"/>
        <w:rPr>
          <w:color w:val="000000"/>
          <w:lang w:val="en-US"/>
        </w:rPr>
      </w:pPr>
      <w:r>
        <w:rPr>
          <w:lang w:val="en-US"/>
        </w:rPr>
        <w:tab/>
        <w:t xml:space="preserve">Indikator </w:t>
      </w:r>
      <w:r>
        <w:rPr>
          <w:i/>
          <w:iCs/>
          <w:lang w:val="en-US"/>
        </w:rPr>
        <w:t>similarity</w:t>
      </w:r>
      <w:r>
        <w:rPr>
          <w:lang w:val="en-US"/>
        </w:rPr>
        <w:t xml:space="preserve"> </w:t>
      </w:r>
      <w:r w:rsidR="003E6881">
        <w:rPr>
          <w:lang w:val="en-US"/>
        </w:rPr>
        <w:t>juga tidak digunakan pada penelitian ini. P</w:t>
      </w:r>
      <w:r w:rsidR="003E6881" w:rsidRPr="003E6881">
        <w:rPr>
          <w:lang w:val="en-US"/>
        </w:rPr>
        <w:t xml:space="preserve">eran utama </w:t>
      </w:r>
      <w:r w:rsidR="00704966" w:rsidRPr="00704966">
        <w:rPr>
          <w:i/>
          <w:iCs/>
          <w:lang w:val="en-US"/>
        </w:rPr>
        <w:t>host</w:t>
      </w:r>
      <w:r w:rsidR="003E6881">
        <w:rPr>
          <w:lang w:val="en-US"/>
        </w:rPr>
        <w:t xml:space="preserve"> </w:t>
      </w:r>
      <w:r w:rsidR="003951ED" w:rsidRPr="003951ED">
        <w:rPr>
          <w:i/>
          <w:iCs/>
          <w:lang w:val="en-US"/>
        </w:rPr>
        <w:t xml:space="preserve">live </w:t>
      </w:r>
      <w:r w:rsidR="00704966" w:rsidRPr="00704966">
        <w:rPr>
          <w:i/>
          <w:iCs/>
          <w:lang w:val="en-US"/>
        </w:rPr>
        <w:t>shop</w:t>
      </w:r>
      <w:r w:rsidR="003951ED" w:rsidRPr="003951ED">
        <w:rPr>
          <w:i/>
          <w:iCs/>
          <w:lang w:val="en-US"/>
        </w:rPr>
        <w:t>ping</w:t>
      </w:r>
      <w:r w:rsidR="003E6881" w:rsidRPr="003E6881">
        <w:rPr>
          <w:lang w:val="en-US"/>
        </w:rPr>
        <w:t xml:space="preserve"> adalah </w:t>
      </w:r>
      <w:r w:rsidR="003E6881">
        <w:rPr>
          <w:lang w:val="en-US"/>
        </w:rPr>
        <w:t xml:space="preserve">untuk </w:t>
      </w:r>
      <w:r w:rsidR="003E6881" w:rsidRPr="003E6881">
        <w:rPr>
          <w:lang w:val="en-US"/>
        </w:rPr>
        <w:t>menyampaikan informasi produk</w:t>
      </w:r>
      <w:r w:rsidR="003E6881">
        <w:rPr>
          <w:lang w:val="en-US"/>
        </w:rPr>
        <w:t xml:space="preserve"> dengan </w:t>
      </w:r>
      <w:r w:rsidR="003E6881">
        <w:rPr>
          <w:i/>
          <w:iCs/>
          <w:lang w:val="en-US"/>
        </w:rPr>
        <w:t>detail</w:t>
      </w:r>
      <w:r w:rsidR="003E6881" w:rsidRPr="003E6881">
        <w:rPr>
          <w:lang w:val="en-US"/>
        </w:rPr>
        <w:t>, menj</w:t>
      </w:r>
      <w:r w:rsidR="003E6881">
        <w:rPr>
          <w:lang w:val="en-US"/>
        </w:rPr>
        <w:t>awab pertanyaan</w:t>
      </w:r>
      <w:r w:rsidR="003E6881" w:rsidRPr="003E6881">
        <w:rPr>
          <w:lang w:val="en-US"/>
        </w:rPr>
        <w:t xml:space="preserve">, serta meyakinkan audiens </w:t>
      </w:r>
      <w:r w:rsidR="003E6881">
        <w:rPr>
          <w:lang w:val="en-US"/>
        </w:rPr>
        <w:t>demi</w:t>
      </w:r>
      <w:r w:rsidR="003E6881" w:rsidRPr="003E6881">
        <w:rPr>
          <w:lang w:val="en-US"/>
        </w:rPr>
        <w:t xml:space="preserve"> mendorong keputusan pembelian. Penilaian audiens terhadap </w:t>
      </w:r>
      <w:r w:rsidR="003E6881">
        <w:rPr>
          <w:lang w:val="en-US"/>
        </w:rPr>
        <w:t xml:space="preserve">kredibilitas </w:t>
      </w:r>
      <w:r w:rsidR="00704966" w:rsidRPr="00704966">
        <w:rPr>
          <w:i/>
          <w:iCs/>
          <w:lang w:val="en-US"/>
        </w:rPr>
        <w:t>host</w:t>
      </w:r>
      <w:r w:rsidR="003E6881" w:rsidRPr="003E6881">
        <w:rPr>
          <w:lang w:val="en-US"/>
        </w:rPr>
        <w:t xml:space="preserve"> lebih didasarkan pada kemampuan komunikasi, </w:t>
      </w:r>
      <w:r w:rsidR="003E6881">
        <w:rPr>
          <w:lang w:val="en-US"/>
        </w:rPr>
        <w:t>pengetahuan produk</w:t>
      </w:r>
      <w:r w:rsidR="003E6881" w:rsidRPr="003E6881">
        <w:rPr>
          <w:lang w:val="en-US"/>
        </w:rPr>
        <w:t xml:space="preserve">, dan </w:t>
      </w:r>
      <w:r w:rsidR="003E6881">
        <w:rPr>
          <w:lang w:val="en-US"/>
        </w:rPr>
        <w:t xml:space="preserve">tingkat kepercayaan mereka terhadap </w:t>
      </w:r>
      <w:r w:rsidR="00704966" w:rsidRPr="00704966">
        <w:rPr>
          <w:i/>
          <w:iCs/>
          <w:lang w:val="en-US"/>
        </w:rPr>
        <w:t>host</w:t>
      </w:r>
      <w:r w:rsidR="003E6881">
        <w:rPr>
          <w:lang w:val="en-US"/>
        </w:rPr>
        <w:t xml:space="preserve"> dibandingkan pada</w:t>
      </w:r>
      <w:r w:rsidR="003E6881" w:rsidRPr="003E6881">
        <w:rPr>
          <w:lang w:val="en-US"/>
        </w:rPr>
        <w:t xml:space="preserve"> kesamaan latar belakang atau karakteristik </w:t>
      </w:r>
      <w:r w:rsidR="003E6881">
        <w:rPr>
          <w:lang w:val="en-US"/>
        </w:rPr>
        <w:t>pribadi</w:t>
      </w:r>
      <w:r w:rsidR="003E6881" w:rsidRPr="003E6881">
        <w:rPr>
          <w:lang w:val="en-US"/>
        </w:rPr>
        <w:t xml:space="preserve"> antara </w:t>
      </w:r>
      <w:r w:rsidR="00704966" w:rsidRPr="00704966">
        <w:rPr>
          <w:i/>
          <w:iCs/>
          <w:lang w:val="en-US"/>
        </w:rPr>
        <w:t>host</w:t>
      </w:r>
      <w:r w:rsidR="003E6881" w:rsidRPr="003E6881">
        <w:rPr>
          <w:lang w:val="en-US"/>
        </w:rPr>
        <w:t xml:space="preserve"> dan audiens.</w:t>
      </w:r>
    </w:p>
    <w:p w14:paraId="1EDA9AF3" w14:textId="36579CB9" w:rsidR="00D41DD2" w:rsidRDefault="00DF68C0" w:rsidP="00696A07">
      <w:pPr>
        <w:spacing w:line="360" w:lineRule="auto"/>
        <w:ind w:left="426"/>
        <w:jc w:val="both"/>
        <w:rPr>
          <w:color w:val="000000"/>
        </w:rPr>
      </w:pPr>
      <w:r>
        <w:rPr>
          <w:color w:val="000000"/>
        </w:rPr>
        <w:t xml:space="preserve">Variabel Dependen (Y): Keputusan Pembelian Produk </w:t>
      </w:r>
      <w:r w:rsidR="00704966" w:rsidRPr="00704966">
        <w:rPr>
          <w:i/>
          <w:iCs/>
          <w:color w:val="000000"/>
        </w:rPr>
        <w:t>Fashion</w:t>
      </w:r>
      <w:r>
        <w:rPr>
          <w:color w:val="000000"/>
        </w:rPr>
        <w:t xml:space="preserve"> Generasi Z</w:t>
      </w:r>
    </w:p>
    <w:p w14:paraId="22A9D56D" w14:textId="77777777" w:rsidR="00E14442" w:rsidRDefault="00C20876" w:rsidP="00E14442">
      <w:pPr>
        <w:spacing w:line="360" w:lineRule="auto"/>
        <w:ind w:left="426"/>
        <w:jc w:val="both"/>
        <w:rPr>
          <w:lang w:val="en-US"/>
        </w:rPr>
      </w:pPr>
      <w:r>
        <w:t xml:space="preserve">Variabel ini menggambarkan perilaku kalangan Generasi Z dalam mengambil keputusan untuk membeli produk </w:t>
      </w:r>
      <w:r w:rsidR="00704966" w:rsidRPr="00704966">
        <w:rPr>
          <w:i/>
          <w:iCs/>
        </w:rPr>
        <w:t>fashion</w:t>
      </w:r>
      <w:r>
        <w:t xml:space="preserve">. </w:t>
      </w:r>
      <w:r w:rsidR="00E14442">
        <w:rPr>
          <w:lang w:val="en-US"/>
        </w:rPr>
        <w:t xml:space="preserve"> </w:t>
      </w:r>
    </w:p>
    <w:p w14:paraId="4D7633EE" w14:textId="77777777" w:rsidR="00E14442" w:rsidRDefault="00E14442">
      <w:pPr>
        <w:rPr>
          <w:lang w:val="en-US"/>
        </w:rPr>
      </w:pPr>
      <w:r>
        <w:rPr>
          <w:lang w:val="en-US"/>
        </w:rPr>
        <w:br w:type="page"/>
      </w:r>
    </w:p>
    <w:p w14:paraId="59D962F2" w14:textId="3C7B3E86" w:rsidR="00C20876" w:rsidRDefault="00C20876" w:rsidP="00E14442">
      <w:pPr>
        <w:spacing w:line="360" w:lineRule="auto"/>
        <w:ind w:left="426"/>
        <w:jc w:val="both"/>
      </w:pPr>
      <w:r>
        <w:lastRenderedPageBreak/>
        <w:t xml:space="preserve">Mengacu pada teori </w:t>
      </w:r>
      <w:r w:rsidR="00704966" w:rsidRPr="00704966">
        <w:rPr>
          <w:i/>
          <w:iCs/>
        </w:rPr>
        <w:t>Buyer Decision Process</w:t>
      </w:r>
      <w:r>
        <w:t xml:space="preserve"> (Kotler &amp; Keller, 2016),</w:t>
      </w:r>
      <w:r w:rsidR="00E14442">
        <w:rPr>
          <w:lang w:val="en-US"/>
        </w:rPr>
        <w:t xml:space="preserve"> </w:t>
      </w:r>
      <w:r>
        <w:t xml:space="preserve">proses </w:t>
      </w:r>
      <w:r w:rsidR="00E14442">
        <w:rPr>
          <w:lang w:val="en-US"/>
        </w:rPr>
        <w:t>pengambilan keputusan pembelian</w:t>
      </w:r>
      <w:r>
        <w:t xml:space="preserve"> terdiri dari lima tahap utama:</w:t>
      </w:r>
    </w:p>
    <w:p w14:paraId="03B5C578" w14:textId="1611FC67" w:rsidR="00C20876" w:rsidRDefault="00C20876" w:rsidP="00E14442">
      <w:pPr>
        <w:spacing w:line="360" w:lineRule="auto"/>
        <w:ind w:left="1560" w:hanging="426"/>
        <w:jc w:val="both"/>
      </w:pPr>
      <w:r>
        <w:rPr>
          <w:lang w:val="en-US"/>
        </w:rPr>
        <w:t>1.</w:t>
      </w:r>
      <w:r w:rsidR="00B527C8">
        <w:rPr>
          <w:lang w:val="en-US"/>
        </w:rPr>
        <w:tab/>
      </w:r>
      <w:r>
        <w:t>Pengenalan kebutuhan (</w:t>
      </w:r>
      <w:r w:rsidRPr="00094270">
        <w:rPr>
          <w:i/>
          <w:iCs/>
        </w:rPr>
        <w:t>Need Recognition</w:t>
      </w:r>
      <w:r>
        <w:t xml:space="preserve">) — konsumen menyadari adanya kebutuhan terhadap produk </w:t>
      </w:r>
      <w:r w:rsidR="00704966" w:rsidRPr="00704966">
        <w:rPr>
          <w:i/>
          <w:iCs/>
        </w:rPr>
        <w:t>fashion</w:t>
      </w:r>
      <w:r>
        <w:t>, misalnya karena melihat tren baru melalui konten TikTok.</w:t>
      </w:r>
    </w:p>
    <w:p w14:paraId="6F65411E" w14:textId="4B0CB5B6" w:rsidR="00C20876" w:rsidRDefault="00C20876" w:rsidP="00E14442">
      <w:pPr>
        <w:spacing w:line="360" w:lineRule="auto"/>
        <w:ind w:left="1560" w:hanging="426"/>
        <w:jc w:val="both"/>
      </w:pPr>
      <w:r>
        <w:t>2.</w:t>
      </w:r>
      <w:r w:rsidR="00B527C8">
        <w:tab/>
      </w:r>
      <w:r>
        <w:t>Pencarian informasi (</w:t>
      </w:r>
      <w:r w:rsidRPr="00094270">
        <w:rPr>
          <w:i/>
          <w:iCs/>
        </w:rPr>
        <w:t>Information Search</w:t>
      </w:r>
      <w:r>
        <w:t>) — konsumen mencari informasi tambahan mengenai produk, harga, atau kualitas.</w:t>
      </w:r>
    </w:p>
    <w:p w14:paraId="1A800267" w14:textId="41A3ED18" w:rsidR="00C20876" w:rsidRDefault="00C20876" w:rsidP="00E14442">
      <w:pPr>
        <w:spacing w:line="360" w:lineRule="auto"/>
        <w:ind w:left="1560" w:hanging="426"/>
        <w:jc w:val="both"/>
      </w:pPr>
      <w:r>
        <w:t>3.</w:t>
      </w:r>
      <w:r w:rsidR="00B527C8">
        <w:tab/>
      </w:r>
      <w:r>
        <w:t>Evaluasi alternatif (</w:t>
      </w:r>
      <w:r w:rsidRPr="00094270">
        <w:rPr>
          <w:i/>
          <w:iCs/>
        </w:rPr>
        <w:t>Evaluation of Alternatives</w:t>
      </w:r>
      <w:r>
        <w:t>) — konsumen</w:t>
      </w:r>
      <w:r w:rsidR="00B527C8">
        <w:rPr>
          <w:lang w:val="en-US"/>
        </w:rPr>
        <w:t xml:space="preserve"> </w:t>
      </w:r>
      <w:r>
        <w:t>membandingkan House of Smith dengan merek lain seperti Erigo atau Screamous.</w:t>
      </w:r>
    </w:p>
    <w:p w14:paraId="3BE8EF7A" w14:textId="48CB93BA" w:rsidR="00C20876" w:rsidRDefault="00C20876" w:rsidP="00E14442">
      <w:pPr>
        <w:spacing w:line="360" w:lineRule="auto"/>
        <w:ind w:left="1560" w:hanging="426"/>
        <w:jc w:val="both"/>
      </w:pPr>
      <w:r>
        <w:t>4.</w:t>
      </w:r>
      <w:r w:rsidR="00B527C8">
        <w:tab/>
      </w:r>
      <w:r>
        <w:t>Keputusan pembelian (</w:t>
      </w:r>
      <w:r w:rsidR="003951ED" w:rsidRPr="003951ED">
        <w:rPr>
          <w:i/>
          <w:iCs/>
        </w:rPr>
        <w:t xml:space="preserve">Purchase </w:t>
      </w:r>
      <w:r w:rsidR="00704966" w:rsidRPr="00704966">
        <w:rPr>
          <w:i/>
          <w:iCs/>
        </w:rPr>
        <w:t>Decision</w:t>
      </w:r>
      <w:r>
        <w:t>) — konsumen memutuskan untuk membeli produk berdasarkan keyakinan terhadap merek.</w:t>
      </w:r>
    </w:p>
    <w:p w14:paraId="3D70A31E" w14:textId="44EF1086" w:rsidR="00497A72" w:rsidRPr="00497A72" w:rsidRDefault="00C20876" w:rsidP="00E14442">
      <w:pPr>
        <w:spacing w:line="360" w:lineRule="auto"/>
        <w:ind w:left="1560" w:hanging="426"/>
        <w:jc w:val="both"/>
      </w:pPr>
      <w:r>
        <w:t>5.</w:t>
      </w:r>
      <w:r w:rsidR="00B527C8">
        <w:tab/>
      </w:r>
      <w:r>
        <w:t>Perilaku pasca pembelian (</w:t>
      </w:r>
      <w:r w:rsidRPr="00094270">
        <w:rPr>
          <w:i/>
          <w:iCs/>
        </w:rPr>
        <w:t>Post-Purchase Behavior</w:t>
      </w:r>
      <w:r>
        <w:t>) — konsumen menilai kepuasan setelah pembelian, yang dapat mendorong pembelian ulang atau rekomendasi ke orang lain.</w:t>
      </w:r>
    </w:p>
    <w:p w14:paraId="6A2C303B" w14:textId="54389A70" w:rsidR="00D41DD2" w:rsidRDefault="00DF68C0" w:rsidP="000C2166">
      <w:pPr>
        <w:jc w:val="center"/>
        <w:rPr>
          <w:sz w:val="20"/>
          <w:szCs w:val="20"/>
        </w:rPr>
      </w:pPr>
      <w:r w:rsidRPr="0062256C">
        <w:rPr>
          <w:sz w:val="20"/>
          <w:szCs w:val="20"/>
        </w:rPr>
        <w:t>Tabel 3.1 Operasionalisasi Variabel Penelitian</w:t>
      </w:r>
    </w:p>
    <w:p w14:paraId="1A89A487" w14:textId="3F123ACF" w:rsidR="0062256C" w:rsidRPr="0062256C" w:rsidRDefault="0062256C" w:rsidP="000C2166">
      <w:pPr>
        <w:jc w:val="center"/>
        <w:rPr>
          <w:sz w:val="20"/>
          <w:szCs w:val="20"/>
          <w:lang w:val="en-US"/>
        </w:rPr>
      </w:pPr>
      <w:r>
        <w:rPr>
          <w:sz w:val="20"/>
          <w:szCs w:val="20"/>
          <w:lang w:val="en-US"/>
        </w:rPr>
        <w:t>Sumber: Diolah peneliti</w:t>
      </w:r>
      <w:r w:rsidR="007B522F">
        <w:rPr>
          <w:sz w:val="20"/>
          <w:szCs w:val="20"/>
          <w:lang w:val="en-US"/>
        </w:rPr>
        <w:t xml:space="preserve"> (2025)</w:t>
      </w:r>
    </w:p>
    <w:tbl>
      <w:tblPr>
        <w:tblStyle w:val="TableGrid"/>
        <w:tblW w:w="8075" w:type="dxa"/>
        <w:tblLayout w:type="fixed"/>
        <w:tblLook w:val="0400" w:firstRow="0" w:lastRow="0" w:firstColumn="0" w:lastColumn="0" w:noHBand="0" w:noVBand="1"/>
      </w:tblPr>
      <w:tblGrid>
        <w:gridCol w:w="1511"/>
        <w:gridCol w:w="1535"/>
        <w:gridCol w:w="1957"/>
        <w:gridCol w:w="2173"/>
        <w:gridCol w:w="899"/>
      </w:tblGrid>
      <w:tr w:rsidR="00D41DD2" w14:paraId="22A4FA94" w14:textId="77777777" w:rsidTr="00E14442">
        <w:tc>
          <w:tcPr>
            <w:tcW w:w="1511" w:type="dxa"/>
          </w:tcPr>
          <w:p w14:paraId="3C434085" w14:textId="77777777" w:rsidR="00D41DD2" w:rsidRDefault="00DF68C0">
            <w:pPr>
              <w:jc w:val="center"/>
              <w:rPr>
                <w:b/>
                <w:bCs/>
              </w:rPr>
            </w:pPr>
            <w:r>
              <w:rPr>
                <w:b/>
                <w:bCs/>
              </w:rPr>
              <w:t>Variabel</w:t>
            </w:r>
          </w:p>
        </w:tc>
        <w:tc>
          <w:tcPr>
            <w:tcW w:w="1535" w:type="dxa"/>
          </w:tcPr>
          <w:p w14:paraId="7B0EF62B" w14:textId="77777777" w:rsidR="00D41DD2" w:rsidRDefault="00DF68C0">
            <w:pPr>
              <w:jc w:val="center"/>
              <w:rPr>
                <w:b/>
                <w:bCs/>
              </w:rPr>
            </w:pPr>
            <w:r>
              <w:rPr>
                <w:b/>
                <w:bCs/>
              </w:rPr>
              <w:t>Dimensi</w:t>
            </w:r>
          </w:p>
        </w:tc>
        <w:tc>
          <w:tcPr>
            <w:tcW w:w="1957" w:type="dxa"/>
          </w:tcPr>
          <w:p w14:paraId="0806D73F" w14:textId="77777777" w:rsidR="00D41DD2" w:rsidRDefault="00DF68C0">
            <w:pPr>
              <w:jc w:val="center"/>
              <w:rPr>
                <w:b/>
                <w:bCs/>
              </w:rPr>
            </w:pPr>
            <w:r>
              <w:rPr>
                <w:b/>
                <w:bCs/>
              </w:rPr>
              <w:t>Indikator</w:t>
            </w:r>
          </w:p>
        </w:tc>
        <w:tc>
          <w:tcPr>
            <w:tcW w:w="2173" w:type="dxa"/>
          </w:tcPr>
          <w:p w14:paraId="097C36AD" w14:textId="254DA1F0" w:rsidR="00D41DD2" w:rsidRDefault="00094270">
            <w:pPr>
              <w:jc w:val="center"/>
              <w:rPr>
                <w:b/>
                <w:bCs/>
              </w:rPr>
            </w:pPr>
            <w:r w:rsidRPr="00094270">
              <w:rPr>
                <w:b/>
                <w:bCs/>
                <w:i/>
                <w:iCs/>
              </w:rPr>
              <w:t>Item</w:t>
            </w:r>
            <w:r w:rsidR="00DF68C0">
              <w:rPr>
                <w:b/>
                <w:bCs/>
              </w:rPr>
              <w:t xml:space="preserve"> Pernyataan</w:t>
            </w:r>
          </w:p>
        </w:tc>
        <w:tc>
          <w:tcPr>
            <w:tcW w:w="899" w:type="dxa"/>
          </w:tcPr>
          <w:p w14:paraId="7D4A3375" w14:textId="77777777" w:rsidR="00D41DD2" w:rsidRDefault="00DF68C0">
            <w:pPr>
              <w:jc w:val="center"/>
              <w:rPr>
                <w:b/>
                <w:bCs/>
              </w:rPr>
            </w:pPr>
            <w:r>
              <w:rPr>
                <w:b/>
                <w:bCs/>
              </w:rPr>
              <w:t>Skala</w:t>
            </w:r>
          </w:p>
        </w:tc>
      </w:tr>
      <w:tr w:rsidR="00DD68E3" w14:paraId="43483845" w14:textId="77777777" w:rsidTr="00E14442">
        <w:tc>
          <w:tcPr>
            <w:tcW w:w="1511" w:type="dxa"/>
          </w:tcPr>
          <w:p w14:paraId="2E2DC8F9" w14:textId="30F3F6E8" w:rsidR="00DD68E3" w:rsidRPr="005C3735" w:rsidRDefault="00DD68E3" w:rsidP="00DD68E3">
            <w:pPr>
              <w:rPr>
                <w:sz w:val="20"/>
                <w:szCs w:val="20"/>
                <w:lang w:val="en-US"/>
              </w:rPr>
            </w:pPr>
            <w:r w:rsidRPr="005C3735">
              <w:rPr>
                <w:sz w:val="20"/>
                <w:szCs w:val="20"/>
              </w:rPr>
              <w:t>X (</w:t>
            </w:r>
            <w:r w:rsidR="00704966" w:rsidRPr="005C3735">
              <w:rPr>
                <w:i/>
                <w:iCs/>
                <w:sz w:val="20"/>
                <w:szCs w:val="20"/>
                <w:lang w:val="en-US"/>
              </w:rPr>
              <w:t>Host</w:t>
            </w:r>
            <w:r w:rsidR="00935600" w:rsidRPr="005C3735">
              <w:rPr>
                <w:i/>
                <w:iCs/>
                <w:sz w:val="20"/>
                <w:szCs w:val="20"/>
                <w:lang w:val="en-US"/>
              </w:rPr>
              <w:t xml:space="preserve"> </w:t>
            </w:r>
            <w:r w:rsidR="003951ED" w:rsidRPr="005C3735">
              <w:rPr>
                <w:i/>
                <w:iCs/>
                <w:sz w:val="20"/>
                <w:szCs w:val="20"/>
                <w:lang w:val="en-US"/>
              </w:rPr>
              <w:t xml:space="preserve">Live </w:t>
            </w:r>
            <w:r w:rsidR="00704966" w:rsidRPr="005C3735">
              <w:rPr>
                <w:i/>
                <w:iCs/>
                <w:sz w:val="20"/>
                <w:szCs w:val="20"/>
                <w:lang w:val="en-US"/>
              </w:rPr>
              <w:t>shop</w:t>
            </w:r>
            <w:r w:rsidR="003951ED" w:rsidRPr="005C3735">
              <w:rPr>
                <w:i/>
                <w:iCs/>
                <w:sz w:val="20"/>
                <w:szCs w:val="20"/>
                <w:lang w:val="en-US"/>
              </w:rPr>
              <w:t>ping</w:t>
            </w:r>
            <w:r w:rsidR="00935600" w:rsidRPr="005C3735">
              <w:rPr>
                <w:sz w:val="20"/>
                <w:szCs w:val="20"/>
                <w:lang w:val="en-US"/>
              </w:rPr>
              <w:t>)</w:t>
            </w:r>
          </w:p>
        </w:tc>
        <w:tc>
          <w:tcPr>
            <w:tcW w:w="1535" w:type="dxa"/>
          </w:tcPr>
          <w:p w14:paraId="2D83BDB1" w14:textId="2201B949" w:rsidR="00DD68E3" w:rsidRPr="005C3735" w:rsidRDefault="00DD68E3" w:rsidP="00DD68E3">
            <w:pPr>
              <w:rPr>
                <w:sz w:val="20"/>
                <w:szCs w:val="20"/>
                <w:lang w:val="en-US"/>
              </w:rPr>
            </w:pPr>
            <w:r w:rsidRPr="005C3735">
              <w:rPr>
                <w:sz w:val="20"/>
                <w:szCs w:val="20"/>
              </w:rPr>
              <w:t xml:space="preserve">X1 </w:t>
            </w:r>
            <w:r w:rsidR="003951ED" w:rsidRPr="005C3735">
              <w:rPr>
                <w:i/>
                <w:iCs/>
                <w:sz w:val="20"/>
                <w:szCs w:val="20"/>
                <w:lang w:val="en-US"/>
              </w:rPr>
              <w:t>Trust</w:t>
            </w:r>
            <w:r w:rsidRPr="005C3735">
              <w:rPr>
                <w:i/>
                <w:iCs/>
                <w:sz w:val="20"/>
                <w:szCs w:val="20"/>
                <w:lang w:val="en-US"/>
              </w:rPr>
              <w:t>worthiness</w:t>
            </w:r>
          </w:p>
        </w:tc>
        <w:tc>
          <w:tcPr>
            <w:tcW w:w="1957" w:type="dxa"/>
          </w:tcPr>
          <w:p w14:paraId="321102D9" w14:textId="49E3C669" w:rsidR="00DD68E3" w:rsidRDefault="00D0685B" w:rsidP="00DD68E3">
            <w:r>
              <w:t xml:space="preserve">Kejujuran </w:t>
            </w:r>
            <w:r w:rsidR="002276C0">
              <w:rPr>
                <w:i/>
                <w:iCs/>
                <w:lang w:val="en-US"/>
              </w:rPr>
              <w:t>h</w:t>
            </w:r>
            <w:r w:rsidR="00704966" w:rsidRPr="00704966">
              <w:rPr>
                <w:i/>
                <w:iCs/>
              </w:rPr>
              <w:t>ost</w:t>
            </w:r>
            <w:r w:rsidRPr="00DE6843">
              <w:rPr>
                <w:i/>
                <w:iCs/>
              </w:rPr>
              <w:t xml:space="preserve"> </w:t>
            </w:r>
            <w:r w:rsidR="002276C0">
              <w:rPr>
                <w:i/>
                <w:iCs/>
                <w:lang w:val="en-US"/>
              </w:rPr>
              <w:t>l</w:t>
            </w:r>
            <w:r w:rsidR="003951ED" w:rsidRPr="003951ED">
              <w:rPr>
                <w:i/>
                <w:iCs/>
              </w:rPr>
              <w:t xml:space="preserve">ive </w:t>
            </w:r>
            <w:r w:rsidR="00704966" w:rsidRPr="00704966">
              <w:rPr>
                <w:i/>
                <w:iCs/>
              </w:rPr>
              <w:t>shop</w:t>
            </w:r>
            <w:r w:rsidR="003951ED" w:rsidRPr="003951ED">
              <w:rPr>
                <w:i/>
                <w:iCs/>
              </w:rPr>
              <w:t>ping</w:t>
            </w:r>
            <w:r>
              <w:t xml:space="preserve"> </w:t>
            </w:r>
          </w:p>
        </w:tc>
        <w:tc>
          <w:tcPr>
            <w:tcW w:w="2173" w:type="dxa"/>
          </w:tcPr>
          <w:p w14:paraId="51A7069D" w14:textId="6C237817" w:rsidR="00DD68E3" w:rsidRDefault="00BE3573" w:rsidP="00DD68E3">
            <w:r>
              <w:rPr>
                <w:lang w:val="en-US"/>
              </w:rPr>
              <w:t>1</w:t>
            </w:r>
            <w:r w:rsidR="00DD68E3">
              <w:t xml:space="preserve">. Penjelasan </w:t>
            </w:r>
            <w:r w:rsidR="002276C0">
              <w:rPr>
                <w:i/>
                <w:iCs/>
                <w:lang w:val="en-US"/>
              </w:rPr>
              <w:t>h</w:t>
            </w:r>
            <w:r w:rsidR="00704966" w:rsidRPr="00704966">
              <w:rPr>
                <w:i/>
                <w:iCs/>
              </w:rPr>
              <w:t>ost</w:t>
            </w:r>
            <w:r w:rsidR="00DD68E3" w:rsidRPr="00DE6843">
              <w:rPr>
                <w:i/>
                <w:iCs/>
              </w:rPr>
              <w:t xml:space="preserve"> </w:t>
            </w:r>
            <w:r w:rsidR="002276C0">
              <w:rPr>
                <w:i/>
                <w:iCs/>
                <w:lang w:val="en-US"/>
              </w:rPr>
              <w:t>l</w:t>
            </w:r>
            <w:r w:rsidR="003951ED" w:rsidRPr="003951ED">
              <w:rPr>
                <w:i/>
                <w:iCs/>
              </w:rPr>
              <w:t xml:space="preserve">ive </w:t>
            </w:r>
            <w:r w:rsidR="00704966" w:rsidRPr="00704966">
              <w:rPr>
                <w:i/>
                <w:iCs/>
              </w:rPr>
              <w:t>shop</w:t>
            </w:r>
            <w:r w:rsidR="003951ED" w:rsidRPr="003951ED">
              <w:rPr>
                <w:i/>
                <w:iCs/>
              </w:rPr>
              <w:t>ping</w:t>
            </w:r>
            <w:r w:rsidR="00DD68E3">
              <w:t xml:space="preserve"> jujur</w:t>
            </w:r>
          </w:p>
        </w:tc>
        <w:tc>
          <w:tcPr>
            <w:tcW w:w="899" w:type="dxa"/>
          </w:tcPr>
          <w:p w14:paraId="0FB58F54" w14:textId="77777777" w:rsidR="00DD68E3" w:rsidRDefault="00DD68E3" w:rsidP="00DD68E3">
            <w:r>
              <w:t>Likert 1–5</w:t>
            </w:r>
          </w:p>
        </w:tc>
      </w:tr>
      <w:tr w:rsidR="00BE3573" w14:paraId="3D4A1365" w14:textId="77777777" w:rsidTr="00E14442">
        <w:tc>
          <w:tcPr>
            <w:tcW w:w="1511" w:type="dxa"/>
          </w:tcPr>
          <w:p w14:paraId="44A39618" w14:textId="77777777" w:rsidR="00BE3573" w:rsidRPr="005C3735" w:rsidRDefault="00BE3573" w:rsidP="00BE3573">
            <w:pPr>
              <w:rPr>
                <w:sz w:val="20"/>
                <w:szCs w:val="20"/>
              </w:rPr>
            </w:pPr>
          </w:p>
        </w:tc>
        <w:tc>
          <w:tcPr>
            <w:tcW w:w="1535" w:type="dxa"/>
          </w:tcPr>
          <w:p w14:paraId="52C1E731" w14:textId="77777777" w:rsidR="00BE3573" w:rsidRPr="005C3735" w:rsidRDefault="00BE3573" w:rsidP="00BE3573">
            <w:pPr>
              <w:rPr>
                <w:sz w:val="20"/>
                <w:szCs w:val="20"/>
              </w:rPr>
            </w:pPr>
          </w:p>
        </w:tc>
        <w:tc>
          <w:tcPr>
            <w:tcW w:w="1957" w:type="dxa"/>
          </w:tcPr>
          <w:p w14:paraId="73CF1FC9" w14:textId="04771D97" w:rsidR="00BE3573" w:rsidRDefault="00D0685B" w:rsidP="00BE3573">
            <w:r w:rsidRPr="00D0685B">
              <w:t xml:space="preserve">Keaslian produk </w:t>
            </w:r>
          </w:p>
        </w:tc>
        <w:tc>
          <w:tcPr>
            <w:tcW w:w="2173" w:type="dxa"/>
          </w:tcPr>
          <w:p w14:paraId="6C034BD1" w14:textId="4EBB60A7" w:rsidR="00BE3573" w:rsidRDefault="00BE3573" w:rsidP="00BE3573">
            <w:r>
              <w:rPr>
                <w:lang w:val="en-US"/>
              </w:rPr>
              <w:t>2</w:t>
            </w:r>
            <w:r>
              <w:t>. Produk terlihat asli</w:t>
            </w:r>
          </w:p>
        </w:tc>
        <w:tc>
          <w:tcPr>
            <w:tcW w:w="899" w:type="dxa"/>
          </w:tcPr>
          <w:p w14:paraId="55807D0C" w14:textId="77777777" w:rsidR="00BE3573" w:rsidRDefault="00BE3573" w:rsidP="00BE3573">
            <w:r>
              <w:t>Likert 1–5</w:t>
            </w:r>
          </w:p>
        </w:tc>
      </w:tr>
      <w:tr w:rsidR="00BE3573" w14:paraId="4A70FCE0" w14:textId="77777777" w:rsidTr="00E14442">
        <w:tc>
          <w:tcPr>
            <w:tcW w:w="1511" w:type="dxa"/>
          </w:tcPr>
          <w:p w14:paraId="5DD6E1F5" w14:textId="77777777" w:rsidR="00BE3573" w:rsidRPr="005C3735" w:rsidRDefault="00BE3573" w:rsidP="00BE3573">
            <w:pPr>
              <w:rPr>
                <w:sz w:val="20"/>
                <w:szCs w:val="20"/>
              </w:rPr>
            </w:pPr>
          </w:p>
        </w:tc>
        <w:tc>
          <w:tcPr>
            <w:tcW w:w="1535" w:type="dxa"/>
          </w:tcPr>
          <w:p w14:paraId="17A74CCC" w14:textId="77777777" w:rsidR="00BE3573" w:rsidRPr="005C3735" w:rsidRDefault="00BE3573" w:rsidP="00BE3573">
            <w:pPr>
              <w:rPr>
                <w:sz w:val="20"/>
                <w:szCs w:val="20"/>
              </w:rPr>
            </w:pPr>
          </w:p>
        </w:tc>
        <w:tc>
          <w:tcPr>
            <w:tcW w:w="1957" w:type="dxa"/>
          </w:tcPr>
          <w:p w14:paraId="1BFC4554" w14:textId="77777777" w:rsidR="00BE3573" w:rsidRDefault="00D0685B" w:rsidP="00BE3573">
            <w:r w:rsidRPr="00D0685B">
              <w:t>Transparansi informasi</w:t>
            </w:r>
          </w:p>
          <w:p w14:paraId="0839EAF4" w14:textId="0143AACE" w:rsidR="00D0685B" w:rsidRDefault="00D0685B" w:rsidP="00BE3573"/>
        </w:tc>
        <w:tc>
          <w:tcPr>
            <w:tcW w:w="2173" w:type="dxa"/>
          </w:tcPr>
          <w:p w14:paraId="30F75900" w14:textId="6C62F8C3" w:rsidR="00BE3573" w:rsidRDefault="00BE3573" w:rsidP="00BE3573">
            <w:r>
              <w:rPr>
                <w:lang w:val="en-US"/>
              </w:rPr>
              <w:t>3</w:t>
            </w:r>
            <w:r>
              <w:t xml:space="preserve">. </w:t>
            </w:r>
            <w:r w:rsidR="00704966" w:rsidRPr="00704966">
              <w:rPr>
                <w:i/>
                <w:iCs/>
              </w:rPr>
              <w:t>Host</w:t>
            </w:r>
            <w:r w:rsidRPr="00DE6843">
              <w:rPr>
                <w:i/>
                <w:iCs/>
              </w:rPr>
              <w:t xml:space="preserve"> </w:t>
            </w:r>
            <w:r w:rsidR="002276C0">
              <w:rPr>
                <w:i/>
                <w:iCs/>
                <w:lang w:val="en-US"/>
              </w:rPr>
              <w:t>l</w:t>
            </w:r>
            <w:r w:rsidR="003951ED" w:rsidRPr="003951ED">
              <w:rPr>
                <w:i/>
                <w:iCs/>
              </w:rPr>
              <w:t xml:space="preserve">ive </w:t>
            </w:r>
            <w:r w:rsidR="00704966" w:rsidRPr="00704966">
              <w:rPr>
                <w:i/>
                <w:iCs/>
              </w:rPr>
              <w:t>shop</w:t>
            </w:r>
            <w:r w:rsidR="003951ED" w:rsidRPr="003951ED">
              <w:rPr>
                <w:i/>
                <w:iCs/>
              </w:rPr>
              <w:t>ping</w:t>
            </w:r>
            <w:r>
              <w:t xml:space="preserve"> menjelaskan secara transparan</w:t>
            </w:r>
          </w:p>
        </w:tc>
        <w:tc>
          <w:tcPr>
            <w:tcW w:w="899" w:type="dxa"/>
          </w:tcPr>
          <w:p w14:paraId="1C1E1DFC" w14:textId="77777777" w:rsidR="00BE3573" w:rsidRDefault="00BE3573" w:rsidP="00BE3573">
            <w:r>
              <w:t>Likert 1–5</w:t>
            </w:r>
          </w:p>
        </w:tc>
      </w:tr>
      <w:tr w:rsidR="00BE3573" w14:paraId="5DE3B28C" w14:textId="77777777" w:rsidTr="00E14442">
        <w:tc>
          <w:tcPr>
            <w:tcW w:w="1511" w:type="dxa"/>
          </w:tcPr>
          <w:p w14:paraId="6BA1FD48" w14:textId="77777777" w:rsidR="00BE3573" w:rsidRPr="005C3735" w:rsidRDefault="00BE3573" w:rsidP="00BE3573">
            <w:pPr>
              <w:rPr>
                <w:sz w:val="20"/>
                <w:szCs w:val="20"/>
              </w:rPr>
            </w:pPr>
          </w:p>
        </w:tc>
        <w:tc>
          <w:tcPr>
            <w:tcW w:w="1535" w:type="dxa"/>
          </w:tcPr>
          <w:p w14:paraId="407EA02D" w14:textId="77777777" w:rsidR="00BE3573" w:rsidRPr="005C3735" w:rsidRDefault="00BE3573" w:rsidP="00BE3573">
            <w:pPr>
              <w:rPr>
                <w:sz w:val="20"/>
                <w:szCs w:val="20"/>
              </w:rPr>
            </w:pPr>
          </w:p>
        </w:tc>
        <w:tc>
          <w:tcPr>
            <w:tcW w:w="1957" w:type="dxa"/>
          </w:tcPr>
          <w:p w14:paraId="54D3C346" w14:textId="7182FDF5" w:rsidR="00BE3573" w:rsidRDefault="00D0685B" w:rsidP="00BE3573">
            <w:r w:rsidRPr="00D0685B">
              <w:t xml:space="preserve">Keyakinan terhadap kualitas </w:t>
            </w:r>
          </w:p>
        </w:tc>
        <w:tc>
          <w:tcPr>
            <w:tcW w:w="2173" w:type="dxa"/>
          </w:tcPr>
          <w:p w14:paraId="5AF747F8" w14:textId="34B7E44C" w:rsidR="00BE3573" w:rsidRDefault="00BE3573" w:rsidP="00BE3573">
            <w:r>
              <w:rPr>
                <w:lang w:val="en-US"/>
              </w:rPr>
              <w:t>4</w:t>
            </w:r>
            <w:r>
              <w:t>. Saya percaya kualitas produk</w:t>
            </w:r>
          </w:p>
        </w:tc>
        <w:tc>
          <w:tcPr>
            <w:tcW w:w="899" w:type="dxa"/>
          </w:tcPr>
          <w:p w14:paraId="5B90D261" w14:textId="77777777" w:rsidR="00BE3573" w:rsidRDefault="00BE3573" w:rsidP="00BE3573">
            <w:r>
              <w:t>Likert 1–5</w:t>
            </w:r>
          </w:p>
        </w:tc>
      </w:tr>
      <w:tr w:rsidR="00BE3573" w14:paraId="066EF6E9" w14:textId="77777777" w:rsidTr="00E14442">
        <w:tc>
          <w:tcPr>
            <w:tcW w:w="1511" w:type="dxa"/>
          </w:tcPr>
          <w:p w14:paraId="03458080" w14:textId="77777777" w:rsidR="00BE3573" w:rsidRPr="005C3735" w:rsidRDefault="00BE3573" w:rsidP="00BE3573">
            <w:pPr>
              <w:rPr>
                <w:sz w:val="20"/>
                <w:szCs w:val="20"/>
              </w:rPr>
            </w:pPr>
          </w:p>
        </w:tc>
        <w:tc>
          <w:tcPr>
            <w:tcW w:w="1535" w:type="dxa"/>
          </w:tcPr>
          <w:p w14:paraId="1C5F6799" w14:textId="77777777" w:rsidR="00BE3573" w:rsidRPr="005C3735" w:rsidRDefault="00BE3573" w:rsidP="00BE3573">
            <w:pPr>
              <w:rPr>
                <w:sz w:val="20"/>
                <w:szCs w:val="20"/>
              </w:rPr>
            </w:pPr>
          </w:p>
        </w:tc>
        <w:tc>
          <w:tcPr>
            <w:tcW w:w="1957" w:type="dxa"/>
          </w:tcPr>
          <w:p w14:paraId="3668964C" w14:textId="0EE2767A" w:rsidR="00D0685B" w:rsidRDefault="00D0685B" w:rsidP="00BE3573">
            <w:r w:rsidRPr="00D0685B">
              <w:t xml:space="preserve">Rasa aman selama </w:t>
            </w:r>
            <w:r w:rsidRPr="00732CA8">
              <w:rPr>
                <w:i/>
                <w:iCs/>
              </w:rPr>
              <w:t>live</w:t>
            </w:r>
          </w:p>
          <w:p w14:paraId="13161BCC" w14:textId="478F4652" w:rsidR="00BE3573" w:rsidRDefault="00BE3573" w:rsidP="00BE3573"/>
        </w:tc>
        <w:tc>
          <w:tcPr>
            <w:tcW w:w="2173" w:type="dxa"/>
          </w:tcPr>
          <w:p w14:paraId="523528F7" w14:textId="4FE24EFE" w:rsidR="00BE3573" w:rsidRDefault="00BE3573" w:rsidP="00BE3573">
            <w:r>
              <w:rPr>
                <w:lang w:val="en-US"/>
              </w:rPr>
              <w:t>5</w:t>
            </w:r>
            <w:r>
              <w:t>. Penjualan terasa aman</w:t>
            </w:r>
          </w:p>
        </w:tc>
        <w:tc>
          <w:tcPr>
            <w:tcW w:w="899" w:type="dxa"/>
          </w:tcPr>
          <w:p w14:paraId="5C716CFC" w14:textId="77777777" w:rsidR="00BE3573" w:rsidRDefault="00BE3573" w:rsidP="00BE3573">
            <w:r>
              <w:t>Likert 1–5</w:t>
            </w:r>
          </w:p>
        </w:tc>
      </w:tr>
      <w:tr w:rsidR="00D0685B" w14:paraId="1FA84FA5" w14:textId="77777777" w:rsidTr="00E14442">
        <w:tc>
          <w:tcPr>
            <w:tcW w:w="1511" w:type="dxa"/>
          </w:tcPr>
          <w:p w14:paraId="6A0309AE" w14:textId="2BA33BB6" w:rsidR="00D0685B" w:rsidRPr="005C3735" w:rsidRDefault="00D0685B" w:rsidP="00D0685B">
            <w:pPr>
              <w:rPr>
                <w:b/>
                <w:bCs/>
                <w:sz w:val="20"/>
                <w:szCs w:val="20"/>
              </w:rPr>
            </w:pPr>
            <w:r w:rsidRPr="005C3735">
              <w:rPr>
                <w:sz w:val="20"/>
                <w:szCs w:val="20"/>
              </w:rPr>
              <w:t>X (</w:t>
            </w:r>
            <w:r w:rsidR="00704966" w:rsidRPr="005C3735">
              <w:rPr>
                <w:i/>
                <w:iCs/>
                <w:sz w:val="20"/>
                <w:szCs w:val="20"/>
                <w:lang w:val="en-US"/>
              </w:rPr>
              <w:t>Host</w:t>
            </w:r>
            <w:r w:rsidR="00935600" w:rsidRPr="005C3735">
              <w:rPr>
                <w:i/>
                <w:iCs/>
                <w:sz w:val="20"/>
                <w:szCs w:val="20"/>
                <w:lang w:val="en-US"/>
              </w:rPr>
              <w:t xml:space="preserve"> </w:t>
            </w:r>
            <w:r w:rsidR="003951ED" w:rsidRPr="005C3735">
              <w:rPr>
                <w:i/>
                <w:iCs/>
                <w:sz w:val="20"/>
                <w:szCs w:val="20"/>
              </w:rPr>
              <w:t xml:space="preserve">Live </w:t>
            </w:r>
            <w:r w:rsidR="00704966" w:rsidRPr="005C3735">
              <w:rPr>
                <w:i/>
                <w:iCs/>
                <w:sz w:val="20"/>
                <w:szCs w:val="20"/>
              </w:rPr>
              <w:t>shop</w:t>
            </w:r>
            <w:r w:rsidR="003951ED" w:rsidRPr="005C3735">
              <w:rPr>
                <w:i/>
                <w:iCs/>
                <w:sz w:val="20"/>
                <w:szCs w:val="20"/>
              </w:rPr>
              <w:t>ping</w:t>
            </w:r>
            <w:r w:rsidRPr="005C3735">
              <w:rPr>
                <w:sz w:val="20"/>
                <w:szCs w:val="20"/>
              </w:rPr>
              <w:t>)</w:t>
            </w:r>
          </w:p>
        </w:tc>
        <w:tc>
          <w:tcPr>
            <w:tcW w:w="1535" w:type="dxa"/>
          </w:tcPr>
          <w:p w14:paraId="11974B87" w14:textId="042CBE7B" w:rsidR="00D0685B" w:rsidRPr="005C3735" w:rsidRDefault="00D0685B" w:rsidP="00D0685B">
            <w:pPr>
              <w:rPr>
                <w:sz w:val="20"/>
                <w:szCs w:val="20"/>
              </w:rPr>
            </w:pPr>
            <w:r w:rsidRPr="005C3735">
              <w:rPr>
                <w:sz w:val="20"/>
                <w:szCs w:val="20"/>
                <w:lang w:val="en-US"/>
              </w:rPr>
              <w:t xml:space="preserve">X2 </w:t>
            </w:r>
            <w:r w:rsidRPr="005C3735">
              <w:rPr>
                <w:i/>
                <w:iCs/>
                <w:sz w:val="20"/>
                <w:szCs w:val="20"/>
                <w:lang w:val="en-US"/>
              </w:rPr>
              <w:t>Expertise</w:t>
            </w:r>
          </w:p>
        </w:tc>
        <w:tc>
          <w:tcPr>
            <w:tcW w:w="1957" w:type="dxa"/>
          </w:tcPr>
          <w:p w14:paraId="7439426C" w14:textId="43942443" w:rsidR="00D0685B" w:rsidRDefault="00D0685B" w:rsidP="00D0685B">
            <w:r>
              <w:t>Pemahaman produk dari interaksi</w:t>
            </w:r>
          </w:p>
        </w:tc>
        <w:tc>
          <w:tcPr>
            <w:tcW w:w="2173" w:type="dxa"/>
          </w:tcPr>
          <w:p w14:paraId="53B614E8" w14:textId="2540054B" w:rsidR="00D0685B" w:rsidRDefault="00D0685B" w:rsidP="00D0685B">
            <w:r>
              <w:rPr>
                <w:lang w:val="en-US"/>
              </w:rPr>
              <w:t>6</w:t>
            </w:r>
            <w:r>
              <w:t>. Saya memahami produk lebih baik</w:t>
            </w:r>
          </w:p>
        </w:tc>
        <w:tc>
          <w:tcPr>
            <w:tcW w:w="899" w:type="dxa"/>
          </w:tcPr>
          <w:p w14:paraId="0B4CE2E0" w14:textId="41BCC1DB" w:rsidR="00D0685B" w:rsidRDefault="00D0685B" w:rsidP="00D0685B">
            <w:r>
              <w:t>Likert 1–5</w:t>
            </w:r>
          </w:p>
        </w:tc>
      </w:tr>
      <w:tr w:rsidR="00D0685B" w14:paraId="76230C2D" w14:textId="77777777" w:rsidTr="00E14442">
        <w:tc>
          <w:tcPr>
            <w:tcW w:w="1511" w:type="dxa"/>
          </w:tcPr>
          <w:p w14:paraId="17041D20" w14:textId="4543D553" w:rsidR="00D0685B" w:rsidRPr="005C3735" w:rsidRDefault="00D0685B" w:rsidP="00D0685B">
            <w:pPr>
              <w:rPr>
                <w:sz w:val="20"/>
                <w:szCs w:val="20"/>
              </w:rPr>
            </w:pPr>
          </w:p>
        </w:tc>
        <w:tc>
          <w:tcPr>
            <w:tcW w:w="1535" w:type="dxa"/>
          </w:tcPr>
          <w:p w14:paraId="13DE003C" w14:textId="42620418" w:rsidR="00D0685B" w:rsidRPr="005C3735" w:rsidRDefault="00D0685B" w:rsidP="00D0685B">
            <w:pPr>
              <w:rPr>
                <w:i/>
                <w:iCs/>
                <w:sz w:val="20"/>
                <w:szCs w:val="20"/>
                <w:lang w:val="en-US"/>
              </w:rPr>
            </w:pPr>
          </w:p>
        </w:tc>
        <w:tc>
          <w:tcPr>
            <w:tcW w:w="1957" w:type="dxa"/>
          </w:tcPr>
          <w:p w14:paraId="46BBCCB2" w14:textId="56E0E463" w:rsidR="00D0685B" w:rsidRDefault="00D0685B" w:rsidP="00D0685B">
            <w:r>
              <w:t xml:space="preserve">Pengetahuan </w:t>
            </w:r>
            <w:r w:rsidR="002276C0">
              <w:rPr>
                <w:i/>
                <w:iCs/>
                <w:lang w:val="en-US"/>
              </w:rPr>
              <w:t>h</w:t>
            </w:r>
            <w:r w:rsidR="00704966" w:rsidRPr="00704966">
              <w:rPr>
                <w:i/>
                <w:iCs/>
              </w:rPr>
              <w:t>ost</w:t>
            </w:r>
            <w:r w:rsidRPr="00DE6843">
              <w:rPr>
                <w:i/>
                <w:iCs/>
              </w:rPr>
              <w:t xml:space="preserve"> </w:t>
            </w:r>
            <w:r w:rsidR="002276C0">
              <w:rPr>
                <w:i/>
                <w:iCs/>
                <w:lang w:val="en-US"/>
              </w:rPr>
              <w:t>l</w:t>
            </w:r>
            <w:r w:rsidR="003951ED" w:rsidRPr="003951ED">
              <w:rPr>
                <w:i/>
                <w:iCs/>
              </w:rPr>
              <w:t xml:space="preserve">ive </w:t>
            </w:r>
            <w:r w:rsidR="00704966" w:rsidRPr="00704966">
              <w:rPr>
                <w:i/>
                <w:iCs/>
              </w:rPr>
              <w:t>shop</w:t>
            </w:r>
            <w:r w:rsidR="003951ED" w:rsidRPr="003951ED">
              <w:rPr>
                <w:i/>
                <w:iCs/>
              </w:rPr>
              <w:t>ping</w:t>
            </w:r>
          </w:p>
        </w:tc>
        <w:tc>
          <w:tcPr>
            <w:tcW w:w="2173" w:type="dxa"/>
          </w:tcPr>
          <w:p w14:paraId="2DA8ACC5" w14:textId="176CC69B" w:rsidR="00D0685B" w:rsidRDefault="00D0685B" w:rsidP="00D0685B">
            <w:r>
              <w:rPr>
                <w:lang w:val="en-US"/>
              </w:rPr>
              <w:t>7</w:t>
            </w:r>
            <w:r>
              <w:t xml:space="preserve">. </w:t>
            </w:r>
            <w:r w:rsidR="00704966" w:rsidRPr="00704966">
              <w:rPr>
                <w:i/>
                <w:iCs/>
              </w:rPr>
              <w:t>Host</w:t>
            </w:r>
            <w:r w:rsidRPr="00DE6843">
              <w:rPr>
                <w:i/>
                <w:iCs/>
              </w:rPr>
              <w:t xml:space="preserve"> </w:t>
            </w:r>
            <w:r w:rsidR="002276C0">
              <w:rPr>
                <w:i/>
                <w:iCs/>
                <w:lang w:val="en-US"/>
              </w:rPr>
              <w:t>l</w:t>
            </w:r>
            <w:r w:rsidR="003951ED" w:rsidRPr="003951ED">
              <w:rPr>
                <w:i/>
                <w:iCs/>
              </w:rPr>
              <w:t xml:space="preserve">ive </w:t>
            </w:r>
            <w:r w:rsidR="00704966" w:rsidRPr="00704966">
              <w:rPr>
                <w:i/>
                <w:iCs/>
              </w:rPr>
              <w:t>shop</w:t>
            </w:r>
            <w:r w:rsidR="003951ED" w:rsidRPr="003951ED">
              <w:rPr>
                <w:i/>
                <w:iCs/>
              </w:rPr>
              <w:t>ping</w:t>
            </w:r>
            <w:r>
              <w:t xml:space="preserve"> memahami produk</w:t>
            </w:r>
          </w:p>
        </w:tc>
        <w:tc>
          <w:tcPr>
            <w:tcW w:w="899" w:type="dxa"/>
          </w:tcPr>
          <w:p w14:paraId="3AF8CED1" w14:textId="2F023C38" w:rsidR="00D0685B" w:rsidRDefault="00D0685B" w:rsidP="00D0685B">
            <w:r>
              <w:t>Likert 1–5</w:t>
            </w:r>
          </w:p>
        </w:tc>
      </w:tr>
      <w:tr w:rsidR="00D0685B" w14:paraId="1C698119" w14:textId="77777777" w:rsidTr="00E14442">
        <w:tc>
          <w:tcPr>
            <w:tcW w:w="1511" w:type="dxa"/>
          </w:tcPr>
          <w:p w14:paraId="39971BE6" w14:textId="77777777" w:rsidR="00D0685B" w:rsidRPr="005C3735" w:rsidRDefault="00D0685B" w:rsidP="00D0685B">
            <w:pPr>
              <w:rPr>
                <w:sz w:val="20"/>
                <w:szCs w:val="20"/>
              </w:rPr>
            </w:pPr>
          </w:p>
        </w:tc>
        <w:tc>
          <w:tcPr>
            <w:tcW w:w="1535" w:type="dxa"/>
          </w:tcPr>
          <w:p w14:paraId="751622A3" w14:textId="77777777" w:rsidR="00D0685B" w:rsidRPr="005C3735" w:rsidRDefault="00D0685B" w:rsidP="00D0685B">
            <w:pPr>
              <w:rPr>
                <w:sz w:val="20"/>
                <w:szCs w:val="20"/>
              </w:rPr>
            </w:pPr>
          </w:p>
        </w:tc>
        <w:tc>
          <w:tcPr>
            <w:tcW w:w="1957" w:type="dxa"/>
          </w:tcPr>
          <w:p w14:paraId="6D3BD07B" w14:textId="03CD0B3C" w:rsidR="00D0685B" w:rsidRDefault="00D0685B" w:rsidP="00D0685B">
            <w:r>
              <w:t>Demonstrasi produk</w:t>
            </w:r>
          </w:p>
        </w:tc>
        <w:tc>
          <w:tcPr>
            <w:tcW w:w="2173" w:type="dxa"/>
          </w:tcPr>
          <w:p w14:paraId="2AB9F5E5" w14:textId="7A390C7B" w:rsidR="00D0685B" w:rsidRDefault="00D0685B" w:rsidP="00D0685B">
            <w:r>
              <w:rPr>
                <w:lang w:val="en-US"/>
              </w:rPr>
              <w:t>8</w:t>
            </w:r>
            <w:r>
              <w:t xml:space="preserve">. </w:t>
            </w:r>
            <w:r w:rsidR="00704966" w:rsidRPr="00704966">
              <w:rPr>
                <w:i/>
                <w:iCs/>
              </w:rPr>
              <w:t>Host</w:t>
            </w:r>
            <w:r w:rsidRPr="00DE6843">
              <w:rPr>
                <w:i/>
                <w:iCs/>
              </w:rPr>
              <w:t xml:space="preserve"> </w:t>
            </w:r>
            <w:r w:rsidR="003951ED" w:rsidRPr="003951ED">
              <w:rPr>
                <w:i/>
                <w:iCs/>
              </w:rPr>
              <w:t xml:space="preserve">Live </w:t>
            </w:r>
            <w:r w:rsidR="00704966" w:rsidRPr="00704966">
              <w:rPr>
                <w:i/>
                <w:iCs/>
              </w:rPr>
              <w:t>shop</w:t>
            </w:r>
            <w:r w:rsidR="003951ED" w:rsidRPr="003951ED">
              <w:rPr>
                <w:i/>
                <w:iCs/>
              </w:rPr>
              <w:t>ping</w:t>
            </w:r>
            <w:r>
              <w:t xml:space="preserve"> mendemokan produk dengan baik</w:t>
            </w:r>
          </w:p>
        </w:tc>
        <w:tc>
          <w:tcPr>
            <w:tcW w:w="899" w:type="dxa"/>
          </w:tcPr>
          <w:p w14:paraId="3B1B2BBB" w14:textId="565BAB5D" w:rsidR="00D0685B" w:rsidRDefault="00D0685B" w:rsidP="00D0685B"/>
        </w:tc>
      </w:tr>
      <w:tr w:rsidR="00D0685B" w14:paraId="35884E1D" w14:textId="77777777" w:rsidTr="00E14442">
        <w:tc>
          <w:tcPr>
            <w:tcW w:w="1511" w:type="dxa"/>
          </w:tcPr>
          <w:p w14:paraId="168A5F98" w14:textId="4768259A" w:rsidR="00D0685B" w:rsidRPr="005C3735" w:rsidRDefault="00D0685B" w:rsidP="00D0685B">
            <w:pPr>
              <w:rPr>
                <w:sz w:val="20"/>
                <w:szCs w:val="20"/>
              </w:rPr>
            </w:pPr>
          </w:p>
        </w:tc>
        <w:tc>
          <w:tcPr>
            <w:tcW w:w="1535" w:type="dxa"/>
          </w:tcPr>
          <w:p w14:paraId="558216F2" w14:textId="673A6CAD" w:rsidR="00D0685B" w:rsidRPr="005C3735" w:rsidRDefault="00D0685B" w:rsidP="00D0685B">
            <w:pPr>
              <w:rPr>
                <w:sz w:val="20"/>
                <w:szCs w:val="20"/>
              </w:rPr>
            </w:pPr>
          </w:p>
        </w:tc>
        <w:tc>
          <w:tcPr>
            <w:tcW w:w="1957" w:type="dxa"/>
          </w:tcPr>
          <w:p w14:paraId="7AB71BC0" w14:textId="78CD5147" w:rsidR="00D0685B" w:rsidRDefault="00D0685B" w:rsidP="00D0685B">
            <w:r>
              <w:t xml:space="preserve">Responsivitas </w:t>
            </w:r>
            <w:r w:rsidR="002276C0">
              <w:rPr>
                <w:i/>
                <w:iCs/>
                <w:lang w:val="en-US"/>
              </w:rPr>
              <w:t>h</w:t>
            </w:r>
            <w:r w:rsidR="00704966" w:rsidRPr="00704966">
              <w:rPr>
                <w:i/>
                <w:iCs/>
              </w:rPr>
              <w:t>ost</w:t>
            </w:r>
            <w:r w:rsidRPr="00DE6843">
              <w:rPr>
                <w:i/>
                <w:iCs/>
              </w:rPr>
              <w:t xml:space="preserve"> </w:t>
            </w:r>
            <w:r w:rsidR="002276C0">
              <w:rPr>
                <w:i/>
                <w:iCs/>
                <w:lang w:val="en-US"/>
              </w:rPr>
              <w:t>l</w:t>
            </w:r>
            <w:r w:rsidR="003951ED" w:rsidRPr="003951ED">
              <w:rPr>
                <w:i/>
                <w:iCs/>
              </w:rPr>
              <w:t xml:space="preserve">ive </w:t>
            </w:r>
            <w:r w:rsidR="00704966" w:rsidRPr="00704966">
              <w:rPr>
                <w:i/>
                <w:iCs/>
              </w:rPr>
              <w:t>shop</w:t>
            </w:r>
            <w:r w:rsidR="003951ED" w:rsidRPr="003951ED">
              <w:rPr>
                <w:i/>
                <w:iCs/>
              </w:rPr>
              <w:t>ping</w:t>
            </w:r>
          </w:p>
        </w:tc>
        <w:tc>
          <w:tcPr>
            <w:tcW w:w="2173" w:type="dxa"/>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110"/>
            </w:tblGrid>
            <w:tr w:rsidR="00D0685B" w14:paraId="5C012F1B" w14:textId="77777777" w:rsidTr="00443052">
              <w:trPr>
                <w:tblCellSpacing w:w="15" w:type="dxa"/>
              </w:trPr>
              <w:tc>
                <w:tcPr>
                  <w:tcW w:w="36" w:type="dxa"/>
                  <w:vAlign w:val="center"/>
                  <w:hideMark/>
                </w:tcPr>
                <w:p w14:paraId="600C896E" w14:textId="77777777" w:rsidR="00D0685B" w:rsidRDefault="00D0685B" w:rsidP="00D0685B"/>
              </w:tc>
            </w:tr>
          </w:tbl>
          <w:p w14:paraId="3478F919" w14:textId="77777777" w:rsidR="00D0685B" w:rsidRDefault="00D0685B" w:rsidP="00D0685B">
            <w:pPr>
              <w:rPr>
                <w:vanish/>
              </w:rPr>
            </w:pPr>
          </w:p>
          <w:tbl>
            <w:tblPr>
              <w:tblW w:w="1994"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1994"/>
            </w:tblGrid>
            <w:tr w:rsidR="00D0685B" w14:paraId="2FE2D08E" w14:textId="77777777" w:rsidTr="00443052">
              <w:trPr>
                <w:trHeight w:val="574"/>
                <w:tblCellSpacing w:w="15" w:type="dxa"/>
              </w:trPr>
              <w:tc>
                <w:tcPr>
                  <w:tcW w:w="1934" w:type="dxa"/>
                  <w:vAlign w:val="center"/>
                  <w:hideMark/>
                </w:tcPr>
                <w:p w14:paraId="1FF90934" w14:textId="1C484BB0" w:rsidR="00D0685B" w:rsidRPr="00D0685B" w:rsidRDefault="00D0685B" w:rsidP="00D0685B">
                  <w:pPr>
                    <w:rPr>
                      <w:lang w:val="en-US"/>
                    </w:rPr>
                  </w:pPr>
                  <w:r>
                    <w:rPr>
                      <w:lang w:val="en-US"/>
                    </w:rPr>
                    <w:t xml:space="preserve">9. </w:t>
                  </w:r>
                  <w:r w:rsidR="00704966" w:rsidRPr="00704966">
                    <w:rPr>
                      <w:i/>
                      <w:iCs/>
                      <w:lang w:val="en-US"/>
                    </w:rPr>
                    <w:t>Host</w:t>
                  </w:r>
                  <w:r w:rsidRPr="00D0685B">
                    <w:rPr>
                      <w:lang w:val="en-US"/>
                    </w:rPr>
                    <w:t xml:space="preserve"> </w:t>
                  </w:r>
                  <w:r w:rsidRPr="00732CA8">
                    <w:rPr>
                      <w:i/>
                      <w:iCs/>
                      <w:lang w:val="en-US"/>
                    </w:rPr>
                    <w:t>Live streaming</w:t>
                  </w:r>
                  <w:r>
                    <w:rPr>
                      <w:lang w:val="en-US"/>
                    </w:rPr>
                    <w:t xml:space="preserve"> merespons dengan cepat</w:t>
                  </w:r>
                </w:p>
              </w:tc>
            </w:tr>
          </w:tbl>
          <w:p w14:paraId="5DB08CC9" w14:textId="2B67A80F" w:rsidR="00D0685B" w:rsidRDefault="00D0685B" w:rsidP="00D0685B">
            <w:r>
              <w:rPr>
                <w:lang w:val="en-US"/>
              </w:rPr>
              <w:t xml:space="preserve"> </w:t>
            </w:r>
          </w:p>
        </w:tc>
        <w:tc>
          <w:tcPr>
            <w:tcW w:w="899" w:type="dxa"/>
          </w:tcPr>
          <w:p w14:paraId="5915D48F" w14:textId="42A7246F" w:rsidR="00D0685B" w:rsidRDefault="00D0685B" w:rsidP="00D0685B">
            <w:r>
              <w:t>Likert 1–5</w:t>
            </w:r>
          </w:p>
        </w:tc>
      </w:tr>
      <w:tr w:rsidR="00D0685B" w14:paraId="632BD3C2" w14:textId="77777777" w:rsidTr="00E14442">
        <w:tc>
          <w:tcPr>
            <w:tcW w:w="1511" w:type="dxa"/>
          </w:tcPr>
          <w:p w14:paraId="4929720C" w14:textId="4F733078" w:rsidR="00D0685B" w:rsidRPr="005C3735" w:rsidRDefault="00D0685B" w:rsidP="00D0685B">
            <w:pPr>
              <w:rPr>
                <w:sz w:val="20"/>
                <w:szCs w:val="20"/>
              </w:rPr>
            </w:pPr>
            <w:r w:rsidRPr="005C3735">
              <w:rPr>
                <w:sz w:val="20"/>
                <w:szCs w:val="20"/>
              </w:rPr>
              <w:t>X (</w:t>
            </w:r>
            <w:r w:rsidR="00704966" w:rsidRPr="005C3735">
              <w:rPr>
                <w:i/>
                <w:iCs/>
                <w:sz w:val="20"/>
                <w:szCs w:val="20"/>
                <w:lang w:val="en-US"/>
              </w:rPr>
              <w:t>Host</w:t>
            </w:r>
            <w:r w:rsidR="00935600" w:rsidRPr="005C3735">
              <w:rPr>
                <w:i/>
                <w:iCs/>
                <w:sz w:val="20"/>
                <w:szCs w:val="20"/>
                <w:lang w:val="en-US"/>
              </w:rPr>
              <w:t xml:space="preserve"> </w:t>
            </w:r>
            <w:r w:rsidR="003951ED" w:rsidRPr="005C3735">
              <w:rPr>
                <w:i/>
                <w:iCs/>
                <w:sz w:val="20"/>
                <w:szCs w:val="20"/>
              </w:rPr>
              <w:t xml:space="preserve">Live </w:t>
            </w:r>
            <w:r w:rsidR="00704966" w:rsidRPr="005C3735">
              <w:rPr>
                <w:i/>
                <w:iCs/>
                <w:sz w:val="20"/>
                <w:szCs w:val="20"/>
              </w:rPr>
              <w:t>shop</w:t>
            </w:r>
            <w:r w:rsidR="003951ED" w:rsidRPr="005C3735">
              <w:rPr>
                <w:i/>
                <w:iCs/>
                <w:sz w:val="20"/>
                <w:szCs w:val="20"/>
              </w:rPr>
              <w:t>ping</w:t>
            </w:r>
            <w:r w:rsidRPr="005C3735">
              <w:rPr>
                <w:sz w:val="20"/>
                <w:szCs w:val="20"/>
              </w:rPr>
              <w:t>)</w:t>
            </w:r>
          </w:p>
        </w:tc>
        <w:tc>
          <w:tcPr>
            <w:tcW w:w="1535" w:type="dxa"/>
          </w:tcPr>
          <w:p w14:paraId="56090316" w14:textId="6E64B161" w:rsidR="00D0685B" w:rsidRPr="005C3735" w:rsidRDefault="00D0685B" w:rsidP="00D0685B">
            <w:pPr>
              <w:rPr>
                <w:i/>
                <w:iCs/>
                <w:sz w:val="20"/>
                <w:szCs w:val="20"/>
                <w:lang w:val="en-US"/>
              </w:rPr>
            </w:pPr>
            <w:r w:rsidRPr="005C3735">
              <w:rPr>
                <w:sz w:val="20"/>
                <w:szCs w:val="20"/>
              </w:rPr>
              <w:t>X</w:t>
            </w:r>
            <w:r w:rsidRPr="005C3735">
              <w:rPr>
                <w:sz w:val="20"/>
                <w:szCs w:val="20"/>
                <w:lang w:val="en-US"/>
              </w:rPr>
              <w:t xml:space="preserve">3 </w:t>
            </w:r>
            <w:r w:rsidRPr="005C3735">
              <w:rPr>
                <w:i/>
                <w:iCs/>
                <w:sz w:val="20"/>
                <w:szCs w:val="20"/>
                <w:lang w:val="en-US"/>
              </w:rPr>
              <w:t>Attractiveness</w:t>
            </w:r>
          </w:p>
        </w:tc>
        <w:tc>
          <w:tcPr>
            <w:tcW w:w="1957" w:type="dxa"/>
          </w:tcPr>
          <w:p w14:paraId="32C83CD5" w14:textId="27F5DA90" w:rsidR="00D0685B" w:rsidRDefault="00D0685B" w:rsidP="00D0685B">
            <w:r>
              <w:t>Keterlibatan audiens</w:t>
            </w:r>
          </w:p>
        </w:tc>
        <w:tc>
          <w:tcPr>
            <w:tcW w:w="2173" w:type="dxa"/>
          </w:tcPr>
          <w:p w14:paraId="46D2890D" w14:textId="5E7294A9" w:rsidR="00D0685B" w:rsidRPr="00BE3573" w:rsidRDefault="00D0685B" w:rsidP="00D0685B">
            <w:pPr>
              <w:rPr>
                <w:lang w:val="en-US"/>
              </w:rPr>
            </w:pPr>
            <w:r>
              <w:rPr>
                <w:lang w:val="en-US"/>
              </w:rPr>
              <w:t>10</w:t>
            </w:r>
            <w:r>
              <w:t xml:space="preserve">. </w:t>
            </w:r>
            <w:r w:rsidR="003951ED" w:rsidRPr="003951ED">
              <w:rPr>
                <w:i/>
                <w:iCs/>
                <w:lang w:val="en-US"/>
              </w:rPr>
              <w:t xml:space="preserve">Live </w:t>
            </w:r>
            <w:r w:rsidR="00704966" w:rsidRPr="00704966">
              <w:rPr>
                <w:i/>
                <w:iCs/>
                <w:lang w:val="en-US"/>
              </w:rPr>
              <w:t>shop</w:t>
            </w:r>
            <w:r w:rsidR="003951ED" w:rsidRPr="003951ED">
              <w:rPr>
                <w:i/>
                <w:iCs/>
                <w:lang w:val="en-US"/>
              </w:rPr>
              <w:t>ping</w:t>
            </w:r>
            <w:r>
              <w:rPr>
                <w:lang w:val="en-US"/>
              </w:rPr>
              <w:t xml:space="preserve"> terasa interaktif</w:t>
            </w:r>
          </w:p>
        </w:tc>
        <w:tc>
          <w:tcPr>
            <w:tcW w:w="899" w:type="dxa"/>
          </w:tcPr>
          <w:p w14:paraId="15E0911D" w14:textId="19A0D854" w:rsidR="00D0685B" w:rsidRDefault="00D0685B" w:rsidP="00D0685B">
            <w:r>
              <w:t>Likert 1–5</w:t>
            </w:r>
          </w:p>
        </w:tc>
      </w:tr>
      <w:tr w:rsidR="00D0685B" w14:paraId="07E980AF" w14:textId="77777777" w:rsidTr="00E14442">
        <w:tc>
          <w:tcPr>
            <w:tcW w:w="1511" w:type="dxa"/>
          </w:tcPr>
          <w:p w14:paraId="2367AB98" w14:textId="43040925" w:rsidR="00D0685B" w:rsidRDefault="00D0685B" w:rsidP="00D0685B"/>
        </w:tc>
        <w:tc>
          <w:tcPr>
            <w:tcW w:w="1535" w:type="dxa"/>
          </w:tcPr>
          <w:p w14:paraId="5B2EB232" w14:textId="4604D8F5" w:rsidR="00D0685B" w:rsidRDefault="00D0685B" w:rsidP="00D0685B">
            <w:pPr>
              <w:rPr>
                <w:sz w:val="20"/>
                <w:szCs w:val="20"/>
              </w:rPr>
            </w:pPr>
          </w:p>
        </w:tc>
        <w:tc>
          <w:tcPr>
            <w:tcW w:w="1957" w:type="dxa"/>
          </w:tcPr>
          <w:p w14:paraId="2977090C" w14:textId="68B6D610" w:rsidR="00D0685B" w:rsidRDefault="00D0685B" w:rsidP="00D0685B">
            <w:r>
              <w:t>Komunikasi dua arah</w:t>
            </w:r>
          </w:p>
        </w:tc>
        <w:tc>
          <w:tcPr>
            <w:tcW w:w="2173" w:type="dxa"/>
          </w:tcPr>
          <w:p w14:paraId="56A2E5E1" w14:textId="4844DD2A" w:rsidR="00D0685B" w:rsidRDefault="00D0685B" w:rsidP="00D0685B">
            <w:r>
              <w:rPr>
                <w:lang w:val="en-US"/>
              </w:rPr>
              <w:t>11</w:t>
            </w:r>
            <w:r>
              <w:t xml:space="preserve">. </w:t>
            </w:r>
            <w:r w:rsidR="00704966" w:rsidRPr="00704966">
              <w:rPr>
                <w:i/>
                <w:iCs/>
              </w:rPr>
              <w:t>Host</w:t>
            </w:r>
            <w:r w:rsidRPr="00BE3573">
              <w:rPr>
                <w:i/>
                <w:iCs/>
              </w:rPr>
              <w:t xml:space="preserve"> Live Streaming </w:t>
            </w:r>
            <w:r w:rsidRPr="00BE3573">
              <w:t>berkomunikasi aktif</w:t>
            </w:r>
          </w:p>
        </w:tc>
        <w:tc>
          <w:tcPr>
            <w:tcW w:w="899" w:type="dxa"/>
          </w:tcPr>
          <w:p w14:paraId="4259BE62" w14:textId="3B16BDA7" w:rsidR="00D0685B" w:rsidRDefault="00D0685B" w:rsidP="00D0685B">
            <w:r>
              <w:t>Likert 1–5</w:t>
            </w:r>
          </w:p>
        </w:tc>
      </w:tr>
      <w:tr w:rsidR="00D0685B" w14:paraId="10F0BB99" w14:textId="77777777" w:rsidTr="00E14442">
        <w:tc>
          <w:tcPr>
            <w:tcW w:w="1511" w:type="dxa"/>
          </w:tcPr>
          <w:p w14:paraId="23FA6D34" w14:textId="77777777" w:rsidR="00D0685B" w:rsidRDefault="00D0685B" w:rsidP="00D0685B"/>
        </w:tc>
        <w:tc>
          <w:tcPr>
            <w:tcW w:w="1535" w:type="dxa"/>
          </w:tcPr>
          <w:p w14:paraId="593C1D22" w14:textId="77777777" w:rsidR="00D0685B" w:rsidRDefault="00D0685B" w:rsidP="00D0685B">
            <w:pPr>
              <w:rPr>
                <w:sz w:val="20"/>
                <w:szCs w:val="20"/>
              </w:rPr>
            </w:pPr>
          </w:p>
        </w:tc>
        <w:tc>
          <w:tcPr>
            <w:tcW w:w="1957" w:type="dxa"/>
          </w:tcPr>
          <w:p w14:paraId="723698DC" w14:textId="72768635" w:rsidR="00D0685B" w:rsidRDefault="00D0685B" w:rsidP="00D0685B">
            <w:r>
              <w:t xml:space="preserve">Tingkat ketertarikan selama </w:t>
            </w:r>
            <w:r w:rsidRPr="00732CA8">
              <w:rPr>
                <w:i/>
                <w:iCs/>
              </w:rPr>
              <w:t>live</w:t>
            </w:r>
          </w:p>
        </w:tc>
        <w:tc>
          <w:tcPr>
            <w:tcW w:w="2173" w:type="dxa"/>
          </w:tcPr>
          <w:p w14:paraId="33932543" w14:textId="48079797" w:rsidR="00D0685B" w:rsidRDefault="00D0685B" w:rsidP="00D0685B">
            <w:r>
              <w:rPr>
                <w:lang w:val="en-US"/>
              </w:rPr>
              <w:t>12</w:t>
            </w:r>
            <w:r>
              <w:t xml:space="preserve">. </w:t>
            </w:r>
            <w:r w:rsidRPr="00BE3573">
              <w:t xml:space="preserve">Sesi </w:t>
            </w:r>
            <w:r w:rsidRPr="00BE3573">
              <w:rPr>
                <w:i/>
                <w:iCs/>
              </w:rPr>
              <w:t>live</w:t>
            </w:r>
            <w:r w:rsidRPr="00BE3573">
              <w:t xml:space="preserve"> tidak membosankan</w:t>
            </w:r>
          </w:p>
        </w:tc>
        <w:tc>
          <w:tcPr>
            <w:tcW w:w="899" w:type="dxa"/>
          </w:tcPr>
          <w:p w14:paraId="2F094033" w14:textId="664F4AE7" w:rsidR="00D0685B" w:rsidRDefault="00D0685B" w:rsidP="00D0685B">
            <w:r>
              <w:t>Likert 1–5</w:t>
            </w:r>
          </w:p>
        </w:tc>
      </w:tr>
      <w:tr w:rsidR="00D0685B" w14:paraId="72D839B5" w14:textId="77777777" w:rsidTr="00E14442">
        <w:tc>
          <w:tcPr>
            <w:tcW w:w="1511" w:type="dxa"/>
          </w:tcPr>
          <w:p w14:paraId="7E59929A" w14:textId="77777777" w:rsidR="00D0685B" w:rsidRDefault="00D0685B" w:rsidP="00D0685B"/>
        </w:tc>
        <w:tc>
          <w:tcPr>
            <w:tcW w:w="1535" w:type="dxa"/>
          </w:tcPr>
          <w:p w14:paraId="4D5A1CB9" w14:textId="77777777" w:rsidR="00D0685B" w:rsidRDefault="00D0685B" w:rsidP="00D0685B">
            <w:pPr>
              <w:rPr>
                <w:sz w:val="20"/>
                <w:szCs w:val="20"/>
              </w:rPr>
            </w:pPr>
          </w:p>
        </w:tc>
        <w:tc>
          <w:tcPr>
            <w:tcW w:w="1957" w:type="dxa"/>
          </w:tcPr>
          <w:p w14:paraId="150CCBF0" w14:textId="0AF971F6" w:rsidR="00D0685B" w:rsidRDefault="00D0685B" w:rsidP="00D0685B">
            <w:r>
              <w:t>Kenyamanan interaksi</w:t>
            </w:r>
          </w:p>
        </w:tc>
        <w:tc>
          <w:tcPr>
            <w:tcW w:w="2173" w:type="dxa"/>
          </w:tcPr>
          <w:p w14:paraId="26F86ACA" w14:textId="1E95AF61" w:rsidR="00D0685B" w:rsidRDefault="00D0685B" w:rsidP="00D0685B">
            <w:r>
              <w:rPr>
                <w:lang w:val="en-US"/>
              </w:rPr>
              <w:t>13</w:t>
            </w:r>
            <w:r>
              <w:t xml:space="preserve">. </w:t>
            </w:r>
            <w:r w:rsidRPr="00BE3573">
              <w:t>Interaksi m</w:t>
            </w:r>
            <w:r>
              <w:rPr>
                <w:lang w:val="en-US"/>
              </w:rPr>
              <w:t>e</w:t>
            </w:r>
            <w:r w:rsidRPr="00BE3573">
              <w:t>mbuat nyaman</w:t>
            </w:r>
          </w:p>
        </w:tc>
        <w:tc>
          <w:tcPr>
            <w:tcW w:w="899" w:type="dxa"/>
          </w:tcPr>
          <w:p w14:paraId="23258E7E" w14:textId="6F75DAE0" w:rsidR="00D0685B" w:rsidRDefault="00D0685B" w:rsidP="00D0685B">
            <w:r>
              <w:t>Likert 1–5</w:t>
            </w:r>
          </w:p>
        </w:tc>
      </w:tr>
      <w:tr w:rsidR="00D0685B" w14:paraId="52E546E0" w14:textId="77777777" w:rsidTr="00E14442">
        <w:tc>
          <w:tcPr>
            <w:tcW w:w="1511" w:type="dxa"/>
          </w:tcPr>
          <w:p w14:paraId="6C2ACEF6" w14:textId="77777777" w:rsidR="00D0685B" w:rsidRDefault="00D0685B" w:rsidP="00D0685B"/>
        </w:tc>
        <w:tc>
          <w:tcPr>
            <w:tcW w:w="1535" w:type="dxa"/>
          </w:tcPr>
          <w:p w14:paraId="41529719" w14:textId="77777777" w:rsidR="00D0685B" w:rsidRDefault="00D0685B" w:rsidP="00D0685B">
            <w:pPr>
              <w:rPr>
                <w:sz w:val="20"/>
                <w:szCs w:val="20"/>
              </w:rPr>
            </w:pPr>
          </w:p>
        </w:tc>
        <w:tc>
          <w:tcPr>
            <w:tcW w:w="1957" w:type="dxa"/>
          </w:tcPr>
          <w:p w14:paraId="187B6AEF" w14:textId="175ABDE3" w:rsidR="00D0685B" w:rsidRDefault="00D0685B" w:rsidP="00D0685B">
            <w:r>
              <w:t>Pengaruh interaktivitas terhadap minat</w:t>
            </w:r>
          </w:p>
        </w:tc>
        <w:tc>
          <w:tcPr>
            <w:tcW w:w="2173" w:type="dxa"/>
          </w:tcPr>
          <w:p w14:paraId="51C205ED" w14:textId="0F336058" w:rsidR="00D0685B" w:rsidRDefault="00D0685B" w:rsidP="00D0685B">
            <w:r>
              <w:t>1</w:t>
            </w:r>
            <w:r>
              <w:rPr>
                <w:lang w:val="en-US"/>
              </w:rPr>
              <w:t>4</w:t>
            </w:r>
            <w:r>
              <w:t>. Interaktivitas memengaruhi ketertarikan</w:t>
            </w:r>
          </w:p>
        </w:tc>
        <w:tc>
          <w:tcPr>
            <w:tcW w:w="899" w:type="dxa"/>
          </w:tcPr>
          <w:p w14:paraId="1B6A2A4B" w14:textId="4103D042" w:rsidR="00D0685B" w:rsidRDefault="00D0685B" w:rsidP="00D0685B">
            <w:r>
              <w:t>Likert 1–5</w:t>
            </w:r>
          </w:p>
        </w:tc>
      </w:tr>
      <w:tr w:rsidR="00D0685B" w14:paraId="069F7FA0" w14:textId="77777777" w:rsidTr="00E14442">
        <w:tc>
          <w:tcPr>
            <w:tcW w:w="1511" w:type="dxa"/>
          </w:tcPr>
          <w:p w14:paraId="40DCF217" w14:textId="77777777" w:rsidR="00D0685B" w:rsidRDefault="00D0685B" w:rsidP="00D0685B"/>
        </w:tc>
        <w:tc>
          <w:tcPr>
            <w:tcW w:w="1535" w:type="dxa"/>
          </w:tcPr>
          <w:p w14:paraId="774039B7" w14:textId="77777777" w:rsidR="00D0685B" w:rsidRDefault="00D0685B" w:rsidP="00D0685B">
            <w:pPr>
              <w:rPr>
                <w:sz w:val="20"/>
                <w:szCs w:val="20"/>
              </w:rPr>
            </w:pPr>
          </w:p>
        </w:tc>
        <w:tc>
          <w:tcPr>
            <w:tcW w:w="1957" w:type="dxa"/>
          </w:tcPr>
          <w:p w14:paraId="75F307C1" w14:textId="352EC45D" w:rsidR="00D0685B" w:rsidRDefault="00D0685B" w:rsidP="00D0685B">
            <w:r>
              <w:t xml:space="preserve">Perhatian </w:t>
            </w:r>
            <w:r w:rsidR="002276C0">
              <w:rPr>
                <w:i/>
                <w:iCs/>
                <w:lang w:val="en-US"/>
              </w:rPr>
              <w:t>h</w:t>
            </w:r>
            <w:r w:rsidR="00704966" w:rsidRPr="00704966">
              <w:rPr>
                <w:i/>
                <w:iCs/>
              </w:rPr>
              <w:t>ost</w:t>
            </w:r>
            <w:r w:rsidRPr="00DE6843">
              <w:rPr>
                <w:i/>
                <w:iCs/>
              </w:rPr>
              <w:t xml:space="preserve"> </w:t>
            </w:r>
            <w:r w:rsidR="002276C0">
              <w:rPr>
                <w:i/>
                <w:iCs/>
                <w:lang w:val="en-US"/>
              </w:rPr>
              <w:t>l</w:t>
            </w:r>
            <w:r w:rsidR="003951ED" w:rsidRPr="003951ED">
              <w:rPr>
                <w:i/>
                <w:iCs/>
              </w:rPr>
              <w:t xml:space="preserve">ive </w:t>
            </w:r>
            <w:r w:rsidR="00704966" w:rsidRPr="00704966">
              <w:rPr>
                <w:i/>
                <w:iCs/>
              </w:rPr>
              <w:t>shop</w:t>
            </w:r>
            <w:r w:rsidR="003951ED" w:rsidRPr="003951ED">
              <w:rPr>
                <w:i/>
                <w:iCs/>
              </w:rPr>
              <w:t>ping</w:t>
            </w:r>
            <w:r>
              <w:t xml:space="preserve"> kepada penonton</w:t>
            </w:r>
          </w:p>
        </w:tc>
        <w:tc>
          <w:tcPr>
            <w:tcW w:w="2173" w:type="dxa"/>
          </w:tcPr>
          <w:p w14:paraId="077D7512" w14:textId="5E2AE6AF" w:rsidR="00D0685B" w:rsidRDefault="00D0685B" w:rsidP="00D0685B">
            <w:r>
              <w:t>1</w:t>
            </w:r>
            <w:r>
              <w:rPr>
                <w:lang w:val="en-US"/>
              </w:rPr>
              <w:t>5</w:t>
            </w:r>
            <w:r>
              <w:t xml:space="preserve">. </w:t>
            </w:r>
            <w:r w:rsidRPr="00D0685B">
              <w:t>Saya merasa diperhatikan</w:t>
            </w:r>
          </w:p>
        </w:tc>
        <w:tc>
          <w:tcPr>
            <w:tcW w:w="899" w:type="dxa"/>
          </w:tcPr>
          <w:p w14:paraId="7300F40D" w14:textId="2EE0AF80" w:rsidR="00D0685B" w:rsidRDefault="00D0685B" w:rsidP="00D0685B">
            <w:r>
              <w:t>Likert 1–5</w:t>
            </w:r>
          </w:p>
        </w:tc>
      </w:tr>
      <w:tr w:rsidR="00D0685B" w14:paraId="580495B8" w14:textId="77777777" w:rsidTr="00E14442">
        <w:tc>
          <w:tcPr>
            <w:tcW w:w="1511" w:type="dxa"/>
          </w:tcPr>
          <w:p w14:paraId="600F9EE9" w14:textId="77777777" w:rsidR="00D0685B" w:rsidRDefault="00D0685B" w:rsidP="00D0685B">
            <w:r>
              <w:t>Variabel</w:t>
            </w:r>
          </w:p>
        </w:tc>
        <w:tc>
          <w:tcPr>
            <w:tcW w:w="1535" w:type="dxa"/>
          </w:tcPr>
          <w:p w14:paraId="52503C17" w14:textId="77777777" w:rsidR="00D0685B" w:rsidRDefault="00D0685B" w:rsidP="00D0685B">
            <w:pPr>
              <w:rPr>
                <w:sz w:val="20"/>
                <w:szCs w:val="20"/>
              </w:rPr>
            </w:pPr>
            <w:r>
              <w:rPr>
                <w:sz w:val="20"/>
                <w:szCs w:val="20"/>
              </w:rPr>
              <w:t>Dimensi</w:t>
            </w:r>
          </w:p>
        </w:tc>
        <w:tc>
          <w:tcPr>
            <w:tcW w:w="1957" w:type="dxa"/>
          </w:tcPr>
          <w:p w14:paraId="6B1E2A53" w14:textId="77777777" w:rsidR="00D0685B" w:rsidRDefault="00D0685B" w:rsidP="00D0685B">
            <w:r>
              <w:t>Indikator</w:t>
            </w:r>
          </w:p>
        </w:tc>
        <w:tc>
          <w:tcPr>
            <w:tcW w:w="2173" w:type="dxa"/>
          </w:tcPr>
          <w:p w14:paraId="7F4AA889" w14:textId="71E2A842" w:rsidR="00D0685B" w:rsidRDefault="00094270" w:rsidP="00D0685B">
            <w:r w:rsidRPr="00094270">
              <w:rPr>
                <w:i/>
                <w:iCs/>
              </w:rPr>
              <w:t>Item</w:t>
            </w:r>
            <w:r w:rsidR="00D0685B">
              <w:t xml:space="preserve"> Pernyataan</w:t>
            </w:r>
          </w:p>
        </w:tc>
        <w:tc>
          <w:tcPr>
            <w:tcW w:w="899" w:type="dxa"/>
          </w:tcPr>
          <w:p w14:paraId="6E308FAB" w14:textId="77777777" w:rsidR="00D0685B" w:rsidRDefault="00D0685B" w:rsidP="00D0685B">
            <w:r>
              <w:t>Skala</w:t>
            </w:r>
          </w:p>
        </w:tc>
      </w:tr>
      <w:tr w:rsidR="00D0685B" w14:paraId="55162333" w14:textId="77777777" w:rsidTr="00E14442">
        <w:tc>
          <w:tcPr>
            <w:tcW w:w="1511" w:type="dxa"/>
          </w:tcPr>
          <w:p w14:paraId="42F0A4C3" w14:textId="77777777" w:rsidR="00D0685B" w:rsidRDefault="00D0685B" w:rsidP="00D0685B">
            <w:r>
              <w:t>Y (Keputusan Pembelian)</w:t>
            </w:r>
          </w:p>
        </w:tc>
        <w:tc>
          <w:tcPr>
            <w:tcW w:w="1535" w:type="dxa"/>
          </w:tcPr>
          <w:p w14:paraId="24ED9C6A" w14:textId="060CDA52" w:rsidR="00D0685B" w:rsidRPr="006A13F3" w:rsidRDefault="00D0685B" w:rsidP="00D0685B">
            <w:pPr>
              <w:rPr>
                <w:sz w:val="20"/>
                <w:szCs w:val="20"/>
                <w:lang w:val="en-US"/>
              </w:rPr>
            </w:pPr>
            <w:r>
              <w:rPr>
                <w:sz w:val="20"/>
                <w:szCs w:val="20"/>
              </w:rPr>
              <w:t xml:space="preserve">Y1 </w:t>
            </w:r>
            <w:r>
              <w:rPr>
                <w:i/>
                <w:iCs/>
                <w:sz w:val="20"/>
                <w:szCs w:val="20"/>
                <w:lang w:val="en-US"/>
              </w:rPr>
              <w:t>Need Recognition</w:t>
            </w:r>
          </w:p>
        </w:tc>
        <w:tc>
          <w:tcPr>
            <w:tcW w:w="1957" w:type="dxa"/>
          </w:tcPr>
          <w:p w14:paraId="4A96649A" w14:textId="77777777" w:rsidR="00D0685B" w:rsidRDefault="00D0685B" w:rsidP="00D0685B">
            <w:r>
              <w:t>Timbulnya kebutuhan</w:t>
            </w:r>
          </w:p>
        </w:tc>
        <w:tc>
          <w:tcPr>
            <w:tcW w:w="2173" w:type="dxa"/>
          </w:tcPr>
          <w:p w14:paraId="069E3679" w14:textId="32E5B795" w:rsidR="00D0685B" w:rsidRDefault="00D0685B" w:rsidP="00D0685B">
            <w:r>
              <w:rPr>
                <w:lang w:val="en-US"/>
              </w:rPr>
              <w:t>16</w:t>
            </w:r>
            <w:r>
              <w:t xml:space="preserve">. </w:t>
            </w:r>
            <w:r w:rsidRPr="00732CA8">
              <w:rPr>
                <w:i/>
                <w:iCs/>
              </w:rPr>
              <w:t>Live</w:t>
            </w:r>
            <w:r>
              <w:t xml:space="preserve"> membuat saya merasa butuh produk</w:t>
            </w:r>
          </w:p>
        </w:tc>
        <w:tc>
          <w:tcPr>
            <w:tcW w:w="899" w:type="dxa"/>
          </w:tcPr>
          <w:p w14:paraId="7E9C8137" w14:textId="77777777" w:rsidR="00D0685B" w:rsidRDefault="00D0685B" w:rsidP="00D0685B">
            <w:r>
              <w:t>Likert 1–5</w:t>
            </w:r>
          </w:p>
        </w:tc>
      </w:tr>
      <w:tr w:rsidR="00D0685B" w14:paraId="06F5B62E" w14:textId="77777777" w:rsidTr="00E14442">
        <w:tc>
          <w:tcPr>
            <w:tcW w:w="1511" w:type="dxa"/>
          </w:tcPr>
          <w:p w14:paraId="4D513E0F" w14:textId="77777777" w:rsidR="00D0685B" w:rsidRDefault="00D0685B" w:rsidP="00D0685B"/>
        </w:tc>
        <w:tc>
          <w:tcPr>
            <w:tcW w:w="1535" w:type="dxa"/>
          </w:tcPr>
          <w:p w14:paraId="40C699D2" w14:textId="2067C8D5" w:rsidR="00D0685B" w:rsidRPr="00621E1D" w:rsidRDefault="00D0685B" w:rsidP="00D0685B">
            <w:pPr>
              <w:rPr>
                <w:sz w:val="20"/>
                <w:szCs w:val="20"/>
                <w:lang w:val="en-US"/>
              </w:rPr>
            </w:pPr>
          </w:p>
        </w:tc>
        <w:tc>
          <w:tcPr>
            <w:tcW w:w="1957" w:type="dxa"/>
          </w:tcPr>
          <w:p w14:paraId="1E07D4FF" w14:textId="31EBA9A3" w:rsidR="00D0685B" w:rsidRPr="00621E1D" w:rsidRDefault="00D0685B" w:rsidP="00D0685B">
            <w:pPr>
              <w:rPr>
                <w:lang w:val="en-US"/>
              </w:rPr>
            </w:pPr>
            <w:r>
              <w:t xml:space="preserve">Ketertarikan </w:t>
            </w:r>
            <w:r>
              <w:rPr>
                <w:lang w:val="en-US"/>
              </w:rPr>
              <w:t>membeli produk</w:t>
            </w:r>
          </w:p>
        </w:tc>
        <w:tc>
          <w:tcPr>
            <w:tcW w:w="2173" w:type="dxa"/>
          </w:tcPr>
          <w:p w14:paraId="2D830DF5" w14:textId="0A998E16" w:rsidR="00D0685B" w:rsidRDefault="00D0685B" w:rsidP="00D0685B">
            <w:r>
              <w:rPr>
                <w:lang w:val="en-US"/>
              </w:rPr>
              <w:t>17</w:t>
            </w:r>
            <w:r>
              <w:t xml:space="preserve">. Saya tertarik membeli setelah </w:t>
            </w:r>
            <w:r w:rsidRPr="00732CA8">
              <w:rPr>
                <w:i/>
                <w:iCs/>
              </w:rPr>
              <w:t>live</w:t>
            </w:r>
          </w:p>
        </w:tc>
        <w:tc>
          <w:tcPr>
            <w:tcW w:w="899" w:type="dxa"/>
          </w:tcPr>
          <w:p w14:paraId="17BB493F" w14:textId="77777777" w:rsidR="00D0685B" w:rsidRDefault="00D0685B" w:rsidP="00D0685B">
            <w:r>
              <w:t>Likert 1–5</w:t>
            </w:r>
          </w:p>
        </w:tc>
      </w:tr>
      <w:tr w:rsidR="00D0685B" w14:paraId="08996D5C" w14:textId="77777777" w:rsidTr="00E14442">
        <w:tc>
          <w:tcPr>
            <w:tcW w:w="1511" w:type="dxa"/>
          </w:tcPr>
          <w:p w14:paraId="31902DF2" w14:textId="77777777" w:rsidR="00D0685B" w:rsidRDefault="00D0685B" w:rsidP="00D0685B"/>
        </w:tc>
        <w:tc>
          <w:tcPr>
            <w:tcW w:w="1535" w:type="dxa"/>
          </w:tcPr>
          <w:p w14:paraId="033F6DC4" w14:textId="4E3CA119" w:rsidR="00D0685B" w:rsidRDefault="00D0685B" w:rsidP="00D0685B">
            <w:pPr>
              <w:rPr>
                <w:sz w:val="20"/>
                <w:szCs w:val="20"/>
                <w:lang w:val="en-US"/>
              </w:rPr>
            </w:pPr>
            <w:r>
              <w:rPr>
                <w:sz w:val="20"/>
                <w:szCs w:val="20"/>
                <w:lang w:val="en-US"/>
              </w:rPr>
              <w:t xml:space="preserve">Y2 </w:t>
            </w:r>
            <w:r w:rsidRPr="006A13F3">
              <w:rPr>
                <w:i/>
                <w:iCs/>
                <w:sz w:val="20"/>
                <w:szCs w:val="20"/>
                <w:lang w:val="en-US"/>
              </w:rPr>
              <w:t>Information Search</w:t>
            </w:r>
          </w:p>
        </w:tc>
        <w:tc>
          <w:tcPr>
            <w:tcW w:w="1957" w:type="dxa"/>
          </w:tcPr>
          <w:p w14:paraId="3362AB4E" w14:textId="55C54645" w:rsidR="00D0685B" w:rsidRPr="00621E1D" w:rsidRDefault="00D0685B" w:rsidP="00D0685B">
            <w:pPr>
              <w:rPr>
                <w:lang w:val="en-US"/>
              </w:rPr>
            </w:pPr>
            <w:r>
              <w:rPr>
                <w:lang w:val="en-US"/>
              </w:rPr>
              <w:t>Komunikasi informasi produk</w:t>
            </w:r>
          </w:p>
        </w:tc>
        <w:tc>
          <w:tcPr>
            <w:tcW w:w="2173" w:type="dxa"/>
          </w:tcPr>
          <w:p w14:paraId="6B52A488" w14:textId="496B767E" w:rsidR="00D0685B" w:rsidRDefault="00D0685B" w:rsidP="00D0685B">
            <w:pPr>
              <w:rPr>
                <w:lang w:val="en-US"/>
              </w:rPr>
            </w:pPr>
            <w:r>
              <w:rPr>
                <w:lang w:val="en-US"/>
              </w:rPr>
              <w:t xml:space="preserve">18. </w:t>
            </w:r>
            <w:r w:rsidR="003951ED" w:rsidRPr="003951ED">
              <w:rPr>
                <w:i/>
                <w:iCs/>
                <w:lang w:val="en-US"/>
              </w:rPr>
              <w:t xml:space="preserve">Live </w:t>
            </w:r>
            <w:r w:rsidR="00704966" w:rsidRPr="00704966">
              <w:rPr>
                <w:i/>
                <w:iCs/>
                <w:lang w:val="en-US"/>
              </w:rPr>
              <w:t>shop</w:t>
            </w:r>
            <w:r w:rsidR="003951ED" w:rsidRPr="003951ED">
              <w:rPr>
                <w:i/>
                <w:iCs/>
                <w:lang w:val="en-US"/>
              </w:rPr>
              <w:t>ping</w:t>
            </w:r>
            <w:r w:rsidRPr="006A13F3">
              <w:rPr>
                <w:lang w:val="en-US"/>
              </w:rPr>
              <w:t xml:space="preserve"> memberi saya informasi baru tentang produk.</w:t>
            </w:r>
          </w:p>
        </w:tc>
        <w:tc>
          <w:tcPr>
            <w:tcW w:w="899" w:type="dxa"/>
          </w:tcPr>
          <w:p w14:paraId="5C7ED40A" w14:textId="29965D7A" w:rsidR="00D0685B" w:rsidRDefault="00D0685B" w:rsidP="00D0685B">
            <w:r>
              <w:t>Likert 1–5</w:t>
            </w:r>
          </w:p>
        </w:tc>
      </w:tr>
      <w:tr w:rsidR="00D0685B" w14:paraId="1D9A93B2" w14:textId="77777777" w:rsidTr="00E14442">
        <w:tc>
          <w:tcPr>
            <w:tcW w:w="1511" w:type="dxa"/>
          </w:tcPr>
          <w:p w14:paraId="1E54070E" w14:textId="77777777" w:rsidR="00D0685B" w:rsidRDefault="00D0685B" w:rsidP="00D0685B"/>
        </w:tc>
        <w:tc>
          <w:tcPr>
            <w:tcW w:w="1535" w:type="dxa"/>
          </w:tcPr>
          <w:p w14:paraId="189F6A85" w14:textId="77777777" w:rsidR="00D0685B" w:rsidRDefault="00D0685B" w:rsidP="00D0685B">
            <w:pPr>
              <w:rPr>
                <w:sz w:val="20"/>
                <w:szCs w:val="20"/>
                <w:lang w:val="en-US"/>
              </w:rPr>
            </w:pPr>
          </w:p>
        </w:tc>
        <w:tc>
          <w:tcPr>
            <w:tcW w:w="1957" w:type="dxa"/>
          </w:tcPr>
          <w:p w14:paraId="36C64044" w14:textId="1EDF15FF" w:rsidR="00D0685B" w:rsidRPr="00621E1D" w:rsidRDefault="00D0685B" w:rsidP="00D0685B">
            <w:pPr>
              <w:rPr>
                <w:lang w:val="en-US"/>
              </w:rPr>
            </w:pPr>
            <w:r>
              <w:rPr>
                <w:lang w:val="en-US"/>
              </w:rPr>
              <w:t>Pencarian informasi produk</w:t>
            </w:r>
          </w:p>
        </w:tc>
        <w:tc>
          <w:tcPr>
            <w:tcW w:w="2173" w:type="dxa"/>
          </w:tcPr>
          <w:p w14:paraId="6E9C4346" w14:textId="24D830CC" w:rsidR="00D0685B" w:rsidRDefault="00D0685B" w:rsidP="00D0685B">
            <w:pPr>
              <w:rPr>
                <w:lang w:val="en-US"/>
              </w:rPr>
            </w:pPr>
            <w:r>
              <w:rPr>
                <w:lang w:val="en-US"/>
              </w:rPr>
              <w:t xml:space="preserve">19. </w:t>
            </w:r>
            <w:r w:rsidRPr="006A13F3">
              <w:rPr>
                <w:lang w:val="en-US"/>
              </w:rPr>
              <w:t xml:space="preserve">Saya mencari informasi tambahan setelah menonton </w:t>
            </w:r>
            <w:r w:rsidRPr="00732CA8">
              <w:rPr>
                <w:i/>
                <w:iCs/>
                <w:lang w:val="en-US"/>
              </w:rPr>
              <w:t>live</w:t>
            </w:r>
            <w:r w:rsidRPr="006A13F3">
              <w:rPr>
                <w:lang w:val="en-US"/>
              </w:rPr>
              <w:t>.</w:t>
            </w:r>
          </w:p>
        </w:tc>
        <w:tc>
          <w:tcPr>
            <w:tcW w:w="899" w:type="dxa"/>
          </w:tcPr>
          <w:p w14:paraId="7BCDB4B6" w14:textId="29799A51" w:rsidR="00D0685B" w:rsidRDefault="00D0685B" w:rsidP="00D0685B">
            <w:r>
              <w:t>Likert 1–5</w:t>
            </w:r>
          </w:p>
        </w:tc>
      </w:tr>
      <w:tr w:rsidR="00D0685B" w14:paraId="5F6F19A9" w14:textId="77777777" w:rsidTr="00E14442">
        <w:tc>
          <w:tcPr>
            <w:tcW w:w="1511" w:type="dxa"/>
          </w:tcPr>
          <w:p w14:paraId="740061B5" w14:textId="77777777" w:rsidR="00D0685B" w:rsidRDefault="00D0685B" w:rsidP="00D0685B"/>
        </w:tc>
        <w:tc>
          <w:tcPr>
            <w:tcW w:w="1535" w:type="dxa"/>
          </w:tcPr>
          <w:p w14:paraId="4DB156D0" w14:textId="35A39764" w:rsidR="00D0685B" w:rsidRPr="006A13F3" w:rsidRDefault="00D0685B" w:rsidP="00D0685B">
            <w:pPr>
              <w:rPr>
                <w:i/>
                <w:iCs/>
                <w:sz w:val="20"/>
                <w:szCs w:val="20"/>
                <w:lang w:val="en-US"/>
              </w:rPr>
            </w:pPr>
            <w:r>
              <w:rPr>
                <w:sz w:val="20"/>
                <w:szCs w:val="20"/>
                <w:lang w:val="en-US"/>
              </w:rPr>
              <w:t xml:space="preserve">Y3 </w:t>
            </w:r>
            <w:r>
              <w:rPr>
                <w:i/>
                <w:iCs/>
                <w:sz w:val="20"/>
                <w:szCs w:val="20"/>
                <w:lang w:val="en-US"/>
              </w:rPr>
              <w:t>Evaluation of Alternatives</w:t>
            </w:r>
          </w:p>
        </w:tc>
        <w:tc>
          <w:tcPr>
            <w:tcW w:w="1957" w:type="dxa"/>
          </w:tcPr>
          <w:p w14:paraId="275C3F5B" w14:textId="43E09F58" w:rsidR="00D0685B" w:rsidRPr="00621E1D" w:rsidRDefault="00D0685B" w:rsidP="00D0685B">
            <w:pPr>
              <w:rPr>
                <w:lang w:val="en-US"/>
              </w:rPr>
            </w:pPr>
            <w:r>
              <w:rPr>
                <w:lang w:val="en-US"/>
              </w:rPr>
              <w:t>Pembandingan produk dengan alternatif</w:t>
            </w:r>
          </w:p>
        </w:tc>
        <w:tc>
          <w:tcPr>
            <w:tcW w:w="2173" w:type="dxa"/>
          </w:tcPr>
          <w:p w14:paraId="18F75F13" w14:textId="7827A2F6" w:rsidR="00D0685B" w:rsidRDefault="00D0685B" w:rsidP="00D0685B">
            <w:pPr>
              <w:rPr>
                <w:lang w:val="en-US"/>
              </w:rPr>
            </w:pPr>
            <w:r>
              <w:rPr>
                <w:lang w:val="en-US"/>
              </w:rPr>
              <w:t xml:space="preserve">20. </w:t>
            </w:r>
            <w:r w:rsidRPr="006A13F3">
              <w:rPr>
                <w:lang w:val="en-US"/>
              </w:rPr>
              <w:t xml:space="preserve">Saya membandingkan produk House of Smith dengan </w:t>
            </w:r>
            <w:r w:rsidRPr="006A13F3">
              <w:rPr>
                <w:lang w:val="en-US"/>
              </w:rPr>
              <w:lastRenderedPageBreak/>
              <w:t>merek lain sebelum membeli.</w:t>
            </w:r>
          </w:p>
        </w:tc>
        <w:tc>
          <w:tcPr>
            <w:tcW w:w="899" w:type="dxa"/>
          </w:tcPr>
          <w:p w14:paraId="65072DA6" w14:textId="70353A73" w:rsidR="00D0685B" w:rsidRDefault="00D0685B" w:rsidP="00D0685B">
            <w:r>
              <w:lastRenderedPageBreak/>
              <w:t>Likert 1–5</w:t>
            </w:r>
          </w:p>
        </w:tc>
      </w:tr>
      <w:tr w:rsidR="00D0685B" w14:paraId="76C71541" w14:textId="77777777" w:rsidTr="00E14442">
        <w:tc>
          <w:tcPr>
            <w:tcW w:w="1511" w:type="dxa"/>
          </w:tcPr>
          <w:p w14:paraId="28058336" w14:textId="77777777" w:rsidR="00D0685B" w:rsidRDefault="00D0685B" w:rsidP="00D0685B"/>
        </w:tc>
        <w:tc>
          <w:tcPr>
            <w:tcW w:w="1535" w:type="dxa"/>
          </w:tcPr>
          <w:p w14:paraId="76877220" w14:textId="77777777" w:rsidR="00D0685B" w:rsidRDefault="00D0685B" w:rsidP="00D0685B">
            <w:pPr>
              <w:rPr>
                <w:sz w:val="20"/>
                <w:szCs w:val="20"/>
                <w:lang w:val="en-US"/>
              </w:rPr>
            </w:pPr>
          </w:p>
        </w:tc>
        <w:tc>
          <w:tcPr>
            <w:tcW w:w="1957" w:type="dxa"/>
          </w:tcPr>
          <w:p w14:paraId="453228B7" w14:textId="6FF40DE2" w:rsidR="00D0685B" w:rsidRPr="00621E1D" w:rsidRDefault="00D0685B" w:rsidP="00D0685B">
            <w:pPr>
              <w:rPr>
                <w:lang w:val="en-US"/>
              </w:rPr>
            </w:pPr>
            <w:r>
              <w:rPr>
                <w:lang w:val="en-US"/>
              </w:rPr>
              <w:t xml:space="preserve">Persepsi efektivitas informasi dalam </w:t>
            </w:r>
            <w:r w:rsidR="002276C0">
              <w:rPr>
                <w:i/>
                <w:iCs/>
                <w:lang w:val="en-US"/>
              </w:rPr>
              <w:t>l</w:t>
            </w:r>
            <w:r w:rsidR="003951ED" w:rsidRPr="003951ED">
              <w:rPr>
                <w:i/>
                <w:iCs/>
                <w:lang w:val="en-US"/>
              </w:rPr>
              <w:t xml:space="preserve">ive </w:t>
            </w:r>
            <w:r w:rsidR="00704966" w:rsidRPr="00704966">
              <w:rPr>
                <w:i/>
                <w:iCs/>
                <w:lang w:val="en-US"/>
              </w:rPr>
              <w:t>shop</w:t>
            </w:r>
            <w:r w:rsidR="003951ED" w:rsidRPr="003951ED">
              <w:rPr>
                <w:i/>
                <w:iCs/>
                <w:lang w:val="en-US"/>
              </w:rPr>
              <w:t>ping</w:t>
            </w:r>
            <w:r>
              <w:rPr>
                <w:lang w:val="en-US"/>
              </w:rPr>
              <w:t xml:space="preserve"> </w:t>
            </w:r>
          </w:p>
        </w:tc>
        <w:tc>
          <w:tcPr>
            <w:tcW w:w="2173" w:type="dxa"/>
          </w:tcPr>
          <w:p w14:paraId="3050CE52" w14:textId="1EC7DCBB" w:rsidR="00D0685B" w:rsidRDefault="00D0685B" w:rsidP="00D0685B">
            <w:pPr>
              <w:rPr>
                <w:lang w:val="en-US"/>
              </w:rPr>
            </w:pPr>
            <w:r>
              <w:rPr>
                <w:lang w:val="en-US"/>
              </w:rPr>
              <w:t xml:space="preserve">21. </w:t>
            </w:r>
            <w:r w:rsidRPr="006A13F3">
              <w:rPr>
                <w:lang w:val="en-US"/>
              </w:rPr>
              <w:t xml:space="preserve">Penjelasan </w:t>
            </w:r>
            <w:r w:rsidRPr="00732CA8">
              <w:rPr>
                <w:i/>
                <w:iCs/>
                <w:lang w:val="en-US"/>
              </w:rPr>
              <w:t>live</w:t>
            </w:r>
            <w:r w:rsidRPr="006A13F3">
              <w:rPr>
                <w:lang w:val="en-US"/>
              </w:rPr>
              <w:t xml:space="preserve"> membantu saya menilai produk lebih baik dibanding </w:t>
            </w:r>
            <w:r w:rsidR="00704966" w:rsidRPr="00704966">
              <w:rPr>
                <w:i/>
                <w:iCs/>
                <w:lang w:val="en-US"/>
              </w:rPr>
              <w:t>brand</w:t>
            </w:r>
            <w:r w:rsidRPr="006A13F3">
              <w:rPr>
                <w:lang w:val="en-US"/>
              </w:rPr>
              <w:t xml:space="preserve"> lain.</w:t>
            </w:r>
          </w:p>
        </w:tc>
        <w:tc>
          <w:tcPr>
            <w:tcW w:w="899" w:type="dxa"/>
          </w:tcPr>
          <w:p w14:paraId="2707F176" w14:textId="5BEE0AC8" w:rsidR="00D0685B" w:rsidRDefault="00D0685B" w:rsidP="00D0685B">
            <w:r>
              <w:t>Likert 1–5</w:t>
            </w:r>
          </w:p>
        </w:tc>
      </w:tr>
      <w:tr w:rsidR="00D0685B" w14:paraId="248304D3" w14:textId="77777777" w:rsidTr="00E14442">
        <w:tc>
          <w:tcPr>
            <w:tcW w:w="1511" w:type="dxa"/>
          </w:tcPr>
          <w:p w14:paraId="4AD789CD" w14:textId="77777777" w:rsidR="00D0685B" w:rsidRDefault="00D0685B" w:rsidP="00D0685B"/>
        </w:tc>
        <w:tc>
          <w:tcPr>
            <w:tcW w:w="1535" w:type="dxa"/>
          </w:tcPr>
          <w:p w14:paraId="49CE67B8" w14:textId="19990355" w:rsidR="00D0685B" w:rsidRPr="006A13F3" w:rsidRDefault="00D0685B" w:rsidP="00D0685B">
            <w:pPr>
              <w:rPr>
                <w:i/>
                <w:iCs/>
                <w:sz w:val="20"/>
                <w:szCs w:val="20"/>
                <w:lang w:val="en-US"/>
              </w:rPr>
            </w:pPr>
            <w:r>
              <w:rPr>
                <w:sz w:val="20"/>
                <w:szCs w:val="20"/>
                <w:lang w:val="en-US"/>
              </w:rPr>
              <w:t xml:space="preserve">Y4 </w:t>
            </w:r>
            <w:r w:rsidR="003951ED" w:rsidRPr="003951ED">
              <w:rPr>
                <w:i/>
                <w:iCs/>
                <w:sz w:val="20"/>
                <w:szCs w:val="20"/>
                <w:lang w:val="en-US"/>
              </w:rPr>
              <w:t xml:space="preserve">Purchase </w:t>
            </w:r>
            <w:r w:rsidR="00704966" w:rsidRPr="00704966">
              <w:rPr>
                <w:i/>
                <w:iCs/>
                <w:sz w:val="20"/>
                <w:szCs w:val="20"/>
                <w:lang w:val="en-US"/>
              </w:rPr>
              <w:t>Decision</w:t>
            </w:r>
          </w:p>
        </w:tc>
        <w:tc>
          <w:tcPr>
            <w:tcW w:w="1957" w:type="dxa"/>
          </w:tcPr>
          <w:p w14:paraId="0E6DED6A" w14:textId="6CAD26C0" w:rsidR="00D0685B" w:rsidRPr="00621E1D" w:rsidRDefault="00D0685B" w:rsidP="00D0685B">
            <w:pPr>
              <w:rPr>
                <w:lang w:val="en-US"/>
              </w:rPr>
            </w:pPr>
            <w:r>
              <w:rPr>
                <w:lang w:val="en-US"/>
              </w:rPr>
              <w:t>Keputusan pembelian</w:t>
            </w:r>
          </w:p>
        </w:tc>
        <w:tc>
          <w:tcPr>
            <w:tcW w:w="2173" w:type="dxa"/>
          </w:tcPr>
          <w:p w14:paraId="2A39C0BE" w14:textId="3B1E6D78" w:rsidR="00D0685B" w:rsidRDefault="00D0685B" w:rsidP="00D0685B">
            <w:pPr>
              <w:rPr>
                <w:lang w:val="en-US"/>
              </w:rPr>
            </w:pPr>
            <w:r>
              <w:rPr>
                <w:lang w:val="en-US"/>
              </w:rPr>
              <w:t xml:space="preserve">22. </w:t>
            </w:r>
            <w:r w:rsidRPr="00621E1D">
              <w:rPr>
                <w:lang w:val="en-US"/>
              </w:rPr>
              <w:t xml:space="preserve">Saya memutuskan membeli produk setelah menonton </w:t>
            </w:r>
            <w:r w:rsidRPr="00732CA8">
              <w:rPr>
                <w:i/>
                <w:iCs/>
                <w:lang w:val="en-US"/>
              </w:rPr>
              <w:t>live</w:t>
            </w:r>
            <w:r w:rsidRPr="00621E1D">
              <w:rPr>
                <w:lang w:val="en-US"/>
              </w:rPr>
              <w:t>.</w:t>
            </w:r>
          </w:p>
        </w:tc>
        <w:tc>
          <w:tcPr>
            <w:tcW w:w="899" w:type="dxa"/>
          </w:tcPr>
          <w:p w14:paraId="04A40C93" w14:textId="5831E36A" w:rsidR="00D0685B" w:rsidRDefault="00D0685B" w:rsidP="00D0685B">
            <w:r>
              <w:t>Likert 1–5</w:t>
            </w:r>
          </w:p>
        </w:tc>
      </w:tr>
      <w:tr w:rsidR="00D0685B" w14:paraId="08E574C2" w14:textId="77777777" w:rsidTr="00E14442">
        <w:tc>
          <w:tcPr>
            <w:tcW w:w="1511" w:type="dxa"/>
          </w:tcPr>
          <w:p w14:paraId="65B31EDD" w14:textId="77777777" w:rsidR="00D0685B" w:rsidRDefault="00D0685B" w:rsidP="00D0685B"/>
        </w:tc>
        <w:tc>
          <w:tcPr>
            <w:tcW w:w="1535" w:type="dxa"/>
          </w:tcPr>
          <w:p w14:paraId="23B3EB77" w14:textId="77777777" w:rsidR="00D0685B" w:rsidRDefault="00D0685B" w:rsidP="00D0685B">
            <w:pPr>
              <w:rPr>
                <w:sz w:val="20"/>
                <w:szCs w:val="20"/>
                <w:lang w:val="en-US"/>
              </w:rPr>
            </w:pPr>
          </w:p>
        </w:tc>
        <w:tc>
          <w:tcPr>
            <w:tcW w:w="1957" w:type="dxa"/>
          </w:tcPr>
          <w:p w14:paraId="485D0348" w14:textId="78E2D35F" w:rsidR="00D0685B" w:rsidRDefault="00D0685B" w:rsidP="00D0685B">
            <w:pPr>
              <w:rPr>
                <w:lang w:val="en-US"/>
              </w:rPr>
            </w:pPr>
            <w:r>
              <w:rPr>
                <w:lang w:val="en-US"/>
              </w:rPr>
              <w:t>Percepatan keputusan pembelian</w:t>
            </w:r>
          </w:p>
        </w:tc>
        <w:tc>
          <w:tcPr>
            <w:tcW w:w="2173" w:type="dxa"/>
          </w:tcPr>
          <w:p w14:paraId="3353ACD6" w14:textId="44FE9777" w:rsidR="00D0685B" w:rsidRDefault="00D0685B" w:rsidP="00D0685B">
            <w:pPr>
              <w:rPr>
                <w:lang w:val="en-US"/>
              </w:rPr>
            </w:pPr>
            <w:r>
              <w:rPr>
                <w:lang w:val="en-US"/>
              </w:rPr>
              <w:t xml:space="preserve">23. </w:t>
            </w:r>
            <w:r w:rsidR="003951ED" w:rsidRPr="003951ED">
              <w:rPr>
                <w:i/>
                <w:iCs/>
                <w:lang w:val="en-US"/>
              </w:rPr>
              <w:t xml:space="preserve">Live </w:t>
            </w:r>
            <w:r w:rsidR="00704966" w:rsidRPr="00704966">
              <w:rPr>
                <w:i/>
                <w:iCs/>
                <w:lang w:val="en-US"/>
              </w:rPr>
              <w:t>shop</w:t>
            </w:r>
            <w:r w:rsidR="003951ED" w:rsidRPr="003951ED">
              <w:rPr>
                <w:i/>
                <w:iCs/>
                <w:lang w:val="en-US"/>
              </w:rPr>
              <w:t>ping</w:t>
            </w:r>
            <w:r w:rsidRPr="006A13F3">
              <w:rPr>
                <w:lang w:val="en-US"/>
              </w:rPr>
              <w:t xml:space="preserve"> membuat saya lebih cepat mengambil keputusan membeli.</w:t>
            </w:r>
          </w:p>
        </w:tc>
        <w:tc>
          <w:tcPr>
            <w:tcW w:w="899" w:type="dxa"/>
          </w:tcPr>
          <w:p w14:paraId="2C1A52C1" w14:textId="1DA8A8C9" w:rsidR="00D0685B" w:rsidRDefault="00D0685B" w:rsidP="00D0685B">
            <w:r>
              <w:t>Likert 1–5</w:t>
            </w:r>
          </w:p>
        </w:tc>
      </w:tr>
      <w:tr w:rsidR="00D0685B" w14:paraId="51AFD21A" w14:textId="77777777" w:rsidTr="00E14442">
        <w:tc>
          <w:tcPr>
            <w:tcW w:w="1511" w:type="dxa"/>
          </w:tcPr>
          <w:p w14:paraId="155D55B7" w14:textId="77777777" w:rsidR="00D0685B" w:rsidRDefault="00D0685B" w:rsidP="00D0685B"/>
        </w:tc>
        <w:tc>
          <w:tcPr>
            <w:tcW w:w="1535" w:type="dxa"/>
          </w:tcPr>
          <w:p w14:paraId="38ADFC29" w14:textId="3E98738B" w:rsidR="00D0685B" w:rsidRPr="006A13F3" w:rsidRDefault="00D0685B" w:rsidP="00D0685B">
            <w:pPr>
              <w:rPr>
                <w:i/>
                <w:iCs/>
                <w:sz w:val="20"/>
                <w:szCs w:val="20"/>
                <w:lang w:val="en-US"/>
              </w:rPr>
            </w:pPr>
            <w:r>
              <w:rPr>
                <w:sz w:val="20"/>
                <w:szCs w:val="20"/>
                <w:lang w:val="en-US"/>
              </w:rPr>
              <w:t xml:space="preserve">Y5 </w:t>
            </w:r>
            <w:r>
              <w:rPr>
                <w:i/>
                <w:iCs/>
                <w:sz w:val="20"/>
                <w:szCs w:val="20"/>
                <w:lang w:val="en-US"/>
              </w:rPr>
              <w:t>Post-purchase behavior</w:t>
            </w:r>
          </w:p>
        </w:tc>
        <w:tc>
          <w:tcPr>
            <w:tcW w:w="1957" w:type="dxa"/>
          </w:tcPr>
          <w:p w14:paraId="05AF90F5" w14:textId="2E5B17FD" w:rsidR="00D0685B" w:rsidRDefault="00D0685B" w:rsidP="00D0685B">
            <w:pPr>
              <w:rPr>
                <w:lang w:val="en-US"/>
              </w:rPr>
            </w:pPr>
            <w:r>
              <w:rPr>
                <w:lang w:val="en-US"/>
              </w:rPr>
              <w:t>Kepuasan setelah membeli</w:t>
            </w:r>
          </w:p>
        </w:tc>
        <w:tc>
          <w:tcPr>
            <w:tcW w:w="2173" w:type="dxa"/>
          </w:tcPr>
          <w:p w14:paraId="3B58B53C" w14:textId="41399C30" w:rsidR="00D0685B" w:rsidRDefault="00D0685B" w:rsidP="00D0685B">
            <w:pPr>
              <w:rPr>
                <w:lang w:val="en-US"/>
              </w:rPr>
            </w:pPr>
            <w:r>
              <w:rPr>
                <w:lang w:val="en-US"/>
              </w:rPr>
              <w:t xml:space="preserve">24. </w:t>
            </w:r>
            <w:r w:rsidRPr="006A13F3">
              <w:rPr>
                <w:lang w:val="en-US"/>
              </w:rPr>
              <w:t xml:space="preserve">Saya puas dengan produk yang dibeli setelah menonton </w:t>
            </w:r>
            <w:r w:rsidRPr="00732CA8">
              <w:rPr>
                <w:i/>
                <w:iCs/>
                <w:lang w:val="en-US"/>
              </w:rPr>
              <w:t>live</w:t>
            </w:r>
            <w:r w:rsidRPr="006A13F3">
              <w:rPr>
                <w:lang w:val="en-US"/>
              </w:rPr>
              <w:t>.</w:t>
            </w:r>
          </w:p>
        </w:tc>
        <w:tc>
          <w:tcPr>
            <w:tcW w:w="899" w:type="dxa"/>
          </w:tcPr>
          <w:p w14:paraId="552D9B68" w14:textId="4E80D69E" w:rsidR="00D0685B" w:rsidRDefault="00D0685B" w:rsidP="00D0685B">
            <w:r>
              <w:t>Likert 1–5</w:t>
            </w:r>
          </w:p>
        </w:tc>
      </w:tr>
      <w:tr w:rsidR="00D0685B" w14:paraId="1D033DD5" w14:textId="77777777" w:rsidTr="00E14442">
        <w:tc>
          <w:tcPr>
            <w:tcW w:w="1511" w:type="dxa"/>
          </w:tcPr>
          <w:p w14:paraId="3E9824A4" w14:textId="77777777" w:rsidR="00D0685B" w:rsidRDefault="00D0685B" w:rsidP="00D0685B"/>
        </w:tc>
        <w:tc>
          <w:tcPr>
            <w:tcW w:w="1535" w:type="dxa"/>
          </w:tcPr>
          <w:p w14:paraId="6DC28DC7" w14:textId="77777777" w:rsidR="00D0685B" w:rsidRDefault="00D0685B" w:rsidP="00D0685B">
            <w:pPr>
              <w:rPr>
                <w:sz w:val="20"/>
                <w:szCs w:val="20"/>
                <w:lang w:val="en-US"/>
              </w:rPr>
            </w:pPr>
          </w:p>
        </w:tc>
        <w:tc>
          <w:tcPr>
            <w:tcW w:w="1957" w:type="dxa"/>
          </w:tcPr>
          <w:p w14:paraId="5BC60234" w14:textId="25BD2234" w:rsidR="00D0685B" w:rsidRDefault="00D0685B" w:rsidP="00D0685B">
            <w:pPr>
              <w:rPr>
                <w:lang w:val="en-US"/>
              </w:rPr>
            </w:pPr>
            <w:r>
              <w:rPr>
                <w:lang w:val="en-US"/>
              </w:rPr>
              <w:t>Minat membeli ulang</w:t>
            </w:r>
          </w:p>
        </w:tc>
        <w:tc>
          <w:tcPr>
            <w:tcW w:w="2173" w:type="dxa"/>
          </w:tcPr>
          <w:p w14:paraId="564F68EB" w14:textId="7EFF8461" w:rsidR="00D0685B" w:rsidRDefault="00D0685B" w:rsidP="00D0685B">
            <w:pPr>
              <w:rPr>
                <w:lang w:val="en-US"/>
              </w:rPr>
            </w:pPr>
            <w:r>
              <w:rPr>
                <w:lang w:val="en-US"/>
              </w:rPr>
              <w:t xml:space="preserve">25. </w:t>
            </w:r>
            <w:r w:rsidRPr="006A13F3">
              <w:rPr>
                <w:lang w:val="en-US"/>
              </w:rPr>
              <w:t>Saya berniat membeli kembali produk House of Smith di masa depan.</w:t>
            </w:r>
          </w:p>
        </w:tc>
        <w:tc>
          <w:tcPr>
            <w:tcW w:w="899" w:type="dxa"/>
          </w:tcPr>
          <w:p w14:paraId="3F78EC04" w14:textId="77ED4EAF" w:rsidR="00D0685B" w:rsidRDefault="00D0685B" w:rsidP="00D0685B">
            <w:r>
              <w:t>Likert 1–5</w:t>
            </w:r>
          </w:p>
        </w:tc>
      </w:tr>
      <w:tr w:rsidR="00D0685B" w14:paraId="1C71A307" w14:textId="77777777" w:rsidTr="00E14442">
        <w:tc>
          <w:tcPr>
            <w:tcW w:w="1511" w:type="dxa"/>
          </w:tcPr>
          <w:p w14:paraId="1F84E0CD" w14:textId="77777777" w:rsidR="00D0685B" w:rsidRDefault="00D0685B" w:rsidP="00D0685B"/>
        </w:tc>
        <w:tc>
          <w:tcPr>
            <w:tcW w:w="1535" w:type="dxa"/>
          </w:tcPr>
          <w:p w14:paraId="47B0ED71" w14:textId="77777777" w:rsidR="00D0685B" w:rsidRDefault="00D0685B" w:rsidP="00D0685B">
            <w:pPr>
              <w:rPr>
                <w:sz w:val="20"/>
                <w:szCs w:val="20"/>
                <w:lang w:val="en-US"/>
              </w:rPr>
            </w:pPr>
          </w:p>
        </w:tc>
        <w:tc>
          <w:tcPr>
            <w:tcW w:w="1957" w:type="dxa"/>
          </w:tcPr>
          <w:p w14:paraId="6991E123" w14:textId="69BAB8D3" w:rsidR="00D0685B" w:rsidRDefault="00D0685B" w:rsidP="00D0685B">
            <w:pPr>
              <w:rPr>
                <w:lang w:val="en-US"/>
              </w:rPr>
            </w:pPr>
            <w:r>
              <w:rPr>
                <w:lang w:val="en-US"/>
              </w:rPr>
              <w:t>Minat merekomendasikan produk</w:t>
            </w:r>
          </w:p>
        </w:tc>
        <w:tc>
          <w:tcPr>
            <w:tcW w:w="2173" w:type="dxa"/>
          </w:tcPr>
          <w:p w14:paraId="1C76FACC" w14:textId="2326DB37" w:rsidR="00D0685B" w:rsidRDefault="00D0685B" w:rsidP="00D0685B">
            <w:pPr>
              <w:rPr>
                <w:lang w:val="en-US"/>
              </w:rPr>
            </w:pPr>
            <w:r>
              <w:rPr>
                <w:lang w:val="en-US"/>
              </w:rPr>
              <w:t xml:space="preserve">26. </w:t>
            </w:r>
            <w:r w:rsidRPr="006A13F3">
              <w:rPr>
                <w:lang w:val="en-US"/>
              </w:rPr>
              <w:t>Saya ingin merekomendasikan produk House of Smith kepada teman.</w:t>
            </w:r>
          </w:p>
        </w:tc>
        <w:tc>
          <w:tcPr>
            <w:tcW w:w="899" w:type="dxa"/>
          </w:tcPr>
          <w:p w14:paraId="1B8019FC" w14:textId="4C3F5131" w:rsidR="00D0685B" w:rsidRDefault="00D0685B" w:rsidP="00D0685B">
            <w:r>
              <w:t>Likert 1–5</w:t>
            </w:r>
          </w:p>
        </w:tc>
      </w:tr>
    </w:tbl>
    <w:p w14:paraId="1B5AB058" w14:textId="0C31890B" w:rsidR="00D8644C" w:rsidRDefault="00D8644C">
      <w:pPr>
        <w:spacing w:line="360" w:lineRule="auto"/>
        <w:jc w:val="both"/>
      </w:pPr>
    </w:p>
    <w:p w14:paraId="672EDF18" w14:textId="2AB75284" w:rsidR="00D41DD2" w:rsidRDefault="00D8644C" w:rsidP="00EE039A">
      <w:r>
        <w:br w:type="page"/>
      </w:r>
    </w:p>
    <w:p w14:paraId="58EEDEE3" w14:textId="5A3AC5A1" w:rsidR="00D8644C" w:rsidRPr="001744E4" w:rsidRDefault="00DF68C0" w:rsidP="00EE039A">
      <w:pPr>
        <w:pStyle w:val="Heading2"/>
        <w:keepNext w:val="0"/>
        <w:keepLines w:val="0"/>
        <w:numPr>
          <w:ilvl w:val="1"/>
          <w:numId w:val="1"/>
        </w:numPr>
        <w:tabs>
          <w:tab w:val="left" w:pos="810"/>
          <w:tab w:val="left" w:pos="3420"/>
        </w:tabs>
        <w:spacing w:before="0" w:line="360" w:lineRule="auto"/>
        <w:jc w:val="both"/>
        <w:rPr>
          <w:bCs/>
        </w:rPr>
      </w:pPr>
      <w:bookmarkStart w:id="78" w:name="_pxdx76x6hc26" w:colFirst="0" w:colLast="0"/>
      <w:bookmarkStart w:id="79" w:name="_Toc219486808"/>
      <w:bookmarkEnd w:id="78"/>
      <w:r w:rsidRPr="001744E4">
        <w:rPr>
          <w:bCs/>
        </w:rPr>
        <w:lastRenderedPageBreak/>
        <w:t>Teknik Pengumpulan Data</w:t>
      </w:r>
      <w:bookmarkEnd w:id="79"/>
    </w:p>
    <w:p w14:paraId="58A846FF" w14:textId="77777777" w:rsidR="00D8644C" w:rsidRDefault="00D8644C" w:rsidP="00FC33DA">
      <w:pPr>
        <w:jc w:val="center"/>
      </w:pPr>
      <w:r>
        <w:rPr>
          <w:noProof/>
        </w:rPr>
        <w:drawing>
          <wp:inline distT="0" distB="0" distL="0" distR="0" wp14:anchorId="597C8AEA" wp14:editId="19EA073B">
            <wp:extent cx="1933575" cy="4189412"/>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35385" cy="4193333"/>
                    </a:xfrm>
                    <a:prstGeom prst="rect">
                      <a:avLst/>
                    </a:prstGeom>
                    <a:noFill/>
                    <a:ln>
                      <a:noFill/>
                    </a:ln>
                  </pic:spPr>
                </pic:pic>
              </a:graphicData>
            </a:graphic>
          </wp:inline>
        </w:drawing>
      </w:r>
    </w:p>
    <w:p w14:paraId="4AB87FAD" w14:textId="5438C100" w:rsidR="00D8644C" w:rsidRDefault="00D8644C" w:rsidP="000C2166">
      <w:pPr>
        <w:jc w:val="center"/>
        <w:rPr>
          <w:sz w:val="20"/>
          <w:szCs w:val="20"/>
          <w:lang w:val="en-US"/>
        </w:rPr>
      </w:pPr>
      <w:r w:rsidRPr="00D8644C">
        <w:rPr>
          <w:sz w:val="20"/>
          <w:szCs w:val="20"/>
          <w:lang w:val="en-US"/>
        </w:rPr>
        <w:t>Gambar 3.</w:t>
      </w:r>
      <w:r w:rsidR="00B01282">
        <w:rPr>
          <w:sz w:val="20"/>
          <w:szCs w:val="20"/>
          <w:lang w:val="en-US"/>
        </w:rPr>
        <w:t>3</w:t>
      </w:r>
      <w:r w:rsidRPr="00D8644C">
        <w:rPr>
          <w:sz w:val="20"/>
          <w:szCs w:val="20"/>
          <w:lang w:val="en-US"/>
        </w:rPr>
        <w:t xml:space="preserve"> Pembagian Survei Melalui </w:t>
      </w:r>
      <w:r w:rsidRPr="00732CA8">
        <w:rPr>
          <w:i/>
          <w:iCs/>
          <w:sz w:val="20"/>
          <w:szCs w:val="20"/>
          <w:lang w:val="en-US"/>
        </w:rPr>
        <w:t>Livestream</w:t>
      </w:r>
      <w:r w:rsidRPr="00D8644C">
        <w:rPr>
          <w:sz w:val="20"/>
          <w:szCs w:val="20"/>
          <w:lang w:val="en-US"/>
        </w:rPr>
        <w:t xml:space="preserve"> House of Smith</w:t>
      </w:r>
    </w:p>
    <w:p w14:paraId="7049C21A" w14:textId="0766A8C5" w:rsidR="00D8644C" w:rsidRPr="00EE039A" w:rsidRDefault="00D8644C" w:rsidP="000C2166">
      <w:pPr>
        <w:spacing w:line="360" w:lineRule="auto"/>
        <w:jc w:val="center"/>
        <w:rPr>
          <w:sz w:val="20"/>
          <w:szCs w:val="20"/>
          <w:lang w:val="en-US"/>
        </w:rPr>
      </w:pPr>
      <w:r>
        <w:rPr>
          <w:sz w:val="20"/>
          <w:szCs w:val="20"/>
          <w:lang w:val="en-US"/>
        </w:rPr>
        <w:t>Sumber: Diolah peneliti</w:t>
      </w:r>
      <w:r w:rsidR="00690DEA">
        <w:rPr>
          <w:sz w:val="20"/>
          <w:szCs w:val="20"/>
          <w:lang w:val="en-US"/>
        </w:rPr>
        <w:t xml:space="preserve"> (2025)</w:t>
      </w:r>
    </w:p>
    <w:p w14:paraId="229D0862" w14:textId="2E42ABF5" w:rsidR="00D8644C" w:rsidRPr="003874AF" w:rsidRDefault="00DF68C0" w:rsidP="00696A07">
      <w:pPr>
        <w:spacing w:line="360" w:lineRule="auto"/>
        <w:jc w:val="both"/>
        <w:rPr>
          <w:sz w:val="20"/>
          <w:szCs w:val="20"/>
          <w:lang w:val="en-US"/>
        </w:rPr>
      </w:pPr>
      <w:r>
        <w:t xml:space="preserve">Data primer </w:t>
      </w:r>
      <w:r w:rsidR="00C00081">
        <w:rPr>
          <w:lang w:val="en-US"/>
        </w:rPr>
        <w:t xml:space="preserve">untuk </w:t>
      </w:r>
      <w:r>
        <w:t>penelitian ini dikumpulkan m</w:t>
      </w:r>
      <w:r w:rsidR="00C00081">
        <w:rPr>
          <w:lang w:val="en-US"/>
        </w:rPr>
        <w:t>enggunakan teknik</w:t>
      </w:r>
      <w:r>
        <w:t xml:space="preserve"> survei dengan membagikan kuesioner kepada responden yang termasuk dalam kategori Generasi Z dan merupakan </w:t>
      </w:r>
      <w:r w:rsidRPr="001D160D">
        <w:rPr>
          <w:i/>
          <w:iCs/>
        </w:rPr>
        <w:t>followers</w:t>
      </w:r>
      <w:r>
        <w:t xml:space="preserve"> akun TikTok House of Smith, dengan rentang usia 12–27 tahun. Pengumpulan data dilakukan secara daring melalui penyebaran kuesioner menggunakan </w:t>
      </w:r>
      <w:r w:rsidR="00290DA5" w:rsidRPr="00290DA5">
        <w:rPr>
          <w:i/>
          <w:iCs/>
        </w:rPr>
        <w:t>platform</w:t>
      </w:r>
      <w:r>
        <w:rPr>
          <w:i/>
          <w:iCs/>
        </w:rPr>
        <w:t xml:space="preserve"> </w:t>
      </w:r>
      <w:r w:rsidR="003951ED" w:rsidRPr="003951ED">
        <w:rPr>
          <w:i/>
          <w:iCs/>
        </w:rPr>
        <w:t>online</w:t>
      </w:r>
      <w:r>
        <w:t xml:space="preserve">. Sementara itu, data sekunder </w:t>
      </w:r>
      <w:r w:rsidR="00F721D8">
        <w:rPr>
          <w:lang w:val="en-US"/>
        </w:rPr>
        <w:t xml:space="preserve">dalam penelitian </w:t>
      </w:r>
      <w:r>
        <w:t>diperoleh dari berbagai sumber seperti e-book, jurnal</w:t>
      </w:r>
      <w:r w:rsidR="00F721D8">
        <w:rPr>
          <w:lang w:val="en-US"/>
        </w:rPr>
        <w:t xml:space="preserve"> </w:t>
      </w:r>
      <w:r w:rsidR="003951ED" w:rsidRPr="003951ED">
        <w:rPr>
          <w:i/>
          <w:iCs/>
          <w:lang w:val="en-US"/>
        </w:rPr>
        <w:t>online</w:t>
      </w:r>
      <w:r>
        <w:t>, serta publikasi lain yang</w:t>
      </w:r>
      <w:r w:rsidR="00F721D8">
        <w:rPr>
          <w:lang w:val="en-US"/>
        </w:rPr>
        <w:t xml:space="preserve"> memuat data</w:t>
      </w:r>
      <w:r>
        <w:t xml:space="preserve"> relevan </w:t>
      </w:r>
      <w:r w:rsidR="00F721D8">
        <w:rPr>
          <w:lang w:val="en-US"/>
        </w:rPr>
        <w:t>untuk</w:t>
      </w:r>
      <w:r>
        <w:t xml:space="preserve"> topik penelitian. Selain itu, penelitian ini juga memanfaatkan data pendukung berupa jumlah pengikut akun TikTok House of Smith, serta contoh aktivitas dan sesi </w:t>
      </w:r>
      <w:r w:rsidR="003951ED" w:rsidRPr="003951ED">
        <w:rPr>
          <w:i/>
          <w:iCs/>
        </w:rPr>
        <w:t xml:space="preserve">live </w:t>
      </w:r>
      <w:r w:rsidR="00704966" w:rsidRPr="00704966">
        <w:rPr>
          <w:i/>
          <w:iCs/>
        </w:rPr>
        <w:t>shop</w:t>
      </w:r>
      <w:r w:rsidR="003951ED" w:rsidRPr="003951ED">
        <w:rPr>
          <w:i/>
          <w:iCs/>
        </w:rPr>
        <w:t>ping</w:t>
      </w:r>
      <w:r>
        <w:t xml:space="preserve"> yang diambil langsung dari kanal TikTok resmi House of Smith</w:t>
      </w:r>
      <w:r w:rsidR="00D8644C">
        <w:rPr>
          <w:lang w:val="en-US"/>
        </w:rPr>
        <w:t xml:space="preserve">. Salah satu cara yang digunakan peneliti meraih responden dalam kuantitas banyak adalah untuk membagikan </w:t>
      </w:r>
      <w:r w:rsidR="00D8644C" w:rsidRPr="00094270">
        <w:rPr>
          <w:i/>
          <w:iCs/>
          <w:lang w:val="en-US"/>
        </w:rPr>
        <w:t>link</w:t>
      </w:r>
      <w:r w:rsidR="00D8644C">
        <w:rPr>
          <w:lang w:val="en-US"/>
        </w:rPr>
        <w:t xml:space="preserve"> </w:t>
      </w:r>
      <w:r w:rsidR="00D8644C" w:rsidRPr="00D8644C">
        <w:rPr>
          <w:lang w:val="en-US"/>
        </w:rPr>
        <w:t>Google Form</w:t>
      </w:r>
      <w:r w:rsidR="00D8644C">
        <w:rPr>
          <w:lang w:val="en-US"/>
        </w:rPr>
        <w:t xml:space="preserve"> survei melalui </w:t>
      </w:r>
      <w:r w:rsidR="00D8644C" w:rsidRPr="00732CA8">
        <w:rPr>
          <w:i/>
          <w:iCs/>
          <w:lang w:val="en-US"/>
        </w:rPr>
        <w:t>chat</w:t>
      </w:r>
      <w:r w:rsidR="00D8644C">
        <w:rPr>
          <w:lang w:val="en-US"/>
        </w:rPr>
        <w:t xml:space="preserve"> di </w:t>
      </w:r>
      <w:r w:rsidR="00D8644C" w:rsidRPr="00732CA8">
        <w:rPr>
          <w:i/>
          <w:iCs/>
          <w:lang w:val="en-US"/>
        </w:rPr>
        <w:t>livestream</w:t>
      </w:r>
      <w:r w:rsidR="00D8644C">
        <w:rPr>
          <w:lang w:val="en-US"/>
        </w:rPr>
        <w:t xml:space="preserve"> resmi dari akun House of Smith di TikTok. </w:t>
      </w:r>
      <w:r w:rsidR="00D8644C">
        <w:rPr>
          <w:lang w:val="en-US"/>
        </w:rPr>
        <w:lastRenderedPageBreak/>
        <w:t xml:space="preserve">Dengan ini, peneliti bisa mendapatkan langsung responden yang </w:t>
      </w:r>
      <w:r w:rsidR="00C00081">
        <w:rPr>
          <w:lang w:val="en-US"/>
        </w:rPr>
        <w:t xml:space="preserve">memenuhi </w:t>
      </w:r>
      <w:r w:rsidR="00D8644C">
        <w:rPr>
          <w:lang w:val="en-US"/>
        </w:rPr>
        <w:t>kriteria yang ditentukan peneliti.</w:t>
      </w:r>
    </w:p>
    <w:p w14:paraId="4DAEC89B" w14:textId="6FB75214" w:rsidR="00D41DD2" w:rsidRPr="001744E4" w:rsidRDefault="00DF68C0" w:rsidP="00696A07">
      <w:pPr>
        <w:pStyle w:val="Heading2"/>
        <w:keepNext w:val="0"/>
        <w:keepLines w:val="0"/>
        <w:numPr>
          <w:ilvl w:val="1"/>
          <w:numId w:val="1"/>
        </w:numPr>
        <w:tabs>
          <w:tab w:val="left" w:pos="810"/>
          <w:tab w:val="left" w:pos="3420"/>
        </w:tabs>
        <w:spacing w:before="0" w:line="360" w:lineRule="auto"/>
        <w:jc w:val="both"/>
        <w:rPr>
          <w:bCs/>
        </w:rPr>
      </w:pPr>
      <w:bookmarkStart w:id="80" w:name="_73rqo3xvpt2d" w:colFirst="0" w:colLast="0"/>
      <w:bookmarkStart w:id="81" w:name="_Toc219486809"/>
      <w:bookmarkEnd w:id="80"/>
      <w:r w:rsidRPr="001744E4">
        <w:rPr>
          <w:bCs/>
        </w:rPr>
        <w:t>Teknik Pengukuran Data</w:t>
      </w:r>
      <w:bookmarkEnd w:id="81"/>
    </w:p>
    <w:p w14:paraId="118BC511" w14:textId="4ECBA9D9" w:rsidR="00D41DD2" w:rsidRDefault="00DF68C0" w:rsidP="00696A07">
      <w:pPr>
        <w:spacing w:line="360" w:lineRule="auto"/>
        <w:ind w:firstLine="720"/>
        <w:jc w:val="both"/>
      </w:pPr>
      <w:r>
        <w:t xml:space="preserve">Data di dalam penelitian ini diukur menggunakan skala Likert, dengan rentang 1 sampai 5. Poin 1 (Sangat Tidak Setuju), Poin 2 (Tidak Setuju), Poin 3 (Biasa saja), Poin 4 (Setuju), dan Poin 5 (Sangat Setuju). Setelah itu, Untuk memastikan kualitas instrumen, dilakukan uji </w:t>
      </w:r>
      <w:r w:rsidR="00094270">
        <w:rPr>
          <w:lang w:val="en-US"/>
        </w:rPr>
        <w:t>v</w:t>
      </w:r>
      <w:r>
        <w:t>aliditas, uji re</w:t>
      </w:r>
      <w:r w:rsidR="00094270">
        <w:rPr>
          <w:lang w:val="en-US"/>
        </w:rPr>
        <w:t>li</w:t>
      </w:r>
      <w:r>
        <w:t>abilitas, uji normalitas, uji korelasi, dan uji regresi linear sederhana.</w:t>
      </w:r>
    </w:p>
    <w:p w14:paraId="3A13E688" w14:textId="77777777" w:rsidR="00D41DD2" w:rsidRDefault="00DF68C0" w:rsidP="00696A07">
      <w:pPr>
        <w:numPr>
          <w:ilvl w:val="2"/>
          <w:numId w:val="1"/>
        </w:numPr>
        <w:pBdr>
          <w:top w:val="nil"/>
          <w:left w:val="nil"/>
          <w:bottom w:val="nil"/>
          <w:right w:val="nil"/>
          <w:between w:val="nil"/>
        </w:pBdr>
        <w:spacing w:line="360" w:lineRule="auto"/>
        <w:ind w:left="1276" w:hanging="567"/>
        <w:jc w:val="both"/>
        <w:rPr>
          <w:b/>
          <w:bCs/>
          <w:color w:val="000000"/>
        </w:rPr>
      </w:pPr>
      <w:r>
        <w:rPr>
          <w:b/>
          <w:bCs/>
          <w:color w:val="000000"/>
        </w:rPr>
        <w:t xml:space="preserve">Uji Validitas </w:t>
      </w:r>
    </w:p>
    <w:p w14:paraId="48587312" w14:textId="08B75AAD" w:rsidR="00D41DD2" w:rsidRDefault="0098594E" w:rsidP="00696A07">
      <w:pPr>
        <w:pStyle w:val="BodyHead3"/>
      </w:pPr>
      <w:r>
        <w:t>Uji validitas bertujuan untuk mengetahui sejauh mana suatu instrumen penelitian mampu mengukur variabel yang seharusnya diukur. Suatu kuesioner dinyatakan valid apabila butir-butir pertanyaannya dapat merepresentasikan dan mengungkapkan konsep yang menjadi fokus pengukuran</w:t>
      </w:r>
      <w:r w:rsidR="002F18FB">
        <w:t xml:space="preserve"> </w:t>
      </w:r>
      <w:sdt>
        <w:sdtPr>
          <w:rPr>
            <w:color w:val="000000"/>
          </w:rPr>
          <w:tag w:val="MENDELEY_CITATION_v3_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"/>
          <w:id w:val="235365738"/>
          <w:placeholder>
            <w:docPart w:val="7586E2DD79BA4327BFB9B6295E5D9398"/>
          </w:placeholder>
        </w:sdtPr>
        <w:sdtEndPr/>
        <w:sdtContent>
          <w:r w:rsidR="00DA506E" w:rsidRPr="00DA506E">
            <w:rPr>
              <w:color w:val="000000"/>
            </w:rPr>
            <w:t>Ghozali (2018)</w:t>
          </w:r>
        </w:sdtContent>
      </w:sdt>
      <w:r>
        <w:t xml:space="preserve">. Pengujian validitas dilakukan dengan membandingkan nilai koefisien korelasi antara skor </w:t>
      </w:r>
      <w:r w:rsidR="00094270" w:rsidRPr="00094270">
        <w:rPr>
          <w:i/>
          <w:iCs/>
        </w:rPr>
        <w:t>item</w:t>
      </w:r>
      <w:r>
        <w:t xml:space="preserve"> dengan skor total (r hitung) terhadap nilai r tabel. Penentuan kelayakan </w:t>
      </w:r>
      <w:r w:rsidR="00094270" w:rsidRPr="00094270">
        <w:rPr>
          <w:i/>
          <w:iCs/>
        </w:rPr>
        <w:t>item</w:t>
      </w:r>
      <w:r>
        <w:t xml:space="preserve"> umumnya menggunakan taraf signifikansi 0,05, di mana suatu pernyataan dianggap valid apabila memiliki korelasi yang signifikan dengan skor total. Apabila nilai r hitung lebih besar dari r tabel dan bernilai positif, maka </w:t>
      </w:r>
      <w:r w:rsidR="00094270" w:rsidRPr="00094270">
        <w:rPr>
          <w:i/>
          <w:iCs/>
        </w:rPr>
        <w:t>item</w:t>
      </w:r>
      <w:r>
        <w:t xml:space="preserve"> tersebut dinyatakan valid. Sebaliknya, jika nilai r hitung lebih kecil dari r tabel, maka </w:t>
      </w:r>
      <w:r w:rsidR="00094270" w:rsidRPr="00094270">
        <w:rPr>
          <w:i/>
          <w:iCs/>
        </w:rPr>
        <w:t>item</w:t>
      </w:r>
      <w:r>
        <w:t xml:space="preserve"> atau pernyataan dinyatakan tidak valid</w:t>
      </w:r>
      <w:r w:rsidR="003874AF">
        <w:t>.</w:t>
      </w:r>
    </w:p>
    <w:p w14:paraId="04434213" w14:textId="37DF19B7" w:rsidR="00D41DD2" w:rsidRDefault="00DF68C0" w:rsidP="00696A07">
      <w:pPr>
        <w:numPr>
          <w:ilvl w:val="2"/>
          <w:numId w:val="1"/>
        </w:numPr>
        <w:pBdr>
          <w:top w:val="nil"/>
          <w:left w:val="nil"/>
          <w:bottom w:val="nil"/>
          <w:right w:val="nil"/>
          <w:between w:val="nil"/>
        </w:pBdr>
        <w:spacing w:line="360" w:lineRule="auto"/>
        <w:ind w:left="1276" w:hanging="567"/>
        <w:jc w:val="both"/>
        <w:rPr>
          <w:b/>
          <w:bCs/>
          <w:color w:val="000000"/>
        </w:rPr>
      </w:pPr>
      <w:r>
        <w:rPr>
          <w:b/>
          <w:bCs/>
          <w:color w:val="000000"/>
        </w:rPr>
        <w:t>Uji Re</w:t>
      </w:r>
      <w:r w:rsidR="002F18FB">
        <w:rPr>
          <w:b/>
          <w:bCs/>
          <w:color w:val="000000"/>
          <w:lang w:val="en-US"/>
        </w:rPr>
        <w:t>li</w:t>
      </w:r>
      <w:r>
        <w:rPr>
          <w:b/>
          <w:bCs/>
          <w:color w:val="000000"/>
        </w:rPr>
        <w:t xml:space="preserve">abilitas </w:t>
      </w:r>
    </w:p>
    <w:p w14:paraId="5AE48C59" w14:textId="201B01FD" w:rsidR="002F18FB" w:rsidRDefault="002F18FB" w:rsidP="00696A07">
      <w:pPr>
        <w:pStyle w:val="BodyHead3"/>
      </w:pPr>
      <w:r>
        <w:t xml:space="preserve">Menurut </w:t>
      </w:r>
      <w:sdt>
        <w:sdtPr>
          <w:rPr>
            <w:color w:val="000000"/>
          </w:rPr>
          <w:tag w:val="MENDELEY_CITATION_v3_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"/>
          <w:id w:val="-42140758"/>
          <w:placeholder>
            <w:docPart w:val="771D72584B034BBA820F7C3E3049A033"/>
          </w:placeholder>
        </w:sdtPr>
        <w:sdtEndPr/>
        <w:sdtContent>
          <w:r w:rsidR="00DA506E" w:rsidRPr="00DA506E">
            <w:rPr>
              <w:color w:val="000000"/>
            </w:rPr>
            <w:t>Ghozali (2018)</w:t>
          </w:r>
        </w:sdtContent>
      </w:sdt>
      <w:r>
        <w:t>, reliabilitas merupakan alat untuk mengukur suatu kuesioner yang berfungsi sebagai indikator dari variabel atau konstruk penelitian. Suatu kuesioner dikatakan reliabel atau andal apabila jawaban responden terhadap pernyataan yang diberikan bersifat konsisten atau stabil dari waktu ke waktu. Uji reliabilitas digunakan untuk mengetahui tingkat konsistensi hasil pengukuran kuesioner apabila instrumen tersebut digunakan secara berulang. Jawaban responden dikatakan reliabel apabila setiap butir pertanyaan dijawab secara konsisten dan tidak bersifat acak.</w:t>
      </w:r>
    </w:p>
    <w:p w14:paraId="04EA48F7" w14:textId="7D1E5864" w:rsidR="002F18FB" w:rsidRPr="003874AF" w:rsidRDefault="002F18FB" w:rsidP="00696A07">
      <w:pPr>
        <w:pStyle w:val="BodyHead3"/>
      </w:pPr>
      <w:r>
        <w:lastRenderedPageBreak/>
        <w:t>Dalam penelitian ini, pengujian reliabilitas dilakukan dengan menggunakan teknik Cronbach</w:t>
      </w:r>
      <w:r w:rsidR="002A06BC">
        <w:t>’s</w:t>
      </w:r>
      <w:r>
        <w:t xml:space="preserve"> Alpha. Uji reliabilitas diterapkan pada variabel </w:t>
      </w:r>
      <w:r w:rsidRPr="002F18FB">
        <w:t>keputusan pembelian (x) dan variabel</w:t>
      </w:r>
      <w:r>
        <w:t xml:space="preserve"> </w:t>
      </w:r>
      <w:r w:rsidR="002276C0">
        <w:rPr>
          <w:i/>
          <w:iCs/>
        </w:rPr>
        <w:t>l</w:t>
      </w:r>
      <w:r w:rsidR="003951ED" w:rsidRPr="003951ED">
        <w:rPr>
          <w:i/>
          <w:iCs/>
        </w:rPr>
        <w:t xml:space="preserve">ive </w:t>
      </w:r>
      <w:r w:rsidR="00704966" w:rsidRPr="00704966">
        <w:rPr>
          <w:i/>
          <w:iCs/>
        </w:rPr>
        <w:t>shop</w:t>
      </w:r>
      <w:r w:rsidR="003951ED" w:rsidRPr="003951ED">
        <w:rPr>
          <w:i/>
          <w:iCs/>
        </w:rPr>
        <w:t>ping</w:t>
      </w:r>
      <w:r w:rsidRPr="002F18FB">
        <w:t xml:space="preserve">. Menurut </w:t>
      </w:r>
      <w:sdt>
        <w:sdtPr>
          <w:rPr>
            <w:color w:val="000000"/>
          </w:rPr>
          <w:tag w:val="MENDELEY_CITATION_v3_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"/>
          <w:id w:val="-412317953"/>
          <w:placeholder>
            <w:docPart w:val="771D72584B034BBA820F7C3E3049A033"/>
          </w:placeholder>
        </w:sdtPr>
        <w:sdtEndPr/>
        <w:sdtContent>
          <w:r w:rsidR="00DA506E" w:rsidRPr="00DA506E">
            <w:rPr>
              <w:color w:val="000000"/>
            </w:rPr>
            <w:t>Ghozali (2018)</w:t>
          </w:r>
        </w:sdtContent>
      </w:sdt>
      <w:r>
        <w:t xml:space="preserve">, yaitu suatu instrumen dinyatakan reliabel apabila nilai koefisien Cronbach Alpha &gt; 0,70. Sebaliknya, apabila nilai koefisien Cronbach Alpha &lt; 0,70, maka instrumen tersebut dinyatakan tidak reliabel. Perhitungan reliabilitas </w:t>
      </w:r>
      <w:r w:rsidRPr="002F18FB">
        <w:t xml:space="preserve">dilakukan dengan analisis </w:t>
      </w:r>
      <w:r>
        <w:t xml:space="preserve">Cronbach Alpha </w:t>
      </w:r>
      <w:r w:rsidRPr="002F18FB">
        <w:t xml:space="preserve">yang </w:t>
      </w:r>
      <w:r>
        <w:t>dilakukan menggunakan IBM SPSS versi 25.</w:t>
      </w:r>
    </w:p>
    <w:p w14:paraId="3995E24A" w14:textId="77777777" w:rsidR="00D41DD2" w:rsidRPr="001744E4" w:rsidRDefault="00DF68C0" w:rsidP="00696A07">
      <w:pPr>
        <w:pStyle w:val="Heading2"/>
        <w:keepNext w:val="0"/>
        <w:keepLines w:val="0"/>
        <w:numPr>
          <w:ilvl w:val="1"/>
          <w:numId w:val="1"/>
        </w:numPr>
        <w:tabs>
          <w:tab w:val="left" w:pos="810"/>
          <w:tab w:val="left" w:pos="3420"/>
        </w:tabs>
        <w:spacing w:before="0" w:line="360" w:lineRule="auto"/>
        <w:jc w:val="both"/>
        <w:rPr>
          <w:bCs/>
        </w:rPr>
      </w:pPr>
      <w:bookmarkStart w:id="82" w:name="_43pcp186e39f" w:colFirst="0" w:colLast="0"/>
      <w:bookmarkStart w:id="83" w:name="_Toc219486810"/>
      <w:bookmarkEnd w:id="82"/>
      <w:r w:rsidRPr="001744E4">
        <w:rPr>
          <w:bCs/>
        </w:rPr>
        <w:t>Teknik Analisis Data</w:t>
      </w:r>
      <w:bookmarkEnd w:id="83"/>
    </w:p>
    <w:p w14:paraId="7BD83A53" w14:textId="1031E15A" w:rsidR="00D41DD2" w:rsidRDefault="00DF68C0" w:rsidP="00696A07">
      <w:pPr>
        <w:spacing w:line="360" w:lineRule="auto"/>
        <w:jc w:val="both"/>
      </w:pPr>
      <w:r>
        <w:t xml:space="preserve">Teknik analisis data yang digunakan dalam penelitian ini adalah uji normalitas Kolmogorov-Smirnov, uji korelasi Pearson Product Moment, dan analisis regresi linier sederhana. Pemilihan teknik ini disesuaikan dengan sifat penelitian yang bersifat kuantitatif dan bertujuan untuk menguji pengaruh variabel </w:t>
      </w:r>
      <w:r w:rsidR="00732CA8">
        <w:rPr>
          <w:i/>
          <w:iCs/>
          <w:lang w:val="en-US"/>
        </w:rPr>
        <w:t>h</w:t>
      </w:r>
      <w:r w:rsidR="00704966" w:rsidRPr="00704966">
        <w:rPr>
          <w:i/>
          <w:iCs/>
          <w:lang w:val="en-US"/>
        </w:rPr>
        <w:t>ost</w:t>
      </w:r>
      <w:r w:rsidR="00CF046B">
        <w:rPr>
          <w:i/>
          <w:iCs/>
          <w:lang w:val="en-US"/>
        </w:rPr>
        <w:t xml:space="preserve"> </w:t>
      </w:r>
      <w:r w:rsidR="00732CA8">
        <w:rPr>
          <w:i/>
          <w:iCs/>
          <w:lang w:val="en-US"/>
        </w:rPr>
        <w:t>l</w:t>
      </w:r>
      <w:r w:rsidR="003951ED" w:rsidRPr="003951ED">
        <w:rPr>
          <w:i/>
          <w:iCs/>
        </w:rPr>
        <w:t xml:space="preserve">ive </w:t>
      </w:r>
      <w:r w:rsidR="00704966" w:rsidRPr="00704966">
        <w:rPr>
          <w:i/>
          <w:iCs/>
        </w:rPr>
        <w:t>shop</w:t>
      </w:r>
      <w:r w:rsidR="003951ED" w:rsidRPr="003951ED">
        <w:rPr>
          <w:i/>
          <w:iCs/>
        </w:rPr>
        <w:t>ping</w:t>
      </w:r>
      <w:r>
        <w:t xml:space="preserve"> House of Smith di TikTok (variabel X) terhadap keputusan pembelian produk </w:t>
      </w:r>
      <w:r w:rsidR="00704966" w:rsidRPr="00704966">
        <w:rPr>
          <w:i/>
          <w:iCs/>
        </w:rPr>
        <w:t>fashion</w:t>
      </w:r>
      <w:r>
        <w:t xml:space="preserve"> oleh Generasi Z (variabel Y).</w:t>
      </w:r>
    </w:p>
    <w:p w14:paraId="46EAE434" w14:textId="3D3C5E13" w:rsidR="00B068E1" w:rsidRPr="00B068E1" w:rsidRDefault="00C6379C" w:rsidP="00696A07">
      <w:pPr>
        <w:pStyle w:val="Heading3"/>
        <w:spacing w:before="0" w:line="360" w:lineRule="auto"/>
        <w:rPr>
          <w:lang w:val="en-US"/>
        </w:rPr>
      </w:pPr>
      <w:bookmarkStart w:id="84" w:name="_qnbp7pydxu2f" w:colFirst="0" w:colLast="0"/>
      <w:bookmarkStart w:id="85" w:name="_Toc219486811"/>
      <w:bookmarkEnd w:id="84"/>
      <w:r>
        <w:rPr>
          <w:lang w:val="en-US"/>
        </w:rPr>
        <w:t xml:space="preserve">3.7.1 </w:t>
      </w:r>
      <w:r w:rsidR="00B068E1" w:rsidRPr="00B068E1">
        <w:rPr>
          <w:lang w:val="en-US"/>
        </w:rPr>
        <w:t>Uji Normalitas</w:t>
      </w:r>
      <w:bookmarkEnd w:id="85"/>
    </w:p>
    <w:p w14:paraId="27E45B16" w14:textId="31294395" w:rsidR="00EE039A" w:rsidRPr="00EE039A" w:rsidRDefault="002F18FB" w:rsidP="00F71765">
      <w:pPr>
        <w:pStyle w:val="BodyHead3"/>
      </w:pPr>
      <w:r w:rsidRPr="002F18FB">
        <w:t xml:space="preserve">Uji normalitas Kolmogorov-Smirnov adalah salah satu uji normalitas yang mengetes normalitas distribusi data. Uji normalitas ini membandingkan apakah distribusi data normal jika dibandingkan dengan distribusi normal baku. Jika nilai sig. </w:t>
      </w:r>
      <w:r w:rsidR="00690DEA" w:rsidRPr="002F18FB">
        <w:t>A</w:t>
      </w:r>
      <w:r w:rsidRPr="002F18FB">
        <w:t xml:space="preserve">tau </w:t>
      </w:r>
      <w:r w:rsidR="002A06BC" w:rsidRPr="002A06BC">
        <w:rPr>
          <w:i/>
          <w:iCs/>
        </w:rPr>
        <w:t>p-value</w:t>
      </w:r>
      <w:r w:rsidRPr="002F18FB">
        <w:t xml:space="preserve"> lebih besar dari 0.05, maka data berdistribusi normal, dan sebaliknya. </w:t>
      </w:r>
      <w:sdt>
        <w:sdtPr>
          <w:rPr>
            <w:color w:val="000000"/>
          </w:rPr>
          <w:tag w:val="MENDELEY_CITATION_v3_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"/>
          <w:id w:val="456224362"/>
          <w:placeholder>
            <w:docPart w:val="0246F442FAF64D0883BA167B296AA39F"/>
          </w:placeholder>
        </w:sdtPr>
        <w:sdtEndPr/>
        <w:sdtContent>
          <w:r w:rsidR="00DA506E" w:rsidRPr="00DA506E">
            <w:rPr>
              <w:color w:val="000000"/>
            </w:rPr>
            <w:t>(Sinambela, 2021)</w:t>
          </w:r>
        </w:sdtContent>
      </w:sdt>
      <w:r w:rsidRPr="002F18FB">
        <w:t>.</w:t>
      </w:r>
    </w:p>
    <w:p w14:paraId="78BFE03A" w14:textId="1FA91443" w:rsidR="00D41DD2" w:rsidRDefault="00E93E37" w:rsidP="00FC33DA">
      <w:pPr>
        <w:jc w:val="center"/>
      </w:pPr>
      <w:r w:rsidRPr="00E93E37">
        <w:rPr>
          <w:noProof/>
        </w:rPr>
        <w:drawing>
          <wp:inline distT="0" distB="0" distL="0" distR="0" wp14:anchorId="347B1F30" wp14:editId="72684DE6">
            <wp:extent cx="5001323" cy="112410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01323" cy="1124107"/>
                    </a:xfrm>
                    <a:prstGeom prst="rect">
                      <a:avLst/>
                    </a:prstGeom>
                  </pic:spPr>
                </pic:pic>
              </a:graphicData>
            </a:graphic>
          </wp:inline>
        </w:drawing>
      </w:r>
    </w:p>
    <w:p w14:paraId="3DF2822B" w14:textId="5D6DC406" w:rsidR="00D41DD2" w:rsidRPr="000B3069" w:rsidRDefault="00690DEA" w:rsidP="000C2166">
      <w:pPr>
        <w:jc w:val="center"/>
        <w:rPr>
          <w:sz w:val="20"/>
          <w:szCs w:val="20"/>
          <w:lang w:val="en-US"/>
        </w:rPr>
      </w:pPr>
      <w:r w:rsidRPr="000B3069">
        <w:rPr>
          <w:sz w:val="20"/>
          <w:szCs w:val="20"/>
          <w:lang w:val="en-US"/>
        </w:rPr>
        <w:t>Gambar 3.</w:t>
      </w:r>
      <w:r w:rsidR="00B01282" w:rsidRPr="000B3069">
        <w:rPr>
          <w:sz w:val="20"/>
          <w:szCs w:val="20"/>
          <w:lang w:val="en-US"/>
        </w:rPr>
        <w:t>4</w:t>
      </w:r>
      <w:r w:rsidRPr="000B3069">
        <w:rPr>
          <w:sz w:val="20"/>
          <w:szCs w:val="20"/>
          <w:lang w:val="en-US"/>
        </w:rPr>
        <w:t xml:space="preserve"> Rumus Uji Normalitas</w:t>
      </w:r>
    </w:p>
    <w:p w14:paraId="32EE1325" w14:textId="207BFCCB" w:rsidR="00690DEA" w:rsidRPr="000B3069" w:rsidRDefault="00690DEA" w:rsidP="000C2166">
      <w:pPr>
        <w:spacing w:line="360" w:lineRule="auto"/>
        <w:jc w:val="center"/>
        <w:rPr>
          <w:sz w:val="20"/>
          <w:szCs w:val="20"/>
          <w:lang w:val="en-US"/>
        </w:rPr>
      </w:pPr>
      <w:r w:rsidRPr="000B3069">
        <w:rPr>
          <w:sz w:val="20"/>
          <w:szCs w:val="20"/>
          <w:lang w:val="en-US"/>
        </w:rPr>
        <w:t xml:space="preserve">Sumber: </w:t>
      </w:r>
      <w:sdt>
        <w:sdtPr>
          <w:rPr>
            <w:color w:val="000000"/>
            <w:sz w:val="20"/>
            <w:szCs w:val="20"/>
            <w:lang w:val="en-US"/>
          </w:rPr>
          <w:tag w:val="MENDELEY_CITATION_v3_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"/>
          <w:id w:val="-1234304188"/>
          <w:placeholder>
            <w:docPart w:val="DefaultPlaceholder_-1854013440"/>
          </w:placeholder>
        </w:sdtPr>
        <w:sdtEndPr/>
        <w:sdtContent>
          <w:r w:rsidR="00DA506E" w:rsidRPr="00DA506E">
            <w:rPr>
              <w:color w:val="000000"/>
              <w:sz w:val="20"/>
              <w:szCs w:val="20"/>
              <w:lang w:val="en-US"/>
            </w:rPr>
            <w:t>(Sugiyono, 2019)</w:t>
          </w:r>
        </w:sdtContent>
      </w:sdt>
    </w:p>
    <w:p w14:paraId="1B787534" w14:textId="741F4DFF" w:rsidR="00D41DD2" w:rsidRPr="00690DEA" w:rsidRDefault="00C6379C" w:rsidP="00696A07">
      <w:pPr>
        <w:pStyle w:val="Heading3"/>
        <w:spacing w:before="0" w:line="360" w:lineRule="auto"/>
      </w:pPr>
      <w:bookmarkStart w:id="86" w:name="_Toc219486812"/>
      <w:r>
        <w:rPr>
          <w:lang w:val="en-US"/>
        </w:rPr>
        <w:t xml:space="preserve">3.7.2 </w:t>
      </w:r>
      <w:r w:rsidR="00DF68C0" w:rsidRPr="00690DEA">
        <w:t>Uji Korelasi</w:t>
      </w:r>
      <w:bookmarkEnd w:id="86"/>
      <w:r w:rsidR="00DF68C0" w:rsidRPr="00690DEA">
        <w:t xml:space="preserve"> </w:t>
      </w:r>
    </w:p>
    <w:p w14:paraId="77351BFC" w14:textId="3CFEC5B8" w:rsidR="00D41DD2" w:rsidRDefault="00DF68C0" w:rsidP="00696A07">
      <w:pPr>
        <w:pStyle w:val="BodyHead3"/>
      </w:pPr>
      <w:r>
        <w:t xml:space="preserve">Setelah data dinyatakan berdistribusi normal, tahap selanjutnya adalah melakukan uji korelasi untuk mengetahui tingkat hubungan antara variabel </w:t>
      </w:r>
      <w:r w:rsidR="00732CA8">
        <w:rPr>
          <w:i/>
          <w:iCs/>
        </w:rPr>
        <w:t>h</w:t>
      </w:r>
      <w:r w:rsidR="00704966" w:rsidRPr="00704966">
        <w:rPr>
          <w:i/>
          <w:iCs/>
        </w:rPr>
        <w:t>ost</w:t>
      </w:r>
      <w:r w:rsidR="00CF046B">
        <w:rPr>
          <w:i/>
          <w:iCs/>
        </w:rPr>
        <w:t xml:space="preserve"> </w:t>
      </w:r>
      <w:r w:rsidR="00732CA8">
        <w:rPr>
          <w:i/>
          <w:iCs/>
        </w:rPr>
        <w:t>l</w:t>
      </w:r>
      <w:r w:rsidR="003951ED" w:rsidRPr="003951ED">
        <w:rPr>
          <w:i/>
          <w:iCs/>
        </w:rPr>
        <w:t xml:space="preserve">ive </w:t>
      </w:r>
      <w:r w:rsidR="00704966" w:rsidRPr="00704966">
        <w:rPr>
          <w:i/>
          <w:iCs/>
        </w:rPr>
        <w:t>shop</w:t>
      </w:r>
      <w:r w:rsidR="003951ED" w:rsidRPr="003951ED">
        <w:rPr>
          <w:i/>
          <w:iCs/>
        </w:rPr>
        <w:t>ping</w:t>
      </w:r>
      <w:r>
        <w:rPr>
          <w:i/>
          <w:iCs/>
        </w:rPr>
        <w:t xml:space="preserve"> </w:t>
      </w:r>
      <w:r>
        <w:t xml:space="preserve"> (X) dan keputusan pembelian (Y). Analisis </w:t>
      </w:r>
      <w:r>
        <w:lastRenderedPageBreak/>
        <w:t>korelasi ini berguna untuk melihat apakah terdapat hubungan linier yang signifikan antara kedua variabel tersebut, serta untuk menentukan arah hubungan (positif atau negatif).</w:t>
      </w:r>
    </w:p>
    <w:p w14:paraId="792D75E9" w14:textId="171275E9" w:rsidR="00D41DD2" w:rsidRDefault="00DF68C0" w:rsidP="00F71765">
      <w:pPr>
        <w:pStyle w:val="BodyHead3"/>
        <w:ind w:firstLine="0"/>
      </w:pPr>
      <w:r>
        <w:t>Penelitian ini menggunakan koefisien korelasi Pearson Product Moment, yang dinyatakan dengan rumus berikut:</w:t>
      </w:r>
    </w:p>
    <w:p w14:paraId="601155E4" w14:textId="4599F256" w:rsidR="00D41DD2" w:rsidRDefault="00E93E37" w:rsidP="00FC33DA">
      <w:pPr>
        <w:jc w:val="center"/>
      </w:pPr>
      <w:r w:rsidRPr="00E93E37">
        <w:rPr>
          <w:noProof/>
        </w:rPr>
        <w:drawing>
          <wp:inline distT="0" distB="0" distL="0" distR="0" wp14:anchorId="3DF2B578" wp14:editId="23288979">
            <wp:extent cx="5010849" cy="1114581"/>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010849" cy="1114581"/>
                    </a:xfrm>
                    <a:prstGeom prst="rect">
                      <a:avLst/>
                    </a:prstGeom>
                  </pic:spPr>
                </pic:pic>
              </a:graphicData>
            </a:graphic>
          </wp:inline>
        </w:drawing>
      </w:r>
    </w:p>
    <w:p w14:paraId="0DF454EB" w14:textId="1F741BAF" w:rsidR="00D41DD2" w:rsidRPr="000B3069" w:rsidRDefault="00690DEA" w:rsidP="000C2166">
      <w:pPr>
        <w:jc w:val="center"/>
        <w:rPr>
          <w:sz w:val="20"/>
          <w:szCs w:val="20"/>
          <w:lang w:val="en-US"/>
        </w:rPr>
      </w:pPr>
      <w:r w:rsidRPr="000B3069">
        <w:rPr>
          <w:sz w:val="20"/>
          <w:szCs w:val="20"/>
          <w:lang w:val="en-US"/>
        </w:rPr>
        <w:t>Gambar 3.</w:t>
      </w:r>
      <w:r w:rsidR="00B01282" w:rsidRPr="000B3069">
        <w:rPr>
          <w:sz w:val="20"/>
          <w:szCs w:val="20"/>
          <w:lang w:val="en-US"/>
        </w:rPr>
        <w:t>5</w:t>
      </w:r>
      <w:r w:rsidRPr="000B3069">
        <w:rPr>
          <w:sz w:val="20"/>
          <w:szCs w:val="20"/>
          <w:lang w:val="en-US"/>
        </w:rPr>
        <w:t xml:space="preserve"> Rumus Uji Korelasi PPM</w:t>
      </w:r>
    </w:p>
    <w:p w14:paraId="5BCE4647" w14:textId="67D3852E" w:rsidR="00690DEA" w:rsidRPr="007B522F" w:rsidRDefault="00690DEA" w:rsidP="000C2166">
      <w:pPr>
        <w:spacing w:line="360" w:lineRule="auto"/>
        <w:jc w:val="center"/>
        <w:rPr>
          <w:sz w:val="20"/>
          <w:szCs w:val="20"/>
          <w:lang w:val="en-US"/>
        </w:rPr>
      </w:pPr>
      <w:r w:rsidRPr="000B3069">
        <w:rPr>
          <w:sz w:val="20"/>
          <w:szCs w:val="20"/>
          <w:lang w:val="en-US"/>
        </w:rPr>
        <w:t xml:space="preserve">Sumber: </w:t>
      </w:r>
      <w:sdt>
        <w:sdtPr>
          <w:rPr>
            <w:color w:val="000000"/>
            <w:sz w:val="20"/>
            <w:szCs w:val="20"/>
            <w:lang w:val="en-US"/>
          </w:rPr>
          <w:tag w:val="MENDELEY_CITATION_v3_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"/>
          <w:id w:val="1634982528"/>
          <w:placeholder>
            <w:docPart w:val="DefaultPlaceholder_-1854013440"/>
          </w:placeholder>
        </w:sdtPr>
        <w:sdtEndPr/>
        <w:sdtContent>
          <w:r w:rsidR="00DA506E" w:rsidRPr="00DA506E">
            <w:rPr>
              <w:color w:val="000000"/>
              <w:sz w:val="20"/>
              <w:szCs w:val="20"/>
              <w:lang w:val="en-US"/>
            </w:rPr>
            <w:t>(Sugiyono, 2019)</w:t>
          </w:r>
        </w:sdtContent>
      </w:sdt>
    </w:p>
    <w:p w14:paraId="309B0C47" w14:textId="3658CC64" w:rsidR="00DA081C" w:rsidRPr="00BE774C" w:rsidRDefault="002F18FB" w:rsidP="00BE774C">
      <w:pPr>
        <w:spacing w:line="360" w:lineRule="auto"/>
        <w:jc w:val="both"/>
        <w:rPr>
          <w:lang w:val="en-US"/>
        </w:rPr>
      </w:pPr>
      <w:r>
        <w:t>Untuk mengetahui seberapa besar kontribusi variabel X terhadap variabel Y, digunakan koefisien determinasi (r² × 100%). Koefisien ini menunjukkan persentase varians variabel Y yang dapat dijelaskan oleh variabel X. Sebagai contoh, jika nilai korelasi sebesar 0,</w:t>
      </w:r>
      <w:r w:rsidR="00C6379C">
        <w:rPr>
          <w:lang w:val="en-US"/>
        </w:rPr>
        <w:t>75</w:t>
      </w:r>
      <w:r>
        <w:t>, maka variabel X menjelaskan</w:t>
      </w:r>
      <w:r w:rsidR="00C6379C">
        <w:rPr>
          <w:lang w:val="en-US"/>
        </w:rPr>
        <w:t xml:space="preserve"> 75</w:t>
      </w:r>
      <w:r>
        <w:t xml:space="preserve">% varians Y secara linier </w:t>
      </w:r>
      <w:sdt>
        <w:sdtPr>
          <w:rPr>
            <w:color w:val="000000"/>
          </w:rPr>
          <w:tag w:val="MENDELEY_CITATION_v3_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"/>
          <w:id w:val="548352572"/>
          <w:placeholder>
            <w:docPart w:val="5CA22AA7135D4A8B88191B8B61FE7BE4"/>
          </w:placeholder>
        </w:sdtPr>
        <w:sdtEndPr/>
        <w:sdtContent>
          <w:r w:rsidR="00DA506E" w:rsidRPr="00DA506E">
            <w:rPr>
              <w:color w:val="000000"/>
            </w:rPr>
            <w:t>(Sinambela, 2021)</w:t>
          </w:r>
        </w:sdtContent>
      </w:sdt>
      <w:r w:rsidR="00C6379C">
        <w:rPr>
          <w:lang w:val="en-US"/>
        </w:rPr>
        <w:t>.</w:t>
      </w:r>
    </w:p>
    <w:p w14:paraId="4732D536" w14:textId="37B08B75" w:rsidR="00D41DD2" w:rsidRDefault="00C6379C" w:rsidP="00696A07">
      <w:pPr>
        <w:pStyle w:val="Heading3"/>
        <w:spacing w:before="0" w:line="360" w:lineRule="auto"/>
      </w:pPr>
      <w:bookmarkStart w:id="87" w:name="_Toc219486813"/>
      <w:r>
        <w:rPr>
          <w:lang w:val="en-US"/>
        </w:rPr>
        <w:t xml:space="preserve">3.7.3 </w:t>
      </w:r>
      <w:r w:rsidR="00DF68C0">
        <w:t>Regresi Linier Sederhana</w:t>
      </w:r>
      <w:bookmarkEnd w:id="87"/>
    </w:p>
    <w:p w14:paraId="042A5528" w14:textId="4EBC0D71" w:rsidR="002F18FB" w:rsidRDefault="002F18FB" w:rsidP="00696A07">
      <w:pPr>
        <w:pStyle w:val="BodyHead3"/>
      </w:pPr>
      <w:r>
        <w:t xml:space="preserve">Analisis regresi linier sederhana digunakan untuk mengetahui pengaruh antara satu variabel independen terhadap satu variabel dependen. Dalam konteks penelitian ini, analisis regresi linier sederhana digunakan untuk menguji seberapa besar pengaruh </w:t>
      </w:r>
      <w:r w:rsidR="00732CA8">
        <w:rPr>
          <w:i/>
          <w:iCs/>
        </w:rPr>
        <w:t>host l</w:t>
      </w:r>
      <w:r w:rsidR="003951ED" w:rsidRPr="003951ED">
        <w:rPr>
          <w:i/>
          <w:iCs/>
        </w:rPr>
        <w:t xml:space="preserve">ive </w:t>
      </w:r>
      <w:r w:rsidR="00704966" w:rsidRPr="00704966">
        <w:rPr>
          <w:i/>
          <w:iCs/>
        </w:rPr>
        <w:t>shop</w:t>
      </w:r>
      <w:r w:rsidR="003951ED" w:rsidRPr="003951ED">
        <w:rPr>
          <w:i/>
          <w:iCs/>
        </w:rPr>
        <w:t>ping</w:t>
      </w:r>
      <w:r>
        <w:t xml:space="preserve"> House of Smith di TikTok (variabel X) terhadap keputusan pembelian produk </w:t>
      </w:r>
      <w:r w:rsidR="00704966" w:rsidRPr="00704966">
        <w:rPr>
          <w:i/>
          <w:iCs/>
        </w:rPr>
        <w:t>fashion</w:t>
      </w:r>
      <w:r>
        <w:t xml:space="preserve"> di kalangan Generasi Z (variabel Y).</w:t>
      </w:r>
    </w:p>
    <w:p w14:paraId="67119F85" w14:textId="586FD366" w:rsidR="002F18FB" w:rsidRDefault="002F18FB" w:rsidP="00696A07">
      <w:pPr>
        <w:pStyle w:val="BodyHead3"/>
      </w:pPr>
      <w:r>
        <w:t xml:space="preserve">Menurut </w:t>
      </w:r>
      <w:r w:rsidR="00EE5121" w:rsidRPr="00EE5121">
        <w:rPr>
          <w:color w:val="000000"/>
        </w:rPr>
        <w:t>(Sugiyono, 2019)</w:t>
      </w:r>
      <w:r w:rsidRPr="002F18FB">
        <w:rPr>
          <w:color w:val="000000"/>
        </w:rPr>
        <w:t xml:space="preserve">, </w:t>
      </w:r>
      <w:r>
        <w:t>analisis regresi linier sederhana merupakan metode statistik yang digunakan untuk memprediksi nilai suatu variabel dependen berdasarkan nilai variabel independen tertentu. Tujuan dari analisis ini adalah untuk mengukur arah hubungan antara kedua variabel, apakah positif atau negatif, serta untuk mengukur besarnya pengaruh variabel independen terhadap variabel dependen.</w:t>
      </w:r>
    </w:p>
    <w:p w14:paraId="2DEF5ACB" w14:textId="77777777" w:rsidR="00E67133" w:rsidRDefault="00E67133">
      <w:pPr>
        <w:rPr>
          <w:lang w:val="en-US"/>
        </w:rPr>
      </w:pPr>
      <w:r>
        <w:br w:type="page"/>
      </w:r>
    </w:p>
    <w:p w14:paraId="61F8F883" w14:textId="0A9269BE" w:rsidR="00EE039A" w:rsidRDefault="002F18FB" w:rsidP="00FA4F8B">
      <w:pPr>
        <w:pStyle w:val="BodyHead3"/>
        <w:ind w:firstLine="0"/>
      </w:pPr>
      <w:r>
        <w:lastRenderedPageBreak/>
        <w:t>Model persamaan regresi linier sederhana yang digunakan dalam penelitian ini adalah sebagai berikut:</w:t>
      </w:r>
    </w:p>
    <w:p w14:paraId="359015FD" w14:textId="37BD82A1" w:rsidR="00EE039A" w:rsidRDefault="00E93E37" w:rsidP="00FC33DA">
      <w:pPr>
        <w:ind w:left="360"/>
        <w:jc w:val="center"/>
      </w:pPr>
      <w:r w:rsidRPr="00E93E37">
        <w:rPr>
          <w:noProof/>
        </w:rPr>
        <w:drawing>
          <wp:inline distT="0" distB="0" distL="0" distR="0" wp14:anchorId="7C49354C" wp14:editId="65172CF6">
            <wp:extent cx="2305047" cy="326004"/>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b="9931"/>
                    <a:stretch/>
                  </pic:blipFill>
                  <pic:spPr bwMode="auto">
                    <a:xfrm>
                      <a:off x="0" y="0"/>
                      <a:ext cx="2305372" cy="326050"/>
                    </a:xfrm>
                    <a:prstGeom prst="rect">
                      <a:avLst/>
                    </a:prstGeom>
                    <a:ln>
                      <a:noFill/>
                    </a:ln>
                    <a:extLst>
                      <a:ext uri="{53640926-AAD7-44D8-BBD7-CCE9431645EC}">
                        <a14:shadowObscured xmlns:a14="http://schemas.microsoft.com/office/drawing/2010/main"/>
                      </a:ext>
                    </a:extLst>
                  </pic:spPr>
                </pic:pic>
              </a:graphicData>
            </a:graphic>
          </wp:inline>
        </w:drawing>
      </w:r>
    </w:p>
    <w:p w14:paraId="5EE7ECE8" w14:textId="72840430" w:rsidR="00EE039A" w:rsidRDefault="00EE039A" w:rsidP="00E93E37">
      <w:pPr>
        <w:ind w:left="360"/>
        <w:jc w:val="center"/>
        <w:rPr>
          <w:sz w:val="20"/>
          <w:szCs w:val="20"/>
          <w:lang w:val="en-US"/>
        </w:rPr>
      </w:pPr>
      <w:r>
        <w:rPr>
          <w:sz w:val="20"/>
          <w:szCs w:val="20"/>
          <w:lang w:val="en-US"/>
        </w:rPr>
        <w:t xml:space="preserve">Gambar 3.6 </w:t>
      </w:r>
      <w:r w:rsidR="00157293">
        <w:rPr>
          <w:sz w:val="20"/>
          <w:szCs w:val="20"/>
          <w:lang w:val="en-US"/>
        </w:rPr>
        <w:t>Formula Regresi Linier</w:t>
      </w:r>
    </w:p>
    <w:p w14:paraId="4DA18A71" w14:textId="5018446F" w:rsidR="00157293" w:rsidRPr="00EE039A" w:rsidRDefault="00157293" w:rsidP="000C2166">
      <w:pPr>
        <w:spacing w:line="360" w:lineRule="auto"/>
        <w:ind w:left="360"/>
        <w:jc w:val="center"/>
        <w:rPr>
          <w:sz w:val="20"/>
          <w:szCs w:val="20"/>
          <w:lang w:val="en-US"/>
        </w:rPr>
      </w:pPr>
      <w:r>
        <w:rPr>
          <w:sz w:val="20"/>
          <w:szCs w:val="20"/>
          <w:lang w:val="en-US"/>
        </w:rPr>
        <w:t xml:space="preserve">Sumber: </w:t>
      </w:r>
      <w:sdt>
        <w:sdtPr>
          <w:rPr>
            <w:color w:val="000000"/>
            <w:sz w:val="20"/>
            <w:szCs w:val="20"/>
            <w:lang w:val="en-US"/>
          </w:rPr>
          <w:tag w:val="MENDELEY_CITATION_v3_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"/>
          <w:id w:val="-833684784"/>
          <w:placeholder>
            <w:docPart w:val="DefaultPlaceholder_-1854013440"/>
          </w:placeholder>
        </w:sdtPr>
        <w:sdtEndPr/>
        <w:sdtContent>
          <w:r w:rsidR="00DA506E" w:rsidRPr="00DA506E">
            <w:rPr>
              <w:color w:val="000000"/>
              <w:sz w:val="20"/>
              <w:szCs w:val="20"/>
              <w:lang w:val="en-US"/>
            </w:rPr>
            <w:t>(Sugiyono, 2019)</w:t>
          </w:r>
        </w:sdtContent>
      </w:sdt>
    </w:p>
    <w:p w14:paraId="58A82B61" w14:textId="664A3374" w:rsidR="002F18FB" w:rsidRDefault="002F18FB" w:rsidP="00EE039A">
      <w:pPr>
        <w:spacing w:line="360" w:lineRule="auto"/>
        <w:ind w:left="709"/>
      </w:pPr>
      <w:r>
        <w:t xml:space="preserve">Y = Variabel </w:t>
      </w:r>
      <w:r w:rsidR="004D072A">
        <w:rPr>
          <w:lang w:val="en-US"/>
        </w:rPr>
        <w:t>terikat</w:t>
      </w:r>
      <w:r>
        <w:t xml:space="preserve"> (</w:t>
      </w:r>
      <w:r w:rsidR="004D072A">
        <w:rPr>
          <w:lang w:val="en-US"/>
        </w:rPr>
        <w:t xml:space="preserve">atau variabel Y, </w:t>
      </w:r>
      <w:r>
        <w:t xml:space="preserve">Keputusan Pembelian Produk </w:t>
      </w:r>
      <w:r w:rsidR="00704966" w:rsidRPr="00704966">
        <w:rPr>
          <w:i/>
          <w:iCs/>
        </w:rPr>
        <w:t>Fashion</w:t>
      </w:r>
      <w:r>
        <w:t>)</w:t>
      </w:r>
    </w:p>
    <w:p w14:paraId="46951CFA" w14:textId="40AC2C20" w:rsidR="002F18FB" w:rsidRDefault="002F18FB" w:rsidP="00EE039A">
      <w:pPr>
        <w:spacing w:line="360" w:lineRule="auto"/>
        <w:ind w:left="709"/>
      </w:pPr>
      <w:r>
        <w:t xml:space="preserve">X = Variabel </w:t>
      </w:r>
      <w:r w:rsidR="004D072A">
        <w:rPr>
          <w:lang w:val="en-US"/>
        </w:rPr>
        <w:t>bebas</w:t>
      </w:r>
      <w:r>
        <w:t xml:space="preserve"> (</w:t>
      </w:r>
      <w:r w:rsidR="004D072A">
        <w:rPr>
          <w:lang w:val="en-US"/>
        </w:rPr>
        <w:t xml:space="preserve">atau variabel X, </w:t>
      </w:r>
      <w:r w:rsidR="00732CA8">
        <w:rPr>
          <w:i/>
          <w:iCs/>
          <w:lang w:val="en-US"/>
        </w:rPr>
        <w:t>Host L</w:t>
      </w:r>
      <w:r w:rsidR="003951ED" w:rsidRPr="003951ED">
        <w:rPr>
          <w:i/>
          <w:iCs/>
        </w:rPr>
        <w:t xml:space="preserve">ive </w:t>
      </w:r>
      <w:r w:rsidR="00732CA8">
        <w:rPr>
          <w:i/>
          <w:iCs/>
          <w:lang w:val="en-US"/>
        </w:rPr>
        <w:t>S</w:t>
      </w:r>
      <w:r w:rsidR="00704966" w:rsidRPr="00704966">
        <w:rPr>
          <w:i/>
          <w:iCs/>
        </w:rPr>
        <w:t>hop</w:t>
      </w:r>
      <w:r w:rsidR="003951ED" w:rsidRPr="003951ED">
        <w:rPr>
          <w:i/>
          <w:iCs/>
        </w:rPr>
        <w:t>ping</w:t>
      </w:r>
      <w:r>
        <w:t xml:space="preserve"> House of Smith di TikTok)</w:t>
      </w:r>
    </w:p>
    <w:p w14:paraId="61857C82" w14:textId="77777777" w:rsidR="002F18FB" w:rsidRDefault="002F18FB" w:rsidP="00EE039A">
      <w:pPr>
        <w:spacing w:line="360" w:lineRule="auto"/>
        <w:ind w:left="709"/>
      </w:pPr>
      <w:r>
        <w:t xml:space="preserve">a = Konstanta (nilai Y </w:t>
      </w:r>
      <w:r w:rsidR="004D072A">
        <w:rPr>
          <w:lang w:val="en-US"/>
        </w:rPr>
        <w:t>saat nilai</w:t>
      </w:r>
      <w:r>
        <w:t xml:space="preserve"> X = 0)</w:t>
      </w:r>
    </w:p>
    <w:p w14:paraId="59067153" w14:textId="77777777" w:rsidR="00D41DD2" w:rsidRDefault="002F18FB" w:rsidP="00EE039A">
      <w:pPr>
        <w:spacing w:line="360" w:lineRule="auto"/>
        <w:ind w:left="709"/>
      </w:pPr>
      <w:r>
        <w:t>b = Koefisien regresi (</w:t>
      </w:r>
      <w:r w:rsidR="004D072A">
        <w:rPr>
          <w:lang w:val="en-US"/>
        </w:rPr>
        <w:t>besarnya perubahan di variabel</w:t>
      </w:r>
      <w:r>
        <w:t xml:space="preserve"> Y akibat perubahan </w:t>
      </w:r>
      <w:r w:rsidR="004D072A">
        <w:rPr>
          <w:lang w:val="en-US"/>
        </w:rPr>
        <w:t xml:space="preserve">di variabel </w:t>
      </w:r>
      <w:r>
        <w:t>X)</w:t>
      </w:r>
      <w:r w:rsidR="00DF68C0">
        <w:br w:type="page"/>
      </w:r>
    </w:p>
    <w:p w14:paraId="67365EC8" w14:textId="77777777" w:rsidR="00D41DD2" w:rsidRDefault="00DF68C0">
      <w:pPr>
        <w:pStyle w:val="Heading1"/>
        <w:spacing w:before="0" w:line="480" w:lineRule="auto"/>
        <w:rPr>
          <w:b/>
          <w:bCs/>
        </w:rPr>
      </w:pPr>
      <w:bookmarkStart w:id="88" w:name="_Toc219486814"/>
      <w:r>
        <w:rPr>
          <w:b/>
          <w:bCs/>
        </w:rPr>
        <w:lastRenderedPageBreak/>
        <w:t xml:space="preserve">BAB IV </w:t>
      </w:r>
      <w:r>
        <w:rPr>
          <w:b/>
          <w:bCs/>
        </w:rPr>
        <w:br/>
        <w:t>HASIL PENELITIAN DAN PEMBAHASAN</w:t>
      </w:r>
      <w:bookmarkEnd w:id="88"/>
    </w:p>
    <w:p w14:paraId="2BDF127F" w14:textId="77777777" w:rsidR="00D41DD2" w:rsidRDefault="00DF68C0" w:rsidP="00696A07">
      <w:pPr>
        <w:pStyle w:val="Heading2New"/>
      </w:pPr>
      <w:bookmarkStart w:id="89" w:name="_Toc219486815"/>
      <w:r>
        <w:rPr>
          <w:b/>
        </w:rPr>
        <w:t>Subjek dan Objek Penelitian</w:t>
      </w:r>
      <w:bookmarkEnd w:id="89"/>
    </w:p>
    <w:p w14:paraId="27D564EF" w14:textId="77777777" w:rsidR="00D41DD2" w:rsidRDefault="00DF68C0" w:rsidP="00696A07">
      <w:pPr>
        <w:pStyle w:val="Heading3"/>
        <w:spacing w:before="0" w:line="360" w:lineRule="auto"/>
      </w:pPr>
      <w:bookmarkStart w:id="90" w:name="_Toc219486816"/>
      <w:r>
        <w:t>4.1.1 Subjek Penelitian</w:t>
      </w:r>
      <w:bookmarkEnd w:id="90"/>
    </w:p>
    <w:p w14:paraId="20C90471" w14:textId="4E1234FD" w:rsidR="00901CF2" w:rsidRDefault="002F18FB" w:rsidP="00696A07">
      <w:pPr>
        <w:pStyle w:val="BodyHead3"/>
      </w:pPr>
      <w:r>
        <w:t xml:space="preserve">Subjek penelitian ini </w:t>
      </w:r>
      <w:r w:rsidR="004D072A">
        <w:t xml:space="preserve">adalah </w:t>
      </w:r>
      <w:r>
        <w:t>pengikut</w:t>
      </w:r>
      <w:r w:rsidR="004D072A">
        <w:t xml:space="preserve"> atau </w:t>
      </w:r>
      <w:r w:rsidR="004D072A" w:rsidRPr="001D160D">
        <w:rPr>
          <w:i/>
          <w:iCs/>
        </w:rPr>
        <w:t>followers</w:t>
      </w:r>
      <w:r>
        <w:t xml:space="preserve"> akun House of Smith yang termasuk dalam </w:t>
      </w:r>
      <w:r w:rsidR="004D072A">
        <w:t>ke dalam kategori</w:t>
      </w:r>
      <w:r>
        <w:t xml:space="preserve"> Generasi Z</w:t>
      </w:r>
      <w:r w:rsidR="004D072A">
        <w:t>. Kategori Gen Z khusus untuk individu</w:t>
      </w:r>
      <w:r>
        <w:t xml:space="preserve"> yang lahir antara tahun 1997 hingga 2012 </w:t>
      </w:r>
      <w:r w:rsidR="00EE5121" w:rsidRPr="00EE5121">
        <w:rPr>
          <w:color w:val="000000"/>
        </w:rPr>
        <w:t>(Dimock, 2019)</w:t>
      </w:r>
      <w:r>
        <w:t xml:space="preserve">. Generasi ini dikenal sebagai kelompok yang </w:t>
      </w:r>
      <w:r w:rsidR="004D072A">
        <w:t>tinggal</w:t>
      </w:r>
      <w:r>
        <w:t xml:space="preserve"> dalam era </w:t>
      </w:r>
      <w:r w:rsidR="003951ED" w:rsidRPr="00E12033">
        <w:t>digital</w:t>
      </w:r>
      <w:r>
        <w:t xml:space="preserve">, </w:t>
      </w:r>
      <w:r w:rsidR="004D072A">
        <w:t>oleh karena itu mereka memiliki</w:t>
      </w:r>
      <w:r>
        <w:t xml:space="preserve"> literasi teknologi yang tinggi</w:t>
      </w:r>
      <w:r w:rsidR="004D072A">
        <w:t>.</w:t>
      </w:r>
      <w:r>
        <w:t xml:space="preserve"> </w:t>
      </w:r>
      <w:r w:rsidR="004D072A">
        <w:t xml:space="preserve">Mereka juga </w:t>
      </w:r>
      <w:r>
        <w:t>aktif menggunakan media sosial untuk berbagai aktivitas, termasuk konsumsi informasi dan keputusan pembelian.</w:t>
      </w:r>
    </w:p>
    <w:p w14:paraId="5ABC346C" w14:textId="77777777" w:rsidR="00D41DD2" w:rsidRPr="00D8644C" w:rsidRDefault="00DF68C0" w:rsidP="00696A07">
      <w:pPr>
        <w:pStyle w:val="Heading3"/>
        <w:spacing w:before="0" w:line="360" w:lineRule="auto"/>
      </w:pPr>
      <w:bookmarkStart w:id="91" w:name="_Toc219486817"/>
      <w:r w:rsidRPr="00D8644C">
        <w:t>4.1.2 Objek Penelitian</w:t>
      </w:r>
      <w:bookmarkEnd w:id="91"/>
      <w:r w:rsidRPr="00D8644C">
        <w:t xml:space="preserve"> </w:t>
      </w:r>
    </w:p>
    <w:p w14:paraId="0133F71E" w14:textId="4BE182F3" w:rsidR="00D41DD2" w:rsidRDefault="00DF68C0" w:rsidP="00696A07">
      <w:pPr>
        <w:pStyle w:val="BodyHead3"/>
      </w:pPr>
      <w:r>
        <w:t xml:space="preserve">Objek dalam penelitian ini adalah House of Smith, yang merupakan sebuah merek </w:t>
      </w:r>
      <w:r w:rsidR="00704966" w:rsidRPr="00704966">
        <w:rPr>
          <w:i/>
          <w:iCs/>
        </w:rPr>
        <w:t>fashion</w:t>
      </w:r>
      <w:r>
        <w:t xml:space="preserve"> lokal Indonesia yang aktif memanfaatkan </w:t>
      </w:r>
      <w:r w:rsidR="00290DA5" w:rsidRPr="00290DA5">
        <w:rPr>
          <w:i/>
          <w:iCs/>
        </w:rPr>
        <w:t>platform</w:t>
      </w:r>
      <w:r>
        <w:t xml:space="preserve"> media sosial, khususnya TikTok, sebagai sarana pemasaran </w:t>
      </w:r>
      <w:r w:rsidR="003951ED" w:rsidRPr="00E12033">
        <w:t>digital</w:t>
      </w:r>
      <w:r>
        <w:t xml:space="preserve">. House of Smith dikenal dengan produk-produk </w:t>
      </w:r>
      <w:r w:rsidR="00704966" w:rsidRPr="00704966">
        <w:rPr>
          <w:i/>
          <w:iCs/>
        </w:rPr>
        <w:t>fashion</w:t>
      </w:r>
      <w:r>
        <w:t xml:space="preserve"> kasual yang menyasar segmen anak muda, terutama Generasi Z, yang memiliki karakteristik aktif, adaptif terhadap teknologi, dan intens dalam menggunakan media sosial sebagai referensi pembelian.</w:t>
      </w:r>
    </w:p>
    <w:p w14:paraId="419BF23F" w14:textId="3479696A" w:rsidR="00D41DD2" w:rsidRPr="000B3069" w:rsidRDefault="00DF68C0" w:rsidP="00696A07">
      <w:pPr>
        <w:pStyle w:val="BodyHead3"/>
      </w:pPr>
      <w:r>
        <w:t xml:space="preserve">Dalam penelitian ini, fokus objek penelitian diarahkan pada </w:t>
      </w:r>
      <w:r w:rsidR="00732CA8">
        <w:t>p</w:t>
      </w:r>
      <w:r w:rsidR="00DE6843" w:rsidRPr="00DE6843">
        <w:t>engaruh</w:t>
      </w:r>
      <w:r w:rsidR="00732CA8">
        <w:t xml:space="preserve"> dari</w:t>
      </w:r>
      <w:r w:rsidR="00DE6843" w:rsidRPr="00DE6843">
        <w:rPr>
          <w:i/>
          <w:iCs/>
        </w:rPr>
        <w:t xml:space="preserve"> </w:t>
      </w:r>
      <w:r w:rsidR="00732CA8">
        <w:rPr>
          <w:i/>
          <w:iCs/>
        </w:rPr>
        <w:t>h</w:t>
      </w:r>
      <w:r w:rsidR="00704966" w:rsidRPr="00704966">
        <w:rPr>
          <w:i/>
          <w:iCs/>
        </w:rPr>
        <w:t>ost</w:t>
      </w:r>
      <w:r w:rsidR="00DE6843" w:rsidRPr="00DE6843">
        <w:rPr>
          <w:i/>
          <w:iCs/>
        </w:rPr>
        <w:t xml:space="preserve"> </w:t>
      </w:r>
      <w:r w:rsidR="00732CA8">
        <w:rPr>
          <w:i/>
          <w:iCs/>
        </w:rPr>
        <w:t>l</w:t>
      </w:r>
      <w:r w:rsidR="003951ED" w:rsidRPr="003951ED">
        <w:rPr>
          <w:i/>
          <w:iCs/>
        </w:rPr>
        <w:t xml:space="preserve">ive </w:t>
      </w:r>
      <w:r w:rsidR="00704966" w:rsidRPr="00704966">
        <w:rPr>
          <w:i/>
          <w:iCs/>
        </w:rPr>
        <w:t>shop</w:t>
      </w:r>
      <w:r w:rsidR="003951ED" w:rsidRPr="003951ED">
        <w:rPr>
          <w:i/>
          <w:iCs/>
        </w:rPr>
        <w:t>ping</w:t>
      </w:r>
      <w:r>
        <w:t xml:space="preserve"> House of Smith di TikTok, yang merupakan salah satu strategi pemasaran interaktif berbasis siaran langsung. Melalui fitur </w:t>
      </w:r>
      <w:r w:rsidR="003951ED" w:rsidRPr="003951ED">
        <w:rPr>
          <w:i/>
          <w:iCs/>
        </w:rPr>
        <w:t xml:space="preserve">live </w:t>
      </w:r>
      <w:r w:rsidR="00704966" w:rsidRPr="00704966">
        <w:rPr>
          <w:i/>
          <w:iCs/>
        </w:rPr>
        <w:t>shop</w:t>
      </w:r>
      <w:r w:rsidR="003951ED" w:rsidRPr="003951ED">
        <w:rPr>
          <w:i/>
          <w:iCs/>
        </w:rPr>
        <w:t>ping</w:t>
      </w:r>
      <w:r>
        <w:t xml:space="preserve">, House of Smith tidak hanya menampilkan produk secara </w:t>
      </w:r>
      <w:r w:rsidR="00873956" w:rsidRPr="00873956">
        <w:rPr>
          <w:i/>
          <w:iCs/>
        </w:rPr>
        <w:t>visual</w:t>
      </w:r>
      <w:r>
        <w:t xml:space="preserve">, tetapi juga memberikan penjelasan produk secara </w:t>
      </w:r>
      <w:r>
        <w:rPr>
          <w:i/>
          <w:iCs/>
        </w:rPr>
        <w:t>real time</w:t>
      </w:r>
      <w:r>
        <w:t>, berinteraksi langsung dengan audiens melalui kolom komentar, menawarkan promosi khusus, serta mendorong keterlibatan konsumen dalam proses pembelian</w:t>
      </w:r>
      <w:r w:rsidR="000B3069">
        <w:t>.</w:t>
      </w:r>
    </w:p>
    <w:p w14:paraId="16A92525" w14:textId="72A7DC41" w:rsidR="00D41DD2" w:rsidRDefault="00DE6843" w:rsidP="00696A07">
      <w:pPr>
        <w:pStyle w:val="BodyHead3"/>
      </w:pPr>
      <w:r w:rsidRPr="00DE6843">
        <w:t>Pengaruh</w:t>
      </w:r>
      <w:r w:rsidRPr="00DE6843">
        <w:rPr>
          <w:i/>
          <w:iCs/>
        </w:rPr>
        <w:t xml:space="preserve"> </w:t>
      </w:r>
      <w:r w:rsidR="00732CA8">
        <w:rPr>
          <w:i/>
          <w:iCs/>
        </w:rPr>
        <w:t>h</w:t>
      </w:r>
      <w:r w:rsidR="00704966" w:rsidRPr="00704966">
        <w:rPr>
          <w:i/>
          <w:iCs/>
        </w:rPr>
        <w:t>ost</w:t>
      </w:r>
      <w:r w:rsidRPr="00DE6843">
        <w:rPr>
          <w:i/>
          <w:iCs/>
        </w:rPr>
        <w:t xml:space="preserve"> </w:t>
      </w:r>
      <w:r w:rsidR="00732CA8">
        <w:rPr>
          <w:i/>
          <w:iCs/>
        </w:rPr>
        <w:t>l</w:t>
      </w:r>
      <w:r w:rsidR="003951ED" w:rsidRPr="003951ED">
        <w:rPr>
          <w:i/>
          <w:iCs/>
        </w:rPr>
        <w:t xml:space="preserve">ive </w:t>
      </w:r>
      <w:r w:rsidR="00704966" w:rsidRPr="00704966">
        <w:rPr>
          <w:i/>
          <w:iCs/>
        </w:rPr>
        <w:t>shop</w:t>
      </w:r>
      <w:r w:rsidR="003951ED" w:rsidRPr="003951ED">
        <w:rPr>
          <w:i/>
          <w:iCs/>
        </w:rPr>
        <w:t>ping</w:t>
      </w:r>
      <w:r w:rsidR="00DF68C0">
        <w:t xml:space="preserve"> House of Smith di TikTok dipilih sebagai objek penelitian karena memiliki tingkat keterlibatan audiens yang tinggi dan jumlah pengikut yang signifikan, yaitu 717.400 </w:t>
      </w:r>
      <w:r w:rsidR="00DF68C0" w:rsidRPr="001D160D">
        <w:rPr>
          <w:i/>
          <w:iCs/>
        </w:rPr>
        <w:t>followers</w:t>
      </w:r>
      <w:r w:rsidR="00DF68C0">
        <w:t xml:space="preserve"> per </w:t>
      </w:r>
      <w:r w:rsidR="00DF68C0">
        <w:lastRenderedPageBreak/>
        <w:t>tanggal 1</w:t>
      </w:r>
      <w:r w:rsidR="00EB28C3">
        <w:t>0</w:t>
      </w:r>
      <w:r w:rsidR="00DF68C0">
        <w:t xml:space="preserve"> </w:t>
      </w:r>
      <w:r w:rsidR="00EB28C3">
        <w:t>Desember</w:t>
      </w:r>
      <w:r w:rsidR="00DF68C0">
        <w:t xml:space="preserve"> 2025. Hal tersebut menunjukkan bahwa House of Smith memiliki basis audiens yang luas, khususnya dari kalangan Generasi Z, sehingga relevan untuk dianalisis dalam konteks p</w:t>
      </w:r>
      <w:r w:rsidRPr="00DE6843">
        <w:t>engaruh</w:t>
      </w:r>
      <w:r w:rsidRPr="00DE6843">
        <w:rPr>
          <w:i/>
          <w:iCs/>
        </w:rPr>
        <w:t xml:space="preserve"> </w:t>
      </w:r>
      <w:r w:rsidR="00732CA8">
        <w:rPr>
          <w:i/>
          <w:iCs/>
        </w:rPr>
        <w:t>h</w:t>
      </w:r>
      <w:r w:rsidR="00704966" w:rsidRPr="00704966">
        <w:rPr>
          <w:i/>
          <w:iCs/>
        </w:rPr>
        <w:t>ost</w:t>
      </w:r>
      <w:r w:rsidRPr="00DE6843">
        <w:rPr>
          <w:i/>
          <w:iCs/>
        </w:rPr>
        <w:t xml:space="preserve"> </w:t>
      </w:r>
      <w:r w:rsidR="00732CA8">
        <w:rPr>
          <w:i/>
          <w:iCs/>
        </w:rPr>
        <w:t>l</w:t>
      </w:r>
      <w:r w:rsidR="003951ED" w:rsidRPr="003951ED">
        <w:rPr>
          <w:i/>
          <w:iCs/>
        </w:rPr>
        <w:t xml:space="preserve">ive </w:t>
      </w:r>
      <w:r w:rsidR="00704966" w:rsidRPr="00704966">
        <w:rPr>
          <w:i/>
          <w:iCs/>
        </w:rPr>
        <w:t>shop</w:t>
      </w:r>
      <w:r w:rsidR="003951ED" w:rsidRPr="003951ED">
        <w:rPr>
          <w:i/>
          <w:iCs/>
        </w:rPr>
        <w:t>ping</w:t>
      </w:r>
      <w:r w:rsidR="00DF68C0">
        <w:t xml:space="preserve"> terhadap keputusan pembelian.</w:t>
      </w:r>
    </w:p>
    <w:p w14:paraId="7202BB9A" w14:textId="77777777" w:rsidR="00D41DD2" w:rsidRPr="00D8644C" w:rsidRDefault="00DF68C0" w:rsidP="00696A07">
      <w:pPr>
        <w:pStyle w:val="Heading2"/>
        <w:keepNext w:val="0"/>
        <w:keepLines w:val="0"/>
        <w:numPr>
          <w:ilvl w:val="0"/>
          <w:numId w:val="9"/>
        </w:numPr>
        <w:tabs>
          <w:tab w:val="left" w:pos="810"/>
          <w:tab w:val="left" w:pos="3420"/>
        </w:tabs>
        <w:spacing w:before="0" w:line="360" w:lineRule="auto"/>
        <w:jc w:val="both"/>
        <w:rPr>
          <w:b w:val="0"/>
          <w:bCs/>
        </w:rPr>
      </w:pPr>
      <w:bookmarkStart w:id="92" w:name="_Toc219486818"/>
      <w:r w:rsidRPr="00D8644C">
        <w:rPr>
          <w:bCs/>
        </w:rPr>
        <w:t>Hasil Penelitian</w:t>
      </w:r>
      <w:bookmarkEnd w:id="92"/>
    </w:p>
    <w:p w14:paraId="6DE407DE" w14:textId="77777777" w:rsidR="00D41DD2" w:rsidRPr="00D8644C" w:rsidRDefault="00DF68C0" w:rsidP="00696A07">
      <w:pPr>
        <w:pStyle w:val="Heading3"/>
        <w:spacing w:before="0" w:line="360" w:lineRule="auto"/>
        <w:rPr>
          <w:b w:val="0"/>
        </w:rPr>
      </w:pPr>
      <w:bookmarkStart w:id="93" w:name="_Toc219486819"/>
      <w:r w:rsidRPr="00D8644C">
        <w:t>4.2.1 Analisis Deskriptif Responden</w:t>
      </w:r>
      <w:bookmarkEnd w:id="93"/>
    </w:p>
    <w:p w14:paraId="600EB27A" w14:textId="5C880604" w:rsidR="00D41DD2" w:rsidRDefault="00DF68C0" w:rsidP="00696A07">
      <w:pPr>
        <w:pStyle w:val="BodyHead3"/>
      </w:pPr>
      <w:r>
        <w:t xml:space="preserve">Berdasarkan hasil pengolahan data, responden dalam penelitian ini didominasi oleh Generasi Z dengan rentang usia 18–27 tahun, yang merupakan kelompok usia paling aktif menggunakan </w:t>
      </w:r>
      <w:r w:rsidR="00290DA5" w:rsidRPr="00290DA5">
        <w:rPr>
          <w:i/>
          <w:iCs/>
        </w:rPr>
        <w:t>platform</w:t>
      </w:r>
      <w:r>
        <w:t xml:space="preserve"> TikTok. Mayoritas responden menyatakan menggunakan TikTok lebih dari satu jam per hari, sehingga memiliki intensitas paparan konten </w:t>
      </w:r>
      <w:r w:rsidR="00732CA8">
        <w:rPr>
          <w:i/>
          <w:iCs/>
        </w:rPr>
        <w:t>l</w:t>
      </w:r>
      <w:r w:rsidR="003951ED" w:rsidRPr="003951ED">
        <w:rPr>
          <w:i/>
          <w:iCs/>
        </w:rPr>
        <w:t xml:space="preserve">ive </w:t>
      </w:r>
      <w:r w:rsidR="00704966" w:rsidRPr="00704966">
        <w:rPr>
          <w:i/>
          <w:iCs/>
        </w:rPr>
        <w:t>shop</w:t>
      </w:r>
      <w:r w:rsidR="003951ED" w:rsidRPr="003951ED">
        <w:rPr>
          <w:i/>
          <w:iCs/>
        </w:rPr>
        <w:t>ping</w:t>
      </w:r>
      <w:r>
        <w:t xml:space="preserve"> yang cukup tinggi.</w:t>
      </w:r>
    </w:p>
    <w:p w14:paraId="2EE1E2A4" w14:textId="6FF07AD7" w:rsidR="00D41DD2" w:rsidRPr="000B3069" w:rsidRDefault="00DF68C0" w:rsidP="00696A07">
      <w:pPr>
        <w:pStyle w:val="BodyHead3"/>
      </w:pPr>
      <w:r>
        <w:t xml:space="preserve">Dari sisi pengalaman menonton, seluruh responden menyatakan pernah menonton </w:t>
      </w:r>
      <w:r w:rsidR="00732CA8">
        <w:rPr>
          <w:i/>
          <w:iCs/>
        </w:rPr>
        <w:t>l</w:t>
      </w:r>
      <w:r w:rsidR="003951ED" w:rsidRPr="003951ED">
        <w:rPr>
          <w:i/>
          <w:iCs/>
        </w:rPr>
        <w:t xml:space="preserve">ive </w:t>
      </w:r>
      <w:r w:rsidR="00704966" w:rsidRPr="00704966">
        <w:rPr>
          <w:i/>
          <w:iCs/>
        </w:rPr>
        <w:t>shop</w:t>
      </w:r>
      <w:r w:rsidR="003951ED" w:rsidRPr="003951ED">
        <w:rPr>
          <w:i/>
          <w:iCs/>
        </w:rPr>
        <w:t>ping</w:t>
      </w:r>
      <w:r>
        <w:t xml:space="preserve"> House of Smith di TikTok, yang menjadi dasar relevansi data dalam penelitian ini. Hal ini menunjukkan bahwa responden memiliki pengalaman langsung terhadap objek yang diteliti</w:t>
      </w:r>
      <w:r w:rsidR="000B3069">
        <w:t>.</w:t>
      </w:r>
    </w:p>
    <w:p w14:paraId="2AC06BC5" w14:textId="5EE0E99A" w:rsidR="00D41DD2" w:rsidRPr="00D8644C" w:rsidRDefault="00DF68C0" w:rsidP="00696A07">
      <w:pPr>
        <w:pStyle w:val="Heading3"/>
        <w:spacing w:before="0" w:line="360" w:lineRule="auto"/>
      </w:pPr>
      <w:bookmarkStart w:id="94" w:name="_Toc219486820"/>
      <w:r w:rsidRPr="00D8644C">
        <w:t xml:space="preserve">4.2.2 Analisis Deskriptif Variabel </w:t>
      </w:r>
      <w:r w:rsidR="003951ED" w:rsidRPr="003951ED">
        <w:rPr>
          <w:i/>
          <w:iCs/>
        </w:rPr>
        <w:t xml:space="preserve">Live </w:t>
      </w:r>
      <w:r w:rsidR="00C6379C">
        <w:rPr>
          <w:i/>
          <w:iCs/>
          <w:lang w:val="en-US"/>
        </w:rPr>
        <w:t>S</w:t>
      </w:r>
      <w:r w:rsidR="00704966" w:rsidRPr="00704966">
        <w:rPr>
          <w:i/>
          <w:iCs/>
        </w:rPr>
        <w:t>hop</w:t>
      </w:r>
      <w:r w:rsidR="003951ED" w:rsidRPr="003951ED">
        <w:rPr>
          <w:i/>
          <w:iCs/>
        </w:rPr>
        <w:t>ping</w:t>
      </w:r>
      <w:r w:rsidRPr="00D8644C">
        <w:t xml:space="preserve"> (X)</w:t>
      </w:r>
      <w:bookmarkEnd w:id="94"/>
    </w:p>
    <w:p w14:paraId="32F33544" w14:textId="7CA63C23" w:rsidR="00D41DD2" w:rsidRDefault="004D072A" w:rsidP="00696A07">
      <w:pPr>
        <w:pStyle w:val="BodyHead3"/>
      </w:pPr>
      <w:r>
        <w:t>Menurut</w:t>
      </w:r>
      <w:r w:rsidR="00DF68C0">
        <w:t xml:space="preserve"> hasil analisis deskriptif,</w:t>
      </w:r>
      <w:r>
        <w:t xml:space="preserve"> khususnya untuk variabel X (</w:t>
      </w:r>
      <w:r w:rsidR="00732CA8">
        <w:rPr>
          <w:i/>
          <w:iCs/>
        </w:rPr>
        <w:t>l</w:t>
      </w:r>
      <w:r w:rsidR="003951ED" w:rsidRPr="003951ED">
        <w:rPr>
          <w:i/>
          <w:iCs/>
        </w:rPr>
        <w:t xml:space="preserve">ive </w:t>
      </w:r>
      <w:r w:rsidR="00704966" w:rsidRPr="00704966">
        <w:rPr>
          <w:i/>
          <w:iCs/>
        </w:rPr>
        <w:t>shop</w:t>
      </w:r>
      <w:r w:rsidR="003951ED" w:rsidRPr="003951ED">
        <w:rPr>
          <w:i/>
          <w:iCs/>
        </w:rPr>
        <w:t>ping</w:t>
      </w:r>
      <w:r>
        <w:t xml:space="preserve">), </w:t>
      </w:r>
      <w:r w:rsidR="00DF68C0">
        <w:t xml:space="preserve">sebagian besar responden memberikan </w:t>
      </w:r>
      <w:r>
        <w:t>nilai</w:t>
      </w:r>
      <w:r w:rsidR="00DF68C0">
        <w:t xml:space="preserve"> positif terhadap </w:t>
      </w:r>
      <w:r w:rsidR="00732CA8">
        <w:t>p</w:t>
      </w:r>
      <w:r w:rsidR="00DE6843" w:rsidRPr="00DE6843">
        <w:t>engaruh</w:t>
      </w:r>
      <w:r w:rsidR="00DE6843" w:rsidRPr="00DE6843">
        <w:rPr>
          <w:i/>
          <w:iCs/>
        </w:rPr>
        <w:t xml:space="preserve"> </w:t>
      </w:r>
      <w:r w:rsidR="00732CA8">
        <w:rPr>
          <w:i/>
          <w:iCs/>
        </w:rPr>
        <w:t>h</w:t>
      </w:r>
      <w:r w:rsidR="00704966" w:rsidRPr="00704966">
        <w:rPr>
          <w:i/>
          <w:iCs/>
        </w:rPr>
        <w:t>ost</w:t>
      </w:r>
      <w:r w:rsidR="00DE6843" w:rsidRPr="00DE6843">
        <w:rPr>
          <w:i/>
          <w:iCs/>
        </w:rPr>
        <w:t xml:space="preserve"> </w:t>
      </w:r>
      <w:r w:rsidR="00732CA8">
        <w:rPr>
          <w:i/>
          <w:iCs/>
        </w:rPr>
        <w:t>l</w:t>
      </w:r>
      <w:r w:rsidR="003951ED" w:rsidRPr="003951ED">
        <w:rPr>
          <w:i/>
          <w:iCs/>
        </w:rPr>
        <w:t xml:space="preserve">ive </w:t>
      </w:r>
      <w:r w:rsidR="00704966" w:rsidRPr="00704966">
        <w:rPr>
          <w:i/>
          <w:iCs/>
        </w:rPr>
        <w:t>shop</w:t>
      </w:r>
      <w:r w:rsidR="003951ED" w:rsidRPr="003951ED">
        <w:rPr>
          <w:i/>
          <w:iCs/>
        </w:rPr>
        <w:t>ping</w:t>
      </w:r>
      <w:r w:rsidR="00DF68C0">
        <w:t xml:space="preserve"> House of Smith di TikTok. Responden menyatakan bahwa sesi </w:t>
      </w:r>
      <w:r w:rsidR="00DF68C0" w:rsidRPr="00732CA8">
        <w:rPr>
          <w:i/>
          <w:iCs/>
        </w:rPr>
        <w:t>live</w:t>
      </w:r>
      <w:r w:rsidR="00DF68C0">
        <w:t xml:space="preserve"> terasa interaktif, </w:t>
      </w:r>
      <w:r w:rsidR="00732CA8">
        <w:rPr>
          <w:i/>
          <w:iCs/>
        </w:rPr>
        <w:t>h</w:t>
      </w:r>
      <w:r w:rsidR="00704966" w:rsidRPr="00704966">
        <w:rPr>
          <w:i/>
          <w:iCs/>
        </w:rPr>
        <w:t>ost</w:t>
      </w:r>
      <w:r w:rsidR="00DE6843" w:rsidRPr="00DE6843">
        <w:rPr>
          <w:i/>
          <w:iCs/>
        </w:rPr>
        <w:t xml:space="preserve"> </w:t>
      </w:r>
      <w:r w:rsidR="00732CA8">
        <w:rPr>
          <w:i/>
          <w:iCs/>
        </w:rPr>
        <w:t>l</w:t>
      </w:r>
      <w:r w:rsidR="003951ED" w:rsidRPr="003951ED">
        <w:rPr>
          <w:i/>
          <w:iCs/>
        </w:rPr>
        <w:t xml:space="preserve">ive </w:t>
      </w:r>
      <w:r w:rsidR="00704966" w:rsidRPr="00704966">
        <w:rPr>
          <w:i/>
          <w:iCs/>
        </w:rPr>
        <w:t>shop</w:t>
      </w:r>
      <w:r w:rsidR="003951ED" w:rsidRPr="003951ED">
        <w:rPr>
          <w:i/>
          <w:iCs/>
        </w:rPr>
        <w:t>ping</w:t>
      </w:r>
      <w:r w:rsidR="00DF68C0">
        <w:t xml:space="preserve"> aktif merespons pertanyaan audiens, serta mampu menjelaskan produk secara jelas dan meyakinkan.</w:t>
      </w:r>
      <w:r>
        <w:t xml:space="preserve"> </w:t>
      </w:r>
      <w:r w:rsidR="00DF68C0">
        <w:t xml:space="preserve">Selain itu, keberadaan promosi khusus seperti diskon dan penawaran terbatas selama sesi </w:t>
      </w:r>
      <w:r w:rsidR="00DF68C0" w:rsidRPr="00732CA8">
        <w:rPr>
          <w:i/>
          <w:iCs/>
        </w:rPr>
        <w:t>live</w:t>
      </w:r>
      <w:r w:rsidR="00DF68C0">
        <w:t xml:space="preserve"> dinilai mampu meningkatkan ketertarikan responden terhadap produk. Kemudahan proses transaksi yang terintegrasi langsung dengan TikTok juga dianggap mempermudah responden dalam melakukan pembelian tanpa harus berpindah </w:t>
      </w:r>
      <w:r w:rsidR="00290DA5" w:rsidRPr="00290DA5">
        <w:rPr>
          <w:i/>
          <w:iCs/>
        </w:rPr>
        <w:t>platform</w:t>
      </w:r>
      <w:r w:rsidR="00DF68C0">
        <w:t>.</w:t>
      </w:r>
    </w:p>
    <w:p w14:paraId="374F3D3B" w14:textId="77777777" w:rsidR="00D41DD2" w:rsidRDefault="004D072A" w:rsidP="00157293">
      <w:pPr>
        <w:spacing w:line="360" w:lineRule="auto"/>
      </w:pPr>
      <w:r>
        <w:br w:type="page"/>
      </w:r>
    </w:p>
    <w:p w14:paraId="75ECDDDE" w14:textId="77777777" w:rsidR="00D41DD2" w:rsidRPr="00D8644C" w:rsidRDefault="00DF68C0" w:rsidP="00696A07">
      <w:pPr>
        <w:pStyle w:val="Heading3"/>
        <w:spacing w:before="0" w:line="360" w:lineRule="auto"/>
      </w:pPr>
      <w:bookmarkStart w:id="95" w:name="_Toc219486821"/>
      <w:r w:rsidRPr="00D8644C">
        <w:lastRenderedPageBreak/>
        <w:t>4.2.3 Analisis Deskriptif Variabel Keputusan Pembelian (Y)</w:t>
      </w:r>
      <w:bookmarkEnd w:id="95"/>
    </w:p>
    <w:p w14:paraId="1B087AE5" w14:textId="23EAC8CD" w:rsidR="00D41DD2" w:rsidRDefault="00DF68C0" w:rsidP="00696A07">
      <w:pPr>
        <w:pStyle w:val="BodyHead3"/>
      </w:pPr>
      <w:r>
        <w:t xml:space="preserve">Variabel keputusan pembelian dianalisis berdasarkan tahapan </w:t>
      </w:r>
      <w:r w:rsidR="00704966" w:rsidRPr="00704966">
        <w:rPr>
          <w:i/>
          <w:iCs/>
        </w:rPr>
        <w:t>Buyer Decision Process</w:t>
      </w:r>
      <w:r>
        <w:t>, yaitu</w:t>
      </w:r>
      <w:r w:rsidR="004D072A">
        <w:t xml:space="preserve">: proses </w:t>
      </w:r>
      <w:r>
        <w:t xml:space="preserve">pengenalan kebutuhan, </w:t>
      </w:r>
      <w:r w:rsidR="004D072A">
        <w:t xml:space="preserve">proses </w:t>
      </w:r>
      <w:r>
        <w:t xml:space="preserve">pencarian informasi, </w:t>
      </w:r>
      <w:r w:rsidR="004D072A">
        <w:t xml:space="preserve">proses </w:t>
      </w:r>
      <w:r>
        <w:t xml:space="preserve">evaluasi alternatif, </w:t>
      </w:r>
      <w:r w:rsidR="004D072A">
        <w:t xml:space="preserve">proses </w:t>
      </w:r>
      <w:r>
        <w:t xml:space="preserve">keputusan pembelian, dan </w:t>
      </w:r>
      <w:r w:rsidR="004D072A">
        <w:t xml:space="preserve">proses </w:t>
      </w:r>
      <w:r>
        <w:t>perilaku pasca pembelian.</w:t>
      </w:r>
    </w:p>
    <w:p w14:paraId="2F5F76BD" w14:textId="5E7A740A" w:rsidR="00D41DD2" w:rsidRDefault="00DF68C0" w:rsidP="00696A07">
      <w:pPr>
        <w:pStyle w:val="BodyHead3"/>
      </w:pPr>
      <w:r>
        <w:t>Hasil analisis menunjukkan bahwa</w:t>
      </w:r>
      <w:r w:rsidR="00DE6843" w:rsidRPr="00DE6843">
        <w:rPr>
          <w:i/>
          <w:iCs/>
        </w:rPr>
        <w:t xml:space="preserve"> </w:t>
      </w:r>
      <w:r w:rsidR="00732CA8">
        <w:rPr>
          <w:i/>
          <w:iCs/>
        </w:rPr>
        <w:t>h</w:t>
      </w:r>
      <w:r w:rsidR="00704966" w:rsidRPr="00704966">
        <w:rPr>
          <w:i/>
          <w:iCs/>
        </w:rPr>
        <w:t>ost</w:t>
      </w:r>
      <w:r w:rsidR="00DE6843" w:rsidRPr="00DE6843">
        <w:rPr>
          <w:i/>
          <w:iCs/>
        </w:rPr>
        <w:t xml:space="preserve"> </w:t>
      </w:r>
      <w:r w:rsidR="00732CA8">
        <w:rPr>
          <w:i/>
          <w:iCs/>
        </w:rPr>
        <w:t>l</w:t>
      </w:r>
      <w:r w:rsidR="003951ED" w:rsidRPr="003951ED">
        <w:rPr>
          <w:i/>
          <w:iCs/>
        </w:rPr>
        <w:t xml:space="preserve">ive </w:t>
      </w:r>
      <w:r w:rsidR="00704966" w:rsidRPr="00704966">
        <w:rPr>
          <w:i/>
          <w:iCs/>
        </w:rPr>
        <w:t>shop</w:t>
      </w:r>
      <w:r w:rsidR="003951ED" w:rsidRPr="003951ED">
        <w:rPr>
          <w:i/>
          <w:iCs/>
        </w:rPr>
        <w:t>ping</w:t>
      </w:r>
      <w:r>
        <w:t xml:space="preserve"> House of Smith mampu memicu pengenalan kebutuhan responden terhadap produk </w:t>
      </w:r>
      <w:r w:rsidR="00704966" w:rsidRPr="00704966">
        <w:rPr>
          <w:i/>
          <w:iCs/>
        </w:rPr>
        <w:t>fashion</w:t>
      </w:r>
      <w:r>
        <w:t xml:space="preserve"> yang ditampilkan. Responden juga menyatakan bahwa sesi </w:t>
      </w:r>
      <w:r w:rsidRPr="00732CA8">
        <w:rPr>
          <w:i/>
          <w:iCs/>
        </w:rPr>
        <w:t>live</w:t>
      </w:r>
      <w:r>
        <w:t xml:space="preserve"> membantu mereka memperoleh informasi produk secara lebih detail dibandingkan konten video biasa.</w:t>
      </w:r>
    </w:p>
    <w:p w14:paraId="7C5AF870" w14:textId="34ACB9D4" w:rsidR="00D41DD2" w:rsidRDefault="00DF68C0" w:rsidP="00696A07">
      <w:pPr>
        <w:pStyle w:val="BodyHead3"/>
      </w:pPr>
      <w:r>
        <w:t xml:space="preserve">Pada tahap evaluasi alternatif, responden cenderung membandingkan House of Smith dengan </w:t>
      </w:r>
      <w:r w:rsidR="00704966" w:rsidRPr="00704966">
        <w:rPr>
          <w:i/>
          <w:iCs/>
        </w:rPr>
        <w:t>brand</w:t>
      </w:r>
      <w:r>
        <w:t xml:space="preserve"> </w:t>
      </w:r>
      <w:r w:rsidR="00704966" w:rsidRPr="00704966">
        <w:rPr>
          <w:i/>
          <w:iCs/>
        </w:rPr>
        <w:t>fashion</w:t>
      </w:r>
      <w:r>
        <w:t xml:space="preserve"> lain, namun </w:t>
      </w:r>
      <w:r w:rsidR="002A657B" w:rsidRPr="00732CA8">
        <w:rPr>
          <w:i/>
          <w:iCs/>
        </w:rPr>
        <w:t>product explanation</w:t>
      </w:r>
      <w:r w:rsidR="002A657B">
        <w:t xml:space="preserve"> (penjelasan produk)</w:t>
      </w:r>
      <w:r>
        <w:t xml:space="preserve">, </w:t>
      </w:r>
      <w:r w:rsidR="00732CA8">
        <w:rPr>
          <w:i/>
          <w:iCs/>
        </w:rPr>
        <w:t>l</w:t>
      </w:r>
      <w:r w:rsidR="00732CA8" w:rsidRPr="003951ED">
        <w:rPr>
          <w:i/>
          <w:iCs/>
        </w:rPr>
        <w:t xml:space="preserve">ive </w:t>
      </w:r>
      <w:r w:rsidR="00732CA8" w:rsidRPr="00704966">
        <w:rPr>
          <w:i/>
          <w:iCs/>
        </w:rPr>
        <w:t>shop</w:t>
      </w:r>
      <w:r w:rsidR="00732CA8" w:rsidRPr="003951ED">
        <w:rPr>
          <w:i/>
          <w:iCs/>
        </w:rPr>
        <w:t>ping</w:t>
      </w:r>
      <w:r w:rsidR="00732CA8">
        <w:rPr>
          <w:i/>
          <w:iCs/>
        </w:rPr>
        <w:t xml:space="preserve"> host’s</w:t>
      </w:r>
      <w:r w:rsidR="00732CA8">
        <w:t xml:space="preserve"> </w:t>
      </w:r>
      <w:r w:rsidR="002A657B" w:rsidRPr="00732CA8">
        <w:rPr>
          <w:i/>
          <w:iCs/>
        </w:rPr>
        <w:t>credibility</w:t>
      </w:r>
      <w:r w:rsidR="00732CA8">
        <w:t xml:space="preserve"> </w:t>
      </w:r>
      <w:r w:rsidR="002A657B">
        <w:t xml:space="preserve"> (kredibilitas </w:t>
      </w:r>
      <w:r w:rsidR="00704966" w:rsidRPr="00704966">
        <w:rPr>
          <w:i/>
          <w:iCs/>
        </w:rPr>
        <w:t>Host</w:t>
      </w:r>
      <w:r w:rsidR="00DE6843" w:rsidRPr="00DE6843">
        <w:rPr>
          <w:i/>
          <w:iCs/>
        </w:rPr>
        <w:t xml:space="preserve"> </w:t>
      </w:r>
      <w:r w:rsidR="003951ED" w:rsidRPr="003951ED">
        <w:rPr>
          <w:i/>
          <w:iCs/>
        </w:rPr>
        <w:t xml:space="preserve">Live </w:t>
      </w:r>
      <w:r w:rsidR="00704966" w:rsidRPr="00704966">
        <w:rPr>
          <w:i/>
          <w:iCs/>
        </w:rPr>
        <w:t>shop</w:t>
      </w:r>
      <w:r w:rsidR="003951ED" w:rsidRPr="003951ED">
        <w:rPr>
          <w:i/>
          <w:iCs/>
        </w:rPr>
        <w:t>ping</w:t>
      </w:r>
      <w:r w:rsidR="002A657B">
        <w:t>)</w:t>
      </w:r>
      <w:r>
        <w:t xml:space="preserve">, serta promo yang ditawarkan selama </w:t>
      </w:r>
      <w:r>
        <w:rPr>
          <w:i/>
          <w:iCs/>
        </w:rPr>
        <w:t>live</w:t>
      </w:r>
      <w:r w:rsidR="002A657B">
        <w:rPr>
          <w:i/>
          <w:iCs/>
        </w:rPr>
        <w:t xml:space="preserve"> stream</w:t>
      </w:r>
      <w:r>
        <w:t xml:space="preserve"> </w:t>
      </w:r>
      <w:r w:rsidR="002A657B">
        <w:t xml:space="preserve">berlangsung </w:t>
      </w:r>
      <w:r>
        <w:t xml:space="preserve">menjadi faktor pembeda yang memperkuat keputusan pembelian. </w:t>
      </w:r>
      <w:r w:rsidR="002A657B">
        <w:t>B</w:t>
      </w:r>
      <w:r>
        <w:t>anyak responden menyatakan memiliki niat pembelian ulang</w:t>
      </w:r>
      <w:r w:rsidR="002A657B">
        <w:t xml:space="preserve"> atau </w:t>
      </w:r>
      <w:r w:rsidR="002A657B">
        <w:rPr>
          <w:i/>
          <w:iCs/>
        </w:rPr>
        <w:t>repurchase intent</w:t>
      </w:r>
      <w:r>
        <w:t xml:space="preserve"> dan keinginan me</w:t>
      </w:r>
      <w:r w:rsidR="002A657B">
        <w:t xml:space="preserve">mberikan </w:t>
      </w:r>
      <w:r>
        <w:t xml:space="preserve">rekomendasi produk kepada orang lain setelah menonton </w:t>
      </w:r>
      <w:r w:rsidR="003951ED" w:rsidRPr="003951ED">
        <w:rPr>
          <w:i/>
          <w:iCs/>
        </w:rPr>
        <w:t xml:space="preserve">Live </w:t>
      </w:r>
      <w:r w:rsidR="00704966" w:rsidRPr="00704966">
        <w:rPr>
          <w:i/>
          <w:iCs/>
        </w:rPr>
        <w:t>shop</w:t>
      </w:r>
      <w:r w:rsidR="003951ED" w:rsidRPr="003951ED">
        <w:rPr>
          <w:i/>
          <w:iCs/>
        </w:rPr>
        <w:t>ping</w:t>
      </w:r>
      <w:r>
        <w:t>.</w:t>
      </w:r>
    </w:p>
    <w:p w14:paraId="48F9E157" w14:textId="77777777" w:rsidR="00D41DD2" w:rsidRPr="00D8644C" w:rsidRDefault="00DF68C0" w:rsidP="00696A07">
      <w:pPr>
        <w:pStyle w:val="Heading3"/>
        <w:spacing w:before="0" w:line="360" w:lineRule="auto"/>
      </w:pPr>
      <w:bookmarkStart w:id="96" w:name="_Toc219486822"/>
      <w:r w:rsidRPr="00D8644C">
        <w:t>4.2.4 Uji Validitas dan Reliabilitas</w:t>
      </w:r>
      <w:bookmarkEnd w:id="96"/>
    </w:p>
    <w:p w14:paraId="35469BCD" w14:textId="7317A396" w:rsidR="00D41DD2" w:rsidRDefault="002A657B" w:rsidP="00696A07">
      <w:pPr>
        <w:pStyle w:val="BodyHead3"/>
      </w:pPr>
      <w:r>
        <w:t>Hasil dari</w:t>
      </w:r>
      <w:r w:rsidR="00DF68C0">
        <w:t xml:space="preserve"> uji validitas menggunakan korelasi Pearson Product Moment</w:t>
      </w:r>
      <w:r>
        <w:t xml:space="preserve"> (singkat PPM) menunjukkan</w:t>
      </w:r>
      <w:r w:rsidR="00DF68C0">
        <w:t xml:space="preserve">, </w:t>
      </w:r>
      <w:r>
        <w:t xml:space="preserve">bahwa seluruh </w:t>
      </w:r>
      <w:r w:rsidR="00094270" w:rsidRPr="00094270">
        <w:rPr>
          <w:i/>
          <w:iCs/>
        </w:rPr>
        <w:t>item</w:t>
      </w:r>
      <w:r>
        <w:t xml:space="preserve"> kuesioner</w:t>
      </w:r>
      <w:r w:rsidR="00DF68C0">
        <w:t xml:space="preserve"> </w:t>
      </w:r>
      <w:r>
        <w:t>(</w:t>
      </w:r>
      <w:r w:rsidR="00DF68C0">
        <w:t>pernyataan</w:t>
      </w:r>
      <w:r>
        <w:t>)</w:t>
      </w:r>
      <w:r w:rsidR="00DF68C0">
        <w:t xml:space="preserve"> </w:t>
      </w:r>
      <w:r>
        <w:t>untuk</w:t>
      </w:r>
      <w:r w:rsidR="00DF68C0">
        <w:t xml:space="preserve"> variabel </w:t>
      </w:r>
      <w:r w:rsidR="00732CA8">
        <w:rPr>
          <w:i/>
          <w:iCs/>
        </w:rPr>
        <w:t>Host L</w:t>
      </w:r>
      <w:r w:rsidR="003951ED" w:rsidRPr="003951ED">
        <w:rPr>
          <w:i/>
          <w:iCs/>
        </w:rPr>
        <w:t xml:space="preserve">ive </w:t>
      </w:r>
      <w:r w:rsidR="00732CA8">
        <w:rPr>
          <w:i/>
          <w:iCs/>
        </w:rPr>
        <w:t>S</w:t>
      </w:r>
      <w:r w:rsidR="00704966" w:rsidRPr="00704966">
        <w:rPr>
          <w:i/>
          <w:iCs/>
        </w:rPr>
        <w:t>hop</w:t>
      </w:r>
      <w:r w:rsidR="003951ED" w:rsidRPr="003951ED">
        <w:rPr>
          <w:i/>
          <w:iCs/>
        </w:rPr>
        <w:t>ping</w:t>
      </w:r>
      <w:r w:rsidR="00DF68C0">
        <w:t xml:space="preserve"> (</w:t>
      </w:r>
      <w:r>
        <w:t xml:space="preserve">variabel </w:t>
      </w:r>
      <w:r w:rsidR="00DF68C0">
        <w:t>X) dan Keputusan Pembelian (</w:t>
      </w:r>
      <w:r>
        <w:t xml:space="preserve">variable </w:t>
      </w:r>
      <w:r w:rsidR="00DF68C0">
        <w:t xml:space="preserve">Y) memiliki </w:t>
      </w:r>
      <w:r w:rsidR="00ED6700">
        <w:t xml:space="preserve">jumlah </w:t>
      </w:r>
      <w:r w:rsidR="00DF68C0">
        <w:t xml:space="preserve">r hitung &gt; r tabel </w:t>
      </w:r>
      <w:r w:rsidR="00CD4ADA">
        <w:t>untuk</w:t>
      </w:r>
      <w:r w:rsidR="00DF68C0">
        <w:t xml:space="preserve"> taraf signifikansi 0,05. Dengan demikian, seluruh </w:t>
      </w:r>
      <w:r w:rsidR="00094270" w:rsidRPr="00094270">
        <w:rPr>
          <w:i/>
          <w:iCs/>
        </w:rPr>
        <w:t>item</w:t>
      </w:r>
      <w:r w:rsidR="00DF68C0">
        <w:t xml:space="preserve"> </w:t>
      </w:r>
      <w:r w:rsidR="00CD4ADA">
        <w:t xml:space="preserve">dianggap </w:t>
      </w:r>
      <w:r w:rsidR="00DF68C0">
        <w:t>valid.</w:t>
      </w:r>
    </w:p>
    <w:p w14:paraId="6CEB9DD6" w14:textId="2244B997" w:rsidR="007B522F" w:rsidRDefault="007B522F" w:rsidP="00696A07">
      <w:pPr>
        <w:pStyle w:val="BodyHead3"/>
      </w:pPr>
      <w:r>
        <w:t xml:space="preserve">Uji validitas dilakukan terhadap variabel </w:t>
      </w:r>
      <w:r>
        <w:rPr>
          <w:i/>
          <w:iCs/>
        </w:rPr>
        <w:t>Host L</w:t>
      </w:r>
      <w:r w:rsidRPr="003951ED">
        <w:rPr>
          <w:i/>
          <w:iCs/>
        </w:rPr>
        <w:t xml:space="preserve">ive </w:t>
      </w:r>
      <w:r>
        <w:rPr>
          <w:i/>
          <w:iCs/>
        </w:rPr>
        <w:t>S</w:t>
      </w:r>
      <w:r w:rsidRPr="00704966">
        <w:rPr>
          <w:i/>
          <w:iCs/>
        </w:rPr>
        <w:t>hop</w:t>
      </w:r>
      <w:r w:rsidRPr="003951ED">
        <w:rPr>
          <w:i/>
          <w:iCs/>
        </w:rPr>
        <w:t>ping</w:t>
      </w:r>
      <w:r>
        <w:t xml:space="preserve"> (X) dengan menggunakan korelasi Pearson Product Moment antara hasil dari masing-masing </w:t>
      </w:r>
      <w:r w:rsidRPr="00094270">
        <w:rPr>
          <w:i/>
          <w:iCs/>
        </w:rPr>
        <w:t>item</w:t>
      </w:r>
      <w:r>
        <w:t xml:space="preserve"> pernyataan dengan hasil dari seluruh variabel X yang ditotal. Berdasarkan hasil pengujian terhadap 400 responden dengan nilai r tabel sebesar 0,098 pada taraf signifikansi 0,05, d</w:t>
      </w:r>
      <w:r w:rsidRPr="00094270">
        <w:rPr>
          <w:i/>
          <w:iCs/>
        </w:rPr>
        <w:t>item</w:t>
      </w:r>
      <w:r>
        <w:t xml:space="preserve">ukan bahwa nilai r hitung seluruh </w:t>
      </w:r>
      <w:r w:rsidRPr="00094270">
        <w:rPr>
          <w:i/>
          <w:iCs/>
        </w:rPr>
        <w:t>item</w:t>
      </w:r>
      <w:r>
        <w:t xml:space="preserve"> pernyataan pada variabel </w:t>
      </w:r>
      <w:r>
        <w:rPr>
          <w:i/>
          <w:iCs/>
        </w:rPr>
        <w:t>Host Li</w:t>
      </w:r>
      <w:r w:rsidRPr="003951ED">
        <w:rPr>
          <w:i/>
          <w:iCs/>
        </w:rPr>
        <w:t xml:space="preserve">ve </w:t>
      </w:r>
      <w:r>
        <w:rPr>
          <w:i/>
          <w:iCs/>
        </w:rPr>
        <w:t>S</w:t>
      </w:r>
      <w:r w:rsidRPr="00704966">
        <w:rPr>
          <w:i/>
          <w:iCs/>
        </w:rPr>
        <w:t>hop</w:t>
      </w:r>
      <w:r w:rsidRPr="003951ED">
        <w:rPr>
          <w:i/>
          <w:iCs/>
        </w:rPr>
        <w:t>ping</w:t>
      </w:r>
      <w:r>
        <w:t xml:space="preserve"> (X01–X15) lebih besar dari r tabel. Selain itu, nilai sig. atau signifikansi seluruh </w:t>
      </w:r>
      <w:r w:rsidRPr="00094270">
        <w:rPr>
          <w:i/>
          <w:iCs/>
        </w:rPr>
        <w:lastRenderedPageBreak/>
        <w:t>item</w:t>
      </w:r>
      <w:r>
        <w:t xml:space="preserve"> juga lebih kecil dari 0,05. Dengan demikian, seluruh </w:t>
      </w:r>
      <w:r w:rsidRPr="00094270">
        <w:rPr>
          <w:i/>
          <w:iCs/>
        </w:rPr>
        <w:t>item</w:t>
      </w:r>
      <w:r>
        <w:t xml:space="preserve"> pernyataan pada variabel </w:t>
      </w:r>
      <w:r>
        <w:rPr>
          <w:i/>
          <w:iCs/>
        </w:rPr>
        <w:t xml:space="preserve">Host </w:t>
      </w:r>
      <w:r w:rsidRPr="003951ED">
        <w:rPr>
          <w:i/>
          <w:iCs/>
        </w:rPr>
        <w:t xml:space="preserve">Live </w:t>
      </w:r>
      <w:r>
        <w:rPr>
          <w:i/>
          <w:iCs/>
        </w:rPr>
        <w:t>S</w:t>
      </w:r>
      <w:r w:rsidRPr="00704966">
        <w:rPr>
          <w:i/>
          <w:iCs/>
        </w:rPr>
        <w:t>hop</w:t>
      </w:r>
      <w:r w:rsidRPr="003951ED">
        <w:rPr>
          <w:i/>
          <w:iCs/>
        </w:rPr>
        <w:t>ping</w:t>
      </w:r>
      <w:r>
        <w:t xml:space="preserve"> dinyatakan valid.</w:t>
      </w:r>
    </w:p>
    <w:p w14:paraId="081A00EA" w14:textId="77777777" w:rsidR="00157293" w:rsidRDefault="00157293" w:rsidP="000C2166">
      <w:pPr>
        <w:jc w:val="center"/>
        <w:rPr>
          <w:sz w:val="20"/>
          <w:szCs w:val="20"/>
          <w:lang w:val="en-US"/>
        </w:rPr>
      </w:pPr>
      <w:r>
        <w:rPr>
          <w:sz w:val="20"/>
          <w:szCs w:val="20"/>
          <w:lang w:val="en-US"/>
        </w:rPr>
        <w:t>Tabel 4.1 Hasil Uji Validitas Variabel X</w:t>
      </w:r>
    </w:p>
    <w:p w14:paraId="68A1D3FE" w14:textId="2FBFCBFF" w:rsidR="00157293" w:rsidRPr="002F1A15" w:rsidRDefault="00157293" w:rsidP="000C2166">
      <w:pPr>
        <w:jc w:val="center"/>
        <w:rPr>
          <w:sz w:val="20"/>
          <w:szCs w:val="20"/>
          <w:lang w:val="en-US"/>
        </w:rPr>
      </w:pPr>
      <w:r>
        <w:rPr>
          <w:sz w:val="20"/>
          <w:szCs w:val="20"/>
          <w:lang w:val="en-US"/>
        </w:rPr>
        <w:t>Sumber: Diolah peneliti (2025)</w:t>
      </w:r>
    </w:p>
    <w:tbl>
      <w:tblPr>
        <w:tblStyle w:val="11"/>
        <w:tblW w:w="842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7"/>
        <w:gridCol w:w="3288"/>
        <w:gridCol w:w="1211"/>
        <w:gridCol w:w="1029"/>
        <w:gridCol w:w="1946"/>
      </w:tblGrid>
      <w:tr w:rsidR="00D41DD2" w14:paraId="58137AE5" w14:textId="77777777">
        <w:trPr>
          <w:trHeight w:val="442"/>
        </w:trPr>
        <w:tc>
          <w:tcPr>
            <w:tcW w:w="947" w:type="dxa"/>
            <w:vAlign w:val="bottom"/>
          </w:tcPr>
          <w:p w14:paraId="08BD0B2A" w14:textId="6231DBC0" w:rsidR="00D41DD2" w:rsidRDefault="00094270" w:rsidP="002D44AB">
            <w:pPr>
              <w:spacing w:line="360" w:lineRule="auto"/>
              <w:jc w:val="center"/>
              <w:rPr>
                <w:b/>
                <w:bCs/>
              </w:rPr>
            </w:pPr>
            <w:r w:rsidRPr="00094270">
              <w:rPr>
                <w:b/>
                <w:bCs/>
                <w:i/>
                <w:iCs/>
              </w:rPr>
              <w:t>Item</w:t>
            </w:r>
          </w:p>
        </w:tc>
        <w:tc>
          <w:tcPr>
            <w:tcW w:w="3288" w:type="dxa"/>
            <w:vAlign w:val="bottom"/>
          </w:tcPr>
          <w:p w14:paraId="57620154" w14:textId="76E363AB" w:rsidR="00D41DD2" w:rsidRDefault="00DF68C0" w:rsidP="002D44AB">
            <w:pPr>
              <w:spacing w:line="360" w:lineRule="auto"/>
              <w:jc w:val="center"/>
              <w:rPr>
                <w:b/>
                <w:bCs/>
              </w:rPr>
            </w:pPr>
            <w:r>
              <w:rPr>
                <w:b/>
                <w:bCs/>
              </w:rPr>
              <w:t>r hitung (</w:t>
            </w:r>
            <w:r w:rsidR="00094270" w:rsidRPr="00094270">
              <w:rPr>
                <w:b/>
                <w:bCs/>
                <w:i/>
                <w:iCs/>
              </w:rPr>
              <w:t>Item</w:t>
            </w:r>
            <w:r>
              <w:rPr>
                <w:b/>
                <w:bCs/>
              </w:rPr>
              <w:t>–Total)</w:t>
            </w:r>
          </w:p>
        </w:tc>
        <w:tc>
          <w:tcPr>
            <w:tcW w:w="1211" w:type="dxa"/>
            <w:vAlign w:val="bottom"/>
          </w:tcPr>
          <w:p w14:paraId="65D9E0C2" w14:textId="77777777" w:rsidR="00D41DD2" w:rsidRDefault="00DF68C0" w:rsidP="002D44AB">
            <w:pPr>
              <w:spacing w:line="360" w:lineRule="auto"/>
              <w:jc w:val="center"/>
              <w:rPr>
                <w:b/>
                <w:bCs/>
              </w:rPr>
            </w:pPr>
            <w:r>
              <w:rPr>
                <w:b/>
                <w:bCs/>
              </w:rPr>
              <w:t>r tabel</w:t>
            </w:r>
          </w:p>
        </w:tc>
        <w:tc>
          <w:tcPr>
            <w:tcW w:w="1029" w:type="dxa"/>
            <w:vAlign w:val="bottom"/>
          </w:tcPr>
          <w:p w14:paraId="72906C3B" w14:textId="77777777" w:rsidR="00D41DD2" w:rsidRDefault="00DF68C0" w:rsidP="002D44AB">
            <w:pPr>
              <w:spacing w:line="360" w:lineRule="auto"/>
              <w:jc w:val="center"/>
              <w:rPr>
                <w:b/>
                <w:bCs/>
              </w:rPr>
            </w:pPr>
            <w:r>
              <w:rPr>
                <w:b/>
                <w:bCs/>
              </w:rPr>
              <w:t>Sig.</w:t>
            </w:r>
          </w:p>
        </w:tc>
        <w:tc>
          <w:tcPr>
            <w:tcW w:w="1946" w:type="dxa"/>
            <w:vAlign w:val="bottom"/>
          </w:tcPr>
          <w:p w14:paraId="29951A02" w14:textId="77777777" w:rsidR="00D41DD2" w:rsidRDefault="00DF68C0" w:rsidP="002D44AB">
            <w:pPr>
              <w:spacing w:line="360" w:lineRule="auto"/>
              <w:jc w:val="center"/>
              <w:rPr>
                <w:b/>
                <w:bCs/>
              </w:rPr>
            </w:pPr>
            <w:r>
              <w:rPr>
                <w:b/>
                <w:bCs/>
              </w:rPr>
              <w:t>Keterangan</w:t>
            </w:r>
          </w:p>
        </w:tc>
      </w:tr>
      <w:tr w:rsidR="00D41DD2" w14:paraId="203AD172" w14:textId="77777777">
        <w:trPr>
          <w:trHeight w:val="442"/>
        </w:trPr>
        <w:tc>
          <w:tcPr>
            <w:tcW w:w="947" w:type="dxa"/>
            <w:vAlign w:val="bottom"/>
          </w:tcPr>
          <w:p w14:paraId="7E5E778F" w14:textId="77777777" w:rsidR="00D41DD2" w:rsidRDefault="00DF68C0" w:rsidP="002D44AB">
            <w:pPr>
              <w:spacing w:line="360" w:lineRule="auto"/>
              <w:jc w:val="center"/>
            </w:pPr>
            <w:r>
              <w:t>X01</w:t>
            </w:r>
          </w:p>
        </w:tc>
        <w:tc>
          <w:tcPr>
            <w:tcW w:w="3288" w:type="dxa"/>
            <w:vAlign w:val="bottom"/>
          </w:tcPr>
          <w:p w14:paraId="091D9706" w14:textId="77777777" w:rsidR="00D41DD2" w:rsidRDefault="00DF68C0" w:rsidP="002D44AB">
            <w:pPr>
              <w:spacing w:line="360" w:lineRule="auto"/>
              <w:jc w:val="center"/>
            </w:pPr>
            <w:r>
              <w:t>0,521</w:t>
            </w:r>
          </w:p>
        </w:tc>
        <w:tc>
          <w:tcPr>
            <w:tcW w:w="1211" w:type="dxa"/>
            <w:vAlign w:val="bottom"/>
          </w:tcPr>
          <w:p w14:paraId="4F376E36" w14:textId="77777777" w:rsidR="00D41DD2" w:rsidRDefault="00DF68C0" w:rsidP="002D44AB">
            <w:pPr>
              <w:spacing w:line="360" w:lineRule="auto"/>
              <w:jc w:val="center"/>
            </w:pPr>
            <w:r>
              <w:t>0,098</w:t>
            </w:r>
          </w:p>
        </w:tc>
        <w:tc>
          <w:tcPr>
            <w:tcW w:w="1029" w:type="dxa"/>
            <w:vAlign w:val="bottom"/>
          </w:tcPr>
          <w:p w14:paraId="1C8BEDD4" w14:textId="77777777" w:rsidR="00D41DD2" w:rsidRDefault="00DF68C0" w:rsidP="002D44AB">
            <w:pPr>
              <w:spacing w:line="360" w:lineRule="auto"/>
              <w:jc w:val="center"/>
            </w:pPr>
            <w:r>
              <w:t>0,000</w:t>
            </w:r>
          </w:p>
        </w:tc>
        <w:tc>
          <w:tcPr>
            <w:tcW w:w="1946" w:type="dxa"/>
            <w:vAlign w:val="bottom"/>
          </w:tcPr>
          <w:p w14:paraId="3F2F9A2F" w14:textId="77777777" w:rsidR="00D41DD2" w:rsidRDefault="00DF68C0" w:rsidP="002D44AB">
            <w:pPr>
              <w:spacing w:line="360" w:lineRule="auto"/>
              <w:jc w:val="center"/>
            </w:pPr>
            <w:r>
              <w:t>Valid</w:t>
            </w:r>
          </w:p>
        </w:tc>
      </w:tr>
      <w:tr w:rsidR="00D41DD2" w14:paraId="26D759E6" w14:textId="77777777">
        <w:trPr>
          <w:trHeight w:val="442"/>
        </w:trPr>
        <w:tc>
          <w:tcPr>
            <w:tcW w:w="947" w:type="dxa"/>
            <w:vAlign w:val="bottom"/>
          </w:tcPr>
          <w:p w14:paraId="0B81CA20" w14:textId="77777777" w:rsidR="00D41DD2" w:rsidRDefault="00DF68C0" w:rsidP="002D44AB">
            <w:pPr>
              <w:spacing w:line="360" w:lineRule="auto"/>
              <w:jc w:val="center"/>
            </w:pPr>
            <w:r>
              <w:t>X02</w:t>
            </w:r>
          </w:p>
        </w:tc>
        <w:tc>
          <w:tcPr>
            <w:tcW w:w="3288" w:type="dxa"/>
            <w:vAlign w:val="bottom"/>
          </w:tcPr>
          <w:p w14:paraId="0D33DA96" w14:textId="77777777" w:rsidR="00D41DD2" w:rsidRDefault="00DF68C0" w:rsidP="002D44AB">
            <w:pPr>
              <w:spacing w:line="360" w:lineRule="auto"/>
              <w:jc w:val="center"/>
            </w:pPr>
            <w:r>
              <w:t>0,883</w:t>
            </w:r>
          </w:p>
        </w:tc>
        <w:tc>
          <w:tcPr>
            <w:tcW w:w="1211" w:type="dxa"/>
            <w:vAlign w:val="bottom"/>
          </w:tcPr>
          <w:p w14:paraId="19555F5F" w14:textId="77777777" w:rsidR="00D41DD2" w:rsidRDefault="00DF68C0" w:rsidP="002D44AB">
            <w:pPr>
              <w:spacing w:line="360" w:lineRule="auto"/>
              <w:jc w:val="center"/>
            </w:pPr>
            <w:r>
              <w:t>0,098</w:t>
            </w:r>
          </w:p>
        </w:tc>
        <w:tc>
          <w:tcPr>
            <w:tcW w:w="1029" w:type="dxa"/>
            <w:vAlign w:val="bottom"/>
          </w:tcPr>
          <w:p w14:paraId="7B387FCC" w14:textId="77777777" w:rsidR="00D41DD2" w:rsidRDefault="00DF68C0" w:rsidP="002D44AB">
            <w:pPr>
              <w:spacing w:line="360" w:lineRule="auto"/>
              <w:jc w:val="center"/>
            </w:pPr>
            <w:r>
              <w:t>0,000</w:t>
            </w:r>
          </w:p>
        </w:tc>
        <w:tc>
          <w:tcPr>
            <w:tcW w:w="1946" w:type="dxa"/>
            <w:vAlign w:val="bottom"/>
          </w:tcPr>
          <w:p w14:paraId="418BAF78" w14:textId="77777777" w:rsidR="00D41DD2" w:rsidRDefault="00DF68C0" w:rsidP="002D44AB">
            <w:pPr>
              <w:spacing w:line="360" w:lineRule="auto"/>
              <w:jc w:val="center"/>
            </w:pPr>
            <w:r>
              <w:t>Valid</w:t>
            </w:r>
          </w:p>
        </w:tc>
      </w:tr>
      <w:tr w:rsidR="00D41DD2" w14:paraId="6BA7CD1E" w14:textId="77777777">
        <w:trPr>
          <w:trHeight w:val="410"/>
        </w:trPr>
        <w:tc>
          <w:tcPr>
            <w:tcW w:w="947" w:type="dxa"/>
            <w:vAlign w:val="bottom"/>
          </w:tcPr>
          <w:p w14:paraId="2EA09516" w14:textId="77777777" w:rsidR="00D41DD2" w:rsidRDefault="00DF68C0" w:rsidP="002D44AB">
            <w:pPr>
              <w:spacing w:line="360" w:lineRule="auto"/>
              <w:jc w:val="center"/>
            </w:pPr>
            <w:r>
              <w:t>X03</w:t>
            </w:r>
          </w:p>
        </w:tc>
        <w:tc>
          <w:tcPr>
            <w:tcW w:w="3288" w:type="dxa"/>
            <w:vAlign w:val="bottom"/>
          </w:tcPr>
          <w:p w14:paraId="6184403C" w14:textId="77777777" w:rsidR="00D41DD2" w:rsidRDefault="00DF68C0" w:rsidP="002D44AB">
            <w:pPr>
              <w:spacing w:line="360" w:lineRule="auto"/>
              <w:jc w:val="center"/>
            </w:pPr>
            <w:r>
              <w:t>0,864</w:t>
            </w:r>
          </w:p>
        </w:tc>
        <w:tc>
          <w:tcPr>
            <w:tcW w:w="1211" w:type="dxa"/>
            <w:vAlign w:val="bottom"/>
          </w:tcPr>
          <w:p w14:paraId="29A1366F" w14:textId="77777777" w:rsidR="00D41DD2" w:rsidRDefault="00DF68C0" w:rsidP="002D44AB">
            <w:pPr>
              <w:spacing w:line="360" w:lineRule="auto"/>
              <w:jc w:val="center"/>
            </w:pPr>
            <w:r>
              <w:t>0,098</w:t>
            </w:r>
          </w:p>
        </w:tc>
        <w:tc>
          <w:tcPr>
            <w:tcW w:w="1029" w:type="dxa"/>
            <w:vAlign w:val="bottom"/>
          </w:tcPr>
          <w:p w14:paraId="28B204BC" w14:textId="77777777" w:rsidR="00D41DD2" w:rsidRDefault="00DF68C0" w:rsidP="002D44AB">
            <w:pPr>
              <w:spacing w:line="360" w:lineRule="auto"/>
              <w:jc w:val="center"/>
            </w:pPr>
            <w:r>
              <w:t>0,000</w:t>
            </w:r>
          </w:p>
        </w:tc>
        <w:tc>
          <w:tcPr>
            <w:tcW w:w="1946" w:type="dxa"/>
            <w:vAlign w:val="bottom"/>
          </w:tcPr>
          <w:p w14:paraId="506C73EB" w14:textId="77777777" w:rsidR="00D41DD2" w:rsidRDefault="00DF68C0" w:rsidP="002D44AB">
            <w:pPr>
              <w:spacing w:line="360" w:lineRule="auto"/>
              <w:jc w:val="center"/>
            </w:pPr>
            <w:r>
              <w:t>Valid</w:t>
            </w:r>
          </w:p>
        </w:tc>
      </w:tr>
      <w:tr w:rsidR="00D41DD2" w14:paraId="50339D66" w14:textId="77777777">
        <w:trPr>
          <w:trHeight w:val="442"/>
        </w:trPr>
        <w:tc>
          <w:tcPr>
            <w:tcW w:w="947" w:type="dxa"/>
            <w:vAlign w:val="bottom"/>
          </w:tcPr>
          <w:p w14:paraId="1F74F46E" w14:textId="77777777" w:rsidR="00D41DD2" w:rsidRDefault="00DF68C0" w:rsidP="002D44AB">
            <w:pPr>
              <w:spacing w:line="360" w:lineRule="auto"/>
              <w:jc w:val="center"/>
            </w:pPr>
            <w:r>
              <w:t>X04</w:t>
            </w:r>
          </w:p>
        </w:tc>
        <w:tc>
          <w:tcPr>
            <w:tcW w:w="3288" w:type="dxa"/>
            <w:vAlign w:val="bottom"/>
          </w:tcPr>
          <w:p w14:paraId="64D1F59A" w14:textId="77777777" w:rsidR="00D41DD2" w:rsidRDefault="00DF68C0" w:rsidP="002D44AB">
            <w:pPr>
              <w:spacing w:line="360" w:lineRule="auto"/>
              <w:jc w:val="center"/>
            </w:pPr>
            <w:r>
              <w:t>0,870</w:t>
            </w:r>
          </w:p>
        </w:tc>
        <w:tc>
          <w:tcPr>
            <w:tcW w:w="1211" w:type="dxa"/>
            <w:vAlign w:val="bottom"/>
          </w:tcPr>
          <w:p w14:paraId="65C80662" w14:textId="77777777" w:rsidR="00D41DD2" w:rsidRDefault="00DF68C0" w:rsidP="002D44AB">
            <w:pPr>
              <w:spacing w:line="360" w:lineRule="auto"/>
              <w:jc w:val="center"/>
            </w:pPr>
            <w:r>
              <w:t>0,098</w:t>
            </w:r>
          </w:p>
        </w:tc>
        <w:tc>
          <w:tcPr>
            <w:tcW w:w="1029" w:type="dxa"/>
            <w:vAlign w:val="bottom"/>
          </w:tcPr>
          <w:p w14:paraId="45A9DDF4" w14:textId="77777777" w:rsidR="00D41DD2" w:rsidRDefault="00DF68C0" w:rsidP="002D44AB">
            <w:pPr>
              <w:spacing w:line="360" w:lineRule="auto"/>
              <w:jc w:val="center"/>
            </w:pPr>
            <w:r>
              <w:t>0,000</w:t>
            </w:r>
          </w:p>
        </w:tc>
        <w:tc>
          <w:tcPr>
            <w:tcW w:w="1946" w:type="dxa"/>
            <w:vAlign w:val="bottom"/>
          </w:tcPr>
          <w:p w14:paraId="20B4B940" w14:textId="77777777" w:rsidR="00D41DD2" w:rsidRDefault="00DF68C0" w:rsidP="002D44AB">
            <w:pPr>
              <w:spacing w:line="360" w:lineRule="auto"/>
              <w:jc w:val="center"/>
            </w:pPr>
            <w:r>
              <w:t>Valid</w:t>
            </w:r>
          </w:p>
        </w:tc>
      </w:tr>
      <w:tr w:rsidR="00D41DD2" w14:paraId="505CDE93" w14:textId="77777777">
        <w:trPr>
          <w:trHeight w:val="442"/>
        </w:trPr>
        <w:tc>
          <w:tcPr>
            <w:tcW w:w="947" w:type="dxa"/>
            <w:vAlign w:val="bottom"/>
          </w:tcPr>
          <w:p w14:paraId="672A2107" w14:textId="77777777" w:rsidR="00D41DD2" w:rsidRDefault="00DF68C0" w:rsidP="002D44AB">
            <w:pPr>
              <w:spacing w:line="360" w:lineRule="auto"/>
              <w:jc w:val="center"/>
            </w:pPr>
            <w:r>
              <w:t>X05</w:t>
            </w:r>
          </w:p>
        </w:tc>
        <w:tc>
          <w:tcPr>
            <w:tcW w:w="3288" w:type="dxa"/>
            <w:vAlign w:val="bottom"/>
          </w:tcPr>
          <w:p w14:paraId="5641F49D" w14:textId="77777777" w:rsidR="00D41DD2" w:rsidRDefault="00DF68C0" w:rsidP="002D44AB">
            <w:pPr>
              <w:spacing w:line="360" w:lineRule="auto"/>
              <w:jc w:val="center"/>
            </w:pPr>
            <w:r>
              <w:t>0,855</w:t>
            </w:r>
          </w:p>
        </w:tc>
        <w:tc>
          <w:tcPr>
            <w:tcW w:w="1211" w:type="dxa"/>
            <w:vAlign w:val="bottom"/>
          </w:tcPr>
          <w:p w14:paraId="3B521A87" w14:textId="77777777" w:rsidR="00D41DD2" w:rsidRDefault="00DF68C0" w:rsidP="002D44AB">
            <w:pPr>
              <w:spacing w:line="360" w:lineRule="auto"/>
              <w:jc w:val="center"/>
            </w:pPr>
            <w:r>
              <w:t>0,098</w:t>
            </w:r>
          </w:p>
        </w:tc>
        <w:tc>
          <w:tcPr>
            <w:tcW w:w="1029" w:type="dxa"/>
            <w:vAlign w:val="bottom"/>
          </w:tcPr>
          <w:p w14:paraId="57D091AC" w14:textId="77777777" w:rsidR="00D41DD2" w:rsidRDefault="00DF68C0" w:rsidP="002D44AB">
            <w:pPr>
              <w:spacing w:line="360" w:lineRule="auto"/>
              <w:jc w:val="center"/>
            </w:pPr>
            <w:r>
              <w:t>0,000</w:t>
            </w:r>
          </w:p>
        </w:tc>
        <w:tc>
          <w:tcPr>
            <w:tcW w:w="1946" w:type="dxa"/>
            <w:vAlign w:val="bottom"/>
          </w:tcPr>
          <w:p w14:paraId="77714B26" w14:textId="77777777" w:rsidR="00D41DD2" w:rsidRDefault="00DF68C0" w:rsidP="002D44AB">
            <w:pPr>
              <w:spacing w:line="360" w:lineRule="auto"/>
              <w:jc w:val="center"/>
            </w:pPr>
            <w:r>
              <w:t>Valid</w:t>
            </w:r>
          </w:p>
        </w:tc>
      </w:tr>
      <w:tr w:rsidR="00D41DD2" w14:paraId="477E383E" w14:textId="77777777">
        <w:trPr>
          <w:trHeight w:val="442"/>
        </w:trPr>
        <w:tc>
          <w:tcPr>
            <w:tcW w:w="947" w:type="dxa"/>
            <w:vAlign w:val="bottom"/>
          </w:tcPr>
          <w:p w14:paraId="15D38B4A" w14:textId="77777777" w:rsidR="00D41DD2" w:rsidRDefault="00DF68C0" w:rsidP="002D44AB">
            <w:pPr>
              <w:spacing w:line="360" w:lineRule="auto"/>
              <w:jc w:val="center"/>
            </w:pPr>
            <w:r>
              <w:t>X06</w:t>
            </w:r>
          </w:p>
        </w:tc>
        <w:tc>
          <w:tcPr>
            <w:tcW w:w="3288" w:type="dxa"/>
            <w:vAlign w:val="bottom"/>
          </w:tcPr>
          <w:p w14:paraId="6F936036" w14:textId="77777777" w:rsidR="00D41DD2" w:rsidRDefault="00DF68C0" w:rsidP="002D44AB">
            <w:pPr>
              <w:spacing w:line="360" w:lineRule="auto"/>
              <w:jc w:val="center"/>
            </w:pPr>
            <w:r>
              <w:t>0,872</w:t>
            </w:r>
          </w:p>
        </w:tc>
        <w:tc>
          <w:tcPr>
            <w:tcW w:w="1211" w:type="dxa"/>
            <w:vAlign w:val="bottom"/>
          </w:tcPr>
          <w:p w14:paraId="03DED8A7" w14:textId="77777777" w:rsidR="00D41DD2" w:rsidRDefault="00DF68C0" w:rsidP="002D44AB">
            <w:pPr>
              <w:spacing w:line="360" w:lineRule="auto"/>
              <w:jc w:val="center"/>
            </w:pPr>
            <w:r>
              <w:t>0,098</w:t>
            </w:r>
          </w:p>
        </w:tc>
        <w:tc>
          <w:tcPr>
            <w:tcW w:w="1029" w:type="dxa"/>
            <w:vAlign w:val="bottom"/>
          </w:tcPr>
          <w:p w14:paraId="172A3AD7" w14:textId="77777777" w:rsidR="00D41DD2" w:rsidRDefault="00DF68C0" w:rsidP="002D44AB">
            <w:pPr>
              <w:spacing w:line="360" w:lineRule="auto"/>
              <w:jc w:val="center"/>
            </w:pPr>
            <w:r>
              <w:t>0,000</w:t>
            </w:r>
          </w:p>
        </w:tc>
        <w:tc>
          <w:tcPr>
            <w:tcW w:w="1946" w:type="dxa"/>
            <w:vAlign w:val="bottom"/>
          </w:tcPr>
          <w:p w14:paraId="4A1FF81C" w14:textId="77777777" w:rsidR="00D41DD2" w:rsidRDefault="00DF68C0" w:rsidP="002D44AB">
            <w:pPr>
              <w:spacing w:line="360" w:lineRule="auto"/>
              <w:jc w:val="center"/>
            </w:pPr>
            <w:r>
              <w:t>Valid</w:t>
            </w:r>
          </w:p>
        </w:tc>
      </w:tr>
      <w:tr w:rsidR="00D41DD2" w14:paraId="0DD8A63F" w14:textId="77777777">
        <w:trPr>
          <w:trHeight w:val="442"/>
        </w:trPr>
        <w:tc>
          <w:tcPr>
            <w:tcW w:w="947" w:type="dxa"/>
            <w:vAlign w:val="bottom"/>
          </w:tcPr>
          <w:p w14:paraId="504075D8" w14:textId="77777777" w:rsidR="00D41DD2" w:rsidRDefault="00DF68C0" w:rsidP="002D44AB">
            <w:pPr>
              <w:spacing w:line="360" w:lineRule="auto"/>
              <w:jc w:val="center"/>
            </w:pPr>
            <w:r>
              <w:t>X07</w:t>
            </w:r>
          </w:p>
        </w:tc>
        <w:tc>
          <w:tcPr>
            <w:tcW w:w="3288" w:type="dxa"/>
            <w:vAlign w:val="bottom"/>
          </w:tcPr>
          <w:p w14:paraId="53F5B8B5" w14:textId="77777777" w:rsidR="00D41DD2" w:rsidRDefault="00DF68C0" w:rsidP="002D44AB">
            <w:pPr>
              <w:spacing w:line="360" w:lineRule="auto"/>
              <w:jc w:val="center"/>
            </w:pPr>
            <w:r>
              <w:t>0,883</w:t>
            </w:r>
          </w:p>
        </w:tc>
        <w:tc>
          <w:tcPr>
            <w:tcW w:w="1211" w:type="dxa"/>
            <w:vAlign w:val="bottom"/>
          </w:tcPr>
          <w:p w14:paraId="14BBDE69" w14:textId="77777777" w:rsidR="00D41DD2" w:rsidRDefault="00DF68C0" w:rsidP="002D44AB">
            <w:pPr>
              <w:spacing w:line="360" w:lineRule="auto"/>
              <w:jc w:val="center"/>
            </w:pPr>
            <w:r>
              <w:t>0,098</w:t>
            </w:r>
          </w:p>
        </w:tc>
        <w:tc>
          <w:tcPr>
            <w:tcW w:w="1029" w:type="dxa"/>
            <w:vAlign w:val="bottom"/>
          </w:tcPr>
          <w:p w14:paraId="06500FC8" w14:textId="77777777" w:rsidR="00D41DD2" w:rsidRDefault="00DF68C0" w:rsidP="002D44AB">
            <w:pPr>
              <w:spacing w:line="360" w:lineRule="auto"/>
              <w:jc w:val="center"/>
            </w:pPr>
            <w:r>
              <w:t>0,000</w:t>
            </w:r>
          </w:p>
        </w:tc>
        <w:tc>
          <w:tcPr>
            <w:tcW w:w="1946" w:type="dxa"/>
            <w:vAlign w:val="bottom"/>
          </w:tcPr>
          <w:p w14:paraId="487A1085" w14:textId="77777777" w:rsidR="00D41DD2" w:rsidRDefault="00DF68C0" w:rsidP="002D44AB">
            <w:pPr>
              <w:spacing w:line="360" w:lineRule="auto"/>
              <w:jc w:val="center"/>
            </w:pPr>
            <w:r>
              <w:t>Valid</w:t>
            </w:r>
          </w:p>
        </w:tc>
      </w:tr>
      <w:tr w:rsidR="00D41DD2" w14:paraId="519F8130" w14:textId="77777777">
        <w:trPr>
          <w:trHeight w:val="442"/>
        </w:trPr>
        <w:tc>
          <w:tcPr>
            <w:tcW w:w="947" w:type="dxa"/>
            <w:vAlign w:val="bottom"/>
          </w:tcPr>
          <w:p w14:paraId="4B6E6FE4" w14:textId="77777777" w:rsidR="00D41DD2" w:rsidRDefault="00DF68C0" w:rsidP="002D44AB">
            <w:pPr>
              <w:spacing w:line="360" w:lineRule="auto"/>
              <w:jc w:val="center"/>
            </w:pPr>
            <w:r>
              <w:t>X08</w:t>
            </w:r>
          </w:p>
        </w:tc>
        <w:tc>
          <w:tcPr>
            <w:tcW w:w="3288" w:type="dxa"/>
            <w:vAlign w:val="bottom"/>
          </w:tcPr>
          <w:p w14:paraId="66C74FB9" w14:textId="77777777" w:rsidR="00D41DD2" w:rsidRDefault="00DF68C0" w:rsidP="002D44AB">
            <w:pPr>
              <w:spacing w:line="360" w:lineRule="auto"/>
              <w:jc w:val="center"/>
            </w:pPr>
            <w:r>
              <w:t>0,884</w:t>
            </w:r>
          </w:p>
        </w:tc>
        <w:tc>
          <w:tcPr>
            <w:tcW w:w="1211" w:type="dxa"/>
            <w:vAlign w:val="bottom"/>
          </w:tcPr>
          <w:p w14:paraId="074A5A81" w14:textId="77777777" w:rsidR="00D41DD2" w:rsidRDefault="00DF68C0" w:rsidP="002D44AB">
            <w:pPr>
              <w:spacing w:line="360" w:lineRule="auto"/>
              <w:jc w:val="center"/>
            </w:pPr>
            <w:r>
              <w:t>0,098</w:t>
            </w:r>
          </w:p>
        </w:tc>
        <w:tc>
          <w:tcPr>
            <w:tcW w:w="1029" w:type="dxa"/>
            <w:vAlign w:val="bottom"/>
          </w:tcPr>
          <w:p w14:paraId="4A7EC8BA" w14:textId="77777777" w:rsidR="00D41DD2" w:rsidRDefault="00DF68C0" w:rsidP="002D44AB">
            <w:pPr>
              <w:spacing w:line="360" w:lineRule="auto"/>
              <w:jc w:val="center"/>
            </w:pPr>
            <w:r>
              <w:t>0,000</w:t>
            </w:r>
          </w:p>
        </w:tc>
        <w:tc>
          <w:tcPr>
            <w:tcW w:w="1946" w:type="dxa"/>
            <w:vAlign w:val="bottom"/>
          </w:tcPr>
          <w:p w14:paraId="7CE75471" w14:textId="77777777" w:rsidR="00D41DD2" w:rsidRDefault="00DF68C0" w:rsidP="002D44AB">
            <w:pPr>
              <w:spacing w:line="360" w:lineRule="auto"/>
              <w:jc w:val="center"/>
            </w:pPr>
            <w:r>
              <w:t>Valid</w:t>
            </w:r>
          </w:p>
        </w:tc>
      </w:tr>
      <w:tr w:rsidR="00D41DD2" w14:paraId="1448F93B" w14:textId="77777777">
        <w:trPr>
          <w:trHeight w:val="410"/>
        </w:trPr>
        <w:tc>
          <w:tcPr>
            <w:tcW w:w="947" w:type="dxa"/>
            <w:vAlign w:val="bottom"/>
          </w:tcPr>
          <w:p w14:paraId="6F2BFE4E" w14:textId="77777777" w:rsidR="00D41DD2" w:rsidRDefault="00DF68C0" w:rsidP="002D44AB">
            <w:pPr>
              <w:spacing w:line="360" w:lineRule="auto"/>
              <w:jc w:val="center"/>
            </w:pPr>
            <w:r>
              <w:t>X09</w:t>
            </w:r>
          </w:p>
        </w:tc>
        <w:tc>
          <w:tcPr>
            <w:tcW w:w="3288" w:type="dxa"/>
            <w:vAlign w:val="bottom"/>
          </w:tcPr>
          <w:p w14:paraId="05C7D772" w14:textId="77777777" w:rsidR="00D41DD2" w:rsidRDefault="00DF68C0" w:rsidP="002D44AB">
            <w:pPr>
              <w:spacing w:line="360" w:lineRule="auto"/>
              <w:jc w:val="center"/>
            </w:pPr>
            <w:r>
              <w:t>0,878</w:t>
            </w:r>
          </w:p>
        </w:tc>
        <w:tc>
          <w:tcPr>
            <w:tcW w:w="1211" w:type="dxa"/>
            <w:vAlign w:val="bottom"/>
          </w:tcPr>
          <w:p w14:paraId="5EA0F379" w14:textId="77777777" w:rsidR="00D41DD2" w:rsidRDefault="00DF68C0" w:rsidP="002D44AB">
            <w:pPr>
              <w:spacing w:line="360" w:lineRule="auto"/>
              <w:jc w:val="center"/>
            </w:pPr>
            <w:r>
              <w:t>0,098</w:t>
            </w:r>
          </w:p>
        </w:tc>
        <w:tc>
          <w:tcPr>
            <w:tcW w:w="1029" w:type="dxa"/>
            <w:vAlign w:val="bottom"/>
          </w:tcPr>
          <w:p w14:paraId="5FA95899" w14:textId="77777777" w:rsidR="00D41DD2" w:rsidRDefault="00DF68C0" w:rsidP="002D44AB">
            <w:pPr>
              <w:spacing w:line="360" w:lineRule="auto"/>
              <w:jc w:val="center"/>
            </w:pPr>
            <w:r>
              <w:t>0,000</w:t>
            </w:r>
          </w:p>
        </w:tc>
        <w:tc>
          <w:tcPr>
            <w:tcW w:w="1946" w:type="dxa"/>
            <w:vAlign w:val="bottom"/>
          </w:tcPr>
          <w:p w14:paraId="7EB8D825" w14:textId="77777777" w:rsidR="00D41DD2" w:rsidRDefault="00DF68C0" w:rsidP="002D44AB">
            <w:pPr>
              <w:spacing w:line="360" w:lineRule="auto"/>
              <w:jc w:val="center"/>
            </w:pPr>
            <w:r>
              <w:t>Valid</w:t>
            </w:r>
          </w:p>
        </w:tc>
      </w:tr>
      <w:tr w:rsidR="00D41DD2" w14:paraId="065F1DE5" w14:textId="77777777">
        <w:trPr>
          <w:trHeight w:val="442"/>
        </w:trPr>
        <w:tc>
          <w:tcPr>
            <w:tcW w:w="947" w:type="dxa"/>
            <w:vAlign w:val="bottom"/>
          </w:tcPr>
          <w:p w14:paraId="4E8E1497" w14:textId="77777777" w:rsidR="00D41DD2" w:rsidRDefault="00DF68C0" w:rsidP="002D44AB">
            <w:pPr>
              <w:spacing w:line="360" w:lineRule="auto"/>
              <w:jc w:val="center"/>
            </w:pPr>
            <w:r>
              <w:t>X10</w:t>
            </w:r>
          </w:p>
        </w:tc>
        <w:tc>
          <w:tcPr>
            <w:tcW w:w="3288" w:type="dxa"/>
            <w:vAlign w:val="bottom"/>
          </w:tcPr>
          <w:p w14:paraId="3BB8BB9F" w14:textId="77777777" w:rsidR="00D41DD2" w:rsidRDefault="00DF68C0" w:rsidP="002D44AB">
            <w:pPr>
              <w:spacing w:line="360" w:lineRule="auto"/>
              <w:jc w:val="center"/>
            </w:pPr>
            <w:r>
              <w:t>0,878</w:t>
            </w:r>
          </w:p>
        </w:tc>
        <w:tc>
          <w:tcPr>
            <w:tcW w:w="1211" w:type="dxa"/>
            <w:vAlign w:val="bottom"/>
          </w:tcPr>
          <w:p w14:paraId="3902A9A4" w14:textId="77777777" w:rsidR="00D41DD2" w:rsidRDefault="00DF68C0" w:rsidP="002D44AB">
            <w:pPr>
              <w:spacing w:line="360" w:lineRule="auto"/>
              <w:jc w:val="center"/>
            </w:pPr>
            <w:r>
              <w:t>0,098</w:t>
            </w:r>
          </w:p>
        </w:tc>
        <w:tc>
          <w:tcPr>
            <w:tcW w:w="1029" w:type="dxa"/>
            <w:vAlign w:val="bottom"/>
          </w:tcPr>
          <w:p w14:paraId="3632BB1E" w14:textId="77777777" w:rsidR="00D41DD2" w:rsidRDefault="00DF68C0" w:rsidP="002D44AB">
            <w:pPr>
              <w:spacing w:line="360" w:lineRule="auto"/>
              <w:jc w:val="center"/>
            </w:pPr>
            <w:r>
              <w:t>0,000</w:t>
            </w:r>
          </w:p>
        </w:tc>
        <w:tc>
          <w:tcPr>
            <w:tcW w:w="1946" w:type="dxa"/>
            <w:vAlign w:val="bottom"/>
          </w:tcPr>
          <w:p w14:paraId="53412CC3" w14:textId="77777777" w:rsidR="00D41DD2" w:rsidRDefault="00DF68C0" w:rsidP="002D44AB">
            <w:pPr>
              <w:spacing w:line="360" w:lineRule="auto"/>
              <w:jc w:val="center"/>
            </w:pPr>
            <w:r>
              <w:t>Valid</w:t>
            </w:r>
          </w:p>
        </w:tc>
      </w:tr>
      <w:tr w:rsidR="00D41DD2" w14:paraId="68E33697" w14:textId="77777777">
        <w:trPr>
          <w:trHeight w:val="442"/>
        </w:trPr>
        <w:tc>
          <w:tcPr>
            <w:tcW w:w="947" w:type="dxa"/>
            <w:vAlign w:val="bottom"/>
          </w:tcPr>
          <w:p w14:paraId="0A0A80A2" w14:textId="77777777" w:rsidR="00D41DD2" w:rsidRDefault="00DF68C0" w:rsidP="002D44AB">
            <w:pPr>
              <w:spacing w:line="360" w:lineRule="auto"/>
              <w:jc w:val="center"/>
            </w:pPr>
            <w:r>
              <w:t>X11</w:t>
            </w:r>
          </w:p>
        </w:tc>
        <w:tc>
          <w:tcPr>
            <w:tcW w:w="3288" w:type="dxa"/>
            <w:vAlign w:val="bottom"/>
          </w:tcPr>
          <w:p w14:paraId="4FF5814C" w14:textId="77777777" w:rsidR="00D41DD2" w:rsidRDefault="00DF68C0" w:rsidP="002D44AB">
            <w:pPr>
              <w:spacing w:line="360" w:lineRule="auto"/>
              <w:jc w:val="center"/>
            </w:pPr>
            <w:r>
              <w:t>0,879</w:t>
            </w:r>
          </w:p>
        </w:tc>
        <w:tc>
          <w:tcPr>
            <w:tcW w:w="1211" w:type="dxa"/>
            <w:vAlign w:val="bottom"/>
          </w:tcPr>
          <w:p w14:paraId="186E0E2A" w14:textId="77777777" w:rsidR="00D41DD2" w:rsidRDefault="00DF68C0" w:rsidP="002D44AB">
            <w:pPr>
              <w:spacing w:line="360" w:lineRule="auto"/>
              <w:jc w:val="center"/>
            </w:pPr>
            <w:r>
              <w:t>0,098</w:t>
            </w:r>
          </w:p>
        </w:tc>
        <w:tc>
          <w:tcPr>
            <w:tcW w:w="1029" w:type="dxa"/>
            <w:vAlign w:val="bottom"/>
          </w:tcPr>
          <w:p w14:paraId="512214A8" w14:textId="77777777" w:rsidR="00D41DD2" w:rsidRDefault="00DF68C0" w:rsidP="002D44AB">
            <w:pPr>
              <w:spacing w:line="360" w:lineRule="auto"/>
              <w:jc w:val="center"/>
            </w:pPr>
            <w:r>
              <w:t>0,000</w:t>
            </w:r>
          </w:p>
        </w:tc>
        <w:tc>
          <w:tcPr>
            <w:tcW w:w="1946" w:type="dxa"/>
            <w:vAlign w:val="bottom"/>
          </w:tcPr>
          <w:p w14:paraId="237F621A" w14:textId="77777777" w:rsidR="00D41DD2" w:rsidRDefault="00DF68C0" w:rsidP="002D44AB">
            <w:pPr>
              <w:spacing w:line="360" w:lineRule="auto"/>
              <w:jc w:val="center"/>
            </w:pPr>
            <w:r>
              <w:t>Valid</w:t>
            </w:r>
          </w:p>
        </w:tc>
      </w:tr>
      <w:tr w:rsidR="00D41DD2" w14:paraId="1D902945" w14:textId="77777777">
        <w:trPr>
          <w:trHeight w:val="442"/>
        </w:trPr>
        <w:tc>
          <w:tcPr>
            <w:tcW w:w="947" w:type="dxa"/>
            <w:vAlign w:val="bottom"/>
          </w:tcPr>
          <w:p w14:paraId="6FB23311" w14:textId="77777777" w:rsidR="00D41DD2" w:rsidRDefault="00DF68C0" w:rsidP="002D44AB">
            <w:pPr>
              <w:spacing w:line="360" w:lineRule="auto"/>
              <w:jc w:val="center"/>
            </w:pPr>
            <w:r>
              <w:t>X12</w:t>
            </w:r>
          </w:p>
        </w:tc>
        <w:tc>
          <w:tcPr>
            <w:tcW w:w="3288" w:type="dxa"/>
            <w:vAlign w:val="bottom"/>
          </w:tcPr>
          <w:p w14:paraId="225E08D1" w14:textId="77777777" w:rsidR="00D41DD2" w:rsidRDefault="00DF68C0" w:rsidP="002D44AB">
            <w:pPr>
              <w:spacing w:line="360" w:lineRule="auto"/>
              <w:jc w:val="center"/>
            </w:pPr>
            <w:r>
              <w:t>0,885</w:t>
            </w:r>
          </w:p>
        </w:tc>
        <w:tc>
          <w:tcPr>
            <w:tcW w:w="1211" w:type="dxa"/>
            <w:vAlign w:val="bottom"/>
          </w:tcPr>
          <w:p w14:paraId="0C84F44C" w14:textId="77777777" w:rsidR="00D41DD2" w:rsidRDefault="00DF68C0" w:rsidP="002D44AB">
            <w:pPr>
              <w:spacing w:line="360" w:lineRule="auto"/>
              <w:jc w:val="center"/>
            </w:pPr>
            <w:r>
              <w:t>0,098</w:t>
            </w:r>
          </w:p>
        </w:tc>
        <w:tc>
          <w:tcPr>
            <w:tcW w:w="1029" w:type="dxa"/>
            <w:vAlign w:val="bottom"/>
          </w:tcPr>
          <w:p w14:paraId="639CCE31" w14:textId="77777777" w:rsidR="00D41DD2" w:rsidRDefault="00DF68C0" w:rsidP="002D44AB">
            <w:pPr>
              <w:spacing w:line="360" w:lineRule="auto"/>
              <w:jc w:val="center"/>
            </w:pPr>
            <w:r>
              <w:t>0,000</w:t>
            </w:r>
          </w:p>
        </w:tc>
        <w:tc>
          <w:tcPr>
            <w:tcW w:w="1946" w:type="dxa"/>
            <w:vAlign w:val="bottom"/>
          </w:tcPr>
          <w:p w14:paraId="119F0BB0" w14:textId="77777777" w:rsidR="00D41DD2" w:rsidRDefault="00DF68C0" w:rsidP="002D44AB">
            <w:pPr>
              <w:spacing w:line="360" w:lineRule="auto"/>
              <w:jc w:val="center"/>
            </w:pPr>
            <w:r>
              <w:t>Valid</w:t>
            </w:r>
          </w:p>
        </w:tc>
      </w:tr>
      <w:tr w:rsidR="00D41DD2" w14:paraId="4AA5E3B5" w14:textId="77777777">
        <w:trPr>
          <w:trHeight w:val="442"/>
        </w:trPr>
        <w:tc>
          <w:tcPr>
            <w:tcW w:w="947" w:type="dxa"/>
            <w:vAlign w:val="bottom"/>
          </w:tcPr>
          <w:p w14:paraId="3E8BF6BC" w14:textId="77777777" w:rsidR="00D41DD2" w:rsidRDefault="00DF68C0" w:rsidP="002D44AB">
            <w:pPr>
              <w:spacing w:line="360" w:lineRule="auto"/>
              <w:jc w:val="center"/>
            </w:pPr>
            <w:r>
              <w:t>X13</w:t>
            </w:r>
          </w:p>
        </w:tc>
        <w:tc>
          <w:tcPr>
            <w:tcW w:w="3288" w:type="dxa"/>
            <w:vAlign w:val="bottom"/>
          </w:tcPr>
          <w:p w14:paraId="1A856CC1" w14:textId="77777777" w:rsidR="00D41DD2" w:rsidRDefault="00DF68C0" w:rsidP="002D44AB">
            <w:pPr>
              <w:spacing w:line="360" w:lineRule="auto"/>
              <w:jc w:val="center"/>
            </w:pPr>
            <w:r>
              <w:t>0,885</w:t>
            </w:r>
          </w:p>
        </w:tc>
        <w:tc>
          <w:tcPr>
            <w:tcW w:w="1211" w:type="dxa"/>
            <w:vAlign w:val="bottom"/>
          </w:tcPr>
          <w:p w14:paraId="0BA9F585" w14:textId="77777777" w:rsidR="00D41DD2" w:rsidRDefault="00DF68C0" w:rsidP="002D44AB">
            <w:pPr>
              <w:spacing w:line="360" w:lineRule="auto"/>
              <w:jc w:val="center"/>
            </w:pPr>
            <w:r>
              <w:t>0,098</w:t>
            </w:r>
          </w:p>
        </w:tc>
        <w:tc>
          <w:tcPr>
            <w:tcW w:w="1029" w:type="dxa"/>
            <w:vAlign w:val="bottom"/>
          </w:tcPr>
          <w:p w14:paraId="123C94C9" w14:textId="77777777" w:rsidR="00D41DD2" w:rsidRDefault="00DF68C0" w:rsidP="002D44AB">
            <w:pPr>
              <w:spacing w:line="360" w:lineRule="auto"/>
              <w:jc w:val="center"/>
            </w:pPr>
            <w:r>
              <w:t>0,000</w:t>
            </w:r>
          </w:p>
        </w:tc>
        <w:tc>
          <w:tcPr>
            <w:tcW w:w="1946" w:type="dxa"/>
            <w:vAlign w:val="bottom"/>
          </w:tcPr>
          <w:p w14:paraId="39248F9A" w14:textId="77777777" w:rsidR="00D41DD2" w:rsidRDefault="00DF68C0" w:rsidP="002D44AB">
            <w:pPr>
              <w:spacing w:line="360" w:lineRule="auto"/>
              <w:jc w:val="center"/>
            </w:pPr>
            <w:r>
              <w:t>Valid</w:t>
            </w:r>
          </w:p>
        </w:tc>
      </w:tr>
      <w:tr w:rsidR="00D41DD2" w14:paraId="713F91E5" w14:textId="77777777">
        <w:trPr>
          <w:trHeight w:val="442"/>
        </w:trPr>
        <w:tc>
          <w:tcPr>
            <w:tcW w:w="947" w:type="dxa"/>
            <w:vAlign w:val="bottom"/>
          </w:tcPr>
          <w:p w14:paraId="591D6BA5" w14:textId="77777777" w:rsidR="00D41DD2" w:rsidRDefault="00DF68C0" w:rsidP="002D44AB">
            <w:pPr>
              <w:spacing w:line="360" w:lineRule="auto"/>
              <w:jc w:val="center"/>
            </w:pPr>
            <w:r>
              <w:t>X14</w:t>
            </w:r>
          </w:p>
        </w:tc>
        <w:tc>
          <w:tcPr>
            <w:tcW w:w="3288" w:type="dxa"/>
            <w:vAlign w:val="bottom"/>
          </w:tcPr>
          <w:p w14:paraId="58B7916D" w14:textId="77777777" w:rsidR="00D41DD2" w:rsidRDefault="00DF68C0" w:rsidP="002D44AB">
            <w:pPr>
              <w:spacing w:line="360" w:lineRule="auto"/>
              <w:jc w:val="center"/>
            </w:pPr>
            <w:r>
              <w:t>0,875</w:t>
            </w:r>
          </w:p>
        </w:tc>
        <w:tc>
          <w:tcPr>
            <w:tcW w:w="1211" w:type="dxa"/>
            <w:vAlign w:val="bottom"/>
          </w:tcPr>
          <w:p w14:paraId="1552DF70" w14:textId="77777777" w:rsidR="00D41DD2" w:rsidRDefault="00DF68C0" w:rsidP="002D44AB">
            <w:pPr>
              <w:spacing w:line="360" w:lineRule="auto"/>
              <w:jc w:val="center"/>
            </w:pPr>
            <w:r>
              <w:t>0,098</w:t>
            </w:r>
          </w:p>
        </w:tc>
        <w:tc>
          <w:tcPr>
            <w:tcW w:w="1029" w:type="dxa"/>
            <w:vAlign w:val="bottom"/>
          </w:tcPr>
          <w:p w14:paraId="27528130" w14:textId="77777777" w:rsidR="00D41DD2" w:rsidRDefault="00DF68C0" w:rsidP="002D44AB">
            <w:pPr>
              <w:spacing w:line="360" w:lineRule="auto"/>
              <w:jc w:val="center"/>
            </w:pPr>
            <w:r>
              <w:t>0,000</w:t>
            </w:r>
          </w:p>
        </w:tc>
        <w:tc>
          <w:tcPr>
            <w:tcW w:w="1946" w:type="dxa"/>
            <w:vAlign w:val="bottom"/>
          </w:tcPr>
          <w:p w14:paraId="2332DC71" w14:textId="77777777" w:rsidR="00D41DD2" w:rsidRDefault="00DF68C0" w:rsidP="002D44AB">
            <w:pPr>
              <w:spacing w:line="360" w:lineRule="auto"/>
              <w:jc w:val="center"/>
            </w:pPr>
            <w:r>
              <w:t>Valid</w:t>
            </w:r>
          </w:p>
        </w:tc>
      </w:tr>
      <w:tr w:rsidR="00D41DD2" w14:paraId="283F41C0" w14:textId="77777777">
        <w:trPr>
          <w:trHeight w:val="442"/>
        </w:trPr>
        <w:tc>
          <w:tcPr>
            <w:tcW w:w="947" w:type="dxa"/>
            <w:vAlign w:val="bottom"/>
          </w:tcPr>
          <w:p w14:paraId="2ECCFCE6" w14:textId="77777777" w:rsidR="00D41DD2" w:rsidRDefault="00DF68C0" w:rsidP="002D44AB">
            <w:pPr>
              <w:spacing w:line="360" w:lineRule="auto"/>
              <w:jc w:val="center"/>
            </w:pPr>
            <w:r>
              <w:t>X15</w:t>
            </w:r>
          </w:p>
        </w:tc>
        <w:tc>
          <w:tcPr>
            <w:tcW w:w="3288" w:type="dxa"/>
            <w:vAlign w:val="bottom"/>
          </w:tcPr>
          <w:p w14:paraId="090EBD07" w14:textId="77777777" w:rsidR="00D41DD2" w:rsidRDefault="00DF68C0" w:rsidP="002D44AB">
            <w:pPr>
              <w:spacing w:line="360" w:lineRule="auto"/>
              <w:jc w:val="center"/>
            </w:pPr>
            <w:r>
              <w:t>0,868</w:t>
            </w:r>
          </w:p>
        </w:tc>
        <w:tc>
          <w:tcPr>
            <w:tcW w:w="1211" w:type="dxa"/>
            <w:vAlign w:val="bottom"/>
          </w:tcPr>
          <w:p w14:paraId="1576753C" w14:textId="77777777" w:rsidR="00D41DD2" w:rsidRDefault="00DF68C0" w:rsidP="002D44AB">
            <w:pPr>
              <w:spacing w:line="360" w:lineRule="auto"/>
              <w:jc w:val="center"/>
            </w:pPr>
            <w:r>
              <w:t>0,098</w:t>
            </w:r>
          </w:p>
        </w:tc>
        <w:tc>
          <w:tcPr>
            <w:tcW w:w="1029" w:type="dxa"/>
            <w:vAlign w:val="bottom"/>
          </w:tcPr>
          <w:p w14:paraId="7C7C4168" w14:textId="77777777" w:rsidR="00D41DD2" w:rsidRDefault="00DF68C0" w:rsidP="002D44AB">
            <w:pPr>
              <w:spacing w:line="360" w:lineRule="auto"/>
              <w:jc w:val="center"/>
            </w:pPr>
            <w:r>
              <w:t>0,000</w:t>
            </w:r>
          </w:p>
        </w:tc>
        <w:tc>
          <w:tcPr>
            <w:tcW w:w="1946" w:type="dxa"/>
            <w:vAlign w:val="bottom"/>
          </w:tcPr>
          <w:p w14:paraId="45E61EFA" w14:textId="77777777" w:rsidR="00D41DD2" w:rsidRDefault="00DF68C0" w:rsidP="002D44AB">
            <w:pPr>
              <w:spacing w:line="360" w:lineRule="auto"/>
              <w:jc w:val="center"/>
            </w:pPr>
            <w:r>
              <w:t>Valid</w:t>
            </w:r>
          </w:p>
        </w:tc>
      </w:tr>
    </w:tbl>
    <w:p w14:paraId="5961E507" w14:textId="77777777" w:rsidR="002E7A87" w:rsidRDefault="002E7A87" w:rsidP="002E7A87">
      <w:pPr>
        <w:pStyle w:val="BodyHead3"/>
        <w:spacing w:line="240" w:lineRule="auto"/>
      </w:pPr>
    </w:p>
    <w:p w14:paraId="27CB0302" w14:textId="61E6413E" w:rsidR="007B522F" w:rsidRDefault="007B522F" w:rsidP="007B522F">
      <w:pPr>
        <w:pStyle w:val="BodyHead3"/>
      </w:pPr>
      <w:r>
        <w:t xml:space="preserve">Uji validitas dilakukan terhadap variabel Keputusan Pembelian (Y) menggunakan korelasi Pearson Product Moment antara skor masing-masing </w:t>
      </w:r>
      <w:r w:rsidRPr="00094270">
        <w:rPr>
          <w:i/>
          <w:iCs/>
        </w:rPr>
        <w:t>item</w:t>
      </w:r>
      <w:r>
        <w:t xml:space="preserve"> pernyataan dengan skor total variabel. Berdasarkan hasil pengujian terhadap 400 responden dengan nilai r tabel sebesar 0,098 pada taraf signifikansi 0,05, seluruh </w:t>
      </w:r>
      <w:r w:rsidRPr="00094270">
        <w:rPr>
          <w:i/>
          <w:iCs/>
        </w:rPr>
        <w:t>item</w:t>
      </w:r>
      <w:r>
        <w:t xml:space="preserve"> pernyataan variabel Keputusan Pembelian (Y01–Y11) memiliki nilai r hitung yang melebihi nilai dari r tabel. Selain itu, nilai signifikansi setiap </w:t>
      </w:r>
      <w:r w:rsidRPr="00094270">
        <w:rPr>
          <w:i/>
          <w:iCs/>
        </w:rPr>
        <w:t>item</w:t>
      </w:r>
      <w:r>
        <w:t xml:space="preserve"> juga kurang dari 0,05. Oleh karena itu, seluruh </w:t>
      </w:r>
      <w:r w:rsidRPr="00094270">
        <w:rPr>
          <w:i/>
          <w:iCs/>
        </w:rPr>
        <w:t>item</w:t>
      </w:r>
      <w:r>
        <w:t xml:space="preserve"> pernyataan pada variabel Keputusan Pembelian dinyatakan valid.</w:t>
      </w:r>
    </w:p>
    <w:p w14:paraId="71F380C0" w14:textId="77777777" w:rsidR="000C2166" w:rsidRDefault="000C2166">
      <w:pPr>
        <w:rPr>
          <w:sz w:val="20"/>
          <w:szCs w:val="20"/>
          <w:lang w:val="en-US"/>
        </w:rPr>
      </w:pPr>
      <w:r>
        <w:rPr>
          <w:sz w:val="20"/>
          <w:szCs w:val="20"/>
          <w:lang w:val="en-US"/>
        </w:rPr>
        <w:br w:type="page"/>
      </w:r>
    </w:p>
    <w:p w14:paraId="04E22165" w14:textId="35E3745A" w:rsidR="00157293" w:rsidRDefault="00157293" w:rsidP="000C2166">
      <w:pPr>
        <w:jc w:val="center"/>
        <w:rPr>
          <w:sz w:val="20"/>
          <w:szCs w:val="20"/>
          <w:lang w:val="en-US"/>
        </w:rPr>
      </w:pPr>
      <w:r>
        <w:rPr>
          <w:sz w:val="20"/>
          <w:szCs w:val="20"/>
          <w:lang w:val="en-US"/>
        </w:rPr>
        <w:lastRenderedPageBreak/>
        <w:t>Tabel 4.2 Hasil Uji Validitas Variabel Y</w:t>
      </w:r>
    </w:p>
    <w:p w14:paraId="7227E479" w14:textId="77777777" w:rsidR="00157293" w:rsidRPr="002F1A15" w:rsidRDefault="00157293" w:rsidP="000C2166">
      <w:pPr>
        <w:jc w:val="center"/>
        <w:rPr>
          <w:sz w:val="20"/>
          <w:szCs w:val="20"/>
          <w:lang w:val="en-US"/>
        </w:rPr>
      </w:pPr>
      <w:r>
        <w:rPr>
          <w:sz w:val="20"/>
          <w:szCs w:val="20"/>
          <w:lang w:val="en-US"/>
        </w:rPr>
        <w:t>Sumber: Diolah peneliti (2025)</w:t>
      </w:r>
    </w:p>
    <w:tbl>
      <w:tblPr>
        <w:tblStyle w:val="10"/>
        <w:tblW w:w="78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5"/>
        <w:gridCol w:w="3075"/>
        <w:gridCol w:w="1133"/>
        <w:gridCol w:w="962"/>
        <w:gridCol w:w="1820"/>
      </w:tblGrid>
      <w:tr w:rsidR="00D41DD2" w14:paraId="4FC6E644" w14:textId="77777777">
        <w:trPr>
          <w:trHeight w:val="382"/>
        </w:trPr>
        <w:tc>
          <w:tcPr>
            <w:tcW w:w="885" w:type="dxa"/>
          </w:tcPr>
          <w:p w14:paraId="7702599D" w14:textId="5A83B533" w:rsidR="00D41DD2" w:rsidRDefault="00094270">
            <w:pPr>
              <w:jc w:val="center"/>
              <w:rPr>
                <w:b/>
                <w:bCs/>
              </w:rPr>
            </w:pPr>
            <w:r w:rsidRPr="00094270">
              <w:rPr>
                <w:b/>
                <w:bCs/>
                <w:i/>
                <w:iCs/>
              </w:rPr>
              <w:t>Item</w:t>
            </w:r>
          </w:p>
        </w:tc>
        <w:tc>
          <w:tcPr>
            <w:tcW w:w="3075" w:type="dxa"/>
          </w:tcPr>
          <w:p w14:paraId="3034C59C" w14:textId="55B52609" w:rsidR="00D41DD2" w:rsidRDefault="00DF68C0">
            <w:pPr>
              <w:jc w:val="center"/>
              <w:rPr>
                <w:b/>
                <w:bCs/>
              </w:rPr>
            </w:pPr>
            <w:r>
              <w:rPr>
                <w:b/>
                <w:bCs/>
              </w:rPr>
              <w:t>r hitung (</w:t>
            </w:r>
            <w:r w:rsidR="00094270" w:rsidRPr="00094270">
              <w:rPr>
                <w:b/>
                <w:bCs/>
                <w:i/>
                <w:iCs/>
              </w:rPr>
              <w:t>Item</w:t>
            </w:r>
            <w:r>
              <w:rPr>
                <w:b/>
                <w:bCs/>
              </w:rPr>
              <w:t>–Total)</w:t>
            </w:r>
          </w:p>
        </w:tc>
        <w:tc>
          <w:tcPr>
            <w:tcW w:w="1133" w:type="dxa"/>
          </w:tcPr>
          <w:p w14:paraId="738DC8F6" w14:textId="77777777" w:rsidR="00D41DD2" w:rsidRDefault="00DF68C0">
            <w:pPr>
              <w:jc w:val="center"/>
              <w:rPr>
                <w:b/>
                <w:bCs/>
              </w:rPr>
            </w:pPr>
            <w:r>
              <w:rPr>
                <w:b/>
                <w:bCs/>
              </w:rPr>
              <w:t>r tabel</w:t>
            </w:r>
          </w:p>
        </w:tc>
        <w:tc>
          <w:tcPr>
            <w:tcW w:w="962" w:type="dxa"/>
          </w:tcPr>
          <w:p w14:paraId="216376A9" w14:textId="77777777" w:rsidR="00D41DD2" w:rsidRDefault="00DF68C0">
            <w:pPr>
              <w:jc w:val="center"/>
              <w:rPr>
                <w:b/>
                <w:bCs/>
              </w:rPr>
            </w:pPr>
            <w:r>
              <w:rPr>
                <w:b/>
                <w:bCs/>
              </w:rPr>
              <w:t>Sig.</w:t>
            </w:r>
          </w:p>
        </w:tc>
        <w:tc>
          <w:tcPr>
            <w:tcW w:w="1820" w:type="dxa"/>
          </w:tcPr>
          <w:p w14:paraId="7FCBFD71" w14:textId="77777777" w:rsidR="00D41DD2" w:rsidRDefault="00DF68C0">
            <w:pPr>
              <w:jc w:val="center"/>
              <w:rPr>
                <w:b/>
                <w:bCs/>
              </w:rPr>
            </w:pPr>
            <w:r>
              <w:rPr>
                <w:b/>
                <w:bCs/>
              </w:rPr>
              <w:t>Keterangan</w:t>
            </w:r>
          </w:p>
        </w:tc>
      </w:tr>
      <w:tr w:rsidR="00D41DD2" w14:paraId="12F3432F" w14:textId="77777777">
        <w:trPr>
          <w:trHeight w:val="382"/>
        </w:trPr>
        <w:tc>
          <w:tcPr>
            <w:tcW w:w="885" w:type="dxa"/>
          </w:tcPr>
          <w:p w14:paraId="1C7C8F41" w14:textId="77777777" w:rsidR="00D41DD2" w:rsidRDefault="00DF68C0">
            <w:pPr>
              <w:jc w:val="center"/>
            </w:pPr>
            <w:r>
              <w:t>Y01</w:t>
            </w:r>
          </w:p>
        </w:tc>
        <w:tc>
          <w:tcPr>
            <w:tcW w:w="3075" w:type="dxa"/>
          </w:tcPr>
          <w:p w14:paraId="71906E34" w14:textId="77777777" w:rsidR="00D41DD2" w:rsidRDefault="00DF68C0">
            <w:pPr>
              <w:jc w:val="center"/>
            </w:pPr>
            <w:r>
              <w:t>0,428</w:t>
            </w:r>
          </w:p>
        </w:tc>
        <w:tc>
          <w:tcPr>
            <w:tcW w:w="1133" w:type="dxa"/>
          </w:tcPr>
          <w:p w14:paraId="4CE0A691" w14:textId="77777777" w:rsidR="00D41DD2" w:rsidRDefault="00DF68C0">
            <w:pPr>
              <w:jc w:val="center"/>
            </w:pPr>
            <w:r>
              <w:t>0,098</w:t>
            </w:r>
          </w:p>
        </w:tc>
        <w:tc>
          <w:tcPr>
            <w:tcW w:w="962" w:type="dxa"/>
          </w:tcPr>
          <w:p w14:paraId="6162F53F" w14:textId="77777777" w:rsidR="00D41DD2" w:rsidRDefault="00DF68C0">
            <w:pPr>
              <w:jc w:val="center"/>
            </w:pPr>
            <w:r>
              <w:t>0,000</w:t>
            </w:r>
          </w:p>
        </w:tc>
        <w:tc>
          <w:tcPr>
            <w:tcW w:w="1820" w:type="dxa"/>
          </w:tcPr>
          <w:p w14:paraId="2C67534C" w14:textId="77777777" w:rsidR="00D41DD2" w:rsidRDefault="00DF68C0">
            <w:pPr>
              <w:jc w:val="center"/>
            </w:pPr>
            <w:r>
              <w:t>Valid</w:t>
            </w:r>
          </w:p>
        </w:tc>
      </w:tr>
      <w:tr w:rsidR="00D41DD2" w14:paraId="22F702E6" w14:textId="77777777">
        <w:trPr>
          <w:trHeight w:val="382"/>
        </w:trPr>
        <w:tc>
          <w:tcPr>
            <w:tcW w:w="885" w:type="dxa"/>
          </w:tcPr>
          <w:p w14:paraId="19651ADF" w14:textId="77777777" w:rsidR="00D41DD2" w:rsidRDefault="00DF68C0">
            <w:pPr>
              <w:jc w:val="center"/>
            </w:pPr>
            <w:r>
              <w:t>Y02</w:t>
            </w:r>
          </w:p>
        </w:tc>
        <w:tc>
          <w:tcPr>
            <w:tcW w:w="3075" w:type="dxa"/>
          </w:tcPr>
          <w:p w14:paraId="56C4AAB6" w14:textId="77777777" w:rsidR="00D41DD2" w:rsidRDefault="00DF68C0">
            <w:pPr>
              <w:jc w:val="center"/>
            </w:pPr>
            <w:r>
              <w:t>0,823</w:t>
            </w:r>
          </w:p>
        </w:tc>
        <w:tc>
          <w:tcPr>
            <w:tcW w:w="1133" w:type="dxa"/>
          </w:tcPr>
          <w:p w14:paraId="51D5EFD1" w14:textId="77777777" w:rsidR="00D41DD2" w:rsidRDefault="00DF68C0">
            <w:pPr>
              <w:jc w:val="center"/>
            </w:pPr>
            <w:r>
              <w:t>0,098</w:t>
            </w:r>
          </w:p>
        </w:tc>
        <w:tc>
          <w:tcPr>
            <w:tcW w:w="962" w:type="dxa"/>
          </w:tcPr>
          <w:p w14:paraId="175E0DC1" w14:textId="77777777" w:rsidR="00D41DD2" w:rsidRDefault="00DF68C0">
            <w:pPr>
              <w:jc w:val="center"/>
            </w:pPr>
            <w:r>
              <w:t>0,000</w:t>
            </w:r>
          </w:p>
        </w:tc>
        <w:tc>
          <w:tcPr>
            <w:tcW w:w="1820" w:type="dxa"/>
          </w:tcPr>
          <w:p w14:paraId="0E425D03" w14:textId="77777777" w:rsidR="00D41DD2" w:rsidRDefault="00DF68C0">
            <w:pPr>
              <w:jc w:val="center"/>
            </w:pPr>
            <w:r>
              <w:t>Valid</w:t>
            </w:r>
          </w:p>
        </w:tc>
      </w:tr>
      <w:tr w:rsidR="00D41DD2" w14:paraId="49213575" w14:textId="77777777">
        <w:trPr>
          <w:trHeight w:val="382"/>
        </w:trPr>
        <w:tc>
          <w:tcPr>
            <w:tcW w:w="885" w:type="dxa"/>
          </w:tcPr>
          <w:p w14:paraId="7936FDFA" w14:textId="77777777" w:rsidR="00D41DD2" w:rsidRDefault="00DF68C0">
            <w:pPr>
              <w:jc w:val="center"/>
            </w:pPr>
            <w:r>
              <w:t>Y03</w:t>
            </w:r>
          </w:p>
        </w:tc>
        <w:tc>
          <w:tcPr>
            <w:tcW w:w="3075" w:type="dxa"/>
          </w:tcPr>
          <w:p w14:paraId="4DBA6A83" w14:textId="77777777" w:rsidR="00D41DD2" w:rsidRDefault="00DF68C0">
            <w:pPr>
              <w:jc w:val="center"/>
            </w:pPr>
            <w:r>
              <w:t>0,812</w:t>
            </w:r>
          </w:p>
        </w:tc>
        <w:tc>
          <w:tcPr>
            <w:tcW w:w="1133" w:type="dxa"/>
          </w:tcPr>
          <w:p w14:paraId="039505D3" w14:textId="77777777" w:rsidR="00D41DD2" w:rsidRDefault="00DF68C0">
            <w:pPr>
              <w:jc w:val="center"/>
            </w:pPr>
            <w:r>
              <w:t>0,098</w:t>
            </w:r>
          </w:p>
        </w:tc>
        <w:tc>
          <w:tcPr>
            <w:tcW w:w="962" w:type="dxa"/>
          </w:tcPr>
          <w:p w14:paraId="070D2827" w14:textId="77777777" w:rsidR="00D41DD2" w:rsidRDefault="00DF68C0">
            <w:pPr>
              <w:jc w:val="center"/>
            </w:pPr>
            <w:r>
              <w:t>0,000</w:t>
            </w:r>
          </w:p>
        </w:tc>
        <w:tc>
          <w:tcPr>
            <w:tcW w:w="1820" w:type="dxa"/>
          </w:tcPr>
          <w:p w14:paraId="1ECA11FF" w14:textId="77777777" w:rsidR="00D41DD2" w:rsidRDefault="00DF68C0">
            <w:pPr>
              <w:jc w:val="center"/>
            </w:pPr>
            <w:r>
              <w:t>Valid</w:t>
            </w:r>
          </w:p>
        </w:tc>
      </w:tr>
      <w:tr w:rsidR="00D41DD2" w14:paraId="77014285" w14:textId="77777777">
        <w:trPr>
          <w:trHeight w:val="382"/>
        </w:trPr>
        <w:tc>
          <w:tcPr>
            <w:tcW w:w="885" w:type="dxa"/>
          </w:tcPr>
          <w:p w14:paraId="1A0CB0D5" w14:textId="77777777" w:rsidR="00D41DD2" w:rsidRDefault="00DF68C0">
            <w:pPr>
              <w:jc w:val="center"/>
            </w:pPr>
            <w:r>
              <w:t>Y04</w:t>
            </w:r>
          </w:p>
        </w:tc>
        <w:tc>
          <w:tcPr>
            <w:tcW w:w="3075" w:type="dxa"/>
          </w:tcPr>
          <w:p w14:paraId="73E8A15C" w14:textId="77777777" w:rsidR="00D41DD2" w:rsidRDefault="00DF68C0">
            <w:pPr>
              <w:jc w:val="center"/>
            </w:pPr>
            <w:r>
              <w:t>0,803</w:t>
            </w:r>
          </w:p>
        </w:tc>
        <w:tc>
          <w:tcPr>
            <w:tcW w:w="1133" w:type="dxa"/>
          </w:tcPr>
          <w:p w14:paraId="3E83394A" w14:textId="77777777" w:rsidR="00D41DD2" w:rsidRDefault="00DF68C0">
            <w:pPr>
              <w:jc w:val="center"/>
            </w:pPr>
            <w:r>
              <w:t>0,098</w:t>
            </w:r>
          </w:p>
        </w:tc>
        <w:tc>
          <w:tcPr>
            <w:tcW w:w="962" w:type="dxa"/>
          </w:tcPr>
          <w:p w14:paraId="4B3990E4" w14:textId="77777777" w:rsidR="00D41DD2" w:rsidRDefault="00DF68C0">
            <w:pPr>
              <w:jc w:val="center"/>
            </w:pPr>
            <w:r>
              <w:t>0,000</w:t>
            </w:r>
          </w:p>
        </w:tc>
        <w:tc>
          <w:tcPr>
            <w:tcW w:w="1820" w:type="dxa"/>
          </w:tcPr>
          <w:p w14:paraId="7A785FD4" w14:textId="77777777" w:rsidR="00D41DD2" w:rsidRDefault="00DF68C0">
            <w:pPr>
              <w:jc w:val="center"/>
            </w:pPr>
            <w:r>
              <w:t>Valid</w:t>
            </w:r>
          </w:p>
        </w:tc>
      </w:tr>
      <w:tr w:rsidR="00D41DD2" w14:paraId="1C237809" w14:textId="77777777">
        <w:trPr>
          <w:trHeight w:val="382"/>
        </w:trPr>
        <w:tc>
          <w:tcPr>
            <w:tcW w:w="885" w:type="dxa"/>
          </w:tcPr>
          <w:p w14:paraId="0661E7EC" w14:textId="77777777" w:rsidR="00D41DD2" w:rsidRDefault="00DF68C0">
            <w:pPr>
              <w:jc w:val="center"/>
            </w:pPr>
            <w:r>
              <w:t>Y05</w:t>
            </w:r>
          </w:p>
        </w:tc>
        <w:tc>
          <w:tcPr>
            <w:tcW w:w="3075" w:type="dxa"/>
          </w:tcPr>
          <w:p w14:paraId="750B0918" w14:textId="77777777" w:rsidR="00D41DD2" w:rsidRDefault="00DF68C0">
            <w:pPr>
              <w:jc w:val="center"/>
            </w:pPr>
            <w:r>
              <w:t>0,406</w:t>
            </w:r>
          </w:p>
        </w:tc>
        <w:tc>
          <w:tcPr>
            <w:tcW w:w="1133" w:type="dxa"/>
          </w:tcPr>
          <w:p w14:paraId="4368DF0C" w14:textId="77777777" w:rsidR="00D41DD2" w:rsidRDefault="00DF68C0">
            <w:pPr>
              <w:jc w:val="center"/>
            </w:pPr>
            <w:r>
              <w:t>0,098</w:t>
            </w:r>
          </w:p>
        </w:tc>
        <w:tc>
          <w:tcPr>
            <w:tcW w:w="962" w:type="dxa"/>
          </w:tcPr>
          <w:p w14:paraId="2941969E" w14:textId="77777777" w:rsidR="00D41DD2" w:rsidRDefault="00DF68C0">
            <w:pPr>
              <w:jc w:val="center"/>
            </w:pPr>
            <w:r>
              <w:t>0,000</w:t>
            </w:r>
          </w:p>
        </w:tc>
        <w:tc>
          <w:tcPr>
            <w:tcW w:w="1820" w:type="dxa"/>
          </w:tcPr>
          <w:p w14:paraId="543BFB45" w14:textId="77777777" w:rsidR="00D41DD2" w:rsidRDefault="00DF68C0">
            <w:pPr>
              <w:jc w:val="center"/>
            </w:pPr>
            <w:r>
              <w:t>Valid</w:t>
            </w:r>
          </w:p>
        </w:tc>
      </w:tr>
      <w:tr w:rsidR="00D41DD2" w14:paraId="2CD597A3" w14:textId="77777777">
        <w:trPr>
          <w:trHeight w:val="382"/>
        </w:trPr>
        <w:tc>
          <w:tcPr>
            <w:tcW w:w="885" w:type="dxa"/>
          </w:tcPr>
          <w:p w14:paraId="17C0AF50" w14:textId="77777777" w:rsidR="00D41DD2" w:rsidRDefault="00DF68C0">
            <w:pPr>
              <w:jc w:val="center"/>
            </w:pPr>
            <w:r>
              <w:t>Y06</w:t>
            </w:r>
          </w:p>
        </w:tc>
        <w:tc>
          <w:tcPr>
            <w:tcW w:w="3075" w:type="dxa"/>
          </w:tcPr>
          <w:p w14:paraId="561252D3" w14:textId="77777777" w:rsidR="00D41DD2" w:rsidRDefault="00DF68C0">
            <w:pPr>
              <w:jc w:val="center"/>
            </w:pPr>
            <w:r>
              <w:t>0,772</w:t>
            </w:r>
          </w:p>
        </w:tc>
        <w:tc>
          <w:tcPr>
            <w:tcW w:w="1133" w:type="dxa"/>
          </w:tcPr>
          <w:p w14:paraId="18003C6D" w14:textId="77777777" w:rsidR="00D41DD2" w:rsidRDefault="00DF68C0">
            <w:pPr>
              <w:jc w:val="center"/>
            </w:pPr>
            <w:r>
              <w:t>0,098</w:t>
            </w:r>
          </w:p>
        </w:tc>
        <w:tc>
          <w:tcPr>
            <w:tcW w:w="962" w:type="dxa"/>
          </w:tcPr>
          <w:p w14:paraId="5C1AD7EB" w14:textId="77777777" w:rsidR="00D41DD2" w:rsidRDefault="00DF68C0">
            <w:pPr>
              <w:jc w:val="center"/>
            </w:pPr>
            <w:r>
              <w:t>0,000</w:t>
            </w:r>
          </w:p>
        </w:tc>
        <w:tc>
          <w:tcPr>
            <w:tcW w:w="1820" w:type="dxa"/>
          </w:tcPr>
          <w:p w14:paraId="0CDA46AA" w14:textId="77777777" w:rsidR="00D41DD2" w:rsidRDefault="00DF68C0">
            <w:pPr>
              <w:jc w:val="center"/>
            </w:pPr>
            <w:r>
              <w:t>Valid</w:t>
            </w:r>
          </w:p>
        </w:tc>
      </w:tr>
      <w:tr w:rsidR="00D41DD2" w14:paraId="7D17E9B0" w14:textId="77777777">
        <w:trPr>
          <w:trHeight w:val="382"/>
        </w:trPr>
        <w:tc>
          <w:tcPr>
            <w:tcW w:w="885" w:type="dxa"/>
          </w:tcPr>
          <w:p w14:paraId="192724AE" w14:textId="77777777" w:rsidR="00D41DD2" w:rsidRDefault="00DF68C0">
            <w:pPr>
              <w:jc w:val="center"/>
            </w:pPr>
            <w:r>
              <w:t>Y07</w:t>
            </w:r>
          </w:p>
        </w:tc>
        <w:tc>
          <w:tcPr>
            <w:tcW w:w="3075" w:type="dxa"/>
          </w:tcPr>
          <w:p w14:paraId="0DB6E03C" w14:textId="77777777" w:rsidR="00D41DD2" w:rsidRDefault="00DF68C0">
            <w:pPr>
              <w:jc w:val="center"/>
            </w:pPr>
            <w:r>
              <w:t>0,668</w:t>
            </w:r>
          </w:p>
        </w:tc>
        <w:tc>
          <w:tcPr>
            <w:tcW w:w="1133" w:type="dxa"/>
          </w:tcPr>
          <w:p w14:paraId="3BC51A0A" w14:textId="77777777" w:rsidR="00D41DD2" w:rsidRDefault="00DF68C0">
            <w:pPr>
              <w:jc w:val="center"/>
            </w:pPr>
            <w:r>
              <w:t>0,098</w:t>
            </w:r>
          </w:p>
        </w:tc>
        <w:tc>
          <w:tcPr>
            <w:tcW w:w="962" w:type="dxa"/>
          </w:tcPr>
          <w:p w14:paraId="1384CCF9" w14:textId="77777777" w:rsidR="00D41DD2" w:rsidRDefault="00DF68C0">
            <w:pPr>
              <w:jc w:val="center"/>
            </w:pPr>
            <w:r>
              <w:t>0,000</w:t>
            </w:r>
          </w:p>
        </w:tc>
        <w:tc>
          <w:tcPr>
            <w:tcW w:w="1820" w:type="dxa"/>
          </w:tcPr>
          <w:p w14:paraId="68B8300A" w14:textId="77777777" w:rsidR="00D41DD2" w:rsidRDefault="00DF68C0">
            <w:pPr>
              <w:jc w:val="center"/>
            </w:pPr>
            <w:r>
              <w:t>Valid</w:t>
            </w:r>
          </w:p>
        </w:tc>
      </w:tr>
      <w:tr w:rsidR="00D41DD2" w14:paraId="0B8FC77B" w14:textId="77777777">
        <w:trPr>
          <w:trHeight w:val="382"/>
        </w:trPr>
        <w:tc>
          <w:tcPr>
            <w:tcW w:w="885" w:type="dxa"/>
          </w:tcPr>
          <w:p w14:paraId="196D0105" w14:textId="77777777" w:rsidR="00D41DD2" w:rsidRDefault="00DF68C0">
            <w:pPr>
              <w:jc w:val="center"/>
            </w:pPr>
            <w:r>
              <w:t>Y08</w:t>
            </w:r>
          </w:p>
        </w:tc>
        <w:tc>
          <w:tcPr>
            <w:tcW w:w="3075" w:type="dxa"/>
          </w:tcPr>
          <w:p w14:paraId="05CCEEDE" w14:textId="77777777" w:rsidR="00D41DD2" w:rsidRDefault="00DF68C0">
            <w:pPr>
              <w:jc w:val="center"/>
            </w:pPr>
            <w:r>
              <w:t>0,752</w:t>
            </w:r>
          </w:p>
        </w:tc>
        <w:tc>
          <w:tcPr>
            <w:tcW w:w="1133" w:type="dxa"/>
          </w:tcPr>
          <w:p w14:paraId="21F46A28" w14:textId="77777777" w:rsidR="00D41DD2" w:rsidRDefault="00DF68C0">
            <w:pPr>
              <w:jc w:val="center"/>
            </w:pPr>
            <w:r>
              <w:t>0,098</w:t>
            </w:r>
          </w:p>
        </w:tc>
        <w:tc>
          <w:tcPr>
            <w:tcW w:w="962" w:type="dxa"/>
          </w:tcPr>
          <w:p w14:paraId="38993A27" w14:textId="77777777" w:rsidR="00D41DD2" w:rsidRDefault="00DF68C0">
            <w:pPr>
              <w:jc w:val="center"/>
            </w:pPr>
            <w:r>
              <w:t>0,000</w:t>
            </w:r>
          </w:p>
        </w:tc>
        <w:tc>
          <w:tcPr>
            <w:tcW w:w="1820" w:type="dxa"/>
          </w:tcPr>
          <w:p w14:paraId="6958B7CB" w14:textId="77777777" w:rsidR="00D41DD2" w:rsidRDefault="00DF68C0">
            <w:pPr>
              <w:jc w:val="center"/>
            </w:pPr>
            <w:r>
              <w:t>Valid</w:t>
            </w:r>
          </w:p>
        </w:tc>
      </w:tr>
      <w:tr w:rsidR="00D41DD2" w14:paraId="6AB9C51A" w14:textId="77777777">
        <w:trPr>
          <w:trHeight w:val="382"/>
        </w:trPr>
        <w:tc>
          <w:tcPr>
            <w:tcW w:w="885" w:type="dxa"/>
          </w:tcPr>
          <w:p w14:paraId="25E48045" w14:textId="77777777" w:rsidR="00D41DD2" w:rsidRDefault="00DF68C0">
            <w:pPr>
              <w:jc w:val="center"/>
            </w:pPr>
            <w:r>
              <w:t>Y09</w:t>
            </w:r>
          </w:p>
        </w:tc>
        <w:tc>
          <w:tcPr>
            <w:tcW w:w="3075" w:type="dxa"/>
          </w:tcPr>
          <w:p w14:paraId="4A198E97" w14:textId="77777777" w:rsidR="00D41DD2" w:rsidRDefault="00DF68C0">
            <w:pPr>
              <w:jc w:val="center"/>
            </w:pPr>
            <w:r>
              <w:t>0,646</w:t>
            </w:r>
          </w:p>
        </w:tc>
        <w:tc>
          <w:tcPr>
            <w:tcW w:w="1133" w:type="dxa"/>
          </w:tcPr>
          <w:p w14:paraId="5180012F" w14:textId="77777777" w:rsidR="00D41DD2" w:rsidRDefault="00DF68C0">
            <w:pPr>
              <w:jc w:val="center"/>
            </w:pPr>
            <w:r>
              <w:t>0,098</w:t>
            </w:r>
          </w:p>
        </w:tc>
        <w:tc>
          <w:tcPr>
            <w:tcW w:w="962" w:type="dxa"/>
          </w:tcPr>
          <w:p w14:paraId="36BA491B" w14:textId="77777777" w:rsidR="00D41DD2" w:rsidRDefault="00DF68C0">
            <w:pPr>
              <w:jc w:val="center"/>
            </w:pPr>
            <w:r>
              <w:t>0,000</w:t>
            </w:r>
          </w:p>
        </w:tc>
        <w:tc>
          <w:tcPr>
            <w:tcW w:w="1820" w:type="dxa"/>
          </w:tcPr>
          <w:p w14:paraId="23937344" w14:textId="77777777" w:rsidR="00D41DD2" w:rsidRDefault="00DF68C0">
            <w:pPr>
              <w:jc w:val="center"/>
            </w:pPr>
            <w:r>
              <w:t>Valid</w:t>
            </w:r>
          </w:p>
        </w:tc>
      </w:tr>
      <w:tr w:rsidR="00D41DD2" w14:paraId="67482561" w14:textId="77777777">
        <w:trPr>
          <w:trHeight w:val="156"/>
        </w:trPr>
        <w:tc>
          <w:tcPr>
            <w:tcW w:w="885" w:type="dxa"/>
          </w:tcPr>
          <w:p w14:paraId="73CB68A2" w14:textId="77777777" w:rsidR="00D41DD2" w:rsidRDefault="00DF68C0">
            <w:pPr>
              <w:jc w:val="center"/>
            </w:pPr>
            <w:r>
              <w:t>Y10</w:t>
            </w:r>
          </w:p>
        </w:tc>
        <w:tc>
          <w:tcPr>
            <w:tcW w:w="3075" w:type="dxa"/>
          </w:tcPr>
          <w:p w14:paraId="5D7A0829" w14:textId="77777777" w:rsidR="00D41DD2" w:rsidRDefault="00DF68C0">
            <w:pPr>
              <w:jc w:val="center"/>
            </w:pPr>
            <w:r>
              <w:t>0,628</w:t>
            </w:r>
          </w:p>
        </w:tc>
        <w:tc>
          <w:tcPr>
            <w:tcW w:w="1133" w:type="dxa"/>
          </w:tcPr>
          <w:p w14:paraId="2D97E9BB" w14:textId="77777777" w:rsidR="00D41DD2" w:rsidRDefault="00DF68C0">
            <w:pPr>
              <w:jc w:val="center"/>
            </w:pPr>
            <w:r>
              <w:t>0,098</w:t>
            </w:r>
          </w:p>
        </w:tc>
        <w:tc>
          <w:tcPr>
            <w:tcW w:w="962" w:type="dxa"/>
          </w:tcPr>
          <w:p w14:paraId="37EE86CC" w14:textId="77777777" w:rsidR="00D41DD2" w:rsidRDefault="00DF68C0">
            <w:pPr>
              <w:jc w:val="center"/>
            </w:pPr>
            <w:r>
              <w:t>0,000</w:t>
            </w:r>
          </w:p>
        </w:tc>
        <w:tc>
          <w:tcPr>
            <w:tcW w:w="1820" w:type="dxa"/>
          </w:tcPr>
          <w:p w14:paraId="54B60E1C" w14:textId="77777777" w:rsidR="00D41DD2" w:rsidRDefault="00DF68C0">
            <w:pPr>
              <w:jc w:val="center"/>
            </w:pPr>
            <w:r>
              <w:t>Valid</w:t>
            </w:r>
          </w:p>
        </w:tc>
      </w:tr>
      <w:tr w:rsidR="00D41DD2" w14:paraId="11DD78A9" w14:textId="77777777">
        <w:trPr>
          <w:trHeight w:val="424"/>
        </w:trPr>
        <w:tc>
          <w:tcPr>
            <w:tcW w:w="885" w:type="dxa"/>
          </w:tcPr>
          <w:p w14:paraId="55CEF8F1" w14:textId="77777777" w:rsidR="00D41DD2" w:rsidRDefault="00DF68C0">
            <w:pPr>
              <w:jc w:val="center"/>
            </w:pPr>
            <w:r>
              <w:t>Y11</w:t>
            </w:r>
          </w:p>
        </w:tc>
        <w:tc>
          <w:tcPr>
            <w:tcW w:w="3075" w:type="dxa"/>
          </w:tcPr>
          <w:p w14:paraId="00311550" w14:textId="77777777" w:rsidR="00D41DD2" w:rsidRDefault="00DF68C0">
            <w:pPr>
              <w:jc w:val="center"/>
            </w:pPr>
            <w:r>
              <w:t>0,651</w:t>
            </w:r>
          </w:p>
        </w:tc>
        <w:tc>
          <w:tcPr>
            <w:tcW w:w="1133" w:type="dxa"/>
          </w:tcPr>
          <w:p w14:paraId="760B56C8" w14:textId="77777777" w:rsidR="00D41DD2" w:rsidRDefault="00DF68C0">
            <w:pPr>
              <w:jc w:val="center"/>
            </w:pPr>
            <w:r>
              <w:t>0,098</w:t>
            </w:r>
          </w:p>
        </w:tc>
        <w:tc>
          <w:tcPr>
            <w:tcW w:w="962" w:type="dxa"/>
          </w:tcPr>
          <w:p w14:paraId="2C0D23C1" w14:textId="77777777" w:rsidR="00D41DD2" w:rsidRDefault="00DF68C0">
            <w:pPr>
              <w:jc w:val="center"/>
            </w:pPr>
            <w:r>
              <w:t>0,000</w:t>
            </w:r>
          </w:p>
        </w:tc>
        <w:tc>
          <w:tcPr>
            <w:tcW w:w="1820" w:type="dxa"/>
          </w:tcPr>
          <w:p w14:paraId="0F2176F6" w14:textId="77777777" w:rsidR="00D41DD2" w:rsidRDefault="00DF68C0">
            <w:pPr>
              <w:jc w:val="center"/>
            </w:pPr>
            <w:r>
              <w:t>Valid</w:t>
            </w:r>
          </w:p>
        </w:tc>
      </w:tr>
    </w:tbl>
    <w:p w14:paraId="4FA6EBD9" w14:textId="77777777" w:rsidR="002E7A87" w:rsidRDefault="002E7A87" w:rsidP="002E7A87">
      <w:pPr>
        <w:pStyle w:val="BodyHead3"/>
        <w:spacing w:line="240" w:lineRule="auto"/>
      </w:pPr>
    </w:p>
    <w:p w14:paraId="0AF9D42B" w14:textId="1B9C20E7" w:rsidR="007B522F" w:rsidRDefault="007B522F" w:rsidP="007B522F">
      <w:pPr>
        <w:pStyle w:val="BodyHead3"/>
      </w:pPr>
      <w:r>
        <w:t xml:space="preserve">Uji reliabilitas dilakukan terhadap variabel </w:t>
      </w:r>
      <w:r>
        <w:rPr>
          <w:i/>
          <w:iCs/>
        </w:rPr>
        <w:t>Host L</w:t>
      </w:r>
      <w:r w:rsidRPr="003951ED">
        <w:rPr>
          <w:i/>
          <w:iCs/>
        </w:rPr>
        <w:t xml:space="preserve">ive </w:t>
      </w:r>
      <w:r>
        <w:rPr>
          <w:i/>
          <w:iCs/>
        </w:rPr>
        <w:t>S</w:t>
      </w:r>
      <w:r w:rsidRPr="00704966">
        <w:rPr>
          <w:i/>
          <w:iCs/>
        </w:rPr>
        <w:t>hop</w:t>
      </w:r>
      <w:r w:rsidRPr="003951ED">
        <w:rPr>
          <w:i/>
          <w:iCs/>
        </w:rPr>
        <w:t>ping</w:t>
      </w:r>
      <w:r>
        <w:t xml:space="preserve"> (X) menggunakan metode Cronbach’s Alpha. Berdasarkan hasil pengujian terhadap 15 </w:t>
      </w:r>
      <w:r w:rsidRPr="00094270">
        <w:rPr>
          <w:i/>
          <w:iCs/>
        </w:rPr>
        <w:t>item</w:t>
      </w:r>
      <w:r>
        <w:t xml:space="preserve"> pernyataan dengan jumlah responden sebanyak 400 orang,  d</w:t>
      </w:r>
      <w:r w:rsidRPr="00094270">
        <w:rPr>
          <w:i/>
          <w:iCs/>
        </w:rPr>
        <w:t>item</w:t>
      </w:r>
      <w:r>
        <w:t xml:space="preserve">ukan nilai Cronbach’s Alpha senilai 0,973. Nilai tersebut lebih besar dari taraf sangat reliabel, yaitu senilai 0,80. Bisa disimpulkan bahwa instrumen variabel </w:t>
      </w:r>
      <w:r>
        <w:rPr>
          <w:i/>
          <w:iCs/>
        </w:rPr>
        <w:t>Host L</w:t>
      </w:r>
      <w:r w:rsidRPr="003951ED">
        <w:rPr>
          <w:i/>
          <w:iCs/>
        </w:rPr>
        <w:t xml:space="preserve">ive </w:t>
      </w:r>
      <w:r>
        <w:rPr>
          <w:i/>
          <w:iCs/>
        </w:rPr>
        <w:t>S</w:t>
      </w:r>
      <w:r w:rsidRPr="00704966">
        <w:rPr>
          <w:i/>
          <w:iCs/>
        </w:rPr>
        <w:t>hop</w:t>
      </w:r>
      <w:r w:rsidRPr="003951ED">
        <w:rPr>
          <w:i/>
          <w:iCs/>
        </w:rPr>
        <w:t>ping</w:t>
      </w:r>
      <w:r>
        <w:t xml:space="preserve"> memiliki tingkatan reliabilitas yang sangat tinggi.</w:t>
      </w:r>
    </w:p>
    <w:p w14:paraId="63C85734" w14:textId="77777777" w:rsidR="008A2FF5" w:rsidRDefault="008A2FF5" w:rsidP="000C2166">
      <w:pPr>
        <w:jc w:val="center"/>
        <w:rPr>
          <w:sz w:val="20"/>
          <w:szCs w:val="20"/>
          <w:lang w:val="en-US"/>
        </w:rPr>
      </w:pPr>
      <w:r>
        <w:rPr>
          <w:sz w:val="20"/>
          <w:szCs w:val="20"/>
          <w:lang w:val="en-US"/>
        </w:rPr>
        <w:t>Tabel 4.3 Hasil Uji Reliabilitas Variabel X</w:t>
      </w:r>
    </w:p>
    <w:p w14:paraId="6C35B75D" w14:textId="3B8719FD" w:rsidR="008A2FF5" w:rsidRPr="008A2FF5" w:rsidRDefault="008A2FF5" w:rsidP="000C2166">
      <w:pPr>
        <w:jc w:val="center"/>
        <w:rPr>
          <w:sz w:val="20"/>
          <w:szCs w:val="20"/>
          <w:lang w:val="en-US"/>
        </w:rPr>
      </w:pPr>
      <w:r>
        <w:rPr>
          <w:sz w:val="20"/>
          <w:szCs w:val="20"/>
          <w:lang w:val="en-US"/>
        </w:rPr>
        <w:t>Sumber: Diolah peneliti (2025)</w:t>
      </w:r>
    </w:p>
    <w:tbl>
      <w:tblPr>
        <w:tblStyle w:val="9"/>
        <w:tblW w:w="2751" w:type="dxa"/>
        <w:tblInd w:w="23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518"/>
        <w:gridCol w:w="1233"/>
      </w:tblGrid>
      <w:tr w:rsidR="00D41DD2" w14:paraId="0658AF94" w14:textId="77777777">
        <w:trPr>
          <w:cantSplit/>
        </w:trPr>
        <w:tc>
          <w:tcPr>
            <w:tcW w:w="2751" w:type="dxa"/>
            <w:gridSpan w:val="2"/>
            <w:tcBorders>
              <w:top w:val="nil"/>
              <w:left w:val="nil"/>
              <w:bottom w:val="nil"/>
              <w:right w:val="nil"/>
            </w:tcBorders>
            <w:shd w:val="clear" w:color="auto" w:fill="FFFFFF"/>
            <w:tcMar>
              <w:top w:w="0" w:type="dxa"/>
              <w:bottom w:w="0" w:type="dxa"/>
            </w:tcMar>
            <w:vAlign w:val="center"/>
          </w:tcPr>
          <w:p w14:paraId="3FE66FB8" w14:textId="77777777" w:rsidR="00D41DD2" w:rsidRDefault="00DF68C0" w:rsidP="00157293">
            <w:pPr>
              <w:ind w:left="60" w:right="60"/>
              <w:jc w:val="center"/>
              <w:rPr>
                <w:rFonts w:ascii="Arial" w:eastAsia="Arial" w:hAnsi="Arial" w:cs="Arial"/>
                <w:color w:val="010205"/>
                <w:sz w:val="30"/>
                <w:szCs w:val="30"/>
              </w:rPr>
            </w:pPr>
            <w:r>
              <w:rPr>
                <w:rFonts w:ascii="Arial" w:eastAsia="Arial" w:hAnsi="Arial" w:cs="Arial"/>
                <w:b/>
                <w:bCs/>
                <w:color w:val="010205"/>
                <w:sz w:val="30"/>
                <w:szCs w:val="30"/>
              </w:rPr>
              <w:t>Reliability Statistics</w:t>
            </w:r>
          </w:p>
        </w:tc>
      </w:tr>
      <w:tr w:rsidR="00D41DD2" w14:paraId="37CF566D" w14:textId="77777777">
        <w:trPr>
          <w:cantSplit/>
        </w:trPr>
        <w:tc>
          <w:tcPr>
            <w:tcW w:w="1518" w:type="dxa"/>
            <w:tcBorders>
              <w:top w:val="nil"/>
              <w:left w:val="nil"/>
              <w:bottom w:val="single" w:sz="8" w:space="0" w:color="152935"/>
              <w:right w:val="single" w:sz="8" w:space="0" w:color="E0E0E0"/>
            </w:tcBorders>
            <w:shd w:val="clear" w:color="auto" w:fill="FFFFFF"/>
            <w:tcMar>
              <w:top w:w="0" w:type="dxa"/>
              <w:bottom w:w="0" w:type="dxa"/>
            </w:tcMar>
            <w:vAlign w:val="bottom"/>
          </w:tcPr>
          <w:p w14:paraId="13546A0E" w14:textId="77777777" w:rsidR="00D41DD2" w:rsidRDefault="00DF68C0">
            <w:pPr>
              <w:ind w:left="60" w:right="60"/>
              <w:jc w:val="center"/>
              <w:rPr>
                <w:rFonts w:ascii="Arial" w:eastAsia="Arial" w:hAnsi="Arial" w:cs="Arial"/>
                <w:color w:val="264A60"/>
              </w:rPr>
            </w:pPr>
            <w:r>
              <w:rPr>
                <w:rFonts w:ascii="Arial" w:eastAsia="Arial" w:hAnsi="Arial" w:cs="Arial"/>
                <w:color w:val="264A60"/>
              </w:rPr>
              <w:t>Cronbach's Alpha</w:t>
            </w:r>
          </w:p>
        </w:tc>
        <w:tc>
          <w:tcPr>
            <w:tcW w:w="1233" w:type="dxa"/>
            <w:tcBorders>
              <w:top w:val="nil"/>
              <w:left w:val="single" w:sz="8" w:space="0" w:color="E0E0E0"/>
              <w:bottom w:val="single" w:sz="8" w:space="0" w:color="152935"/>
              <w:right w:val="nil"/>
            </w:tcBorders>
            <w:shd w:val="clear" w:color="auto" w:fill="FFFFFF"/>
            <w:tcMar>
              <w:top w:w="0" w:type="dxa"/>
              <w:bottom w:w="0" w:type="dxa"/>
            </w:tcMar>
            <w:vAlign w:val="bottom"/>
          </w:tcPr>
          <w:p w14:paraId="287551C9" w14:textId="3AFB16AD" w:rsidR="00D41DD2" w:rsidRDefault="00DF68C0">
            <w:pPr>
              <w:ind w:left="60" w:right="60"/>
              <w:jc w:val="center"/>
              <w:rPr>
                <w:rFonts w:ascii="Arial" w:eastAsia="Arial" w:hAnsi="Arial" w:cs="Arial"/>
                <w:color w:val="264A60"/>
              </w:rPr>
            </w:pPr>
            <w:r>
              <w:rPr>
                <w:rFonts w:ascii="Arial" w:eastAsia="Arial" w:hAnsi="Arial" w:cs="Arial"/>
                <w:color w:val="264A60"/>
              </w:rPr>
              <w:t xml:space="preserve">N of </w:t>
            </w:r>
            <w:r w:rsidR="00094270" w:rsidRPr="00094270">
              <w:rPr>
                <w:rFonts w:ascii="Arial" w:eastAsia="Arial" w:hAnsi="Arial" w:cs="Arial"/>
                <w:i/>
                <w:iCs/>
                <w:color w:val="264A60"/>
              </w:rPr>
              <w:t>Item</w:t>
            </w:r>
            <w:r>
              <w:rPr>
                <w:rFonts w:ascii="Arial" w:eastAsia="Arial" w:hAnsi="Arial" w:cs="Arial"/>
                <w:color w:val="264A60"/>
              </w:rPr>
              <w:t>s</w:t>
            </w:r>
          </w:p>
        </w:tc>
      </w:tr>
      <w:tr w:rsidR="00D41DD2" w14:paraId="11B98F21" w14:textId="77777777">
        <w:trPr>
          <w:cantSplit/>
        </w:trPr>
        <w:tc>
          <w:tcPr>
            <w:tcW w:w="1518" w:type="dxa"/>
            <w:tcBorders>
              <w:top w:val="single" w:sz="8" w:space="0" w:color="152935"/>
              <w:left w:val="nil"/>
              <w:bottom w:val="single" w:sz="8" w:space="0" w:color="152935"/>
              <w:right w:val="single" w:sz="8" w:space="0" w:color="E0E0E0"/>
            </w:tcBorders>
            <w:shd w:val="clear" w:color="auto" w:fill="FFFFFF"/>
            <w:tcMar>
              <w:top w:w="0" w:type="dxa"/>
              <w:bottom w:w="0" w:type="dxa"/>
            </w:tcMar>
          </w:tcPr>
          <w:p w14:paraId="2833553D" w14:textId="77777777" w:rsidR="00D41DD2" w:rsidRDefault="00DF68C0" w:rsidP="00157293">
            <w:pPr>
              <w:ind w:left="60" w:right="60"/>
              <w:jc w:val="right"/>
              <w:rPr>
                <w:rFonts w:ascii="Arial" w:eastAsia="Arial" w:hAnsi="Arial" w:cs="Arial"/>
                <w:color w:val="010205"/>
              </w:rPr>
            </w:pPr>
            <w:r>
              <w:rPr>
                <w:rFonts w:ascii="Arial" w:eastAsia="Arial" w:hAnsi="Arial" w:cs="Arial"/>
                <w:color w:val="010205"/>
              </w:rPr>
              <w:t>.973</w:t>
            </w:r>
          </w:p>
        </w:tc>
        <w:tc>
          <w:tcPr>
            <w:tcW w:w="1233" w:type="dxa"/>
            <w:tcBorders>
              <w:top w:val="single" w:sz="8" w:space="0" w:color="152935"/>
              <w:left w:val="single" w:sz="8" w:space="0" w:color="E0E0E0"/>
              <w:bottom w:val="single" w:sz="8" w:space="0" w:color="152935"/>
              <w:right w:val="nil"/>
            </w:tcBorders>
            <w:shd w:val="clear" w:color="auto" w:fill="FFFFFF"/>
            <w:tcMar>
              <w:top w:w="0" w:type="dxa"/>
              <w:bottom w:w="0" w:type="dxa"/>
            </w:tcMar>
          </w:tcPr>
          <w:p w14:paraId="5459BD21" w14:textId="77777777" w:rsidR="00D41DD2" w:rsidRDefault="00DF68C0" w:rsidP="00157293">
            <w:pPr>
              <w:ind w:left="60" w:right="60"/>
              <w:jc w:val="right"/>
              <w:rPr>
                <w:rFonts w:ascii="Arial" w:eastAsia="Arial" w:hAnsi="Arial" w:cs="Arial"/>
                <w:color w:val="010205"/>
              </w:rPr>
            </w:pPr>
            <w:r>
              <w:rPr>
                <w:rFonts w:ascii="Arial" w:eastAsia="Arial" w:hAnsi="Arial" w:cs="Arial"/>
                <w:color w:val="010205"/>
              </w:rPr>
              <w:t>15</w:t>
            </w:r>
          </w:p>
        </w:tc>
      </w:tr>
    </w:tbl>
    <w:p w14:paraId="09666321" w14:textId="77777777" w:rsidR="009A5745" w:rsidRDefault="009A5745" w:rsidP="002E7A87">
      <w:pPr>
        <w:pStyle w:val="BodyHead3"/>
        <w:spacing w:line="240" w:lineRule="auto"/>
      </w:pPr>
    </w:p>
    <w:p w14:paraId="2956A8F6" w14:textId="0153DD88" w:rsidR="00157293" w:rsidRDefault="00157293" w:rsidP="00157293">
      <w:pPr>
        <w:pStyle w:val="BodyHead3"/>
      </w:pPr>
      <w:r>
        <w:t xml:space="preserve">Uji reliabilitas dilakukan terhadap variabel Keputusan Pembelian (Y) menggunakan metode Cronbach’s Alpha. Berdasarkan hasil pengujian terhadap 11 </w:t>
      </w:r>
      <w:r w:rsidRPr="00094270">
        <w:rPr>
          <w:i/>
          <w:iCs/>
        </w:rPr>
        <w:t>item</w:t>
      </w:r>
      <w:r>
        <w:t xml:space="preserve"> pernyataan dengan jumlah responden sebanyak 400 orang, diperoleh nilai Cronbach’s Alpha sejumlah 0,876. Nilai tersebut lebih besar dari taraf yang dianggap reliabel, yaitu 0,70. Dari temuan nilai Cronbach’s </w:t>
      </w:r>
      <w:r>
        <w:lastRenderedPageBreak/>
        <w:t>alpha ini, dapat disimpulkan bahwa instrumen untuk mengukur variabel Keputusan Pembelian dinyatakan reliabel.</w:t>
      </w:r>
    </w:p>
    <w:p w14:paraId="613C5A57" w14:textId="77777777" w:rsidR="008A2FF5" w:rsidRDefault="008A2FF5" w:rsidP="000C2166">
      <w:pPr>
        <w:jc w:val="center"/>
        <w:rPr>
          <w:sz w:val="20"/>
          <w:szCs w:val="20"/>
          <w:lang w:val="en-US"/>
        </w:rPr>
      </w:pPr>
      <w:r>
        <w:rPr>
          <w:sz w:val="20"/>
          <w:szCs w:val="20"/>
          <w:lang w:val="en-US"/>
        </w:rPr>
        <w:t>Tabel 4.4 Hasil Uji Reliabilitas Variabel Y</w:t>
      </w:r>
    </w:p>
    <w:p w14:paraId="074AF241" w14:textId="48FCC4BE" w:rsidR="008A2FF5" w:rsidRPr="008A2FF5" w:rsidRDefault="008A2FF5" w:rsidP="000C2166">
      <w:pPr>
        <w:jc w:val="center"/>
        <w:rPr>
          <w:sz w:val="20"/>
          <w:szCs w:val="20"/>
          <w:lang w:val="en-US"/>
        </w:rPr>
      </w:pPr>
      <w:r>
        <w:rPr>
          <w:sz w:val="20"/>
          <w:szCs w:val="20"/>
          <w:lang w:val="en-US"/>
        </w:rPr>
        <w:t>Sumber: Diolah peneliti (2025)</w:t>
      </w:r>
    </w:p>
    <w:tbl>
      <w:tblPr>
        <w:tblStyle w:val="8"/>
        <w:tblW w:w="2751" w:type="dxa"/>
        <w:tblInd w:w="23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518"/>
        <w:gridCol w:w="1233"/>
      </w:tblGrid>
      <w:tr w:rsidR="00D41DD2" w14:paraId="79732729" w14:textId="77777777">
        <w:trPr>
          <w:cantSplit/>
        </w:trPr>
        <w:tc>
          <w:tcPr>
            <w:tcW w:w="2751" w:type="dxa"/>
            <w:gridSpan w:val="2"/>
            <w:tcBorders>
              <w:top w:val="nil"/>
              <w:left w:val="nil"/>
              <w:bottom w:val="nil"/>
              <w:right w:val="nil"/>
            </w:tcBorders>
            <w:shd w:val="clear" w:color="auto" w:fill="FFFFFF"/>
            <w:tcMar>
              <w:top w:w="0" w:type="dxa"/>
              <w:bottom w:w="0" w:type="dxa"/>
            </w:tcMar>
            <w:vAlign w:val="center"/>
          </w:tcPr>
          <w:p w14:paraId="7826896E" w14:textId="77777777" w:rsidR="00D41DD2" w:rsidRDefault="00DF68C0" w:rsidP="00157293">
            <w:pPr>
              <w:ind w:left="60" w:right="60"/>
              <w:jc w:val="center"/>
              <w:rPr>
                <w:rFonts w:ascii="Arial" w:eastAsia="Arial" w:hAnsi="Arial" w:cs="Arial"/>
                <w:color w:val="010205"/>
                <w:sz w:val="30"/>
                <w:szCs w:val="30"/>
              </w:rPr>
            </w:pPr>
            <w:r>
              <w:rPr>
                <w:rFonts w:ascii="Arial" w:eastAsia="Arial" w:hAnsi="Arial" w:cs="Arial"/>
                <w:b/>
                <w:bCs/>
                <w:color w:val="010205"/>
                <w:sz w:val="30"/>
                <w:szCs w:val="30"/>
              </w:rPr>
              <w:t>Reliability Statistics</w:t>
            </w:r>
          </w:p>
        </w:tc>
      </w:tr>
      <w:tr w:rsidR="00D41DD2" w14:paraId="75867AEE" w14:textId="77777777">
        <w:trPr>
          <w:cantSplit/>
        </w:trPr>
        <w:tc>
          <w:tcPr>
            <w:tcW w:w="1518" w:type="dxa"/>
            <w:tcBorders>
              <w:top w:val="nil"/>
              <w:left w:val="nil"/>
              <w:bottom w:val="single" w:sz="8" w:space="0" w:color="152935"/>
              <w:right w:val="single" w:sz="8" w:space="0" w:color="E0E0E0"/>
            </w:tcBorders>
            <w:shd w:val="clear" w:color="auto" w:fill="FFFFFF"/>
            <w:tcMar>
              <w:top w:w="0" w:type="dxa"/>
              <w:bottom w:w="0" w:type="dxa"/>
            </w:tcMar>
            <w:vAlign w:val="bottom"/>
          </w:tcPr>
          <w:p w14:paraId="51B246CE" w14:textId="77777777" w:rsidR="00D41DD2" w:rsidRDefault="00DF68C0">
            <w:pPr>
              <w:ind w:left="60" w:right="60"/>
              <w:jc w:val="center"/>
              <w:rPr>
                <w:rFonts w:ascii="Arial" w:eastAsia="Arial" w:hAnsi="Arial" w:cs="Arial"/>
                <w:color w:val="264A60"/>
              </w:rPr>
            </w:pPr>
            <w:r>
              <w:rPr>
                <w:rFonts w:ascii="Arial" w:eastAsia="Arial" w:hAnsi="Arial" w:cs="Arial"/>
                <w:color w:val="264A60"/>
              </w:rPr>
              <w:t>Cronbach's Alpha</w:t>
            </w:r>
          </w:p>
        </w:tc>
        <w:tc>
          <w:tcPr>
            <w:tcW w:w="1233" w:type="dxa"/>
            <w:tcBorders>
              <w:top w:val="nil"/>
              <w:left w:val="single" w:sz="8" w:space="0" w:color="E0E0E0"/>
              <w:bottom w:val="single" w:sz="8" w:space="0" w:color="152935"/>
              <w:right w:val="nil"/>
            </w:tcBorders>
            <w:shd w:val="clear" w:color="auto" w:fill="FFFFFF"/>
            <w:tcMar>
              <w:top w:w="0" w:type="dxa"/>
              <w:bottom w:w="0" w:type="dxa"/>
            </w:tcMar>
            <w:vAlign w:val="bottom"/>
          </w:tcPr>
          <w:p w14:paraId="3F5330DE" w14:textId="70805FE0" w:rsidR="00D41DD2" w:rsidRDefault="00DF68C0">
            <w:pPr>
              <w:ind w:left="60" w:right="60"/>
              <w:jc w:val="center"/>
              <w:rPr>
                <w:rFonts w:ascii="Arial" w:eastAsia="Arial" w:hAnsi="Arial" w:cs="Arial"/>
                <w:color w:val="264A60"/>
              </w:rPr>
            </w:pPr>
            <w:r>
              <w:rPr>
                <w:rFonts w:ascii="Arial" w:eastAsia="Arial" w:hAnsi="Arial" w:cs="Arial"/>
                <w:color w:val="264A60"/>
              </w:rPr>
              <w:t xml:space="preserve">N of </w:t>
            </w:r>
            <w:r w:rsidR="00094270" w:rsidRPr="00094270">
              <w:rPr>
                <w:rFonts w:ascii="Arial" w:eastAsia="Arial" w:hAnsi="Arial" w:cs="Arial"/>
                <w:i/>
                <w:iCs/>
                <w:color w:val="264A60"/>
              </w:rPr>
              <w:t>Item</w:t>
            </w:r>
            <w:r>
              <w:rPr>
                <w:rFonts w:ascii="Arial" w:eastAsia="Arial" w:hAnsi="Arial" w:cs="Arial"/>
                <w:color w:val="264A60"/>
              </w:rPr>
              <w:t>s</w:t>
            </w:r>
          </w:p>
        </w:tc>
      </w:tr>
      <w:tr w:rsidR="00D41DD2" w14:paraId="315BC6FE" w14:textId="77777777">
        <w:trPr>
          <w:cantSplit/>
        </w:trPr>
        <w:tc>
          <w:tcPr>
            <w:tcW w:w="1518" w:type="dxa"/>
            <w:tcBorders>
              <w:top w:val="single" w:sz="8" w:space="0" w:color="152935"/>
              <w:left w:val="nil"/>
              <w:bottom w:val="single" w:sz="8" w:space="0" w:color="152935"/>
              <w:right w:val="single" w:sz="8" w:space="0" w:color="E0E0E0"/>
            </w:tcBorders>
            <w:shd w:val="clear" w:color="auto" w:fill="FFFFFF"/>
            <w:tcMar>
              <w:top w:w="0" w:type="dxa"/>
              <w:bottom w:w="0" w:type="dxa"/>
            </w:tcMar>
          </w:tcPr>
          <w:p w14:paraId="4326E4D6" w14:textId="77777777" w:rsidR="00D41DD2" w:rsidRDefault="00DF68C0">
            <w:pPr>
              <w:ind w:left="60" w:right="60"/>
              <w:jc w:val="right"/>
              <w:rPr>
                <w:rFonts w:ascii="Arial" w:eastAsia="Arial" w:hAnsi="Arial" w:cs="Arial"/>
                <w:color w:val="010205"/>
              </w:rPr>
            </w:pPr>
            <w:r>
              <w:rPr>
                <w:rFonts w:ascii="Arial" w:eastAsia="Arial" w:hAnsi="Arial" w:cs="Arial"/>
                <w:color w:val="010205"/>
              </w:rPr>
              <w:t>.876</w:t>
            </w:r>
          </w:p>
        </w:tc>
        <w:tc>
          <w:tcPr>
            <w:tcW w:w="1233" w:type="dxa"/>
            <w:tcBorders>
              <w:top w:val="single" w:sz="8" w:space="0" w:color="152935"/>
              <w:left w:val="single" w:sz="8" w:space="0" w:color="E0E0E0"/>
              <w:bottom w:val="single" w:sz="8" w:space="0" w:color="152935"/>
              <w:right w:val="nil"/>
            </w:tcBorders>
            <w:shd w:val="clear" w:color="auto" w:fill="FFFFFF"/>
            <w:tcMar>
              <w:top w:w="0" w:type="dxa"/>
              <w:bottom w:w="0" w:type="dxa"/>
            </w:tcMar>
          </w:tcPr>
          <w:p w14:paraId="4625C0A1" w14:textId="77777777" w:rsidR="00D41DD2" w:rsidRDefault="00DF68C0">
            <w:pPr>
              <w:ind w:left="60" w:right="60"/>
              <w:jc w:val="right"/>
              <w:rPr>
                <w:rFonts w:ascii="Arial" w:eastAsia="Arial" w:hAnsi="Arial" w:cs="Arial"/>
                <w:color w:val="010205"/>
              </w:rPr>
            </w:pPr>
            <w:r>
              <w:rPr>
                <w:rFonts w:ascii="Arial" w:eastAsia="Arial" w:hAnsi="Arial" w:cs="Arial"/>
                <w:color w:val="010205"/>
              </w:rPr>
              <w:t>11</w:t>
            </w:r>
          </w:p>
        </w:tc>
      </w:tr>
    </w:tbl>
    <w:p w14:paraId="635B57BE" w14:textId="77777777" w:rsidR="007B522F" w:rsidRDefault="007B522F" w:rsidP="002E7A87">
      <w:pPr>
        <w:pStyle w:val="BodyHead2"/>
        <w:spacing w:line="240" w:lineRule="auto"/>
        <w:ind w:firstLine="0"/>
      </w:pPr>
      <w:bookmarkStart w:id="97" w:name="_Toc219486823"/>
    </w:p>
    <w:p w14:paraId="52C63C7A" w14:textId="41909971" w:rsidR="008A2FF5" w:rsidRDefault="00D8644C" w:rsidP="00696A07">
      <w:pPr>
        <w:pStyle w:val="Heading3"/>
        <w:spacing w:before="0" w:line="360" w:lineRule="auto"/>
        <w:rPr>
          <w:lang w:val="en-US"/>
        </w:rPr>
      </w:pPr>
      <w:r w:rsidRPr="00D8644C">
        <w:t>4.2.</w:t>
      </w:r>
      <w:r>
        <w:rPr>
          <w:lang w:val="en-US"/>
        </w:rPr>
        <w:t>5</w:t>
      </w:r>
      <w:r w:rsidRPr="00D8644C">
        <w:t xml:space="preserve"> Uji </w:t>
      </w:r>
      <w:r>
        <w:rPr>
          <w:lang w:val="en-US"/>
        </w:rPr>
        <w:t>Normalitas</w:t>
      </w:r>
      <w:bookmarkEnd w:id="97"/>
    </w:p>
    <w:p w14:paraId="7EE26461" w14:textId="4FCBD9C7" w:rsidR="00157293" w:rsidRPr="00157293" w:rsidRDefault="00157293" w:rsidP="00696A07">
      <w:pPr>
        <w:pStyle w:val="BodyHead3"/>
      </w:pPr>
      <w:r>
        <w:t>Uji normalitas dilakukan menggunakan tes Kolmogorov–Smirnov. Hasil uji menunjukkan nilai sig. sebesar 0,000. Menurut statistik, hal ini mengindikasikan bahwa residual regresi berdistribusi tidak normal. Namun, mengingat jumlah sampel yang diteliti dalam penelitian ini cukup besar, yaitu sebanyak 400 responden, maka berdasarkan Central Limit Theorem residual dapat dianggap mendekati distribusi normal.</w:t>
      </w:r>
    </w:p>
    <w:p w14:paraId="69AD8347" w14:textId="77777777" w:rsidR="008A2FF5" w:rsidRDefault="008A2FF5" w:rsidP="000C2166">
      <w:pPr>
        <w:jc w:val="center"/>
        <w:rPr>
          <w:sz w:val="20"/>
          <w:szCs w:val="20"/>
          <w:lang w:val="en-US"/>
        </w:rPr>
      </w:pPr>
      <w:r>
        <w:rPr>
          <w:sz w:val="20"/>
          <w:szCs w:val="20"/>
          <w:lang w:val="en-US"/>
        </w:rPr>
        <w:t>Tabel 4.5 Hasil Uji Normalitas</w:t>
      </w:r>
    </w:p>
    <w:p w14:paraId="2FA1B51A" w14:textId="241491F4" w:rsidR="008A2FF5" w:rsidRPr="008A2FF5" w:rsidRDefault="008A2FF5" w:rsidP="000C2166">
      <w:pPr>
        <w:jc w:val="center"/>
        <w:rPr>
          <w:sz w:val="20"/>
          <w:szCs w:val="20"/>
          <w:lang w:val="en-US"/>
        </w:rPr>
      </w:pPr>
      <w:r>
        <w:rPr>
          <w:sz w:val="20"/>
          <w:szCs w:val="20"/>
          <w:lang w:val="en-US"/>
        </w:rPr>
        <w:t>Sumber: Diolah peneliti (2025)</w:t>
      </w:r>
    </w:p>
    <w:tbl>
      <w:tblPr>
        <w:tblStyle w:val="7"/>
        <w:tblW w:w="6272" w:type="dxa"/>
        <w:tblInd w:w="10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461"/>
        <w:gridCol w:w="1506"/>
        <w:gridCol w:w="1214"/>
        <w:gridCol w:w="1091"/>
      </w:tblGrid>
      <w:tr w:rsidR="00D41DD2" w14:paraId="604F8A4D" w14:textId="77777777">
        <w:trPr>
          <w:cantSplit/>
        </w:trPr>
        <w:tc>
          <w:tcPr>
            <w:tcW w:w="6272" w:type="dxa"/>
            <w:gridSpan w:val="4"/>
            <w:tcBorders>
              <w:top w:val="nil"/>
              <w:left w:val="nil"/>
              <w:bottom w:val="nil"/>
              <w:right w:val="nil"/>
            </w:tcBorders>
            <w:shd w:val="clear" w:color="auto" w:fill="FFFFFF"/>
            <w:tcMar>
              <w:top w:w="0" w:type="dxa"/>
              <w:bottom w:w="0" w:type="dxa"/>
            </w:tcMar>
            <w:vAlign w:val="center"/>
          </w:tcPr>
          <w:p w14:paraId="0383548E" w14:textId="77777777" w:rsidR="00D41DD2" w:rsidRDefault="00DF68C0" w:rsidP="00157293">
            <w:pPr>
              <w:spacing w:line="360" w:lineRule="auto"/>
              <w:ind w:left="60" w:right="60"/>
              <w:jc w:val="center"/>
              <w:rPr>
                <w:rFonts w:ascii="Arial" w:eastAsia="Arial" w:hAnsi="Arial" w:cs="Arial"/>
                <w:color w:val="010205"/>
                <w:sz w:val="30"/>
                <w:szCs w:val="30"/>
              </w:rPr>
            </w:pPr>
            <w:r>
              <w:rPr>
                <w:rFonts w:ascii="Arial" w:eastAsia="Arial" w:hAnsi="Arial" w:cs="Arial"/>
                <w:b/>
                <w:bCs/>
                <w:color w:val="010205"/>
                <w:sz w:val="30"/>
                <w:szCs w:val="30"/>
              </w:rPr>
              <w:t>One-Sample Kolmogorov-Smirnov Test</w:t>
            </w:r>
          </w:p>
        </w:tc>
      </w:tr>
      <w:tr w:rsidR="00D41DD2" w14:paraId="0998AC1D" w14:textId="77777777">
        <w:trPr>
          <w:cantSplit/>
        </w:trPr>
        <w:tc>
          <w:tcPr>
            <w:tcW w:w="3967" w:type="dxa"/>
            <w:gridSpan w:val="2"/>
            <w:tcBorders>
              <w:top w:val="nil"/>
              <w:left w:val="nil"/>
              <w:bottom w:val="single" w:sz="8" w:space="0" w:color="152935"/>
              <w:right w:val="nil"/>
            </w:tcBorders>
            <w:shd w:val="clear" w:color="auto" w:fill="FFFFFF"/>
            <w:tcMar>
              <w:top w:w="0" w:type="dxa"/>
              <w:bottom w:w="0" w:type="dxa"/>
            </w:tcMar>
            <w:vAlign w:val="bottom"/>
          </w:tcPr>
          <w:p w14:paraId="66798715" w14:textId="77777777" w:rsidR="00D41DD2" w:rsidRDefault="00D41DD2"/>
        </w:tc>
        <w:tc>
          <w:tcPr>
            <w:tcW w:w="1214" w:type="dxa"/>
            <w:tcBorders>
              <w:top w:val="nil"/>
              <w:left w:val="nil"/>
              <w:bottom w:val="single" w:sz="8" w:space="0" w:color="152935"/>
              <w:right w:val="single" w:sz="8" w:space="0" w:color="E0E0E0"/>
            </w:tcBorders>
            <w:shd w:val="clear" w:color="auto" w:fill="FFFFFF"/>
            <w:tcMar>
              <w:top w:w="0" w:type="dxa"/>
              <w:bottom w:w="0" w:type="dxa"/>
            </w:tcMar>
            <w:vAlign w:val="bottom"/>
          </w:tcPr>
          <w:p w14:paraId="5F402C09" w14:textId="77777777" w:rsidR="00D41DD2" w:rsidRDefault="00DF68C0">
            <w:pPr>
              <w:ind w:left="60" w:right="60"/>
              <w:jc w:val="center"/>
              <w:rPr>
                <w:rFonts w:ascii="Arial" w:eastAsia="Arial" w:hAnsi="Arial" w:cs="Arial"/>
                <w:color w:val="264A60"/>
              </w:rPr>
            </w:pPr>
            <w:r>
              <w:rPr>
                <w:rFonts w:ascii="Arial" w:eastAsia="Arial" w:hAnsi="Arial" w:cs="Arial"/>
                <w:color w:val="264A60"/>
              </w:rPr>
              <w:t>X</w:t>
            </w:r>
          </w:p>
        </w:tc>
        <w:tc>
          <w:tcPr>
            <w:tcW w:w="1091" w:type="dxa"/>
            <w:tcBorders>
              <w:top w:val="nil"/>
              <w:left w:val="single" w:sz="8" w:space="0" w:color="E0E0E0"/>
              <w:bottom w:val="single" w:sz="8" w:space="0" w:color="152935"/>
              <w:right w:val="nil"/>
            </w:tcBorders>
            <w:shd w:val="clear" w:color="auto" w:fill="FFFFFF"/>
            <w:tcMar>
              <w:top w:w="0" w:type="dxa"/>
              <w:bottom w:w="0" w:type="dxa"/>
            </w:tcMar>
            <w:vAlign w:val="bottom"/>
          </w:tcPr>
          <w:p w14:paraId="3BE63554" w14:textId="77777777" w:rsidR="00D41DD2" w:rsidRDefault="00DF68C0">
            <w:pPr>
              <w:ind w:left="60" w:right="60"/>
              <w:jc w:val="center"/>
              <w:rPr>
                <w:rFonts w:ascii="Arial" w:eastAsia="Arial" w:hAnsi="Arial" w:cs="Arial"/>
                <w:color w:val="264A60"/>
              </w:rPr>
            </w:pPr>
            <w:r>
              <w:rPr>
                <w:rFonts w:ascii="Arial" w:eastAsia="Arial" w:hAnsi="Arial" w:cs="Arial"/>
                <w:color w:val="264A60"/>
              </w:rPr>
              <w:t>Y</w:t>
            </w:r>
          </w:p>
        </w:tc>
      </w:tr>
      <w:tr w:rsidR="00D41DD2" w14:paraId="763DD328" w14:textId="77777777">
        <w:trPr>
          <w:cantSplit/>
        </w:trPr>
        <w:tc>
          <w:tcPr>
            <w:tcW w:w="3967" w:type="dxa"/>
            <w:gridSpan w:val="2"/>
            <w:tcBorders>
              <w:top w:val="single" w:sz="8" w:space="0" w:color="152935"/>
              <w:left w:val="nil"/>
              <w:bottom w:val="single" w:sz="8" w:space="0" w:color="AEAEAE"/>
              <w:right w:val="nil"/>
            </w:tcBorders>
            <w:shd w:val="clear" w:color="auto" w:fill="E0E0E0"/>
            <w:tcMar>
              <w:top w:w="0" w:type="dxa"/>
              <w:bottom w:w="0" w:type="dxa"/>
            </w:tcMar>
          </w:tcPr>
          <w:p w14:paraId="410F8AC9" w14:textId="77777777" w:rsidR="00D41DD2" w:rsidRDefault="00DF68C0">
            <w:pPr>
              <w:ind w:left="60" w:right="60"/>
              <w:rPr>
                <w:rFonts w:ascii="Arial" w:eastAsia="Arial" w:hAnsi="Arial" w:cs="Arial"/>
                <w:color w:val="264A60"/>
              </w:rPr>
            </w:pPr>
            <w:r>
              <w:rPr>
                <w:rFonts w:ascii="Arial" w:eastAsia="Arial" w:hAnsi="Arial" w:cs="Arial"/>
                <w:color w:val="264A60"/>
              </w:rPr>
              <w:t>N</w:t>
            </w:r>
          </w:p>
        </w:tc>
        <w:tc>
          <w:tcPr>
            <w:tcW w:w="1214" w:type="dxa"/>
            <w:tcBorders>
              <w:top w:val="single" w:sz="8" w:space="0" w:color="152935"/>
              <w:left w:val="nil"/>
              <w:bottom w:val="single" w:sz="8" w:space="0" w:color="AEAEAE"/>
              <w:right w:val="single" w:sz="8" w:space="0" w:color="E0E0E0"/>
            </w:tcBorders>
            <w:shd w:val="clear" w:color="auto" w:fill="FFFFFF"/>
            <w:tcMar>
              <w:top w:w="0" w:type="dxa"/>
              <w:bottom w:w="0" w:type="dxa"/>
            </w:tcMar>
          </w:tcPr>
          <w:p w14:paraId="0C4C07FB" w14:textId="77777777" w:rsidR="00D41DD2" w:rsidRDefault="00DF68C0">
            <w:pPr>
              <w:ind w:left="60" w:right="60"/>
              <w:jc w:val="right"/>
              <w:rPr>
                <w:rFonts w:ascii="Arial" w:eastAsia="Arial" w:hAnsi="Arial" w:cs="Arial"/>
                <w:color w:val="010205"/>
              </w:rPr>
            </w:pPr>
            <w:r>
              <w:rPr>
                <w:rFonts w:ascii="Arial" w:eastAsia="Arial" w:hAnsi="Arial" w:cs="Arial"/>
                <w:color w:val="010205"/>
              </w:rPr>
              <w:t>400</w:t>
            </w:r>
          </w:p>
        </w:tc>
        <w:tc>
          <w:tcPr>
            <w:tcW w:w="1091" w:type="dxa"/>
            <w:tcBorders>
              <w:top w:val="single" w:sz="8" w:space="0" w:color="152935"/>
              <w:left w:val="single" w:sz="8" w:space="0" w:color="E0E0E0"/>
              <w:bottom w:val="single" w:sz="8" w:space="0" w:color="AEAEAE"/>
              <w:right w:val="nil"/>
            </w:tcBorders>
            <w:shd w:val="clear" w:color="auto" w:fill="FFFFFF"/>
            <w:tcMar>
              <w:top w:w="0" w:type="dxa"/>
              <w:bottom w:w="0" w:type="dxa"/>
            </w:tcMar>
          </w:tcPr>
          <w:p w14:paraId="5BDADC2F" w14:textId="77777777" w:rsidR="00D41DD2" w:rsidRDefault="00DF68C0">
            <w:pPr>
              <w:ind w:left="60" w:right="60"/>
              <w:jc w:val="right"/>
              <w:rPr>
                <w:rFonts w:ascii="Arial" w:eastAsia="Arial" w:hAnsi="Arial" w:cs="Arial"/>
                <w:color w:val="010205"/>
              </w:rPr>
            </w:pPr>
            <w:r>
              <w:rPr>
                <w:rFonts w:ascii="Arial" w:eastAsia="Arial" w:hAnsi="Arial" w:cs="Arial"/>
                <w:color w:val="010205"/>
              </w:rPr>
              <w:t>400</w:t>
            </w:r>
          </w:p>
        </w:tc>
      </w:tr>
      <w:tr w:rsidR="00D41DD2" w14:paraId="1F0A0CE8" w14:textId="77777777">
        <w:trPr>
          <w:cantSplit/>
        </w:trPr>
        <w:tc>
          <w:tcPr>
            <w:tcW w:w="2461" w:type="dxa"/>
            <w:vMerge w:val="restart"/>
            <w:tcBorders>
              <w:top w:val="single" w:sz="8" w:space="0" w:color="AEAEAE"/>
              <w:left w:val="nil"/>
              <w:bottom w:val="single" w:sz="8" w:space="0" w:color="AEAEAE"/>
              <w:right w:val="nil"/>
            </w:tcBorders>
            <w:shd w:val="clear" w:color="auto" w:fill="E0E0E0"/>
            <w:tcMar>
              <w:top w:w="0" w:type="dxa"/>
              <w:bottom w:w="0" w:type="dxa"/>
            </w:tcMar>
          </w:tcPr>
          <w:p w14:paraId="3CDAAECD" w14:textId="77777777" w:rsidR="00D41DD2" w:rsidRDefault="00DF68C0">
            <w:pPr>
              <w:ind w:left="60" w:right="60"/>
              <w:rPr>
                <w:rFonts w:ascii="Arial" w:eastAsia="Arial" w:hAnsi="Arial" w:cs="Arial"/>
                <w:color w:val="264A60"/>
              </w:rPr>
            </w:pPr>
            <w:r>
              <w:rPr>
                <w:rFonts w:ascii="Arial" w:eastAsia="Arial" w:hAnsi="Arial" w:cs="Arial"/>
                <w:color w:val="264A60"/>
              </w:rPr>
              <w:t>Normal Parameters</w:t>
            </w:r>
            <w:r>
              <w:rPr>
                <w:rFonts w:ascii="Arial" w:eastAsia="Arial" w:hAnsi="Arial" w:cs="Arial"/>
                <w:color w:val="264A60"/>
                <w:vertAlign w:val="superscript"/>
              </w:rPr>
              <w:t>a,b</w:t>
            </w:r>
          </w:p>
        </w:tc>
        <w:tc>
          <w:tcPr>
            <w:tcW w:w="1506" w:type="dxa"/>
            <w:tcBorders>
              <w:top w:val="single" w:sz="8" w:space="0" w:color="AEAEAE"/>
              <w:left w:val="nil"/>
              <w:bottom w:val="single" w:sz="8" w:space="0" w:color="AEAEAE"/>
              <w:right w:val="nil"/>
            </w:tcBorders>
            <w:shd w:val="clear" w:color="auto" w:fill="E0E0E0"/>
            <w:tcMar>
              <w:top w:w="0" w:type="dxa"/>
              <w:bottom w:w="0" w:type="dxa"/>
            </w:tcMar>
          </w:tcPr>
          <w:p w14:paraId="2C70BF52" w14:textId="77777777" w:rsidR="00D41DD2" w:rsidRDefault="00DF68C0">
            <w:pPr>
              <w:ind w:left="60" w:right="60"/>
              <w:rPr>
                <w:rFonts w:ascii="Arial" w:eastAsia="Arial" w:hAnsi="Arial" w:cs="Arial"/>
                <w:color w:val="264A60"/>
              </w:rPr>
            </w:pPr>
            <w:r>
              <w:rPr>
                <w:rFonts w:ascii="Arial" w:eastAsia="Arial" w:hAnsi="Arial" w:cs="Arial"/>
                <w:color w:val="264A60"/>
              </w:rPr>
              <w:t>Mean</w:t>
            </w:r>
          </w:p>
        </w:tc>
        <w:tc>
          <w:tcPr>
            <w:tcW w:w="1214" w:type="dxa"/>
            <w:tcBorders>
              <w:top w:val="single" w:sz="8" w:space="0" w:color="AEAEAE"/>
              <w:left w:val="nil"/>
              <w:bottom w:val="single" w:sz="8" w:space="0" w:color="AEAEAE"/>
              <w:right w:val="single" w:sz="8" w:space="0" w:color="E0E0E0"/>
            </w:tcBorders>
            <w:shd w:val="clear" w:color="auto" w:fill="FFFFFF"/>
            <w:tcMar>
              <w:top w:w="0" w:type="dxa"/>
              <w:bottom w:w="0" w:type="dxa"/>
            </w:tcMar>
          </w:tcPr>
          <w:p w14:paraId="7C688640" w14:textId="77777777" w:rsidR="00D41DD2" w:rsidRDefault="00DF68C0">
            <w:pPr>
              <w:ind w:left="60" w:right="60"/>
              <w:jc w:val="right"/>
              <w:rPr>
                <w:rFonts w:ascii="Arial" w:eastAsia="Arial" w:hAnsi="Arial" w:cs="Arial"/>
                <w:color w:val="010205"/>
              </w:rPr>
            </w:pPr>
            <w:r>
              <w:rPr>
                <w:rFonts w:ascii="Arial" w:eastAsia="Arial" w:hAnsi="Arial" w:cs="Arial"/>
                <w:color w:val="010205"/>
              </w:rPr>
              <w:t>38.1050</w:t>
            </w:r>
          </w:p>
        </w:tc>
        <w:tc>
          <w:tcPr>
            <w:tcW w:w="1091" w:type="dxa"/>
            <w:tcBorders>
              <w:top w:val="single" w:sz="8" w:space="0" w:color="AEAEAE"/>
              <w:left w:val="single" w:sz="8" w:space="0" w:color="E0E0E0"/>
              <w:bottom w:val="single" w:sz="8" w:space="0" w:color="AEAEAE"/>
              <w:right w:val="nil"/>
            </w:tcBorders>
            <w:shd w:val="clear" w:color="auto" w:fill="FFFFFF"/>
            <w:tcMar>
              <w:top w:w="0" w:type="dxa"/>
              <w:bottom w:w="0" w:type="dxa"/>
            </w:tcMar>
          </w:tcPr>
          <w:p w14:paraId="50F340CE" w14:textId="77777777" w:rsidR="00D41DD2" w:rsidRDefault="00DF68C0">
            <w:pPr>
              <w:ind w:left="60" w:right="60"/>
              <w:jc w:val="right"/>
              <w:rPr>
                <w:rFonts w:ascii="Arial" w:eastAsia="Arial" w:hAnsi="Arial" w:cs="Arial"/>
                <w:color w:val="010205"/>
              </w:rPr>
            </w:pPr>
            <w:r>
              <w:rPr>
                <w:rFonts w:ascii="Arial" w:eastAsia="Arial" w:hAnsi="Arial" w:cs="Arial"/>
                <w:color w:val="010205"/>
              </w:rPr>
              <w:t>47.5375</w:t>
            </w:r>
          </w:p>
        </w:tc>
      </w:tr>
      <w:tr w:rsidR="00D41DD2" w14:paraId="3AA6C9E8" w14:textId="77777777">
        <w:trPr>
          <w:cantSplit/>
        </w:trPr>
        <w:tc>
          <w:tcPr>
            <w:tcW w:w="2461" w:type="dxa"/>
            <w:vMerge/>
            <w:tcBorders>
              <w:top w:val="single" w:sz="8" w:space="0" w:color="AEAEAE"/>
              <w:left w:val="nil"/>
              <w:bottom w:val="single" w:sz="8" w:space="0" w:color="AEAEAE"/>
              <w:right w:val="nil"/>
            </w:tcBorders>
            <w:shd w:val="clear" w:color="auto" w:fill="E0E0E0"/>
            <w:tcMar>
              <w:top w:w="0" w:type="dxa"/>
              <w:bottom w:w="0" w:type="dxa"/>
            </w:tcMar>
          </w:tcPr>
          <w:p w14:paraId="5F9DF39A" w14:textId="77777777" w:rsidR="00D41DD2" w:rsidRDefault="00D41DD2">
            <w:pPr>
              <w:widowControl w:val="0"/>
              <w:pBdr>
                <w:top w:val="nil"/>
                <w:left w:val="nil"/>
                <w:bottom w:val="nil"/>
                <w:right w:val="nil"/>
                <w:between w:val="nil"/>
              </w:pBdr>
              <w:spacing w:line="276" w:lineRule="auto"/>
              <w:rPr>
                <w:rFonts w:ascii="Arial" w:eastAsia="Arial" w:hAnsi="Arial" w:cs="Arial"/>
                <w:color w:val="010205"/>
              </w:rPr>
            </w:pPr>
          </w:p>
        </w:tc>
        <w:tc>
          <w:tcPr>
            <w:tcW w:w="1506" w:type="dxa"/>
            <w:tcBorders>
              <w:top w:val="single" w:sz="8" w:space="0" w:color="AEAEAE"/>
              <w:left w:val="nil"/>
              <w:bottom w:val="single" w:sz="8" w:space="0" w:color="AEAEAE"/>
              <w:right w:val="nil"/>
            </w:tcBorders>
            <w:shd w:val="clear" w:color="auto" w:fill="E0E0E0"/>
            <w:tcMar>
              <w:top w:w="0" w:type="dxa"/>
              <w:bottom w:w="0" w:type="dxa"/>
            </w:tcMar>
          </w:tcPr>
          <w:p w14:paraId="4997342F" w14:textId="77777777" w:rsidR="00D41DD2" w:rsidRDefault="00DF68C0">
            <w:pPr>
              <w:ind w:left="60" w:right="60"/>
              <w:rPr>
                <w:rFonts w:ascii="Arial" w:eastAsia="Arial" w:hAnsi="Arial" w:cs="Arial"/>
                <w:color w:val="264A60"/>
              </w:rPr>
            </w:pPr>
            <w:r>
              <w:rPr>
                <w:rFonts w:ascii="Arial" w:eastAsia="Arial" w:hAnsi="Arial" w:cs="Arial"/>
                <w:color w:val="264A60"/>
              </w:rPr>
              <w:t>Std. Deviation</w:t>
            </w:r>
          </w:p>
        </w:tc>
        <w:tc>
          <w:tcPr>
            <w:tcW w:w="1214" w:type="dxa"/>
            <w:tcBorders>
              <w:top w:val="single" w:sz="8" w:space="0" w:color="AEAEAE"/>
              <w:left w:val="nil"/>
              <w:bottom w:val="single" w:sz="8" w:space="0" w:color="AEAEAE"/>
              <w:right w:val="single" w:sz="8" w:space="0" w:color="E0E0E0"/>
            </w:tcBorders>
            <w:shd w:val="clear" w:color="auto" w:fill="FFFFFF"/>
            <w:tcMar>
              <w:top w:w="0" w:type="dxa"/>
              <w:bottom w:w="0" w:type="dxa"/>
            </w:tcMar>
          </w:tcPr>
          <w:p w14:paraId="48B9D5BA" w14:textId="77777777" w:rsidR="00D41DD2" w:rsidRDefault="00DF68C0">
            <w:pPr>
              <w:ind w:left="60" w:right="60"/>
              <w:jc w:val="right"/>
              <w:rPr>
                <w:rFonts w:ascii="Arial" w:eastAsia="Arial" w:hAnsi="Arial" w:cs="Arial"/>
                <w:color w:val="010205"/>
              </w:rPr>
            </w:pPr>
            <w:r>
              <w:rPr>
                <w:rFonts w:ascii="Arial" w:eastAsia="Arial" w:hAnsi="Arial" w:cs="Arial"/>
                <w:color w:val="010205"/>
              </w:rPr>
              <w:t>16.49665</w:t>
            </w:r>
          </w:p>
        </w:tc>
        <w:tc>
          <w:tcPr>
            <w:tcW w:w="1091" w:type="dxa"/>
            <w:tcBorders>
              <w:top w:val="single" w:sz="8" w:space="0" w:color="AEAEAE"/>
              <w:left w:val="single" w:sz="8" w:space="0" w:color="E0E0E0"/>
              <w:bottom w:val="single" w:sz="8" w:space="0" w:color="AEAEAE"/>
              <w:right w:val="nil"/>
            </w:tcBorders>
            <w:shd w:val="clear" w:color="auto" w:fill="FFFFFF"/>
            <w:tcMar>
              <w:top w:w="0" w:type="dxa"/>
              <w:bottom w:w="0" w:type="dxa"/>
            </w:tcMar>
          </w:tcPr>
          <w:p w14:paraId="1C491491" w14:textId="77777777" w:rsidR="00D41DD2" w:rsidRDefault="00DF68C0">
            <w:pPr>
              <w:ind w:left="60" w:right="60"/>
              <w:jc w:val="right"/>
              <w:rPr>
                <w:rFonts w:ascii="Arial" w:eastAsia="Arial" w:hAnsi="Arial" w:cs="Arial"/>
                <w:color w:val="010205"/>
              </w:rPr>
            </w:pPr>
            <w:r>
              <w:rPr>
                <w:rFonts w:ascii="Arial" w:eastAsia="Arial" w:hAnsi="Arial" w:cs="Arial"/>
                <w:color w:val="010205"/>
              </w:rPr>
              <w:t>3.88605</w:t>
            </w:r>
          </w:p>
        </w:tc>
      </w:tr>
      <w:tr w:rsidR="00D41DD2" w14:paraId="38A66074" w14:textId="77777777">
        <w:trPr>
          <w:cantSplit/>
        </w:trPr>
        <w:tc>
          <w:tcPr>
            <w:tcW w:w="2461" w:type="dxa"/>
            <w:vMerge w:val="restart"/>
            <w:tcBorders>
              <w:top w:val="single" w:sz="8" w:space="0" w:color="AEAEAE"/>
              <w:left w:val="nil"/>
              <w:bottom w:val="single" w:sz="8" w:space="0" w:color="AEAEAE"/>
              <w:right w:val="nil"/>
            </w:tcBorders>
            <w:shd w:val="clear" w:color="auto" w:fill="E0E0E0"/>
            <w:tcMar>
              <w:top w:w="0" w:type="dxa"/>
              <w:bottom w:w="0" w:type="dxa"/>
            </w:tcMar>
          </w:tcPr>
          <w:p w14:paraId="2B9C8AD8" w14:textId="77777777" w:rsidR="00D41DD2" w:rsidRDefault="00DF68C0">
            <w:pPr>
              <w:ind w:left="60" w:right="60"/>
              <w:rPr>
                <w:rFonts w:ascii="Arial" w:eastAsia="Arial" w:hAnsi="Arial" w:cs="Arial"/>
                <w:color w:val="264A60"/>
              </w:rPr>
            </w:pPr>
            <w:r>
              <w:rPr>
                <w:rFonts w:ascii="Arial" w:eastAsia="Arial" w:hAnsi="Arial" w:cs="Arial"/>
                <w:color w:val="264A60"/>
              </w:rPr>
              <w:t>Most Extreme Differences</w:t>
            </w:r>
          </w:p>
        </w:tc>
        <w:tc>
          <w:tcPr>
            <w:tcW w:w="1506" w:type="dxa"/>
            <w:tcBorders>
              <w:top w:val="single" w:sz="8" w:space="0" w:color="AEAEAE"/>
              <w:left w:val="nil"/>
              <w:bottom w:val="single" w:sz="8" w:space="0" w:color="AEAEAE"/>
              <w:right w:val="nil"/>
            </w:tcBorders>
            <w:shd w:val="clear" w:color="auto" w:fill="E0E0E0"/>
            <w:tcMar>
              <w:top w:w="0" w:type="dxa"/>
              <w:bottom w:w="0" w:type="dxa"/>
            </w:tcMar>
          </w:tcPr>
          <w:p w14:paraId="2F8757D6" w14:textId="77777777" w:rsidR="00D41DD2" w:rsidRDefault="00DF68C0">
            <w:pPr>
              <w:ind w:left="60" w:right="60"/>
              <w:rPr>
                <w:rFonts w:ascii="Arial" w:eastAsia="Arial" w:hAnsi="Arial" w:cs="Arial"/>
                <w:color w:val="264A60"/>
              </w:rPr>
            </w:pPr>
            <w:r>
              <w:rPr>
                <w:rFonts w:ascii="Arial" w:eastAsia="Arial" w:hAnsi="Arial" w:cs="Arial"/>
                <w:color w:val="264A60"/>
              </w:rPr>
              <w:t>Absolute</w:t>
            </w:r>
          </w:p>
        </w:tc>
        <w:tc>
          <w:tcPr>
            <w:tcW w:w="1214" w:type="dxa"/>
            <w:tcBorders>
              <w:top w:val="single" w:sz="8" w:space="0" w:color="AEAEAE"/>
              <w:left w:val="nil"/>
              <w:bottom w:val="single" w:sz="8" w:space="0" w:color="AEAEAE"/>
              <w:right w:val="single" w:sz="8" w:space="0" w:color="E0E0E0"/>
            </w:tcBorders>
            <w:shd w:val="clear" w:color="auto" w:fill="FFFFFF"/>
            <w:tcMar>
              <w:top w:w="0" w:type="dxa"/>
              <w:bottom w:w="0" w:type="dxa"/>
            </w:tcMar>
          </w:tcPr>
          <w:p w14:paraId="76417EA3" w14:textId="77777777" w:rsidR="00D41DD2" w:rsidRDefault="00DF68C0">
            <w:pPr>
              <w:ind w:left="60" w:right="60"/>
              <w:jc w:val="right"/>
              <w:rPr>
                <w:rFonts w:ascii="Arial" w:eastAsia="Arial" w:hAnsi="Arial" w:cs="Arial"/>
                <w:color w:val="010205"/>
              </w:rPr>
            </w:pPr>
            <w:r>
              <w:rPr>
                <w:rFonts w:ascii="Arial" w:eastAsia="Arial" w:hAnsi="Arial" w:cs="Arial"/>
                <w:color w:val="010205"/>
              </w:rPr>
              <w:t>.197</w:t>
            </w:r>
          </w:p>
        </w:tc>
        <w:tc>
          <w:tcPr>
            <w:tcW w:w="1091" w:type="dxa"/>
            <w:tcBorders>
              <w:top w:val="single" w:sz="8" w:space="0" w:color="AEAEAE"/>
              <w:left w:val="single" w:sz="8" w:space="0" w:color="E0E0E0"/>
              <w:bottom w:val="single" w:sz="8" w:space="0" w:color="AEAEAE"/>
              <w:right w:val="nil"/>
            </w:tcBorders>
            <w:shd w:val="clear" w:color="auto" w:fill="FFFFFF"/>
            <w:tcMar>
              <w:top w:w="0" w:type="dxa"/>
              <w:bottom w:w="0" w:type="dxa"/>
            </w:tcMar>
          </w:tcPr>
          <w:p w14:paraId="49A42182" w14:textId="77777777" w:rsidR="00D41DD2" w:rsidRDefault="00DF68C0">
            <w:pPr>
              <w:ind w:left="60" w:right="60"/>
              <w:jc w:val="right"/>
              <w:rPr>
                <w:rFonts w:ascii="Arial" w:eastAsia="Arial" w:hAnsi="Arial" w:cs="Arial"/>
                <w:color w:val="010205"/>
              </w:rPr>
            </w:pPr>
            <w:r>
              <w:rPr>
                <w:rFonts w:ascii="Arial" w:eastAsia="Arial" w:hAnsi="Arial" w:cs="Arial"/>
                <w:color w:val="010205"/>
              </w:rPr>
              <w:t>.397</w:t>
            </w:r>
          </w:p>
        </w:tc>
      </w:tr>
      <w:tr w:rsidR="00D41DD2" w14:paraId="58DA98C7" w14:textId="77777777">
        <w:trPr>
          <w:cantSplit/>
        </w:trPr>
        <w:tc>
          <w:tcPr>
            <w:tcW w:w="2461" w:type="dxa"/>
            <w:vMerge/>
            <w:tcBorders>
              <w:top w:val="single" w:sz="8" w:space="0" w:color="AEAEAE"/>
              <w:left w:val="nil"/>
              <w:bottom w:val="single" w:sz="8" w:space="0" w:color="AEAEAE"/>
              <w:right w:val="nil"/>
            </w:tcBorders>
            <w:shd w:val="clear" w:color="auto" w:fill="E0E0E0"/>
            <w:tcMar>
              <w:top w:w="0" w:type="dxa"/>
              <w:bottom w:w="0" w:type="dxa"/>
            </w:tcMar>
          </w:tcPr>
          <w:p w14:paraId="61CF0F04" w14:textId="77777777" w:rsidR="00D41DD2" w:rsidRDefault="00D41DD2">
            <w:pPr>
              <w:widowControl w:val="0"/>
              <w:pBdr>
                <w:top w:val="nil"/>
                <w:left w:val="nil"/>
                <w:bottom w:val="nil"/>
                <w:right w:val="nil"/>
                <w:between w:val="nil"/>
              </w:pBdr>
              <w:spacing w:line="276" w:lineRule="auto"/>
              <w:rPr>
                <w:rFonts w:ascii="Arial" w:eastAsia="Arial" w:hAnsi="Arial" w:cs="Arial"/>
                <w:color w:val="010205"/>
              </w:rPr>
            </w:pPr>
          </w:p>
        </w:tc>
        <w:tc>
          <w:tcPr>
            <w:tcW w:w="1506" w:type="dxa"/>
            <w:tcBorders>
              <w:top w:val="single" w:sz="8" w:space="0" w:color="AEAEAE"/>
              <w:left w:val="nil"/>
              <w:bottom w:val="single" w:sz="8" w:space="0" w:color="AEAEAE"/>
              <w:right w:val="nil"/>
            </w:tcBorders>
            <w:shd w:val="clear" w:color="auto" w:fill="E0E0E0"/>
            <w:tcMar>
              <w:top w:w="0" w:type="dxa"/>
              <w:bottom w:w="0" w:type="dxa"/>
            </w:tcMar>
          </w:tcPr>
          <w:p w14:paraId="5F7FF43A" w14:textId="77777777" w:rsidR="00D41DD2" w:rsidRDefault="00DF68C0">
            <w:pPr>
              <w:ind w:left="60" w:right="60"/>
              <w:rPr>
                <w:rFonts w:ascii="Arial" w:eastAsia="Arial" w:hAnsi="Arial" w:cs="Arial"/>
                <w:color w:val="264A60"/>
              </w:rPr>
            </w:pPr>
            <w:r>
              <w:rPr>
                <w:rFonts w:ascii="Arial" w:eastAsia="Arial" w:hAnsi="Arial" w:cs="Arial"/>
                <w:color w:val="264A60"/>
              </w:rPr>
              <w:t>Positive</w:t>
            </w:r>
          </w:p>
        </w:tc>
        <w:tc>
          <w:tcPr>
            <w:tcW w:w="1214" w:type="dxa"/>
            <w:tcBorders>
              <w:top w:val="single" w:sz="8" w:space="0" w:color="AEAEAE"/>
              <w:left w:val="nil"/>
              <w:bottom w:val="single" w:sz="8" w:space="0" w:color="AEAEAE"/>
              <w:right w:val="single" w:sz="8" w:space="0" w:color="E0E0E0"/>
            </w:tcBorders>
            <w:shd w:val="clear" w:color="auto" w:fill="FFFFFF"/>
            <w:tcMar>
              <w:top w:w="0" w:type="dxa"/>
              <w:bottom w:w="0" w:type="dxa"/>
            </w:tcMar>
          </w:tcPr>
          <w:p w14:paraId="4AC944DD" w14:textId="77777777" w:rsidR="00D41DD2" w:rsidRDefault="00DF68C0">
            <w:pPr>
              <w:ind w:left="60" w:right="60"/>
              <w:jc w:val="right"/>
              <w:rPr>
                <w:rFonts w:ascii="Arial" w:eastAsia="Arial" w:hAnsi="Arial" w:cs="Arial"/>
                <w:color w:val="010205"/>
              </w:rPr>
            </w:pPr>
            <w:r>
              <w:rPr>
                <w:rFonts w:ascii="Arial" w:eastAsia="Arial" w:hAnsi="Arial" w:cs="Arial"/>
                <w:color w:val="010205"/>
              </w:rPr>
              <w:t>.197</w:t>
            </w:r>
          </w:p>
        </w:tc>
        <w:tc>
          <w:tcPr>
            <w:tcW w:w="1091" w:type="dxa"/>
            <w:tcBorders>
              <w:top w:val="single" w:sz="8" w:space="0" w:color="AEAEAE"/>
              <w:left w:val="single" w:sz="8" w:space="0" w:color="E0E0E0"/>
              <w:bottom w:val="single" w:sz="8" w:space="0" w:color="AEAEAE"/>
              <w:right w:val="nil"/>
            </w:tcBorders>
            <w:shd w:val="clear" w:color="auto" w:fill="FFFFFF"/>
            <w:tcMar>
              <w:top w:w="0" w:type="dxa"/>
              <w:bottom w:w="0" w:type="dxa"/>
            </w:tcMar>
          </w:tcPr>
          <w:p w14:paraId="2663AC6D" w14:textId="77777777" w:rsidR="00D41DD2" w:rsidRDefault="00DF68C0">
            <w:pPr>
              <w:ind w:left="60" w:right="60"/>
              <w:jc w:val="right"/>
              <w:rPr>
                <w:rFonts w:ascii="Arial" w:eastAsia="Arial" w:hAnsi="Arial" w:cs="Arial"/>
                <w:color w:val="010205"/>
              </w:rPr>
            </w:pPr>
            <w:r>
              <w:rPr>
                <w:rFonts w:ascii="Arial" w:eastAsia="Arial" w:hAnsi="Arial" w:cs="Arial"/>
                <w:color w:val="010205"/>
              </w:rPr>
              <w:t>.298</w:t>
            </w:r>
          </w:p>
        </w:tc>
      </w:tr>
      <w:tr w:rsidR="00D41DD2" w14:paraId="405BD7FD" w14:textId="77777777">
        <w:trPr>
          <w:cantSplit/>
        </w:trPr>
        <w:tc>
          <w:tcPr>
            <w:tcW w:w="2461" w:type="dxa"/>
            <w:vMerge/>
            <w:tcBorders>
              <w:top w:val="single" w:sz="8" w:space="0" w:color="AEAEAE"/>
              <w:left w:val="nil"/>
              <w:bottom w:val="single" w:sz="8" w:space="0" w:color="AEAEAE"/>
              <w:right w:val="nil"/>
            </w:tcBorders>
            <w:shd w:val="clear" w:color="auto" w:fill="E0E0E0"/>
            <w:tcMar>
              <w:top w:w="0" w:type="dxa"/>
              <w:bottom w:w="0" w:type="dxa"/>
            </w:tcMar>
          </w:tcPr>
          <w:p w14:paraId="5523F98F" w14:textId="77777777" w:rsidR="00D41DD2" w:rsidRDefault="00D41DD2">
            <w:pPr>
              <w:widowControl w:val="0"/>
              <w:pBdr>
                <w:top w:val="nil"/>
                <w:left w:val="nil"/>
                <w:bottom w:val="nil"/>
                <w:right w:val="nil"/>
                <w:between w:val="nil"/>
              </w:pBdr>
              <w:spacing w:line="276" w:lineRule="auto"/>
              <w:rPr>
                <w:rFonts w:ascii="Arial" w:eastAsia="Arial" w:hAnsi="Arial" w:cs="Arial"/>
                <w:color w:val="010205"/>
              </w:rPr>
            </w:pPr>
          </w:p>
        </w:tc>
        <w:tc>
          <w:tcPr>
            <w:tcW w:w="1506" w:type="dxa"/>
            <w:tcBorders>
              <w:top w:val="single" w:sz="8" w:space="0" w:color="AEAEAE"/>
              <w:left w:val="nil"/>
              <w:bottom w:val="single" w:sz="8" w:space="0" w:color="AEAEAE"/>
              <w:right w:val="nil"/>
            </w:tcBorders>
            <w:shd w:val="clear" w:color="auto" w:fill="E0E0E0"/>
            <w:tcMar>
              <w:top w:w="0" w:type="dxa"/>
              <w:bottom w:w="0" w:type="dxa"/>
            </w:tcMar>
          </w:tcPr>
          <w:p w14:paraId="6029D909" w14:textId="77777777" w:rsidR="00D41DD2" w:rsidRDefault="00DF68C0">
            <w:pPr>
              <w:ind w:left="60" w:right="60"/>
              <w:rPr>
                <w:rFonts w:ascii="Arial" w:eastAsia="Arial" w:hAnsi="Arial" w:cs="Arial"/>
                <w:color w:val="264A60"/>
              </w:rPr>
            </w:pPr>
            <w:r>
              <w:rPr>
                <w:rFonts w:ascii="Arial" w:eastAsia="Arial" w:hAnsi="Arial" w:cs="Arial"/>
                <w:color w:val="264A60"/>
              </w:rPr>
              <w:t>Negative</w:t>
            </w:r>
          </w:p>
        </w:tc>
        <w:tc>
          <w:tcPr>
            <w:tcW w:w="1214" w:type="dxa"/>
            <w:tcBorders>
              <w:top w:val="single" w:sz="8" w:space="0" w:color="AEAEAE"/>
              <w:left w:val="nil"/>
              <w:bottom w:val="single" w:sz="8" w:space="0" w:color="AEAEAE"/>
              <w:right w:val="single" w:sz="8" w:space="0" w:color="E0E0E0"/>
            </w:tcBorders>
            <w:shd w:val="clear" w:color="auto" w:fill="FFFFFF"/>
            <w:tcMar>
              <w:top w:w="0" w:type="dxa"/>
              <w:bottom w:w="0" w:type="dxa"/>
            </w:tcMar>
          </w:tcPr>
          <w:p w14:paraId="4078124D" w14:textId="77777777" w:rsidR="00D41DD2" w:rsidRDefault="00DF68C0">
            <w:pPr>
              <w:ind w:left="60" w:right="60"/>
              <w:jc w:val="right"/>
              <w:rPr>
                <w:rFonts w:ascii="Arial" w:eastAsia="Arial" w:hAnsi="Arial" w:cs="Arial"/>
                <w:color w:val="010205"/>
              </w:rPr>
            </w:pPr>
            <w:r>
              <w:rPr>
                <w:rFonts w:ascii="Arial" w:eastAsia="Arial" w:hAnsi="Arial" w:cs="Arial"/>
                <w:color w:val="010205"/>
              </w:rPr>
              <w:t>-.116</w:t>
            </w:r>
          </w:p>
        </w:tc>
        <w:tc>
          <w:tcPr>
            <w:tcW w:w="1091" w:type="dxa"/>
            <w:tcBorders>
              <w:top w:val="single" w:sz="8" w:space="0" w:color="AEAEAE"/>
              <w:left w:val="single" w:sz="8" w:space="0" w:color="E0E0E0"/>
              <w:bottom w:val="single" w:sz="8" w:space="0" w:color="AEAEAE"/>
              <w:right w:val="nil"/>
            </w:tcBorders>
            <w:shd w:val="clear" w:color="auto" w:fill="FFFFFF"/>
            <w:tcMar>
              <w:top w:w="0" w:type="dxa"/>
              <w:bottom w:w="0" w:type="dxa"/>
            </w:tcMar>
          </w:tcPr>
          <w:p w14:paraId="5962DA41" w14:textId="77777777" w:rsidR="00D41DD2" w:rsidRDefault="00DF68C0">
            <w:pPr>
              <w:ind w:left="60" w:right="60"/>
              <w:jc w:val="right"/>
              <w:rPr>
                <w:rFonts w:ascii="Arial" w:eastAsia="Arial" w:hAnsi="Arial" w:cs="Arial"/>
                <w:color w:val="010205"/>
              </w:rPr>
            </w:pPr>
            <w:r>
              <w:rPr>
                <w:rFonts w:ascii="Arial" w:eastAsia="Arial" w:hAnsi="Arial" w:cs="Arial"/>
                <w:color w:val="010205"/>
              </w:rPr>
              <w:t>-.397</w:t>
            </w:r>
          </w:p>
        </w:tc>
      </w:tr>
      <w:tr w:rsidR="00D41DD2" w14:paraId="67B4A7FC" w14:textId="77777777">
        <w:trPr>
          <w:cantSplit/>
        </w:trPr>
        <w:tc>
          <w:tcPr>
            <w:tcW w:w="3967" w:type="dxa"/>
            <w:gridSpan w:val="2"/>
            <w:tcBorders>
              <w:top w:val="single" w:sz="8" w:space="0" w:color="AEAEAE"/>
              <w:left w:val="nil"/>
              <w:bottom w:val="single" w:sz="8" w:space="0" w:color="AEAEAE"/>
              <w:right w:val="nil"/>
            </w:tcBorders>
            <w:shd w:val="clear" w:color="auto" w:fill="E0E0E0"/>
            <w:tcMar>
              <w:top w:w="0" w:type="dxa"/>
              <w:bottom w:w="0" w:type="dxa"/>
            </w:tcMar>
          </w:tcPr>
          <w:p w14:paraId="1E79DFBA" w14:textId="77777777" w:rsidR="00D41DD2" w:rsidRDefault="00DF68C0">
            <w:pPr>
              <w:ind w:left="60" w:right="60"/>
              <w:rPr>
                <w:rFonts w:ascii="Arial" w:eastAsia="Arial" w:hAnsi="Arial" w:cs="Arial"/>
                <w:color w:val="264A60"/>
              </w:rPr>
            </w:pPr>
            <w:r>
              <w:rPr>
                <w:rFonts w:ascii="Arial" w:eastAsia="Arial" w:hAnsi="Arial" w:cs="Arial"/>
                <w:color w:val="264A60"/>
              </w:rPr>
              <w:t>Test Statistic</w:t>
            </w:r>
          </w:p>
        </w:tc>
        <w:tc>
          <w:tcPr>
            <w:tcW w:w="1214" w:type="dxa"/>
            <w:tcBorders>
              <w:top w:val="single" w:sz="8" w:space="0" w:color="AEAEAE"/>
              <w:left w:val="nil"/>
              <w:bottom w:val="single" w:sz="8" w:space="0" w:color="AEAEAE"/>
              <w:right w:val="single" w:sz="8" w:space="0" w:color="E0E0E0"/>
            </w:tcBorders>
            <w:shd w:val="clear" w:color="auto" w:fill="FFFFFF"/>
            <w:tcMar>
              <w:top w:w="0" w:type="dxa"/>
              <w:bottom w:w="0" w:type="dxa"/>
            </w:tcMar>
          </w:tcPr>
          <w:p w14:paraId="44889BBE" w14:textId="77777777" w:rsidR="00D41DD2" w:rsidRDefault="00DF68C0">
            <w:pPr>
              <w:ind w:left="60" w:right="60"/>
              <w:jc w:val="right"/>
              <w:rPr>
                <w:rFonts w:ascii="Arial" w:eastAsia="Arial" w:hAnsi="Arial" w:cs="Arial"/>
                <w:color w:val="010205"/>
              </w:rPr>
            </w:pPr>
            <w:r>
              <w:rPr>
                <w:rFonts w:ascii="Arial" w:eastAsia="Arial" w:hAnsi="Arial" w:cs="Arial"/>
                <w:color w:val="010205"/>
              </w:rPr>
              <w:t>.197</w:t>
            </w:r>
          </w:p>
        </w:tc>
        <w:tc>
          <w:tcPr>
            <w:tcW w:w="1091" w:type="dxa"/>
            <w:tcBorders>
              <w:top w:val="single" w:sz="8" w:space="0" w:color="AEAEAE"/>
              <w:left w:val="single" w:sz="8" w:space="0" w:color="E0E0E0"/>
              <w:bottom w:val="single" w:sz="8" w:space="0" w:color="AEAEAE"/>
              <w:right w:val="nil"/>
            </w:tcBorders>
            <w:shd w:val="clear" w:color="auto" w:fill="FFFFFF"/>
            <w:tcMar>
              <w:top w:w="0" w:type="dxa"/>
              <w:bottom w:w="0" w:type="dxa"/>
            </w:tcMar>
          </w:tcPr>
          <w:p w14:paraId="47CB9234" w14:textId="77777777" w:rsidR="00D41DD2" w:rsidRDefault="00DF68C0">
            <w:pPr>
              <w:ind w:left="60" w:right="60"/>
              <w:jc w:val="right"/>
              <w:rPr>
                <w:rFonts w:ascii="Arial" w:eastAsia="Arial" w:hAnsi="Arial" w:cs="Arial"/>
                <w:color w:val="010205"/>
              </w:rPr>
            </w:pPr>
            <w:r>
              <w:rPr>
                <w:rFonts w:ascii="Arial" w:eastAsia="Arial" w:hAnsi="Arial" w:cs="Arial"/>
                <w:color w:val="010205"/>
              </w:rPr>
              <w:t>.397</w:t>
            </w:r>
          </w:p>
        </w:tc>
      </w:tr>
      <w:tr w:rsidR="00D41DD2" w14:paraId="65787B27" w14:textId="77777777">
        <w:trPr>
          <w:cantSplit/>
        </w:trPr>
        <w:tc>
          <w:tcPr>
            <w:tcW w:w="3967" w:type="dxa"/>
            <w:gridSpan w:val="2"/>
            <w:tcBorders>
              <w:top w:val="single" w:sz="8" w:space="0" w:color="AEAEAE"/>
              <w:left w:val="nil"/>
              <w:bottom w:val="single" w:sz="8" w:space="0" w:color="152935"/>
              <w:right w:val="nil"/>
            </w:tcBorders>
            <w:shd w:val="clear" w:color="auto" w:fill="E0E0E0"/>
            <w:tcMar>
              <w:top w:w="0" w:type="dxa"/>
              <w:bottom w:w="0" w:type="dxa"/>
            </w:tcMar>
          </w:tcPr>
          <w:p w14:paraId="189D593F" w14:textId="77777777" w:rsidR="00D41DD2" w:rsidRDefault="00DF68C0">
            <w:pPr>
              <w:ind w:left="60" w:right="60"/>
              <w:rPr>
                <w:rFonts w:ascii="Arial" w:eastAsia="Arial" w:hAnsi="Arial" w:cs="Arial"/>
                <w:color w:val="264A60"/>
              </w:rPr>
            </w:pPr>
            <w:r>
              <w:rPr>
                <w:rFonts w:ascii="Arial" w:eastAsia="Arial" w:hAnsi="Arial" w:cs="Arial"/>
                <w:color w:val="264A60"/>
              </w:rPr>
              <w:t>Asymp. Sig. (2-tailed)</w:t>
            </w:r>
          </w:p>
        </w:tc>
        <w:tc>
          <w:tcPr>
            <w:tcW w:w="1214" w:type="dxa"/>
            <w:tcBorders>
              <w:top w:val="single" w:sz="8" w:space="0" w:color="AEAEAE"/>
              <w:left w:val="nil"/>
              <w:bottom w:val="single" w:sz="8" w:space="0" w:color="152935"/>
              <w:right w:val="single" w:sz="8" w:space="0" w:color="E0E0E0"/>
            </w:tcBorders>
            <w:shd w:val="clear" w:color="auto" w:fill="FFFFFF"/>
            <w:tcMar>
              <w:top w:w="0" w:type="dxa"/>
              <w:bottom w:w="0" w:type="dxa"/>
            </w:tcMar>
          </w:tcPr>
          <w:p w14:paraId="67759289" w14:textId="77777777" w:rsidR="00D41DD2" w:rsidRDefault="00DF68C0">
            <w:pPr>
              <w:ind w:left="60" w:right="60"/>
              <w:jc w:val="right"/>
              <w:rPr>
                <w:rFonts w:ascii="Arial" w:eastAsia="Arial" w:hAnsi="Arial" w:cs="Arial"/>
                <w:color w:val="010205"/>
              </w:rPr>
            </w:pPr>
            <w:r>
              <w:rPr>
                <w:rFonts w:ascii="Arial" w:eastAsia="Arial" w:hAnsi="Arial" w:cs="Arial"/>
                <w:color w:val="010205"/>
              </w:rPr>
              <w:t>.000</w:t>
            </w:r>
            <w:r>
              <w:rPr>
                <w:rFonts w:ascii="Arial" w:eastAsia="Arial" w:hAnsi="Arial" w:cs="Arial"/>
                <w:color w:val="010205"/>
                <w:vertAlign w:val="superscript"/>
              </w:rPr>
              <w:t>c</w:t>
            </w:r>
          </w:p>
        </w:tc>
        <w:tc>
          <w:tcPr>
            <w:tcW w:w="1091" w:type="dxa"/>
            <w:tcBorders>
              <w:top w:val="single" w:sz="8" w:space="0" w:color="AEAEAE"/>
              <w:left w:val="single" w:sz="8" w:space="0" w:color="E0E0E0"/>
              <w:bottom w:val="single" w:sz="8" w:space="0" w:color="152935"/>
              <w:right w:val="nil"/>
            </w:tcBorders>
            <w:shd w:val="clear" w:color="auto" w:fill="FFFFFF"/>
            <w:tcMar>
              <w:top w:w="0" w:type="dxa"/>
              <w:bottom w:w="0" w:type="dxa"/>
            </w:tcMar>
          </w:tcPr>
          <w:p w14:paraId="24838B01" w14:textId="77777777" w:rsidR="00D41DD2" w:rsidRDefault="00DF68C0">
            <w:pPr>
              <w:ind w:left="60" w:right="60"/>
              <w:jc w:val="right"/>
              <w:rPr>
                <w:rFonts w:ascii="Arial" w:eastAsia="Arial" w:hAnsi="Arial" w:cs="Arial"/>
                <w:color w:val="010205"/>
              </w:rPr>
            </w:pPr>
            <w:r>
              <w:rPr>
                <w:rFonts w:ascii="Arial" w:eastAsia="Arial" w:hAnsi="Arial" w:cs="Arial"/>
                <w:color w:val="010205"/>
              </w:rPr>
              <w:t>.000</w:t>
            </w:r>
            <w:r>
              <w:rPr>
                <w:rFonts w:ascii="Arial" w:eastAsia="Arial" w:hAnsi="Arial" w:cs="Arial"/>
                <w:color w:val="010205"/>
                <w:vertAlign w:val="superscript"/>
              </w:rPr>
              <w:t>c</w:t>
            </w:r>
          </w:p>
        </w:tc>
      </w:tr>
    </w:tbl>
    <w:p w14:paraId="0AAB6CAC" w14:textId="77777777" w:rsidR="00D41DD2" w:rsidRDefault="00D41DD2" w:rsidP="002E7A87">
      <w:pPr>
        <w:jc w:val="both"/>
      </w:pPr>
    </w:p>
    <w:p w14:paraId="2F19CB33" w14:textId="294D8F6E" w:rsidR="00D8644C" w:rsidRDefault="00D8644C" w:rsidP="00696A07">
      <w:pPr>
        <w:pStyle w:val="Heading3"/>
        <w:spacing w:before="0" w:line="360" w:lineRule="auto"/>
        <w:rPr>
          <w:lang w:val="en-US"/>
        </w:rPr>
      </w:pPr>
      <w:bookmarkStart w:id="98" w:name="_Toc219486824"/>
      <w:r w:rsidRPr="00D8644C">
        <w:t>4.2.</w:t>
      </w:r>
      <w:r>
        <w:rPr>
          <w:lang w:val="en-US"/>
        </w:rPr>
        <w:t>6</w:t>
      </w:r>
      <w:r w:rsidRPr="00D8644C">
        <w:t xml:space="preserve"> Uji </w:t>
      </w:r>
      <w:r>
        <w:rPr>
          <w:lang w:val="en-US"/>
        </w:rPr>
        <w:t>Korelasi</w:t>
      </w:r>
      <w:bookmarkEnd w:id="98"/>
    </w:p>
    <w:p w14:paraId="341BBF76" w14:textId="0D879DC5" w:rsidR="008A2FF5" w:rsidRPr="007B522F" w:rsidRDefault="007B522F" w:rsidP="00696A07">
      <w:pPr>
        <w:pStyle w:val="BodyHead3"/>
      </w:pPr>
      <w:r>
        <w:t xml:space="preserve">Hasil uji korelasi Pearson Product Moment menunjukkan bahwa nilai koefisien korelasi antara X &amp; Y sebesar 0,123. Hasil analisa SPSS menunjukkan nilai signifikansi 0,014. Nilai sig. tersebut lebih kecil daripada taraf signifikansi yang ditetapkan, yaitu 0,05. Karena itu, dapat disimpulkan bahwa terdapat hubungan yang signifikan secara statistik antara X dan Y.  </w:t>
      </w:r>
      <w:r>
        <w:lastRenderedPageBreak/>
        <w:t>Namun, berdasarkan nilai koefisien korelasi, hubungan yang terbentuk tergolong sangat lemah dan bersifat positif. Temuan ini menunjukkan bahwa terdapat hubungan linier (searah) antara kedua variabel, walaupun lemah.</w:t>
      </w:r>
    </w:p>
    <w:p w14:paraId="6A6043CD" w14:textId="60E45EF5" w:rsidR="008A2FF5" w:rsidRDefault="008A2FF5" w:rsidP="000C2166">
      <w:pPr>
        <w:jc w:val="center"/>
        <w:rPr>
          <w:sz w:val="20"/>
          <w:szCs w:val="20"/>
          <w:lang w:val="en-US"/>
        </w:rPr>
      </w:pPr>
      <w:r>
        <w:rPr>
          <w:sz w:val="20"/>
          <w:szCs w:val="20"/>
          <w:lang w:val="en-US"/>
        </w:rPr>
        <w:t>Tabel 4.6 Hasil Uji Korelasi</w:t>
      </w:r>
    </w:p>
    <w:p w14:paraId="6C71F210" w14:textId="44300AD1" w:rsidR="008A2FF5" w:rsidRPr="008A2FF5" w:rsidRDefault="008A2FF5" w:rsidP="000C2166">
      <w:pPr>
        <w:jc w:val="center"/>
        <w:rPr>
          <w:sz w:val="20"/>
          <w:szCs w:val="20"/>
          <w:lang w:val="en-US"/>
        </w:rPr>
      </w:pPr>
      <w:r>
        <w:rPr>
          <w:sz w:val="20"/>
          <w:szCs w:val="20"/>
          <w:lang w:val="en-US"/>
        </w:rPr>
        <w:t>Sumber: Diolah peneliti (2025)</w:t>
      </w:r>
    </w:p>
    <w:tbl>
      <w:tblPr>
        <w:tblStyle w:val="6"/>
        <w:tblW w:w="748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640"/>
        <w:gridCol w:w="2610"/>
        <w:gridCol w:w="1639"/>
        <w:gridCol w:w="1600"/>
      </w:tblGrid>
      <w:tr w:rsidR="00D41DD2" w14:paraId="74C52ED2" w14:textId="77777777">
        <w:trPr>
          <w:cantSplit/>
          <w:trHeight w:val="356"/>
        </w:trPr>
        <w:tc>
          <w:tcPr>
            <w:tcW w:w="7489" w:type="dxa"/>
            <w:gridSpan w:val="4"/>
            <w:tcBorders>
              <w:top w:val="nil"/>
              <w:left w:val="nil"/>
              <w:bottom w:val="nil"/>
              <w:right w:val="nil"/>
            </w:tcBorders>
            <w:shd w:val="clear" w:color="auto" w:fill="FFFFFF"/>
            <w:tcMar>
              <w:top w:w="0" w:type="dxa"/>
              <w:bottom w:w="0" w:type="dxa"/>
            </w:tcMar>
            <w:vAlign w:val="center"/>
          </w:tcPr>
          <w:p w14:paraId="0B952BFD" w14:textId="77777777" w:rsidR="00D41DD2" w:rsidRDefault="00DF68C0" w:rsidP="00157293">
            <w:pPr>
              <w:spacing w:line="360" w:lineRule="auto"/>
              <w:ind w:left="60" w:right="60"/>
              <w:jc w:val="center"/>
              <w:rPr>
                <w:rFonts w:ascii="Arial" w:eastAsia="Arial" w:hAnsi="Arial" w:cs="Arial"/>
                <w:color w:val="010205"/>
                <w:sz w:val="30"/>
                <w:szCs w:val="30"/>
              </w:rPr>
            </w:pPr>
            <w:r>
              <w:rPr>
                <w:rFonts w:ascii="Arial" w:eastAsia="Arial" w:hAnsi="Arial" w:cs="Arial"/>
                <w:b/>
                <w:bCs/>
                <w:color w:val="010205"/>
                <w:sz w:val="30"/>
                <w:szCs w:val="30"/>
              </w:rPr>
              <w:t>Correlations</w:t>
            </w:r>
          </w:p>
        </w:tc>
      </w:tr>
      <w:tr w:rsidR="00D41DD2" w14:paraId="151494A1" w14:textId="77777777">
        <w:trPr>
          <w:cantSplit/>
          <w:trHeight w:val="657"/>
        </w:trPr>
        <w:tc>
          <w:tcPr>
            <w:tcW w:w="4250" w:type="dxa"/>
            <w:gridSpan w:val="2"/>
            <w:tcBorders>
              <w:top w:val="nil"/>
              <w:left w:val="nil"/>
              <w:bottom w:val="single" w:sz="8" w:space="0" w:color="152935"/>
              <w:right w:val="nil"/>
            </w:tcBorders>
            <w:shd w:val="clear" w:color="auto" w:fill="FFFFFF"/>
            <w:tcMar>
              <w:top w:w="0" w:type="dxa"/>
              <w:bottom w:w="0" w:type="dxa"/>
            </w:tcMar>
            <w:vAlign w:val="bottom"/>
          </w:tcPr>
          <w:p w14:paraId="4BA22B0B" w14:textId="77777777" w:rsidR="00D41DD2" w:rsidRDefault="00D41DD2"/>
        </w:tc>
        <w:tc>
          <w:tcPr>
            <w:tcW w:w="1639" w:type="dxa"/>
            <w:tcBorders>
              <w:top w:val="nil"/>
              <w:left w:val="nil"/>
              <w:bottom w:val="single" w:sz="8" w:space="0" w:color="152935"/>
              <w:right w:val="single" w:sz="8" w:space="0" w:color="E0E0E0"/>
            </w:tcBorders>
            <w:shd w:val="clear" w:color="auto" w:fill="FFFFFF"/>
            <w:tcMar>
              <w:top w:w="0" w:type="dxa"/>
              <w:bottom w:w="0" w:type="dxa"/>
            </w:tcMar>
            <w:vAlign w:val="bottom"/>
          </w:tcPr>
          <w:p w14:paraId="275A2F79" w14:textId="77777777" w:rsidR="00D41DD2" w:rsidRPr="00E0082B" w:rsidRDefault="00E0082B">
            <w:pPr>
              <w:ind w:left="60" w:right="60"/>
              <w:jc w:val="center"/>
              <w:rPr>
                <w:rFonts w:ascii="Arial" w:eastAsia="Arial" w:hAnsi="Arial" w:cs="Arial"/>
                <w:color w:val="264A60"/>
                <w:lang w:val="en-US"/>
              </w:rPr>
            </w:pPr>
            <w:r>
              <w:rPr>
                <w:rFonts w:ascii="Arial" w:eastAsia="Arial" w:hAnsi="Arial" w:cs="Arial"/>
                <w:color w:val="264A60"/>
                <w:lang w:val="en-US"/>
              </w:rPr>
              <w:t>X</w:t>
            </w:r>
          </w:p>
        </w:tc>
        <w:tc>
          <w:tcPr>
            <w:tcW w:w="1600" w:type="dxa"/>
            <w:tcBorders>
              <w:top w:val="nil"/>
              <w:left w:val="single" w:sz="8" w:space="0" w:color="E0E0E0"/>
              <w:bottom w:val="single" w:sz="8" w:space="0" w:color="152935"/>
              <w:right w:val="nil"/>
            </w:tcBorders>
            <w:shd w:val="clear" w:color="auto" w:fill="FFFFFF"/>
            <w:tcMar>
              <w:top w:w="0" w:type="dxa"/>
              <w:bottom w:w="0" w:type="dxa"/>
            </w:tcMar>
            <w:vAlign w:val="bottom"/>
          </w:tcPr>
          <w:p w14:paraId="49DBECB4" w14:textId="77777777" w:rsidR="00D41DD2" w:rsidRPr="00E0082B" w:rsidRDefault="00E0082B">
            <w:pPr>
              <w:ind w:left="60" w:right="60"/>
              <w:jc w:val="center"/>
              <w:rPr>
                <w:rFonts w:ascii="Arial" w:eastAsia="Arial" w:hAnsi="Arial" w:cs="Arial"/>
                <w:color w:val="264A60"/>
                <w:lang w:val="en-US"/>
              </w:rPr>
            </w:pPr>
            <w:r>
              <w:rPr>
                <w:rFonts w:ascii="Arial" w:eastAsia="Arial" w:hAnsi="Arial" w:cs="Arial"/>
                <w:color w:val="264A60"/>
                <w:lang w:val="en-US"/>
              </w:rPr>
              <w:t>Y</w:t>
            </w:r>
          </w:p>
        </w:tc>
      </w:tr>
      <w:tr w:rsidR="00D41DD2" w14:paraId="2C70B3E4" w14:textId="77777777">
        <w:trPr>
          <w:cantSplit/>
          <w:trHeight w:val="657"/>
        </w:trPr>
        <w:tc>
          <w:tcPr>
            <w:tcW w:w="1640" w:type="dxa"/>
            <w:vMerge w:val="restart"/>
            <w:tcBorders>
              <w:top w:val="single" w:sz="8" w:space="0" w:color="152935"/>
              <w:left w:val="nil"/>
              <w:bottom w:val="nil"/>
              <w:right w:val="nil"/>
            </w:tcBorders>
            <w:shd w:val="clear" w:color="auto" w:fill="E0E0E0"/>
            <w:tcMar>
              <w:top w:w="0" w:type="dxa"/>
              <w:bottom w:w="0" w:type="dxa"/>
            </w:tcMar>
          </w:tcPr>
          <w:p w14:paraId="519692CB" w14:textId="77777777" w:rsidR="00D41DD2" w:rsidRDefault="00DF68C0">
            <w:pPr>
              <w:ind w:left="60" w:right="60"/>
              <w:rPr>
                <w:rFonts w:ascii="Arial" w:eastAsia="Arial" w:hAnsi="Arial" w:cs="Arial"/>
                <w:color w:val="264A60"/>
              </w:rPr>
            </w:pPr>
            <w:r>
              <w:rPr>
                <w:rFonts w:ascii="Arial" w:eastAsia="Arial" w:hAnsi="Arial" w:cs="Arial"/>
                <w:color w:val="264A60"/>
              </w:rPr>
              <w:t>X</w:t>
            </w:r>
          </w:p>
        </w:tc>
        <w:tc>
          <w:tcPr>
            <w:tcW w:w="2610" w:type="dxa"/>
            <w:tcBorders>
              <w:top w:val="single" w:sz="8" w:space="0" w:color="152935"/>
              <w:left w:val="nil"/>
              <w:bottom w:val="single" w:sz="8" w:space="0" w:color="AEAEAE"/>
              <w:right w:val="nil"/>
            </w:tcBorders>
            <w:shd w:val="clear" w:color="auto" w:fill="E0E0E0"/>
            <w:tcMar>
              <w:top w:w="0" w:type="dxa"/>
              <w:bottom w:w="0" w:type="dxa"/>
            </w:tcMar>
          </w:tcPr>
          <w:p w14:paraId="188A5954" w14:textId="77777777" w:rsidR="00D41DD2" w:rsidRDefault="00DF68C0">
            <w:pPr>
              <w:ind w:left="60" w:right="60"/>
              <w:rPr>
                <w:rFonts w:ascii="Arial" w:eastAsia="Arial" w:hAnsi="Arial" w:cs="Arial"/>
                <w:color w:val="264A60"/>
              </w:rPr>
            </w:pPr>
            <w:r>
              <w:rPr>
                <w:rFonts w:ascii="Arial" w:eastAsia="Arial" w:hAnsi="Arial" w:cs="Arial"/>
                <w:color w:val="264A60"/>
              </w:rPr>
              <w:t>Pearson Correlation</w:t>
            </w:r>
          </w:p>
        </w:tc>
        <w:tc>
          <w:tcPr>
            <w:tcW w:w="1639" w:type="dxa"/>
            <w:tcBorders>
              <w:top w:val="single" w:sz="8" w:space="0" w:color="152935"/>
              <w:left w:val="nil"/>
              <w:bottom w:val="single" w:sz="8" w:space="0" w:color="AEAEAE"/>
              <w:right w:val="single" w:sz="8" w:space="0" w:color="E0E0E0"/>
            </w:tcBorders>
            <w:shd w:val="clear" w:color="auto" w:fill="FFFFFF"/>
            <w:tcMar>
              <w:top w:w="0" w:type="dxa"/>
              <w:bottom w:w="0" w:type="dxa"/>
            </w:tcMar>
          </w:tcPr>
          <w:p w14:paraId="0E91AE5B" w14:textId="77777777" w:rsidR="00D41DD2" w:rsidRDefault="00DF68C0">
            <w:pPr>
              <w:ind w:left="60" w:right="60"/>
              <w:jc w:val="right"/>
              <w:rPr>
                <w:rFonts w:ascii="Arial" w:eastAsia="Arial" w:hAnsi="Arial" w:cs="Arial"/>
                <w:color w:val="010205"/>
              </w:rPr>
            </w:pPr>
            <w:r>
              <w:rPr>
                <w:rFonts w:ascii="Arial" w:eastAsia="Arial" w:hAnsi="Arial" w:cs="Arial"/>
                <w:color w:val="010205"/>
              </w:rPr>
              <w:t>1</w:t>
            </w:r>
          </w:p>
        </w:tc>
        <w:tc>
          <w:tcPr>
            <w:tcW w:w="1600" w:type="dxa"/>
            <w:tcBorders>
              <w:top w:val="single" w:sz="8" w:space="0" w:color="152935"/>
              <w:left w:val="single" w:sz="8" w:space="0" w:color="E0E0E0"/>
              <w:bottom w:val="single" w:sz="8" w:space="0" w:color="AEAEAE"/>
              <w:right w:val="nil"/>
            </w:tcBorders>
            <w:shd w:val="clear" w:color="auto" w:fill="FFFFFF"/>
            <w:tcMar>
              <w:top w:w="0" w:type="dxa"/>
              <w:bottom w:w="0" w:type="dxa"/>
            </w:tcMar>
          </w:tcPr>
          <w:p w14:paraId="05DA8D70" w14:textId="77777777" w:rsidR="00D41DD2" w:rsidRDefault="00DF68C0">
            <w:pPr>
              <w:ind w:left="60" w:right="60"/>
              <w:jc w:val="right"/>
              <w:rPr>
                <w:rFonts w:ascii="Arial" w:eastAsia="Arial" w:hAnsi="Arial" w:cs="Arial"/>
                <w:color w:val="010205"/>
              </w:rPr>
            </w:pPr>
            <w:r>
              <w:rPr>
                <w:rFonts w:ascii="Arial" w:eastAsia="Arial" w:hAnsi="Arial" w:cs="Arial"/>
                <w:color w:val="010205"/>
              </w:rPr>
              <w:t>.123</w:t>
            </w:r>
            <w:r>
              <w:rPr>
                <w:rFonts w:ascii="Arial" w:eastAsia="Arial" w:hAnsi="Arial" w:cs="Arial"/>
                <w:color w:val="010205"/>
                <w:vertAlign w:val="superscript"/>
              </w:rPr>
              <w:t>*</w:t>
            </w:r>
          </w:p>
        </w:tc>
      </w:tr>
      <w:tr w:rsidR="00D41DD2" w14:paraId="4480137A" w14:textId="77777777">
        <w:trPr>
          <w:cantSplit/>
          <w:trHeight w:val="328"/>
        </w:trPr>
        <w:tc>
          <w:tcPr>
            <w:tcW w:w="1640" w:type="dxa"/>
            <w:vMerge/>
            <w:tcBorders>
              <w:top w:val="single" w:sz="8" w:space="0" w:color="152935"/>
              <w:left w:val="nil"/>
              <w:bottom w:val="nil"/>
              <w:right w:val="nil"/>
            </w:tcBorders>
            <w:shd w:val="clear" w:color="auto" w:fill="E0E0E0"/>
            <w:tcMar>
              <w:top w:w="0" w:type="dxa"/>
              <w:bottom w:w="0" w:type="dxa"/>
            </w:tcMar>
          </w:tcPr>
          <w:p w14:paraId="7AB20020" w14:textId="77777777" w:rsidR="00D41DD2" w:rsidRDefault="00D41DD2">
            <w:pPr>
              <w:widowControl w:val="0"/>
              <w:pBdr>
                <w:top w:val="nil"/>
                <w:left w:val="nil"/>
                <w:bottom w:val="nil"/>
                <w:right w:val="nil"/>
                <w:between w:val="nil"/>
              </w:pBdr>
              <w:spacing w:line="276" w:lineRule="auto"/>
              <w:rPr>
                <w:rFonts w:ascii="Arial" w:eastAsia="Arial" w:hAnsi="Arial" w:cs="Arial"/>
                <w:color w:val="010205"/>
              </w:rPr>
            </w:pPr>
          </w:p>
        </w:tc>
        <w:tc>
          <w:tcPr>
            <w:tcW w:w="2610" w:type="dxa"/>
            <w:tcBorders>
              <w:top w:val="single" w:sz="8" w:space="0" w:color="AEAEAE"/>
              <w:left w:val="nil"/>
              <w:bottom w:val="single" w:sz="8" w:space="0" w:color="AEAEAE"/>
              <w:right w:val="nil"/>
            </w:tcBorders>
            <w:shd w:val="clear" w:color="auto" w:fill="E0E0E0"/>
            <w:tcMar>
              <w:top w:w="0" w:type="dxa"/>
              <w:bottom w:w="0" w:type="dxa"/>
            </w:tcMar>
          </w:tcPr>
          <w:p w14:paraId="19BBC4B6" w14:textId="77777777" w:rsidR="00D41DD2" w:rsidRDefault="00DF68C0">
            <w:pPr>
              <w:ind w:left="60" w:right="60"/>
              <w:rPr>
                <w:rFonts w:ascii="Arial" w:eastAsia="Arial" w:hAnsi="Arial" w:cs="Arial"/>
                <w:color w:val="264A60"/>
              </w:rPr>
            </w:pPr>
            <w:r>
              <w:rPr>
                <w:rFonts w:ascii="Arial" w:eastAsia="Arial" w:hAnsi="Arial" w:cs="Arial"/>
                <w:color w:val="264A60"/>
              </w:rPr>
              <w:t>Sig. (2-tailed)</w:t>
            </w:r>
          </w:p>
        </w:tc>
        <w:tc>
          <w:tcPr>
            <w:tcW w:w="1639" w:type="dxa"/>
            <w:tcBorders>
              <w:top w:val="single" w:sz="8" w:space="0" w:color="AEAEAE"/>
              <w:left w:val="nil"/>
              <w:bottom w:val="single" w:sz="8" w:space="0" w:color="AEAEAE"/>
              <w:right w:val="single" w:sz="8" w:space="0" w:color="E0E0E0"/>
            </w:tcBorders>
            <w:shd w:val="clear" w:color="auto" w:fill="FFFFFF"/>
            <w:tcMar>
              <w:top w:w="0" w:type="dxa"/>
              <w:bottom w:w="0" w:type="dxa"/>
            </w:tcMar>
            <w:vAlign w:val="center"/>
          </w:tcPr>
          <w:p w14:paraId="537641F9" w14:textId="77777777" w:rsidR="00D41DD2" w:rsidRDefault="00D41DD2"/>
        </w:tc>
        <w:tc>
          <w:tcPr>
            <w:tcW w:w="1600" w:type="dxa"/>
            <w:tcBorders>
              <w:top w:val="single" w:sz="8" w:space="0" w:color="AEAEAE"/>
              <w:left w:val="single" w:sz="8" w:space="0" w:color="E0E0E0"/>
              <w:bottom w:val="single" w:sz="8" w:space="0" w:color="AEAEAE"/>
              <w:right w:val="nil"/>
            </w:tcBorders>
            <w:shd w:val="clear" w:color="auto" w:fill="FFFFFF"/>
            <w:tcMar>
              <w:top w:w="0" w:type="dxa"/>
              <w:bottom w:w="0" w:type="dxa"/>
            </w:tcMar>
          </w:tcPr>
          <w:p w14:paraId="7ACDCEB6" w14:textId="77777777" w:rsidR="00D41DD2" w:rsidRDefault="00DF68C0">
            <w:pPr>
              <w:ind w:left="60" w:right="60"/>
              <w:jc w:val="right"/>
              <w:rPr>
                <w:rFonts w:ascii="Arial" w:eastAsia="Arial" w:hAnsi="Arial" w:cs="Arial"/>
                <w:color w:val="010205"/>
              </w:rPr>
            </w:pPr>
            <w:r>
              <w:rPr>
                <w:rFonts w:ascii="Arial" w:eastAsia="Arial" w:hAnsi="Arial" w:cs="Arial"/>
                <w:color w:val="010205"/>
              </w:rPr>
              <w:t>.014</w:t>
            </w:r>
          </w:p>
        </w:tc>
      </w:tr>
      <w:tr w:rsidR="00D41DD2" w14:paraId="17B5A171" w14:textId="77777777">
        <w:trPr>
          <w:cantSplit/>
          <w:trHeight w:val="356"/>
        </w:trPr>
        <w:tc>
          <w:tcPr>
            <w:tcW w:w="1640" w:type="dxa"/>
            <w:vMerge/>
            <w:tcBorders>
              <w:top w:val="single" w:sz="8" w:space="0" w:color="152935"/>
              <w:left w:val="nil"/>
              <w:bottom w:val="nil"/>
              <w:right w:val="nil"/>
            </w:tcBorders>
            <w:shd w:val="clear" w:color="auto" w:fill="E0E0E0"/>
            <w:tcMar>
              <w:top w:w="0" w:type="dxa"/>
              <w:bottom w:w="0" w:type="dxa"/>
            </w:tcMar>
          </w:tcPr>
          <w:p w14:paraId="007816CD" w14:textId="77777777" w:rsidR="00D41DD2" w:rsidRDefault="00D41DD2">
            <w:pPr>
              <w:widowControl w:val="0"/>
              <w:pBdr>
                <w:top w:val="nil"/>
                <w:left w:val="nil"/>
                <w:bottom w:val="nil"/>
                <w:right w:val="nil"/>
                <w:between w:val="nil"/>
              </w:pBdr>
              <w:spacing w:line="276" w:lineRule="auto"/>
              <w:rPr>
                <w:rFonts w:ascii="Arial" w:eastAsia="Arial" w:hAnsi="Arial" w:cs="Arial"/>
                <w:color w:val="010205"/>
              </w:rPr>
            </w:pPr>
          </w:p>
        </w:tc>
        <w:tc>
          <w:tcPr>
            <w:tcW w:w="2610" w:type="dxa"/>
            <w:tcBorders>
              <w:top w:val="single" w:sz="8" w:space="0" w:color="AEAEAE"/>
              <w:left w:val="nil"/>
              <w:bottom w:val="nil"/>
              <w:right w:val="nil"/>
            </w:tcBorders>
            <w:shd w:val="clear" w:color="auto" w:fill="E0E0E0"/>
            <w:tcMar>
              <w:top w:w="0" w:type="dxa"/>
              <w:bottom w:w="0" w:type="dxa"/>
            </w:tcMar>
          </w:tcPr>
          <w:p w14:paraId="1A0F6408" w14:textId="77777777" w:rsidR="00D41DD2" w:rsidRDefault="00DF68C0">
            <w:pPr>
              <w:ind w:left="60" w:right="60"/>
              <w:rPr>
                <w:rFonts w:ascii="Arial" w:eastAsia="Arial" w:hAnsi="Arial" w:cs="Arial"/>
                <w:color w:val="264A60"/>
              </w:rPr>
            </w:pPr>
            <w:r>
              <w:rPr>
                <w:rFonts w:ascii="Arial" w:eastAsia="Arial" w:hAnsi="Arial" w:cs="Arial"/>
                <w:color w:val="264A60"/>
              </w:rPr>
              <w:t>N</w:t>
            </w:r>
          </w:p>
        </w:tc>
        <w:tc>
          <w:tcPr>
            <w:tcW w:w="1639" w:type="dxa"/>
            <w:tcBorders>
              <w:top w:val="single" w:sz="8" w:space="0" w:color="AEAEAE"/>
              <w:left w:val="nil"/>
              <w:bottom w:val="nil"/>
              <w:right w:val="single" w:sz="8" w:space="0" w:color="E0E0E0"/>
            </w:tcBorders>
            <w:shd w:val="clear" w:color="auto" w:fill="FFFFFF"/>
            <w:tcMar>
              <w:top w:w="0" w:type="dxa"/>
              <w:bottom w:w="0" w:type="dxa"/>
            </w:tcMar>
          </w:tcPr>
          <w:p w14:paraId="5B7D4B2A" w14:textId="77777777" w:rsidR="00D41DD2" w:rsidRDefault="00DF68C0">
            <w:pPr>
              <w:ind w:left="60" w:right="60"/>
              <w:jc w:val="right"/>
              <w:rPr>
                <w:rFonts w:ascii="Arial" w:eastAsia="Arial" w:hAnsi="Arial" w:cs="Arial"/>
                <w:color w:val="010205"/>
              </w:rPr>
            </w:pPr>
            <w:r>
              <w:rPr>
                <w:rFonts w:ascii="Arial" w:eastAsia="Arial" w:hAnsi="Arial" w:cs="Arial"/>
                <w:color w:val="010205"/>
              </w:rPr>
              <w:t>400</w:t>
            </w:r>
          </w:p>
        </w:tc>
        <w:tc>
          <w:tcPr>
            <w:tcW w:w="1600" w:type="dxa"/>
            <w:tcBorders>
              <w:top w:val="single" w:sz="8" w:space="0" w:color="AEAEAE"/>
              <w:left w:val="single" w:sz="8" w:space="0" w:color="E0E0E0"/>
              <w:bottom w:val="nil"/>
              <w:right w:val="nil"/>
            </w:tcBorders>
            <w:shd w:val="clear" w:color="auto" w:fill="FFFFFF"/>
            <w:tcMar>
              <w:top w:w="0" w:type="dxa"/>
              <w:bottom w:w="0" w:type="dxa"/>
            </w:tcMar>
          </w:tcPr>
          <w:p w14:paraId="70B981CE" w14:textId="77777777" w:rsidR="00D41DD2" w:rsidRDefault="00DF68C0">
            <w:pPr>
              <w:ind w:left="60" w:right="60"/>
              <w:jc w:val="right"/>
              <w:rPr>
                <w:rFonts w:ascii="Arial" w:eastAsia="Arial" w:hAnsi="Arial" w:cs="Arial"/>
                <w:color w:val="010205"/>
              </w:rPr>
            </w:pPr>
            <w:r>
              <w:rPr>
                <w:rFonts w:ascii="Arial" w:eastAsia="Arial" w:hAnsi="Arial" w:cs="Arial"/>
                <w:color w:val="010205"/>
              </w:rPr>
              <w:t>400</w:t>
            </w:r>
          </w:p>
        </w:tc>
      </w:tr>
      <w:tr w:rsidR="00D41DD2" w14:paraId="39AF9A7A" w14:textId="77777777">
        <w:trPr>
          <w:cantSplit/>
          <w:trHeight w:val="657"/>
        </w:trPr>
        <w:tc>
          <w:tcPr>
            <w:tcW w:w="1640" w:type="dxa"/>
            <w:vMerge w:val="restart"/>
            <w:tcBorders>
              <w:top w:val="single" w:sz="8" w:space="0" w:color="AEAEAE"/>
              <w:left w:val="nil"/>
              <w:bottom w:val="single" w:sz="8" w:space="0" w:color="152935"/>
              <w:right w:val="nil"/>
            </w:tcBorders>
            <w:shd w:val="clear" w:color="auto" w:fill="E0E0E0"/>
            <w:tcMar>
              <w:top w:w="0" w:type="dxa"/>
              <w:bottom w:w="0" w:type="dxa"/>
            </w:tcMar>
          </w:tcPr>
          <w:p w14:paraId="2DFF2B37" w14:textId="77777777" w:rsidR="00D41DD2" w:rsidRDefault="00DF68C0">
            <w:pPr>
              <w:ind w:left="60" w:right="60"/>
              <w:rPr>
                <w:rFonts w:ascii="Arial" w:eastAsia="Arial" w:hAnsi="Arial" w:cs="Arial"/>
                <w:color w:val="264A60"/>
              </w:rPr>
            </w:pPr>
            <w:r>
              <w:rPr>
                <w:rFonts w:ascii="Arial" w:eastAsia="Arial" w:hAnsi="Arial" w:cs="Arial"/>
                <w:color w:val="264A60"/>
              </w:rPr>
              <w:t>Y</w:t>
            </w:r>
          </w:p>
        </w:tc>
        <w:tc>
          <w:tcPr>
            <w:tcW w:w="2610" w:type="dxa"/>
            <w:tcBorders>
              <w:top w:val="single" w:sz="8" w:space="0" w:color="AEAEAE"/>
              <w:left w:val="nil"/>
              <w:bottom w:val="single" w:sz="8" w:space="0" w:color="AEAEAE"/>
              <w:right w:val="nil"/>
            </w:tcBorders>
            <w:shd w:val="clear" w:color="auto" w:fill="E0E0E0"/>
            <w:tcMar>
              <w:top w:w="0" w:type="dxa"/>
              <w:bottom w:w="0" w:type="dxa"/>
            </w:tcMar>
          </w:tcPr>
          <w:p w14:paraId="3129BB8B" w14:textId="77777777" w:rsidR="00D41DD2" w:rsidRDefault="00DF68C0">
            <w:pPr>
              <w:ind w:left="60" w:right="60"/>
              <w:rPr>
                <w:rFonts w:ascii="Arial" w:eastAsia="Arial" w:hAnsi="Arial" w:cs="Arial"/>
                <w:color w:val="264A60"/>
              </w:rPr>
            </w:pPr>
            <w:r>
              <w:rPr>
                <w:rFonts w:ascii="Arial" w:eastAsia="Arial" w:hAnsi="Arial" w:cs="Arial"/>
                <w:color w:val="264A60"/>
              </w:rPr>
              <w:t>Pearson Correlation</w:t>
            </w:r>
          </w:p>
        </w:tc>
        <w:tc>
          <w:tcPr>
            <w:tcW w:w="1639" w:type="dxa"/>
            <w:tcBorders>
              <w:top w:val="single" w:sz="8" w:space="0" w:color="AEAEAE"/>
              <w:left w:val="nil"/>
              <w:bottom w:val="single" w:sz="8" w:space="0" w:color="AEAEAE"/>
              <w:right w:val="single" w:sz="8" w:space="0" w:color="E0E0E0"/>
            </w:tcBorders>
            <w:shd w:val="clear" w:color="auto" w:fill="FFFFFF"/>
            <w:tcMar>
              <w:top w:w="0" w:type="dxa"/>
              <w:bottom w:w="0" w:type="dxa"/>
            </w:tcMar>
          </w:tcPr>
          <w:p w14:paraId="290C7FD1" w14:textId="77777777" w:rsidR="00D41DD2" w:rsidRDefault="00DF68C0">
            <w:pPr>
              <w:ind w:left="60" w:right="60"/>
              <w:jc w:val="right"/>
              <w:rPr>
                <w:rFonts w:ascii="Arial" w:eastAsia="Arial" w:hAnsi="Arial" w:cs="Arial"/>
                <w:color w:val="010205"/>
              </w:rPr>
            </w:pPr>
            <w:r>
              <w:rPr>
                <w:rFonts w:ascii="Arial" w:eastAsia="Arial" w:hAnsi="Arial" w:cs="Arial"/>
                <w:color w:val="010205"/>
              </w:rPr>
              <w:t>.123</w:t>
            </w:r>
            <w:r>
              <w:rPr>
                <w:rFonts w:ascii="Arial" w:eastAsia="Arial" w:hAnsi="Arial" w:cs="Arial"/>
                <w:color w:val="010205"/>
                <w:vertAlign w:val="superscript"/>
              </w:rPr>
              <w:t>*</w:t>
            </w:r>
          </w:p>
        </w:tc>
        <w:tc>
          <w:tcPr>
            <w:tcW w:w="1600" w:type="dxa"/>
            <w:tcBorders>
              <w:top w:val="single" w:sz="8" w:space="0" w:color="AEAEAE"/>
              <w:left w:val="single" w:sz="8" w:space="0" w:color="E0E0E0"/>
              <w:bottom w:val="single" w:sz="8" w:space="0" w:color="AEAEAE"/>
              <w:right w:val="nil"/>
            </w:tcBorders>
            <w:shd w:val="clear" w:color="auto" w:fill="FFFFFF"/>
            <w:tcMar>
              <w:top w:w="0" w:type="dxa"/>
              <w:bottom w:w="0" w:type="dxa"/>
            </w:tcMar>
          </w:tcPr>
          <w:p w14:paraId="5F9030DE" w14:textId="77777777" w:rsidR="00D41DD2" w:rsidRDefault="00DF68C0">
            <w:pPr>
              <w:ind w:left="60" w:right="60"/>
              <w:jc w:val="right"/>
              <w:rPr>
                <w:rFonts w:ascii="Arial" w:eastAsia="Arial" w:hAnsi="Arial" w:cs="Arial"/>
                <w:color w:val="010205"/>
              </w:rPr>
            </w:pPr>
            <w:r>
              <w:rPr>
                <w:rFonts w:ascii="Arial" w:eastAsia="Arial" w:hAnsi="Arial" w:cs="Arial"/>
                <w:color w:val="010205"/>
              </w:rPr>
              <w:t>1</w:t>
            </w:r>
          </w:p>
        </w:tc>
      </w:tr>
      <w:tr w:rsidR="00D41DD2" w14:paraId="07667BD6" w14:textId="77777777">
        <w:trPr>
          <w:cantSplit/>
          <w:trHeight w:val="356"/>
        </w:trPr>
        <w:tc>
          <w:tcPr>
            <w:tcW w:w="1640" w:type="dxa"/>
            <w:vMerge/>
            <w:tcBorders>
              <w:top w:val="single" w:sz="8" w:space="0" w:color="AEAEAE"/>
              <w:left w:val="nil"/>
              <w:bottom w:val="single" w:sz="8" w:space="0" w:color="152935"/>
              <w:right w:val="nil"/>
            </w:tcBorders>
            <w:shd w:val="clear" w:color="auto" w:fill="E0E0E0"/>
            <w:tcMar>
              <w:top w:w="0" w:type="dxa"/>
              <w:bottom w:w="0" w:type="dxa"/>
            </w:tcMar>
          </w:tcPr>
          <w:p w14:paraId="20C60E64" w14:textId="77777777" w:rsidR="00D41DD2" w:rsidRDefault="00D41DD2">
            <w:pPr>
              <w:widowControl w:val="0"/>
              <w:pBdr>
                <w:top w:val="nil"/>
                <w:left w:val="nil"/>
                <w:bottom w:val="nil"/>
                <w:right w:val="nil"/>
                <w:between w:val="nil"/>
              </w:pBdr>
              <w:spacing w:line="276" w:lineRule="auto"/>
              <w:rPr>
                <w:rFonts w:ascii="Arial" w:eastAsia="Arial" w:hAnsi="Arial" w:cs="Arial"/>
                <w:color w:val="010205"/>
              </w:rPr>
            </w:pPr>
          </w:p>
        </w:tc>
        <w:tc>
          <w:tcPr>
            <w:tcW w:w="2610" w:type="dxa"/>
            <w:tcBorders>
              <w:top w:val="single" w:sz="8" w:space="0" w:color="AEAEAE"/>
              <w:left w:val="nil"/>
              <w:bottom w:val="single" w:sz="8" w:space="0" w:color="AEAEAE"/>
              <w:right w:val="nil"/>
            </w:tcBorders>
            <w:shd w:val="clear" w:color="auto" w:fill="E0E0E0"/>
            <w:tcMar>
              <w:top w:w="0" w:type="dxa"/>
              <w:bottom w:w="0" w:type="dxa"/>
            </w:tcMar>
          </w:tcPr>
          <w:p w14:paraId="6922E486" w14:textId="77777777" w:rsidR="00D41DD2" w:rsidRDefault="00DF68C0">
            <w:pPr>
              <w:ind w:left="60" w:right="60"/>
              <w:rPr>
                <w:rFonts w:ascii="Arial" w:eastAsia="Arial" w:hAnsi="Arial" w:cs="Arial"/>
                <w:color w:val="264A60"/>
              </w:rPr>
            </w:pPr>
            <w:r>
              <w:rPr>
                <w:rFonts w:ascii="Arial" w:eastAsia="Arial" w:hAnsi="Arial" w:cs="Arial"/>
                <w:color w:val="264A60"/>
              </w:rPr>
              <w:t>Sig. (2-tailed)</w:t>
            </w:r>
          </w:p>
        </w:tc>
        <w:tc>
          <w:tcPr>
            <w:tcW w:w="1639" w:type="dxa"/>
            <w:tcBorders>
              <w:top w:val="single" w:sz="8" w:space="0" w:color="AEAEAE"/>
              <w:left w:val="nil"/>
              <w:bottom w:val="single" w:sz="8" w:space="0" w:color="AEAEAE"/>
              <w:right w:val="single" w:sz="8" w:space="0" w:color="E0E0E0"/>
            </w:tcBorders>
            <w:shd w:val="clear" w:color="auto" w:fill="FFFFFF"/>
            <w:tcMar>
              <w:top w:w="0" w:type="dxa"/>
              <w:bottom w:w="0" w:type="dxa"/>
            </w:tcMar>
          </w:tcPr>
          <w:p w14:paraId="7AA5CC7B" w14:textId="77777777" w:rsidR="00D41DD2" w:rsidRDefault="00DF68C0">
            <w:pPr>
              <w:ind w:left="60" w:right="60"/>
              <w:jc w:val="right"/>
              <w:rPr>
                <w:rFonts w:ascii="Arial" w:eastAsia="Arial" w:hAnsi="Arial" w:cs="Arial"/>
                <w:color w:val="010205"/>
              </w:rPr>
            </w:pPr>
            <w:r>
              <w:rPr>
                <w:rFonts w:ascii="Arial" w:eastAsia="Arial" w:hAnsi="Arial" w:cs="Arial"/>
                <w:color w:val="010205"/>
              </w:rPr>
              <w:t>.014</w:t>
            </w:r>
          </w:p>
        </w:tc>
        <w:tc>
          <w:tcPr>
            <w:tcW w:w="1600" w:type="dxa"/>
            <w:tcBorders>
              <w:top w:val="single" w:sz="8" w:space="0" w:color="AEAEAE"/>
              <w:left w:val="single" w:sz="8" w:space="0" w:color="E0E0E0"/>
              <w:bottom w:val="single" w:sz="8" w:space="0" w:color="AEAEAE"/>
              <w:right w:val="nil"/>
            </w:tcBorders>
            <w:shd w:val="clear" w:color="auto" w:fill="FFFFFF"/>
            <w:tcMar>
              <w:top w:w="0" w:type="dxa"/>
              <w:bottom w:w="0" w:type="dxa"/>
            </w:tcMar>
            <w:vAlign w:val="center"/>
          </w:tcPr>
          <w:p w14:paraId="45A288CA" w14:textId="77777777" w:rsidR="00D41DD2" w:rsidRDefault="00D41DD2"/>
        </w:tc>
      </w:tr>
      <w:tr w:rsidR="00D41DD2" w14:paraId="69531335" w14:textId="77777777">
        <w:trPr>
          <w:cantSplit/>
          <w:trHeight w:val="328"/>
        </w:trPr>
        <w:tc>
          <w:tcPr>
            <w:tcW w:w="1640" w:type="dxa"/>
            <w:vMerge/>
            <w:tcBorders>
              <w:top w:val="single" w:sz="8" w:space="0" w:color="AEAEAE"/>
              <w:left w:val="nil"/>
              <w:bottom w:val="single" w:sz="8" w:space="0" w:color="152935"/>
              <w:right w:val="nil"/>
            </w:tcBorders>
            <w:shd w:val="clear" w:color="auto" w:fill="E0E0E0"/>
            <w:tcMar>
              <w:top w:w="0" w:type="dxa"/>
              <w:bottom w:w="0" w:type="dxa"/>
            </w:tcMar>
          </w:tcPr>
          <w:p w14:paraId="01A97B0A" w14:textId="77777777" w:rsidR="00D41DD2" w:rsidRDefault="00D41DD2">
            <w:pPr>
              <w:widowControl w:val="0"/>
              <w:pBdr>
                <w:top w:val="nil"/>
                <w:left w:val="nil"/>
                <w:bottom w:val="nil"/>
                <w:right w:val="nil"/>
                <w:between w:val="nil"/>
              </w:pBdr>
              <w:spacing w:line="276" w:lineRule="auto"/>
            </w:pPr>
          </w:p>
        </w:tc>
        <w:tc>
          <w:tcPr>
            <w:tcW w:w="2610" w:type="dxa"/>
            <w:tcBorders>
              <w:top w:val="single" w:sz="8" w:space="0" w:color="AEAEAE"/>
              <w:left w:val="nil"/>
              <w:bottom w:val="single" w:sz="8" w:space="0" w:color="152935"/>
              <w:right w:val="nil"/>
            </w:tcBorders>
            <w:shd w:val="clear" w:color="auto" w:fill="E0E0E0"/>
            <w:tcMar>
              <w:top w:w="0" w:type="dxa"/>
              <w:bottom w:w="0" w:type="dxa"/>
            </w:tcMar>
          </w:tcPr>
          <w:p w14:paraId="5DE1EE3F" w14:textId="77777777" w:rsidR="00D41DD2" w:rsidRDefault="00DF68C0">
            <w:pPr>
              <w:ind w:left="60" w:right="60"/>
              <w:rPr>
                <w:rFonts w:ascii="Arial" w:eastAsia="Arial" w:hAnsi="Arial" w:cs="Arial"/>
                <w:color w:val="264A60"/>
              </w:rPr>
            </w:pPr>
            <w:r>
              <w:rPr>
                <w:rFonts w:ascii="Arial" w:eastAsia="Arial" w:hAnsi="Arial" w:cs="Arial"/>
                <w:color w:val="264A60"/>
              </w:rPr>
              <w:t>N</w:t>
            </w:r>
          </w:p>
        </w:tc>
        <w:tc>
          <w:tcPr>
            <w:tcW w:w="1639" w:type="dxa"/>
            <w:tcBorders>
              <w:top w:val="single" w:sz="8" w:space="0" w:color="AEAEAE"/>
              <w:left w:val="nil"/>
              <w:bottom w:val="single" w:sz="8" w:space="0" w:color="152935"/>
              <w:right w:val="single" w:sz="8" w:space="0" w:color="E0E0E0"/>
            </w:tcBorders>
            <w:shd w:val="clear" w:color="auto" w:fill="FFFFFF"/>
            <w:tcMar>
              <w:top w:w="0" w:type="dxa"/>
              <w:bottom w:w="0" w:type="dxa"/>
            </w:tcMar>
          </w:tcPr>
          <w:p w14:paraId="3F7DC8E5" w14:textId="77777777" w:rsidR="00D41DD2" w:rsidRDefault="00DF68C0">
            <w:pPr>
              <w:ind w:left="60" w:right="60"/>
              <w:jc w:val="right"/>
              <w:rPr>
                <w:rFonts w:ascii="Arial" w:eastAsia="Arial" w:hAnsi="Arial" w:cs="Arial"/>
                <w:color w:val="010205"/>
              </w:rPr>
            </w:pPr>
            <w:r>
              <w:rPr>
                <w:rFonts w:ascii="Arial" w:eastAsia="Arial" w:hAnsi="Arial" w:cs="Arial"/>
                <w:color w:val="010205"/>
              </w:rPr>
              <w:t>400</w:t>
            </w:r>
          </w:p>
        </w:tc>
        <w:tc>
          <w:tcPr>
            <w:tcW w:w="1600" w:type="dxa"/>
            <w:tcBorders>
              <w:top w:val="single" w:sz="8" w:space="0" w:color="AEAEAE"/>
              <w:left w:val="single" w:sz="8" w:space="0" w:color="E0E0E0"/>
              <w:bottom w:val="single" w:sz="8" w:space="0" w:color="152935"/>
              <w:right w:val="nil"/>
            </w:tcBorders>
            <w:shd w:val="clear" w:color="auto" w:fill="FFFFFF"/>
            <w:tcMar>
              <w:top w:w="0" w:type="dxa"/>
              <w:bottom w:w="0" w:type="dxa"/>
            </w:tcMar>
          </w:tcPr>
          <w:p w14:paraId="5790CE9C" w14:textId="77777777" w:rsidR="00D41DD2" w:rsidRDefault="00DF68C0">
            <w:pPr>
              <w:ind w:left="60" w:right="60"/>
              <w:jc w:val="right"/>
              <w:rPr>
                <w:rFonts w:ascii="Arial" w:eastAsia="Arial" w:hAnsi="Arial" w:cs="Arial"/>
                <w:color w:val="010205"/>
              </w:rPr>
            </w:pPr>
            <w:r>
              <w:rPr>
                <w:rFonts w:ascii="Arial" w:eastAsia="Arial" w:hAnsi="Arial" w:cs="Arial"/>
                <w:color w:val="010205"/>
              </w:rPr>
              <w:t>400</w:t>
            </w:r>
          </w:p>
        </w:tc>
      </w:tr>
      <w:tr w:rsidR="00D41DD2" w14:paraId="3DE11ECB" w14:textId="77777777">
        <w:trPr>
          <w:cantSplit/>
          <w:trHeight w:val="328"/>
        </w:trPr>
        <w:tc>
          <w:tcPr>
            <w:tcW w:w="7489" w:type="dxa"/>
            <w:gridSpan w:val="4"/>
            <w:tcBorders>
              <w:top w:val="nil"/>
              <w:left w:val="nil"/>
              <w:bottom w:val="nil"/>
              <w:right w:val="nil"/>
            </w:tcBorders>
            <w:shd w:val="clear" w:color="auto" w:fill="FFFFFF"/>
            <w:tcMar>
              <w:top w:w="0" w:type="dxa"/>
              <w:bottom w:w="0" w:type="dxa"/>
            </w:tcMar>
          </w:tcPr>
          <w:p w14:paraId="69B90137" w14:textId="77777777" w:rsidR="00D41DD2" w:rsidRDefault="00D41DD2" w:rsidP="00FB18AE">
            <w:pPr>
              <w:ind w:right="60"/>
              <w:rPr>
                <w:rFonts w:ascii="Arial" w:eastAsia="Arial" w:hAnsi="Arial" w:cs="Arial"/>
                <w:color w:val="010205"/>
              </w:rPr>
            </w:pPr>
          </w:p>
          <w:p w14:paraId="605DD5BB" w14:textId="77777777" w:rsidR="007B522F" w:rsidRDefault="007B522F" w:rsidP="00FB18AE">
            <w:pPr>
              <w:ind w:right="60"/>
              <w:rPr>
                <w:rFonts w:ascii="Arial" w:eastAsia="Arial" w:hAnsi="Arial" w:cs="Arial"/>
                <w:color w:val="010205"/>
              </w:rPr>
            </w:pPr>
          </w:p>
          <w:p w14:paraId="3314BE9B" w14:textId="5DFD7AD3" w:rsidR="007B522F" w:rsidRDefault="007B522F" w:rsidP="002E7A87">
            <w:pPr>
              <w:ind w:right="60"/>
              <w:rPr>
                <w:rFonts w:ascii="Arial" w:eastAsia="Arial" w:hAnsi="Arial" w:cs="Arial"/>
                <w:color w:val="010205"/>
              </w:rPr>
            </w:pPr>
          </w:p>
        </w:tc>
      </w:tr>
    </w:tbl>
    <w:p w14:paraId="3CB5DBE6" w14:textId="2246B45D" w:rsidR="008A2FF5" w:rsidRDefault="00D8644C" w:rsidP="008A2FF5">
      <w:pPr>
        <w:pStyle w:val="Heading3"/>
      </w:pPr>
      <w:bookmarkStart w:id="99" w:name="_Toc219486825"/>
      <w:r w:rsidRPr="00D8644C">
        <w:t>4.2.</w:t>
      </w:r>
      <w:r>
        <w:rPr>
          <w:lang w:val="en-US"/>
        </w:rPr>
        <w:t>7</w:t>
      </w:r>
      <w:r w:rsidRPr="00D8644C">
        <w:t xml:space="preserve"> Uji Regresi Linear Sederhana</w:t>
      </w:r>
      <w:bookmarkEnd w:id="99"/>
    </w:p>
    <w:p w14:paraId="0D82277C" w14:textId="77777777" w:rsidR="008A2FF5" w:rsidRPr="008A2FF5" w:rsidRDefault="008A2FF5" w:rsidP="008A2FF5"/>
    <w:p w14:paraId="28C9D6AF" w14:textId="01BFF8BB" w:rsidR="008A2FF5" w:rsidRDefault="008A2FF5" w:rsidP="000C2166">
      <w:pPr>
        <w:jc w:val="center"/>
        <w:rPr>
          <w:sz w:val="20"/>
          <w:szCs w:val="20"/>
          <w:lang w:val="en-US"/>
        </w:rPr>
      </w:pPr>
      <w:r>
        <w:rPr>
          <w:sz w:val="20"/>
          <w:szCs w:val="20"/>
          <w:lang w:val="en-US"/>
        </w:rPr>
        <w:t xml:space="preserve">Tabel 4.7 Tabel </w:t>
      </w:r>
      <w:r w:rsidRPr="002A06BC">
        <w:rPr>
          <w:i/>
          <w:iCs/>
          <w:sz w:val="20"/>
          <w:szCs w:val="20"/>
          <w:lang w:val="en-US"/>
        </w:rPr>
        <w:t>R Square</w:t>
      </w:r>
    </w:p>
    <w:p w14:paraId="62B115FA" w14:textId="021BD137" w:rsidR="00D41DD2" w:rsidRPr="008A2FF5" w:rsidRDefault="008A2FF5" w:rsidP="000C2166">
      <w:pPr>
        <w:jc w:val="center"/>
        <w:rPr>
          <w:sz w:val="20"/>
          <w:szCs w:val="20"/>
          <w:lang w:val="en-US"/>
        </w:rPr>
      </w:pPr>
      <w:r>
        <w:rPr>
          <w:sz w:val="20"/>
          <w:szCs w:val="20"/>
          <w:lang w:val="en-US"/>
        </w:rPr>
        <w:t>Sumber: Diolah peneliti (2025)</w:t>
      </w:r>
    </w:p>
    <w:tbl>
      <w:tblPr>
        <w:tblStyle w:val="4"/>
        <w:tblW w:w="5903"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29"/>
        <w:gridCol w:w="1030"/>
        <w:gridCol w:w="1092"/>
        <w:gridCol w:w="1476"/>
        <w:gridCol w:w="1476"/>
      </w:tblGrid>
      <w:tr w:rsidR="00D41DD2" w14:paraId="5CABE5F7" w14:textId="77777777">
        <w:trPr>
          <w:cantSplit/>
        </w:trPr>
        <w:tc>
          <w:tcPr>
            <w:tcW w:w="5903" w:type="dxa"/>
            <w:gridSpan w:val="5"/>
            <w:tcBorders>
              <w:top w:val="nil"/>
              <w:left w:val="nil"/>
              <w:bottom w:val="nil"/>
              <w:right w:val="nil"/>
            </w:tcBorders>
            <w:shd w:val="clear" w:color="auto" w:fill="FFFFFF"/>
            <w:tcMar>
              <w:top w:w="0" w:type="dxa"/>
              <w:bottom w:w="0" w:type="dxa"/>
            </w:tcMar>
            <w:vAlign w:val="center"/>
          </w:tcPr>
          <w:p w14:paraId="3EA50B36" w14:textId="77777777" w:rsidR="00D41DD2" w:rsidRDefault="00DF68C0" w:rsidP="00157293">
            <w:pPr>
              <w:spacing w:line="360" w:lineRule="auto"/>
              <w:ind w:left="60" w:right="60"/>
              <w:jc w:val="center"/>
              <w:rPr>
                <w:rFonts w:ascii="Arial" w:eastAsia="Arial" w:hAnsi="Arial" w:cs="Arial"/>
                <w:color w:val="010205"/>
                <w:sz w:val="30"/>
                <w:szCs w:val="30"/>
              </w:rPr>
            </w:pPr>
            <w:r>
              <w:rPr>
                <w:rFonts w:ascii="Arial" w:eastAsia="Arial" w:hAnsi="Arial" w:cs="Arial"/>
                <w:b/>
                <w:bCs/>
                <w:color w:val="010205"/>
                <w:sz w:val="30"/>
                <w:szCs w:val="30"/>
              </w:rPr>
              <w:t>Model Summary</w:t>
            </w:r>
            <w:r>
              <w:rPr>
                <w:rFonts w:ascii="Arial" w:eastAsia="Arial" w:hAnsi="Arial" w:cs="Arial"/>
                <w:b/>
                <w:bCs/>
                <w:color w:val="010205"/>
                <w:sz w:val="30"/>
                <w:szCs w:val="30"/>
                <w:vertAlign w:val="superscript"/>
              </w:rPr>
              <w:t>b</w:t>
            </w:r>
          </w:p>
        </w:tc>
      </w:tr>
      <w:tr w:rsidR="00D41DD2" w14:paraId="456C7E0C" w14:textId="77777777">
        <w:trPr>
          <w:cantSplit/>
        </w:trPr>
        <w:tc>
          <w:tcPr>
            <w:tcW w:w="829" w:type="dxa"/>
            <w:tcBorders>
              <w:top w:val="nil"/>
              <w:left w:val="nil"/>
              <w:bottom w:val="single" w:sz="8" w:space="0" w:color="152935"/>
              <w:right w:val="nil"/>
            </w:tcBorders>
            <w:shd w:val="clear" w:color="auto" w:fill="FFFFFF"/>
            <w:tcMar>
              <w:top w:w="0" w:type="dxa"/>
              <w:bottom w:w="0" w:type="dxa"/>
            </w:tcMar>
            <w:vAlign w:val="bottom"/>
          </w:tcPr>
          <w:p w14:paraId="49A21C48" w14:textId="77777777" w:rsidR="00D41DD2" w:rsidRDefault="00DF68C0">
            <w:pPr>
              <w:ind w:left="60" w:right="60"/>
              <w:rPr>
                <w:rFonts w:ascii="Arial" w:eastAsia="Arial" w:hAnsi="Arial" w:cs="Arial"/>
                <w:color w:val="264A60"/>
              </w:rPr>
            </w:pPr>
            <w:r>
              <w:rPr>
                <w:rFonts w:ascii="Arial" w:eastAsia="Arial" w:hAnsi="Arial" w:cs="Arial"/>
                <w:color w:val="264A60"/>
              </w:rPr>
              <w:t>Model</w:t>
            </w:r>
          </w:p>
        </w:tc>
        <w:tc>
          <w:tcPr>
            <w:tcW w:w="1030" w:type="dxa"/>
            <w:tcBorders>
              <w:top w:val="nil"/>
              <w:left w:val="nil"/>
              <w:bottom w:val="single" w:sz="8" w:space="0" w:color="152935"/>
              <w:right w:val="single" w:sz="8" w:space="0" w:color="E0E0E0"/>
            </w:tcBorders>
            <w:shd w:val="clear" w:color="auto" w:fill="FFFFFF"/>
            <w:tcMar>
              <w:top w:w="0" w:type="dxa"/>
              <w:bottom w:w="0" w:type="dxa"/>
            </w:tcMar>
            <w:vAlign w:val="bottom"/>
          </w:tcPr>
          <w:p w14:paraId="6B23D10B" w14:textId="77777777" w:rsidR="00D41DD2" w:rsidRDefault="00DF68C0">
            <w:pPr>
              <w:ind w:left="60" w:right="60"/>
              <w:jc w:val="center"/>
              <w:rPr>
                <w:rFonts w:ascii="Arial" w:eastAsia="Arial" w:hAnsi="Arial" w:cs="Arial"/>
                <w:color w:val="264A60"/>
              </w:rPr>
            </w:pPr>
            <w:r>
              <w:rPr>
                <w:rFonts w:ascii="Arial" w:eastAsia="Arial" w:hAnsi="Arial" w:cs="Arial"/>
                <w:color w:val="264A60"/>
              </w:rPr>
              <w:t>R</w:t>
            </w:r>
          </w:p>
        </w:tc>
        <w:tc>
          <w:tcPr>
            <w:tcW w:w="1092" w:type="dxa"/>
            <w:tcBorders>
              <w:top w:val="nil"/>
              <w:left w:val="single" w:sz="8" w:space="0" w:color="E0E0E0"/>
              <w:bottom w:val="single" w:sz="8" w:space="0" w:color="152935"/>
              <w:right w:val="single" w:sz="8" w:space="0" w:color="E0E0E0"/>
            </w:tcBorders>
            <w:shd w:val="clear" w:color="auto" w:fill="FFFFFF"/>
            <w:tcMar>
              <w:top w:w="0" w:type="dxa"/>
              <w:bottom w:w="0" w:type="dxa"/>
            </w:tcMar>
            <w:vAlign w:val="bottom"/>
          </w:tcPr>
          <w:p w14:paraId="5817797F" w14:textId="77777777" w:rsidR="00D41DD2" w:rsidRDefault="00DF68C0">
            <w:pPr>
              <w:ind w:left="60" w:right="60"/>
              <w:jc w:val="center"/>
              <w:rPr>
                <w:rFonts w:ascii="Arial" w:eastAsia="Arial" w:hAnsi="Arial" w:cs="Arial"/>
                <w:color w:val="264A60"/>
              </w:rPr>
            </w:pPr>
            <w:r>
              <w:rPr>
                <w:rFonts w:ascii="Arial" w:eastAsia="Arial" w:hAnsi="Arial" w:cs="Arial"/>
                <w:color w:val="264A60"/>
              </w:rPr>
              <w:t>R Square</w:t>
            </w:r>
          </w:p>
        </w:tc>
        <w:tc>
          <w:tcPr>
            <w:tcW w:w="1476" w:type="dxa"/>
            <w:tcBorders>
              <w:top w:val="nil"/>
              <w:left w:val="single" w:sz="8" w:space="0" w:color="E0E0E0"/>
              <w:bottom w:val="single" w:sz="8" w:space="0" w:color="152935"/>
              <w:right w:val="single" w:sz="8" w:space="0" w:color="E0E0E0"/>
            </w:tcBorders>
            <w:shd w:val="clear" w:color="auto" w:fill="FFFFFF"/>
            <w:tcMar>
              <w:top w:w="0" w:type="dxa"/>
              <w:bottom w:w="0" w:type="dxa"/>
            </w:tcMar>
            <w:vAlign w:val="bottom"/>
          </w:tcPr>
          <w:p w14:paraId="179CE990" w14:textId="77777777" w:rsidR="00D41DD2" w:rsidRDefault="00DF68C0">
            <w:pPr>
              <w:ind w:left="60" w:right="60"/>
              <w:jc w:val="center"/>
              <w:rPr>
                <w:rFonts w:ascii="Arial" w:eastAsia="Arial" w:hAnsi="Arial" w:cs="Arial"/>
                <w:color w:val="264A60"/>
              </w:rPr>
            </w:pPr>
            <w:r>
              <w:rPr>
                <w:rFonts w:ascii="Arial" w:eastAsia="Arial" w:hAnsi="Arial" w:cs="Arial"/>
                <w:color w:val="264A60"/>
              </w:rPr>
              <w:t>Adjusted R Square</w:t>
            </w:r>
          </w:p>
        </w:tc>
        <w:tc>
          <w:tcPr>
            <w:tcW w:w="1476" w:type="dxa"/>
            <w:tcBorders>
              <w:top w:val="nil"/>
              <w:left w:val="single" w:sz="8" w:space="0" w:color="E0E0E0"/>
              <w:bottom w:val="single" w:sz="8" w:space="0" w:color="152935"/>
              <w:right w:val="nil"/>
            </w:tcBorders>
            <w:shd w:val="clear" w:color="auto" w:fill="FFFFFF"/>
            <w:tcMar>
              <w:top w:w="0" w:type="dxa"/>
              <w:bottom w:w="0" w:type="dxa"/>
            </w:tcMar>
            <w:vAlign w:val="bottom"/>
          </w:tcPr>
          <w:p w14:paraId="79B8E66B" w14:textId="77777777" w:rsidR="00D41DD2" w:rsidRDefault="00DF68C0">
            <w:pPr>
              <w:ind w:left="60" w:right="60"/>
              <w:jc w:val="center"/>
              <w:rPr>
                <w:rFonts w:ascii="Arial" w:eastAsia="Arial" w:hAnsi="Arial" w:cs="Arial"/>
                <w:color w:val="264A60"/>
              </w:rPr>
            </w:pPr>
            <w:r>
              <w:rPr>
                <w:rFonts w:ascii="Arial" w:eastAsia="Arial" w:hAnsi="Arial" w:cs="Arial"/>
                <w:color w:val="264A60"/>
              </w:rPr>
              <w:t>Std. Error of the Estimate</w:t>
            </w:r>
          </w:p>
        </w:tc>
      </w:tr>
      <w:tr w:rsidR="00D41DD2" w14:paraId="025FC86C" w14:textId="77777777">
        <w:trPr>
          <w:cantSplit/>
        </w:trPr>
        <w:tc>
          <w:tcPr>
            <w:tcW w:w="829" w:type="dxa"/>
            <w:tcBorders>
              <w:top w:val="single" w:sz="8" w:space="0" w:color="152935"/>
              <w:left w:val="nil"/>
              <w:bottom w:val="single" w:sz="8" w:space="0" w:color="152935"/>
              <w:right w:val="nil"/>
            </w:tcBorders>
            <w:shd w:val="clear" w:color="auto" w:fill="E0E0E0"/>
            <w:tcMar>
              <w:top w:w="0" w:type="dxa"/>
              <w:bottom w:w="0" w:type="dxa"/>
            </w:tcMar>
          </w:tcPr>
          <w:p w14:paraId="6E2C70D7" w14:textId="77777777" w:rsidR="00D41DD2" w:rsidRDefault="00DF68C0">
            <w:pPr>
              <w:ind w:left="60" w:right="60"/>
              <w:rPr>
                <w:rFonts w:ascii="Arial" w:eastAsia="Arial" w:hAnsi="Arial" w:cs="Arial"/>
                <w:color w:val="264A60"/>
              </w:rPr>
            </w:pPr>
            <w:r>
              <w:rPr>
                <w:rFonts w:ascii="Arial" w:eastAsia="Arial" w:hAnsi="Arial" w:cs="Arial"/>
                <w:color w:val="264A60"/>
              </w:rPr>
              <w:t>1</w:t>
            </w:r>
          </w:p>
        </w:tc>
        <w:tc>
          <w:tcPr>
            <w:tcW w:w="1030" w:type="dxa"/>
            <w:tcBorders>
              <w:top w:val="single" w:sz="8" w:space="0" w:color="152935"/>
              <w:left w:val="nil"/>
              <w:bottom w:val="single" w:sz="8" w:space="0" w:color="152935"/>
              <w:right w:val="single" w:sz="8" w:space="0" w:color="E0E0E0"/>
            </w:tcBorders>
            <w:shd w:val="clear" w:color="auto" w:fill="FFFFFF"/>
            <w:tcMar>
              <w:top w:w="0" w:type="dxa"/>
              <w:bottom w:w="0" w:type="dxa"/>
            </w:tcMar>
          </w:tcPr>
          <w:p w14:paraId="39F1EA2F" w14:textId="77777777" w:rsidR="00D41DD2" w:rsidRDefault="00DF68C0">
            <w:pPr>
              <w:ind w:left="60" w:right="60"/>
              <w:jc w:val="right"/>
              <w:rPr>
                <w:rFonts w:ascii="Arial" w:eastAsia="Arial" w:hAnsi="Arial" w:cs="Arial"/>
                <w:color w:val="010205"/>
              </w:rPr>
            </w:pPr>
            <w:r>
              <w:rPr>
                <w:rFonts w:ascii="Arial" w:eastAsia="Arial" w:hAnsi="Arial" w:cs="Arial"/>
                <w:color w:val="010205"/>
              </w:rPr>
              <w:t>.123</w:t>
            </w:r>
            <w:r>
              <w:rPr>
                <w:rFonts w:ascii="Arial" w:eastAsia="Arial" w:hAnsi="Arial" w:cs="Arial"/>
                <w:color w:val="010205"/>
                <w:vertAlign w:val="superscript"/>
              </w:rPr>
              <w:t>a</w:t>
            </w:r>
          </w:p>
        </w:tc>
        <w:tc>
          <w:tcPr>
            <w:tcW w:w="1092" w:type="dxa"/>
            <w:tcBorders>
              <w:top w:val="single" w:sz="8" w:space="0" w:color="152935"/>
              <w:left w:val="single" w:sz="8" w:space="0" w:color="E0E0E0"/>
              <w:bottom w:val="single" w:sz="8" w:space="0" w:color="152935"/>
              <w:right w:val="single" w:sz="8" w:space="0" w:color="E0E0E0"/>
            </w:tcBorders>
            <w:shd w:val="clear" w:color="auto" w:fill="FFFFFF"/>
            <w:tcMar>
              <w:top w:w="0" w:type="dxa"/>
              <w:bottom w:w="0" w:type="dxa"/>
            </w:tcMar>
          </w:tcPr>
          <w:p w14:paraId="10B1CD24" w14:textId="77777777" w:rsidR="00D41DD2" w:rsidRDefault="00DF68C0">
            <w:pPr>
              <w:ind w:left="60" w:right="60"/>
              <w:jc w:val="right"/>
              <w:rPr>
                <w:rFonts w:ascii="Arial" w:eastAsia="Arial" w:hAnsi="Arial" w:cs="Arial"/>
                <w:color w:val="010205"/>
              </w:rPr>
            </w:pPr>
            <w:r>
              <w:rPr>
                <w:rFonts w:ascii="Arial" w:eastAsia="Arial" w:hAnsi="Arial" w:cs="Arial"/>
                <w:color w:val="010205"/>
              </w:rPr>
              <w:t>.015</w:t>
            </w:r>
          </w:p>
        </w:tc>
        <w:tc>
          <w:tcPr>
            <w:tcW w:w="1476" w:type="dxa"/>
            <w:tcBorders>
              <w:top w:val="single" w:sz="8" w:space="0" w:color="152935"/>
              <w:left w:val="single" w:sz="8" w:space="0" w:color="E0E0E0"/>
              <w:bottom w:val="single" w:sz="8" w:space="0" w:color="152935"/>
              <w:right w:val="single" w:sz="8" w:space="0" w:color="E0E0E0"/>
            </w:tcBorders>
            <w:shd w:val="clear" w:color="auto" w:fill="FFFFFF"/>
            <w:tcMar>
              <w:top w:w="0" w:type="dxa"/>
              <w:bottom w:w="0" w:type="dxa"/>
            </w:tcMar>
          </w:tcPr>
          <w:p w14:paraId="10179D2C" w14:textId="77777777" w:rsidR="00D41DD2" w:rsidRDefault="00DF68C0">
            <w:pPr>
              <w:ind w:left="60" w:right="60"/>
              <w:jc w:val="right"/>
              <w:rPr>
                <w:rFonts w:ascii="Arial" w:eastAsia="Arial" w:hAnsi="Arial" w:cs="Arial"/>
                <w:color w:val="010205"/>
              </w:rPr>
            </w:pPr>
            <w:r>
              <w:rPr>
                <w:rFonts w:ascii="Arial" w:eastAsia="Arial" w:hAnsi="Arial" w:cs="Arial"/>
                <w:color w:val="010205"/>
              </w:rPr>
              <w:t>.013</w:t>
            </w:r>
          </w:p>
        </w:tc>
        <w:tc>
          <w:tcPr>
            <w:tcW w:w="1476" w:type="dxa"/>
            <w:tcBorders>
              <w:top w:val="single" w:sz="8" w:space="0" w:color="152935"/>
              <w:left w:val="single" w:sz="8" w:space="0" w:color="E0E0E0"/>
              <w:bottom w:val="single" w:sz="8" w:space="0" w:color="152935"/>
              <w:right w:val="nil"/>
            </w:tcBorders>
            <w:shd w:val="clear" w:color="auto" w:fill="FFFFFF"/>
            <w:tcMar>
              <w:top w:w="0" w:type="dxa"/>
              <w:bottom w:w="0" w:type="dxa"/>
            </w:tcMar>
          </w:tcPr>
          <w:p w14:paraId="74F55236" w14:textId="77777777" w:rsidR="00D41DD2" w:rsidRDefault="00DF68C0">
            <w:pPr>
              <w:ind w:left="60" w:right="60"/>
              <w:jc w:val="right"/>
              <w:rPr>
                <w:rFonts w:ascii="Arial" w:eastAsia="Arial" w:hAnsi="Arial" w:cs="Arial"/>
                <w:color w:val="010205"/>
              </w:rPr>
            </w:pPr>
            <w:r>
              <w:rPr>
                <w:rFonts w:ascii="Arial" w:eastAsia="Arial" w:hAnsi="Arial" w:cs="Arial"/>
                <w:color w:val="010205"/>
              </w:rPr>
              <w:t>3.861</w:t>
            </w:r>
          </w:p>
        </w:tc>
      </w:tr>
      <w:tr w:rsidR="00D41DD2" w14:paraId="0B44ABD4" w14:textId="77777777">
        <w:trPr>
          <w:cantSplit/>
        </w:trPr>
        <w:tc>
          <w:tcPr>
            <w:tcW w:w="5903" w:type="dxa"/>
            <w:gridSpan w:val="5"/>
            <w:tcBorders>
              <w:top w:val="nil"/>
              <w:left w:val="nil"/>
              <w:bottom w:val="nil"/>
              <w:right w:val="nil"/>
            </w:tcBorders>
            <w:shd w:val="clear" w:color="auto" w:fill="FFFFFF"/>
            <w:tcMar>
              <w:top w:w="0" w:type="dxa"/>
              <w:bottom w:w="0" w:type="dxa"/>
            </w:tcMar>
          </w:tcPr>
          <w:p w14:paraId="2F9892CE" w14:textId="77777777" w:rsidR="00D41DD2" w:rsidRDefault="00DF68C0">
            <w:pPr>
              <w:ind w:left="60" w:right="60"/>
              <w:rPr>
                <w:rFonts w:ascii="Arial" w:eastAsia="Arial" w:hAnsi="Arial" w:cs="Arial"/>
                <w:color w:val="010205"/>
              </w:rPr>
            </w:pPr>
            <w:r>
              <w:rPr>
                <w:rFonts w:ascii="Arial" w:eastAsia="Arial" w:hAnsi="Arial" w:cs="Arial"/>
                <w:color w:val="010205"/>
              </w:rPr>
              <w:t>a. Predictors: (Constant), X</w:t>
            </w:r>
          </w:p>
        </w:tc>
      </w:tr>
      <w:tr w:rsidR="00D41DD2" w14:paraId="342C6F5A" w14:textId="77777777">
        <w:trPr>
          <w:cantSplit/>
        </w:trPr>
        <w:tc>
          <w:tcPr>
            <w:tcW w:w="5903" w:type="dxa"/>
            <w:gridSpan w:val="5"/>
            <w:tcBorders>
              <w:top w:val="nil"/>
              <w:left w:val="nil"/>
              <w:bottom w:val="nil"/>
              <w:right w:val="nil"/>
            </w:tcBorders>
            <w:shd w:val="clear" w:color="auto" w:fill="FFFFFF"/>
            <w:tcMar>
              <w:top w:w="0" w:type="dxa"/>
              <w:bottom w:w="0" w:type="dxa"/>
            </w:tcMar>
          </w:tcPr>
          <w:p w14:paraId="648096F7" w14:textId="77777777" w:rsidR="00D41DD2" w:rsidRDefault="00DF68C0">
            <w:pPr>
              <w:ind w:left="60" w:right="60"/>
              <w:rPr>
                <w:rFonts w:ascii="Arial" w:eastAsia="Arial" w:hAnsi="Arial" w:cs="Arial"/>
                <w:color w:val="010205"/>
              </w:rPr>
            </w:pPr>
            <w:r>
              <w:rPr>
                <w:rFonts w:ascii="Arial" w:eastAsia="Arial" w:hAnsi="Arial" w:cs="Arial"/>
                <w:color w:val="010205"/>
              </w:rPr>
              <w:t>b. Dependent Variable: Y</w:t>
            </w:r>
          </w:p>
        </w:tc>
      </w:tr>
    </w:tbl>
    <w:p w14:paraId="3A9DCAFC" w14:textId="77777777" w:rsidR="00D41DD2" w:rsidRDefault="00D41DD2">
      <w:pPr>
        <w:rPr>
          <w:b/>
          <w:bCs/>
        </w:rPr>
      </w:pPr>
    </w:p>
    <w:p w14:paraId="3E7BCFD2" w14:textId="77777777" w:rsidR="007B522F" w:rsidRDefault="007B522F">
      <w:pPr>
        <w:rPr>
          <w:sz w:val="20"/>
          <w:szCs w:val="20"/>
          <w:lang w:val="en-US"/>
        </w:rPr>
      </w:pPr>
      <w:r>
        <w:rPr>
          <w:sz w:val="20"/>
          <w:szCs w:val="20"/>
          <w:lang w:val="en-US"/>
        </w:rPr>
        <w:br w:type="page"/>
      </w:r>
    </w:p>
    <w:p w14:paraId="46D520A2" w14:textId="3966F96E" w:rsidR="008A2FF5" w:rsidRDefault="008A2FF5" w:rsidP="000C2166">
      <w:pPr>
        <w:jc w:val="center"/>
        <w:rPr>
          <w:sz w:val="20"/>
          <w:szCs w:val="20"/>
          <w:lang w:val="en-US"/>
        </w:rPr>
      </w:pPr>
      <w:r>
        <w:rPr>
          <w:sz w:val="20"/>
          <w:szCs w:val="20"/>
          <w:lang w:val="en-US"/>
        </w:rPr>
        <w:lastRenderedPageBreak/>
        <w:t>Tabel 4.8 Tabel ANOVA</w:t>
      </w:r>
    </w:p>
    <w:p w14:paraId="34C7BA7B" w14:textId="42ECD3E6" w:rsidR="008A2FF5" w:rsidRPr="008A2FF5" w:rsidRDefault="008A2FF5" w:rsidP="000C2166">
      <w:pPr>
        <w:jc w:val="center"/>
        <w:rPr>
          <w:sz w:val="20"/>
          <w:szCs w:val="20"/>
          <w:lang w:val="en-US"/>
        </w:rPr>
      </w:pPr>
      <w:r>
        <w:rPr>
          <w:sz w:val="20"/>
          <w:szCs w:val="20"/>
          <w:lang w:val="en-US"/>
        </w:rPr>
        <w:t>Sumber: Diolah peneliti (2025).</w:t>
      </w:r>
    </w:p>
    <w:tbl>
      <w:tblPr>
        <w:tblStyle w:val="3"/>
        <w:tblW w:w="800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736"/>
        <w:gridCol w:w="1261"/>
        <w:gridCol w:w="1476"/>
        <w:gridCol w:w="1030"/>
        <w:gridCol w:w="1446"/>
        <w:gridCol w:w="1030"/>
        <w:gridCol w:w="1030"/>
      </w:tblGrid>
      <w:tr w:rsidR="00D41DD2" w14:paraId="26CEC248" w14:textId="77777777">
        <w:trPr>
          <w:cantSplit/>
        </w:trPr>
        <w:tc>
          <w:tcPr>
            <w:tcW w:w="8009" w:type="dxa"/>
            <w:gridSpan w:val="7"/>
            <w:tcBorders>
              <w:top w:val="nil"/>
              <w:left w:val="nil"/>
              <w:bottom w:val="nil"/>
              <w:right w:val="nil"/>
            </w:tcBorders>
            <w:shd w:val="clear" w:color="auto" w:fill="FFFFFF"/>
            <w:tcMar>
              <w:top w:w="0" w:type="dxa"/>
              <w:bottom w:w="0" w:type="dxa"/>
            </w:tcMar>
            <w:vAlign w:val="center"/>
          </w:tcPr>
          <w:p w14:paraId="365CF278" w14:textId="77777777" w:rsidR="00D41DD2" w:rsidRDefault="00DF68C0" w:rsidP="00157293">
            <w:pPr>
              <w:spacing w:line="360" w:lineRule="auto"/>
              <w:ind w:left="60" w:right="60"/>
              <w:jc w:val="center"/>
              <w:rPr>
                <w:rFonts w:ascii="Arial" w:eastAsia="Arial" w:hAnsi="Arial" w:cs="Arial"/>
                <w:color w:val="010205"/>
                <w:sz w:val="30"/>
                <w:szCs w:val="30"/>
              </w:rPr>
            </w:pPr>
            <w:r>
              <w:rPr>
                <w:rFonts w:ascii="Arial" w:eastAsia="Arial" w:hAnsi="Arial" w:cs="Arial"/>
                <w:b/>
                <w:bCs/>
                <w:color w:val="010205"/>
                <w:sz w:val="30"/>
                <w:szCs w:val="30"/>
              </w:rPr>
              <w:t>ANOVA</w:t>
            </w:r>
            <w:r>
              <w:rPr>
                <w:rFonts w:ascii="Arial" w:eastAsia="Arial" w:hAnsi="Arial" w:cs="Arial"/>
                <w:b/>
                <w:bCs/>
                <w:color w:val="010205"/>
                <w:sz w:val="30"/>
                <w:szCs w:val="30"/>
                <w:vertAlign w:val="superscript"/>
              </w:rPr>
              <w:t>a</w:t>
            </w:r>
          </w:p>
        </w:tc>
      </w:tr>
      <w:tr w:rsidR="00D41DD2" w14:paraId="78CCCD96" w14:textId="77777777">
        <w:trPr>
          <w:cantSplit/>
        </w:trPr>
        <w:tc>
          <w:tcPr>
            <w:tcW w:w="1997" w:type="dxa"/>
            <w:gridSpan w:val="2"/>
            <w:tcBorders>
              <w:top w:val="nil"/>
              <w:left w:val="nil"/>
              <w:bottom w:val="single" w:sz="8" w:space="0" w:color="152935"/>
              <w:right w:val="nil"/>
            </w:tcBorders>
            <w:shd w:val="clear" w:color="auto" w:fill="FFFFFF"/>
            <w:tcMar>
              <w:top w:w="0" w:type="dxa"/>
              <w:bottom w:w="0" w:type="dxa"/>
            </w:tcMar>
            <w:vAlign w:val="bottom"/>
          </w:tcPr>
          <w:p w14:paraId="65001214" w14:textId="77777777" w:rsidR="00D41DD2" w:rsidRDefault="00DF68C0">
            <w:pPr>
              <w:ind w:left="60" w:right="60"/>
              <w:rPr>
                <w:rFonts w:ascii="Arial" w:eastAsia="Arial" w:hAnsi="Arial" w:cs="Arial"/>
                <w:color w:val="264A60"/>
              </w:rPr>
            </w:pPr>
            <w:r>
              <w:rPr>
                <w:rFonts w:ascii="Arial" w:eastAsia="Arial" w:hAnsi="Arial" w:cs="Arial"/>
                <w:color w:val="264A60"/>
              </w:rPr>
              <w:t>Model</w:t>
            </w:r>
          </w:p>
        </w:tc>
        <w:tc>
          <w:tcPr>
            <w:tcW w:w="1476" w:type="dxa"/>
            <w:tcBorders>
              <w:top w:val="nil"/>
              <w:left w:val="nil"/>
              <w:bottom w:val="single" w:sz="8" w:space="0" w:color="152935"/>
              <w:right w:val="single" w:sz="8" w:space="0" w:color="E0E0E0"/>
            </w:tcBorders>
            <w:shd w:val="clear" w:color="auto" w:fill="FFFFFF"/>
            <w:tcMar>
              <w:top w:w="0" w:type="dxa"/>
              <w:bottom w:w="0" w:type="dxa"/>
            </w:tcMar>
            <w:vAlign w:val="bottom"/>
          </w:tcPr>
          <w:p w14:paraId="4EC285DF" w14:textId="77777777" w:rsidR="00D41DD2" w:rsidRDefault="00DF68C0">
            <w:pPr>
              <w:ind w:left="60" w:right="60"/>
              <w:jc w:val="center"/>
              <w:rPr>
                <w:rFonts w:ascii="Arial" w:eastAsia="Arial" w:hAnsi="Arial" w:cs="Arial"/>
                <w:color w:val="264A60"/>
              </w:rPr>
            </w:pPr>
            <w:r>
              <w:rPr>
                <w:rFonts w:ascii="Arial" w:eastAsia="Arial" w:hAnsi="Arial" w:cs="Arial"/>
                <w:color w:val="264A60"/>
              </w:rPr>
              <w:t>Sum of Squares</w:t>
            </w:r>
          </w:p>
        </w:tc>
        <w:tc>
          <w:tcPr>
            <w:tcW w:w="1030" w:type="dxa"/>
            <w:tcBorders>
              <w:top w:val="nil"/>
              <w:left w:val="single" w:sz="8" w:space="0" w:color="E0E0E0"/>
              <w:bottom w:val="single" w:sz="8" w:space="0" w:color="152935"/>
              <w:right w:val="single" w:sz="8" w:space="0" w:color="E0E0E0"/>
            </w:tcBorders>
            <w:shd w:val="clear" w:color="auto" w:fill="FFFFFF"/>
            <w:tcMar>
              <w:top w:w="0" w:type="dxa"/>
              <w:bottom w:w="0" w:type="dxa"/>
            </w:tcMar>
            <w:vAlign w:val="bottom"/>
          </w:tcPr>
          <w:p w14:paraId="1796987A" w14:textId="77777777" w:rsidR="00D41DD2" w:rsidRDefault="00DF68C0">
            <w:pPr>
              <w:ind w:left="60" w:right="60"/>
              <w:jc w:val="center"/>
              <w:rPr>
                <w:rFonts w:ascii="Arial" w:eastAsia="Arial" w:hAnsi="Arial" w:cs="Arial"/>
                <w:color w:val="264A60"/>
              </w:rPr>
            </w:pPr>
            <w:r>
              <w:rPr>
                <w:rFonts w:ascii="Arial" w:eastAsia="Arial" w:hAnsi="Arial" w:cs="Arial"/>
                <w:color w:val="264A60"/>
              </w:rPr>
              <w:t>df</w:t>
            </w:r>
          </w:p>
        </w:tc>
        <w:tc>
          <w:tcPr>
            <w:tcW w:w="1446" w:type="dxa"/>
            <w:tcBorders>
              <w:top w:val="nil"/>
              <w:left w:val="single" w:sz="8" w:space="0" w:color="E0E0E0"/>
              <w:bottom w:val="single" w:sz="8" w:space="0" w:color="152935"/>
              <w:right w:val="single" w:sz="8" w:space="0" w:color="E0E0E0"/>
            </w:tcBorders>
            <w:shd w:val="clear" w:color="auto" w:fill="FFFFFF"/>
            <w:tcMar>
              <w:top w:w="0" w:type="dxa"/>
              <w:bottom w:w="0" w:type="dxa"/>
            </w:tcMar>
            <w:vAlign w:val="bottom"/>
          </w:tcPr>
          <w:p w14:paraId="07643958" w14:textId="77777777" w:rsidR="00D41DD2" w:rsidRDefault="00DF68C0">
            <w:pPr>
              <w:ind w:left="60" w:right="60"/>
              <w:jc w:val="center"/>
              <w:rPr>
                <w:rFonts w:ascii="Arial" w:eastAsia="Arial" w:hAnsi="Arial" w:cs="Arial"/>
                <w:color w:val="264A60"/>
              </w:rPr>
            </w:pPr>
            <w:r>
              <w:rPr>
                <w:rFonts w:ascii="Arial" w:eastAsia="Arial" w:hAnsi="Arial" w:cs="Arial"/>
                <w:color w:val="264A60"/>
              </w:rPr>
              <w:t>Mean Square</w:t>
            </w:r>
          </w:p>
        </w:tc>
        <w:tc>
          <w:tcPr>
            <w:tcW w:w="1030" w:type="dxa"/>
            <w:tcBorders>
              <w:top w:val="nil"/>
              <w:left w:val="single" w:sz="8" w:space="0" w:color="E0E0E0"/>
              <w:bottom w:val="single" w:sz="8" w:space="0" w:color="152935"/>
              <w:right w:val="single" w:sz="8" w:space="0" w:color="E0E0E0"/>
            </w:tcBorders>
            <w:shd w:val="clear" w:color="auto" w:fill="FFFFFF"/>
            <w:tcMar>
              <w:top w:w="0" w:type="dxa"/>
              <w:bottom w:w="0" w:type="dxa"/>
            </w:tcMar>
            <w:vAlign w:val="bottom"/>
          </w:tcPr>
          <w:p w14:paraId="2AF8A136" w14:textId="77777777" w:rsidR="00D41DD2" w:rsidRDefault="00DF68C0">
            <w:pPr>
              <w:ind w:left="60" w:right="60"/>
              <w:jc w:val="center"/>
              <w:rPr>
                <w:rFonts w:ascii="Arial" w:eastAsia="Arial" w:hAnsi="Arial" w:cs="Arial"/>
                <w:color w:val="264A60"/>
              </w:rPr>
            </w:pPr>
            <w:r>
              <w:rPr>
                <w:rFonts w:ascii="Arial" w:eastAsia="Arial" w:hAnsi="Arial" w:cs="Arial"/>
                <w:color w:val="264A60"/>
              </w:rPr>
              <w:t>F</w:t>
            </w:r>
          </w:p>
        </w:tc>
        <w:tc>
          <w:tcPr>
            <w:tcW w:w="1030" w:type="dxa"/>
            <w:tcBorders>
              <w:top w:val="nil"/>
              <w:left w:val="single" w:sz="8" w:space="0" w:color="E0E0E0"/>
              <w:bottom w:val="single" w:sz="8" w:space="0" w:color="152935"/>
              <w:right w:val="nil"/>
            </w:tcBorders>
            <w:shd w:val="clear" w:color="auto" w:fill="FFFFFF"/>
            <w:tcMar>
              <w:top w:w="0" w:type="dxa"/>
              <w:bottom w:w="0" w:type="dxa"/>
            </w:tcMar>
            <w:vAlign w:val="bottom"/>
          </w:tcPr>
          <w:p w14:paraId="1F4D6FF5" w14:textId="77777777" w:rsidR="00D41DD2" w:rsidRDefault="00DF68C0">
            <w:pPr>
              <w:ind w:left="60" w:right="60"/>
              <w:jc w:val="center"/>
              <w:rPr>
                <w:rFonts w:ascii="Arial" w:eastAsia="Arial" w:hAnsi="Arial" w:cs="Arial"/>
                <w:color w:val="264A60"/>
              </w:rPr>
            </w:pPr>
            <w:r>
              <w:rPr>
                <w:rFonts w:ascii="Arial" w:eastAsia="Arial" w:hAnsi="Arial" w:cs="Arial"/>
                <w:color w:val="264A60"/>
              </w:rPr>
              <w:t>Sig.</w:t>
            </w:r>
          </w:p>
        </w:tc>
      </w:tr>
      <w:tr w:rsidR="00D41DD2" w14:paraId="5C8A7577" w14:textId="77777777">
        <w:trPr>
          <w:cantSplit/>
        </w:trPr>
        <w:tc>
          <w:tcPr>
            <w:tcW w:w="736" w:type="dxa"/>
            <w:vMerge w:val="restart"/>
            <w:tcBorders>
              <w:top w:val="single" w:sz="8" w:space="0" w:color="152935"/>
              <w:left w:val="nil"/>
              <w:bottom w:val="single" w:sz="8" w:space="0" w:color="152935"/>
              <w:right w:val="nil"/>
            </w:tcBorders>
            <w:shd w:val="clear" w:color="auto" w:fill="E0E0E0"/>
            <w:tcMar>
              <w:top w:w="0" w:type="dxa"/>
              <w:bottom w:w="0" w:type="dxa"/>
            </w:tcMar>
          </w:tcPr>
          <w:p w14:paraId="63F7ED8C" w14:textId="77777777" w:rsidR="00D41DD2" w:rsidRDefault="00DF68C0">
            <w:pPr>
              <w:ind w:left="60" w:right="60"/>
              <w:rPr>
                <w:rFonts w:ascii="Arial" w:eastAsia="Arial" w:hAnsi="Arial" w:cs="Arial"/>
                <w:color w:val="264A60"/>
              </w:rPr>
            </w:pPr>
            <w:r>
              <w:rPr>
                <w:rFonts w:ascii="Arial" w:eastAsia="Arial" w:hAnsi="Arial" w:cs="Arial"/>
                <w:color w:val="264A60"/>
              </w:rPr>
              <w:t>1</w:t>
            </w:r>
          </w:p>
        </w:tc>
        <w:tc>
          <w:tcPr>
            <w:tcW w:w="1261" w:type="dxa"/>
            <w:tcBorders>
              <w:top w:val="single" w:sz="8" w:space="0" w:color="152935"/>
              <w:left w:val="nil"/>
              <w:bottom w:val="single" w:sz="8" w:space="0" w:color="AEAEAE"/>
              <w:right w:val="nil"/>
            </w:tcBorders>
            <w:shd w:val="clear" w:color="auto" w:fill="E0E0E0"/>
            <w:tcMar>
              <w:top w:w="0" w:type="dxa"/>
              <w:bottom w:w="0" w:type="dxa"/>
            </w:tcMar>
          </w:tcPr>
          <w:p w14:paraId="39611004" w14:textId="77777777" w:rsidR="00D41DD2" w:rsidRDefault="00DF68C0">
            <w:pPr>
              <w:ind w:left="60" w:right="60"/>
              <w:rPr>
                <w:rFonts w:ascii="Arial" w:eastAsia="Arial" w:hAnsi="Arial" w:cs="Arial"/>
                <w:color w:val="264A60"/>
              </w:rPr>
            </w:pPr>
            <w:r>
              <w:rPr>
                <w:rFonts w:ascii="Arial" w:eastAsia="Arial" w:hAnsi="Arial" w:cs="Arial"/>
                <w:color w:val="264A60"/>
              </w:rPr>
              <w:t>Regression</w:t>
            </w:r>
          </w:p>
        </w:tc>
        <w:tc>
          <w:tcPr>
            <w:tcW w:w="1476" w:type="dxa"/>
            <w:tcBorders>
              <w:top w:val="single" w:sz="8" w:space="0" w:color="152935"/>
              <w:left w:val="nil"/>
              <w:bottom w:val="single" w:sz="8" w:space="0" w:color="AEAEAE"/>
              <w:right w:val="single" w:sz="8" w:space="0" w:color="E0E0E0"/>
            </w:tcBorders>
            <w:shd w:val="clear" w:color="auto" w:fill="FFFFFF"/>
            <w:tcMar>
              <w:top w:w="0" w:type="dxa"/>
              <w:bottom w:w="0" w:type="dxa"/>
            </w:tcMar>
          </w:tcPr>
          <w:p w14:paraId="5BB04277" w14:textId="77777777" w:rsidR="00D41DD2" w:rsidRDefault="00DF68C0">
            <w:pPr>
              <w:ind w:left="60" w:right="60"/>
              <w:jc w:val="right"/>
              <w:rPr>
                <w:rFonts w:ascii="Arial" w:eastAsia="Arial" w:hAnsi="Arial" w:cs="Arial"/>
                <w:color w:val="010205"/>
              </w:rPr>
            </w:pPr>
            <w:r>
              <w:rPr>
                <w:rFonts w:ascii="Arial" w:eastAsia="Arial" w:hAnsi="Arial" w:cs="Arial"/>
                <w:color w:val="010205"/>
              </w:rPr>
              <w:t>91.580</w:t>
            </w:r>
          </w:p>
        </w:tc>
        <w:tc>
          <w:tcPr>
            <w:tcW w:w="1030" w:type="dxa"/>
            <w:tcBorders>
              <w:top w:val="single" w:sz="8" w:space="0" w:color="152935"/>
              <w:left w:val="single" w:sz="8" w:space="0" w:color="E0E0E0"/>
              <w:bottom w:val="single" w:sz="8" w:space="0" w:color="AEAEAE"/>
              <w:right w:val="single" w:sz="8" w:space="0" w:color="E0E0E0"/>
            </w:tcBorders>
            <w:shd w:val="clear" w:color="auto" w:fill="FFFFFF"/>
            <w:tcMar>
              <w:top w:w="0" w:type="dxa"/>
              <w:bottom w:w="0" w:type="dxa"/>
            </w:tcMar>
          </w:tcPr>
          <w:p w14:paraId="13F2C758" w14:textId="77777777" w:rsidR="00D41DD2" w:rsidRDefault="00DF68C0">
            <w:pPr>
              <w:ind w:left="60" w:right="60"/>
              <w:jc w:val="right"/>
              <w:rPr>
                <w:rFonts w:ascii="Arial" w:eastAsia="Arial" w:hAnsi="Arial" w:cs="Arial"/>
                <w:color w:val="010205"/>
              </w:rPr>
            </w:pPr>
            <w:r>
              <w:rPr>
                <w:rFonts w:ascii="Arial" w:eastAsia="Arial" w:hAnsi="Arial" w:cs="Arial"/>
                <w:color w:val="010205"/>
              </w:rPr>
              <w:t>1</w:t>
            </w:r>
          </w:p>
        </w:tc>
        <w:tc>
          <w:tcPr>
            <w:tcW w:w="1446" w:type="dxa"/>
            <w:tcBorders>
              <w:top w:val="single" w:sz="8" w:space="0" w:color="152935"/>
              <w:left w:val="single" w:sz="8" w:space="0" w:color="E0E0E0"/>
              <w:bottom w:val="single" w:sz="8" w:space="0" w:color="AEAEAE"/>
              <w:right w:val="single" w:sz="8" w:space="0" w:color="E0E0E0"/>
            </w:tcBorders>
            <w:shd w:val="clear" w:color="auto" w:fill="FFFFFF"/>
            <w:tcMar>
              <w:top w:w="0" w:type="dxa"/>
              <w:bottom w:w="0" w:type="dxa"/>
            </w:tcMar>
          </w:tcPr>
          <w:p w14:paraId="63D634F6" w14:textId="77777777" w:rsidR="00D41DD2" w:rsidRDefault="00DF68C0">
            <w:pPr>
              <w:ind w:left="60" w:right="60"/>
              <w:jc w:val="right"/>
              <w:rPr>
                <w:rFonts w:ascii="Arial" w:eastAsia="Arial" w:hAnsi="Arial" w:cs="Arial"/>
                <w:color w:val="010205"/>
              </w:rPr>
            </w:pPr>
            <w:r>
              <w:rPr>
                <w:rFonts w:ascii="Arial" w:eastAsia="Arial" w:hAnsi="Arial" w:cs="Arial"/>
                <w:color w:val="010205"/>
              </w:rPr>
              <w:t>91.580</w:t>
            </w:r>
          </w:p>
        </w:tc>
        <w:tc>
          <w:tcPr>
            <w:tcW w:w="1030" w:type="dxa"/>
            <w:tcBorders>
              <w:top w:val="single" w:sz="8" w:space="0" w:color="152935"/>
              <w:left w:val="single" w:sz="8" w:space="0" w:color="E0E0E0"/>
              <w:bottom w:val="single" w:sz="8" w:space="0" w:color="AEAEAE"/>
              <w:right w:val="single" w:sz="8" w:space="0" w:color="E0E0E0"/>
            </w:tcBorders>
            <w:shd w:val="clear" w:color="auto" w:fill="FFFFFF"/>
            <w:tcMar>
              <w:top w:w="0" w:type="dxa"/>
              <w:bottom w:w="0" w:type="dxa"/>
            </w:tcMar>
          </w:tcPr>
          <w:p w14:paraId="2BBAB1D6" w14:textId="77777777" w:rsidR="00D41DD2" w:rsidRDefault="00DF68C0">
            <w:pPr>
              <w:ind w:left="60" w:right="60"/>
              <w:jc w:val="right"/>
              <w:rPr>
                <w:rFonts w:ascii="Arial" w:eastAsia="Arial" w:hAnsi="Arial" w:cs="Arial"/>
                <w:color w:val="010205"/>
              </w:rPr>
            </w:pPr>
            <w:r>
              <w:rPr>
                <w:rFonts w:ascii="Arial" w:eastAsia="Arial" w:hAnsi="Arial" w:cs="Arial"/>
                <w:color w:val="010205"/>
              </w:rPr>
              <w:t>6.143</w:t>
            </w:r>
          </w:p>
        </w:tc>
        <w:tc>
          <w:tcPr>
            <w:tcW w:w="1030" w:type="dxa"/>
            <w:tcBorders>
              <w:top w:val="single" w:sz="8" w:space="0" w:color="152935"/>
              <w:left w:val="single" w:sz="8" w:space="0" w:color="E0E0E0"/>
              <w:bottom w:val="single" w:sz="8" w:space="0" w:color="AEAEAE"/>
              <w:right w:val="nil"/>
            </w:tcBorders>
            <w:shd w:val="clear" w:color="auto" w:fill="FFFFFF"/>
            <w:tcMar>
              <w:top w:w="0" w:type="dxa"/>
              <w:bottom w:w="0" w:type="dxa"/>
            </w:tcMar>
          </w:tcPr>
          <w:p w14:paraId="34452ADF" w14:textId="77777777" w:rsidR="00D41DD2" w:rsidRDefault="00DF68C0">
            <w:pPr>
              <w:ind w:left="60" w:right="60"/>
              <w:jc w:val="right"/>
              <w:rPr>
                <w:rFonts w:ascii="Arial" w:eastAsia="Arial" w:hAnsi="Arial" w:cs="Arial"/>
                <w:color w:val="010205"/>
              </w:rPr>
            </w:pPr>
            <w:r>
              <w:rPr>
                <w:rFonts w:ascii="Arial" w:eastAsia="Arial" w:hAnsi="Arial" w:cs="Arial"/>
                <w:color w:val="010205"/>
              </w:rPr>
              <w:t>.014</w:t>
            </w:r>
            <w:r>
              <w:rPr>
                <w:rFonts w:ascii="Arial" w:eastAsia="Arial" w:hAnsi="Arial" w:cs="Arial"/>
                <w:color w:val="010205"/>
                <w:vertAlign w:val="superscript"/>
              </w:rPr>
              <w:t>b</w:t>
            </w:r>
          </w:p>
        </w:tc>
      </w:tr>
      <w:tr w:rsidR="00D41DD2" w14:paraId="368B426E" w14:textId="77777777">
        <w:trPr>
          <w:cantSplit/>
        </w:trPr>
        <w:tc>
          <w:tcPr>
            <w:tcW w:w="736" w:type="dxa"/>
            <w:vMerge/>
            <w:tcBorders>
              <w:top w:val="single" w:sz="8" w:space="0" w:color="152935"/>
              <w:left w:val="nil"/>
              <w:bottom w:val="single" w:sz="8" w:space="0" w:color="152935"/>
              <w:right w:val="nil"/>
            </w:tcBorders>
            <w:shd w:val="clear" w:color="auto" w:fill="E0E0E0"/>
            <w:tcMar>
              <w:top w:w="0" w:type="dxa"/>
              <w:bottom w:w="0" w:type="dxa"/>
            </w:tcMar>
          </w:tcPr>
          <w:p w14:paraId="46C948DF" w14:textId="77777777" w:rsidR="00D41DD2" w:rsidRDefault="00D41DD2">
            <w:pPr>
              <w:widowControl w:val="0"/>
              <w:pBdr>
                <w:top w:val="nil"/>
                <w:left w:val="nil"/>
                <w:bottom w:val="nil"/>
                <w:right w:val="nil"/>
                <w:between w:val="nil"/>
              </w:pBdr>
              <w:spacing w:line="276" w:lineRule="auto"/>
              <w:rPr>
                <w:rFonts w:ascii="Arial" w:eastAsia="Arial" w:hAnsi="Arial" w:cs="Arial"/>
                <w:color w:val="010205"/>
              </w:rPr>
            </w:pPr>
          </w:p>
        </w:tc>
        <w:tc>
          <w:tcPr>
            <w:tcW w:w="1261" w:type="dxa"/>
            <w:tcBorders>
              <w:top w:val="single" w:sz="8" w:space="0" w:color="AEAEAE"/>
              <w:left w:val="nil"/>
              <w:bottom w:val="single" w:sz="8" w:space="0" w:color="AEAEAE"/>
              <w:right w:val="nil"/>
            </w:tcBorders>
            <w:shd w:val="clear" w:color="auto" w:fill="E0E0E0"/>
            <w:tcMar>
              <w:top w:w="0" w:type="dxa"/>
              <w:bottom w:w="0" w:type="dxa"/>
            </w:tcMar>
          </w:tcPr>
          <w:p w14:paraId="32FD6968" w14:textId="77777777" w:rsidR="00D41DD2" w:rsidRDefault="00DF68C0">
            <w:pPr>
              <w:ind w:left="60" w:right="60"/>
              <w:rPr>
                <w:rFonts w:ascii="Arial" w:eastAsia="Arial" w:hAnsi="Arial" w:cs="Arial"/>
                <w:color w:val="264A60"/>
              </w:rPr>
            </w:pPr>
            <w:r>
              <w:rPr>
                <w:rFonts w:ascii="Arial" w:eastAsia="Arial" w:hAnsi="Arial" w:cs="Arial"/>
                <w:color w:val="264A60"/>
              </w:rPr>
              <w:t>Residual</w:t>
            </w:r>
          </w:p>
        </w:tc>
        <w:tc>
          <w:tcPr>
            <w:tcW w:w="1476" w:type="dxa"/>
            <w:tcBorders>
              <w:top w:val="single" w:sz="8" w:space="0" w:color="AEAEAE"/>
              <w:left w:val="nil"/>
              <w:bottom w:val="single" w:sz="8" w:space="0" w:color="AEAEAE"/>
              <w:right w:val="single" w:sz="8" w:space="0" w:color="E0E0E0"/>
            </w:tcBorders>
            <w:shd w:val="clear" w:color="auto" w:fill="FFFFFF"/>
            <w:tcMar>
              <w:top w:w="0" w:type="dxa"/>
              <w:bottom w:w="0" w:type="dxa"/>
            </w:tcMar>
          </w:tcPr>
          <w:p w14:paraId="3EC17ED1" w14:textId="77777777" w:rsidR="00D41DD2" w:rsidRDefault="00DF68C0">
            <w:pPr>
              <w:ind w:left="60" w:right="60"/>
              <w:jc w:val="right"/>
              <w:rPr>
                <w:rFonts w:ascii="Arial" w:eastAsia="Arial" w:hAnsi="Arial" w:cs="Arial"/>
                <w:color w:val="010205"/>
              </w:rPr>
            </w:pPr>
            <w:r>
              <w:rPr>
                <w:rFonts w:ascii="Arial" w:eastAsia="Arial" w:hAnsi="Arial" w:cs="Arial"/>
                <w:color w:val="010205"/>
              </w:rPr>
              <w:t>5933.857</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Mar>
              <w:top w:w="0" w:type="dxa"/>
              <w:bottom w:w="0" w:type="dxa"/>
            </w:tcMar>
          </w:tcPr>
          <w:p w14:paraId="202AEF12" w14:textId="77777777" w:rsidR="00D41DD2" w:rsidRDefault="00DF68C0">
            <w:pPr>
              <w:ind w:left="60" w:right="60"/>
              <w:jc w:val="right"/>
              <w:rPr>
                <w:rFonts w:ascii="Arial" w:eastAsia="Arial" w:hAnsi="Arial" w:cs="Arial"/>
                <w:color w:val="010205"/>
              </w:rPr>
            </w:pPr>
            <w:r>
              <w:rPr>
                <w:rFonts w:ascii="Arial" w:eastAsia="Arial" w:hAnsi="Arial" w:cs="Arial"/>
                <w:color w:val="010205"/>
              </w:rPr>
              <w:t>398</w:t>
            </w:r>
          </w:p>
        </w:tc>
        <w:tc>
          <w:tcPr>
            <w:tcW w:w="1446" w:type="dxa"/>
            <w:tcBorders>
              <w:top w:val="single" w:sz="8" w:space="0" w:color="AEAEAE"/>
              <w:left w:val="single" w:sz="8" w:space="0" w:color="E0E0E0"/>
              <w:bottom w:val="single" w:sz="8" w:space="0" w:color="AEAEAE"/>
              <w:right w:val="single" w:sz="8" w:space="0" w:color="E0E0E0"/>
            </w:tcBorders>
            <w:shd w:val="clear" w:color="auto" w:fill="FFFFFF"/>
            <w:tcMar>
              <w:top w:w="0" w:type="dxa"/>
              <w:bottom w:w="0" w:type="dxa"/>
            </w:tcMar>
          </w:tcPr>
          <w:p w14:paraId="2A224288" w14:textId="77777777" w:rsidR="00D41DD2" w:rsidRDefault="00DF68C0">
            <w:pPr>
              <w:ind w:left="60" w:right="60"/>
              <w:jc w:val="right"/>
              <w:rPr>
                <w:rFonts w:ascii="Arial" w:eastAsia="Arial" w:hAnsi="Arial" w:cs="Arial"/>
                <w:color w:val="010205"/>
              </w:rPr>
            </w:pPr>
            <w:r>
              <w:rPr>
                <w:rFonts w:ascii="Arial" w:eastAsia="Arial" w:hAnsi="Arial" w:cs="Arial"/>
                <w:color w:val="010205"/>
              </w:rPr>
              <w:t>14.909</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Mar>
              <w:top w:w="0" w:type="dxa"/>
              <w:bottom w:w="0" w:type="dxa"/>
            </w:tcMar>
            <w:vAlign w:val="center"/>
          </w:tcPr>
          <w:p w14:paraId="7F5F2FB2" w14:textId="77777777" w:rsidR="00D41DD2" w:rsidRDefault="00D41DD2"/>
        </w:tc>
        <w:tc>
          <w:tcPr>
            <w:tcW w:w="1030" w:type="dxa"/>
            <w:tcBorders>
              <w:top w:val="single" w:sz="8" w:space="0" w:color="AEAEAE"/>
              <w:left w:val="single" w:sz="8" w:space="0" w:color="E0E0E0"/>
              <w:bottom w:val="single" w:sz="8" w:space="0" w:color="AEAEAE"/>
              <w:right w:val="nil"/>
            </w:tcBorders>
            <w:shd w:val="clear" w:color="auto" w:fill="FFFFFF"/>
            <w:tcMar>
              <w:top w:w="0" w:type="dxa"/>
              <w:bottom w:w="0" w:type="dxa"/>
            </w:tcMar>
            <w:vAlign w:val="center"/>
          </w:tcPr>
          <w:p w14:paraId="01B5CD22" w14:textId="77777777" w:rsidR="00D41DD2" w:rsidRDefault="00D41DD2"/>
        </w:tc>
      </w:tr>
      <w:tr w:rsidR="00D41DD2" w14:paraId="5A8CADEF" w14:textId="77777777">
        <w:trPr>
          <w:cantSplit/>
        </w:trPr>
        <w:tc>
          <w:tcPr>
            <w:tcW w:w="736" w:type="dxa"/>
            <w:vMerge/>
            <w:tcBorders>
              <w:top w:val="single" w:sz="8" w:space="0" w:color="152935"/>
              <w:left w:val="nil"/>
              <w:bottom w:val="single" w:sz="8" w:space="0" w:color="152935"/>
              <w:right w:val="nil"/>
            </w:tcBorders>
            <w:shd w:val="clear" w:color="auto" w:fill="E0E0E0"/>
            <w:tcMar>
              <w:top w:w="0" w:type="dxa"/>
              <w:bottom w:w="0" w:type="dxa"/>
            </w:tcMar>
          </w:tcPr>
          <w:p w14:paraId="17804ED5" w14:textId="77777777" w:rsidR="00D41DD2" w:rsidRDefault="00D41DD2">
            <w:pPr>
              <w:widowControl w:val="0"/>
              <w:pBdr>
                <w:top w:val="nil"/>
                <w:left w:val="nil"/>
                <w:bottom w:val="nil"/>
                <w:right w:val="nil"/>
                <w:between w:val="nil"/>
              </w:pBdr>
              <w:spacing w:line="276" w:lineRule="auto"/>
            </w:pPr>
          </w:p>
        </w:tc>
        <w:tc>
          <w:tcPr>
            <w:tcW w:w="1261" w:type="dxa"/>
            <w:tcBorders>
              <w:top w:val="single" w:sz="8" w:space="0" w:color="AEAEAE"/>
              <w:left w:val="nil"/>
              <w:bottom w:val="single" w:sz="8" w:space="0" w:color="152935"/>
              <w:right w:val="nil"/>
            </w:tcBorders>
            <w:shd w:val="clear" w:color="auto" w:fill="E0E0E0"/>
            <w:tcMar>
              <w:top w:w="0" w:type="dxa"/>
              <w:bottom w:w="0" w:type="dxa"/>
            </w:tcMar>
          </w:tcPr>
          <w:p w14:paraId="305CF5D4" w14:textId="77777777" w:rsidR="00D41DD2" w:rsidRDefault="00DF68C0">
            <w:pPr>
              <w:ind w:left="60" w:right="60"/>
              <w:rPr>
                <w:rFonts w:ascii="Arial" w:eastAsia="Arial" w:hAnsi="Arial" w:cs="Arial"/>
                <w:color w:val="264A60"/>
              </w:rPr>
            </w:pPr>
            <w:r>
              <w:rPr>
                <w:rFonts w:ascii="Arial" w:eastAsia="Arial" w:hAnsi="Arial" w:cs="Arial"/>
                <w:color w:val="264A60"/>
              </w:rPr>
              <w:t>Total</w:t>
            </w:r>
          </w:p>
        </w:tc>
        <w:tc>
          <w:tcPr>
            <w:tcW w:w="1476" w:type="dxa"/>
            <w:tcBorders>
              <w:top w:val="single" w:sz="8" w:space="0" w:color="AEAEAE"/>
              <w:left w:val="nil"/>
              <w:bottom w:val="single" w:sz="8" w:space="0" w:color="152935"/>
              <w:right w:val="single" w:sz="8" w:space="0" w:color="E0E0E0"/>
            </w:tcBorders>
            <w:shd w:val="clear" w:color="auto" w:fill="FFFFFF"/>
            <w:tcMar>
              <w:top w:w="0" w:type="dxa"/>
              <w:bottom w:w="0" w:type="dxa"/>
            </w:tcMar>
          </w:tcPr>
          <w:p w14:paraId="794FA58C" w14:textId="77777777" w:rsidR="00D41DD2" w:rsidRDefault="00DF68C0">
            <w:pPr>
              <w:ind w:left="60" w:right="60"/>
              <w:jc w:val="right"/>
              <w:rPr>
                <w:rFonts w:ascii="Arial" w:eastAsia="Arial" w:hAnsi="Arial" w:cs="Arial"/>
                <w:color w:val="010205"/>
              </w:rPr>
            </w:pPr>
            <w:r>
              <w:rPr>
                <w:rFonts w:ascii="Arial" w:eastAsia="Arial" w:hAnsi="Arial" w:cs="Arial"/>
                <w:color w:val="010205"/>
              </w:rPr>
              <w:t>6025.438</w:t>
            </w:r>
          </w:p>
        </w:tc>
        <w:tc>
          <w:tcPr>
            <w:tcW w:w="1030" w:type="dxa"/>
            <w:tcBorders>
              <w:top w:val="single" w:sz="8" w:space="0" w:color="AEAEAE"/>
              <w:left w:val="single" w:sz="8" w:space="0" w:color="E0E0E0"/>
              <w:bottom w:val="single" w:sz="8" w:space="0" w:color="152935"/>
              <w:right w:val="single" w:sz="8" w:space="0" w:color="E0E0E0"/>
            </w:tcBorders>
            <w:shd w:val="clear" w:color="auto" w:fill="FFFFFF"/>
            <w:tcMar>
              <w:top w:w="0" w:type="dxa"/>
              <w:bottom w:w="0" w:type="dxa"/>
            </w:tcMar>
          </w:tcPr>
          <w:p w14:paraId="7F8EDC66" w14:textId="77777777" w:rsidR="00D41DD2" w:rsidRDefault="00DF68C0">
            <w:pPr>
              <w:ind w:left="60" w:right="60"/>
              <w:jc w:val="right"/>
              <w:rPr>
                <w:rFonts w:ascii="Arial" w:eastAsia="Arial" w:hAnsi="Arial" w:cs="Arial"/>
                <w:color w:val="010205"/>
              </w:rPr>
            </w:pPr>
            <w:r>
              <w:rPr>
                <w:rFonts w:ascii="Arial" w:eastAsia="Arial" w:hAnsi="Arial" w:cs="Arial"/>
                <w:color w:val="010205"/>
              </w:rPr>
              <w:t>399</w:t>
            </w:r>
          </w:p>
        </w:tc>
        <w:tc>
          <w:tcPr>
            <w:tcW w:w="1446" w:type="dxa"/>
            <w:tcBorders>
              <w:top w:val="single" w:sz="8" w:space="0" w:color="AEAEAE"/>
              <w:left w:val="single" w:sz="8" w:space="0" w:color="E0E0E0"/>
              <w:bottom w:val="single" w:sz="8" w:space="0" w:color="152935"/>
              <w:right w:val="single" w:sz="8" w:space="0" w:color="E0E0E0"/>
            </w:tcBorders>
            <w:shd w:val="clear" w:color="auto" w:fill="FFFFFF"/>
            <w:tcMar>
              <w:top w:w="0" w:type="dxa"/>
              <w:bottom w:w="0" w:type="dxa"/>
            </w:tcMar>
            <w:vAlign w:val="center"/>
          </w:tcPr>
          <w:p w14:paraId="26AA2EAA" w14:textId="77777777" w:rsidR="00D41DD2" w:rsidRDefault="00D41DD2"/>
        </w:tc>
        <w:tc>
          <w:tcPr>
            <w:tcW w:w="1030" w:type="dxa"/>
            <w:tcBorders>
              <w:top w:val="single" w:sz="8" w:space="0" w:color="AEAEAE"/>
              <w:left w:val="single" w:sz="8" w:space="0" w:color="E0E0E0"/>
              <w:bottom w:val="single" w:sz="8" w:space="0" w:color="152935"/>
              <w:right w:val="single" w:sz="8" w:space="0" w:color="E0E0E0"/>
            </w:tcBorders>
            <w:shd w:val="clear" w:color="auto" w:fill="FFFFFF"/>
            <w:tcMar>
              <w:top w:w="0" w:type="dxa"/>
              <w:bottom w:w="0" w:type="dxa"/>
            </w:tcMar>
            <w:vAlign w:val="center"/>
          </w:tcPr>
          <w:p w14:paraId="69CD021A" w14:textId="77777777" w:rsidR="00D41DD2" w:rsidRDefault="00D41DD2"/>
        </w:tc>
        <w:tc>
          <w:tcPr>
            <w:tcW w:w="1030" w:type="dxa"/>
            <w:tcBorders>
              <w:top w:val="single" w:sz="8" w:space="0" w:color="AEAEAE"/>
              <w:left w:val="single" w:sz="8" w:space="0" w:color="E0E0E0"/>
              <w:bottom w:val="single" w:sz="8" w:space="0" w:color="152935"/>
              <w:right w:val="nil"/>
            </w:tcBorders>
            <w:shd w:val="clear" w:color="auto" w:fill="FFFFFF"/>
            <w:tcMar>
              <w:top w:w="0" w:type="dxa"/>
              <w:bottom w:w="0" w:type="dxa"/>
            </w:tcMar>
            <w:vAlign w:val="center"/>
          </w:tcPr>
          <w:p w14:paraId="78D6912F" w14:textId="77777777" w:rsidR="00D41DD2" w:rsidRDefault="00D41DD2"/>
        </w:tc>
      </w:tr>
      <w:tr w:rsidR="00D41DD2" w14:paraId="40647294" w14:textId="77777777">
        <w:trPr>
          <w:cantSplit/>
        </w:trPr>
        <w:tc>
          <w:tcPr>
            <w:tcW w:w="8009" w:type="dxa"/>
            <w:gridSpan w:val="7"/>
            <w:tcBorders>
              <w:top w:val="nil"/>
              <w:left w:val="nil"/>
              <w:bottom w:val="nil"/>
              <w:right w:val="nil"/>
            </w:tcBorders>
            <w:shd w:val="clear" w:color="auto" w:fill="FFFFFF"/>
            <w:tcMar>
              <w:top w:w="0" w:type="dxa"/>
              <w:bottom w:w="0" w:type="dxa"/>
            </w:tcMar>
          </w:tcPr>
          <w:p w14:paraId="61F99F63" w14:textId="77777777" w:rsidR="00D41DD2" w:rsidRDefault="00DF68C0">
            <w:pPr>
              <w:ind w:left="60" w:right="60"/>
              <w:rPr>
                <w:rFonts w:ascii="Arial" w:eastAsia="Arial" w:hAnsi="Arial" w:cs="Arial"/>
                <w:color w:val="010205"/>
              </w:rPr>
            </w:pPr>
            <w:r>
              <w:rPr>
                <w:rFonts w:ascii="Arial" w:eastAsia="Arial" w:hAnsi="Arial" w:cs="Arial"/>
                <w:color w:val="010205"/>
              </w:rPr>
              <w:t>a. Dependent Variable: Y</w:t>
            </w:r>
          </w:p>
        </w:tc>
      </w:tr>
      <w:tr w:rsidR="00D41DD2" w14:paraId="196464D9" w14:textId="77777777">
        <w:trPr>
          <w:cantSplit/>
        </w:trPr>
        <w:tc>
          <w:tcPr>
            <w:tcW w:w="8009" w:type="dxa"/>
            <w:gridSpan w:val="7"/>
            <w:tcBorders>
              <w:top w:val="nil"/>
              <w:left w:val="nil"/>
              <w:bottom w:val="nil"/>
              <w:right w:val="nil"/>
            </w:tcBorders>
            <w:shd w:val="clear" w:color="auto" w:fill="FFFFFF"/>
            <w:tcMar>
              <w:top w:w="0" w:type="dxa"/>
              <w:bottom w:w="0" w:type="dxa"/>
            </w:tcMar>
          </w:tcPr>
          <w:p w14:paraId="688C7AE5" w14:textId="77777777" w:rsidR="00D41DD2" w:rsidRDefault="00DF68C0">
            <w:pPr>
              <w:ind w:left="60" w:right="60"/>
              <w:rPr>
                <w:rFonts w:ascii="Arial" w:eastAsia="Arial" w:hAnsi="Arial" w:cs="Arial"/>
                <w:color w:val="010205"/>
              </w:rPr>
            </w:pPr>
            <w:r>
              <w:rPr>
                <w:rFonts w:ascii="Arial" w:eastAsia="Arial" w:hAnsi="Arial" w:cs="Arial"/>
                <w:color w:val="010205"/>
              </w:rPr>
              <w:t>b. Predictors: (Constant), X</w:t>
            </w:r>
          </w:p>
          <w:p w14:paraId="4FB97904" w14:textId="333657DA" w:rsidR="0062256C" w:rsidRPr="0062256C" w:rsidRDefault="0062256C" w:rsidP="0062256C">
            <w:pPr>
              <w:spacing w:line="360" w:lineRule="auto"/>
              <w:jc w:val="center"/>
              <w:rPr>
                <w:sz w:val="20"/>
                <w:szCs w:val="20"/>
                <w:lang w:val="en-US"/>
              </w:rPr>
            </w:pPr>
          </w:p>
        </w:tc>
      </w:tr>
    </w:tbl>
    <w:p w14:paraId="7DD84BAF" w14:textId="77777777" w:rsidR="008A2FF5" w:rsidRDefault="008A2FF5" w:rsidP="002E7A87"/>
    <w:p w14:paraId="6DDC6119" w14:textId="77777777" w:rsidR="008A2FF5" w:rsidRDefault="008A2FF5" w:rsidP="000C2166">
      <w:pPr>
        <w:jc w:val="center"/>
        <w:rPr>
          <w:sz w:val="20"/>
          <w:szCs w:val="20"/>
          <w:lang w:val="en-US"/>
        </w:rPr>
      </w:pPr>
      <w:r>
        <w:rPr>
          <w:sz w:val="20"/>
          <w:szCs w:val="20"/>
          <w:lang w:val="en-US"/>
        </w:rPr>
        <w:t>Tabel 4.9 Hasil Uji Regresi Linier</w:t>
      </w:r>
    </w:p>
    <w:p w14:paraId="5CF7C7CA" w14:textId="0035E3EE" w:rsidR="00D41DD2" w:rsidRPr="008A2FF5" w:rsidRDefault="008A2FF5" w:rsidP="000C2166">
      <w:pPr>
        <w:jc w:val="center"/>
        <w:rPr>
          <w:sz w:val="20"/>
          <w:szCs w:val="20"/>
          <w:lang w:val="en-US"/>
        </w:rPr>
      </w:pPr>
      <w:r>
        <w:rPr>
          <w:sz w:val="20"/>
          <w:szCs w:val="20"/>
          <w:lang w:val="en-US"/>
        </w:rPr>
        <w:t>Sumber: Diolah peneliti (2025)</w:t>
      </w:r>
    </w:p>
    <w:tbl>
      <w:tblPr>
        <w:tblStyle w:val="2"/>
        <w:tblW w:w="825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737"/>
        <w:gridCol w:w="1184"/>
        <w:gridCol w:w="1399"/>
        <w:gridCol w:w="1399"/>
        <w:gridCol w:w="1476"/>
        <w:gridCol w:w="1030"/>
        <w:gridCol w:w="1030"/>
      </w:tblGrid>
      <w:tr w:rsidR="00D41DD2" w14:paraId="473CEDF4" w14:textId="77777777">
        <w:trPr>
          <w:cantSplit/>
        </w:trPr>
        <w:tc>
          <w:tcPr>
            <w:tcW w:w="8255" w:type="dxa"/>
            <w:gridSpan w:val="7"/>
            <w:tcBorders>
              <w:top w:val="nil"/>
              <w:left w:val="nil"/>
              <w:bottom w:val="nil"/>
              <w:right w:val="nil"/>
            </w:tcBorders>
            <w:shd w:val="clear" w:color="auto" w:fill="FFFFFF"/>
            <w:tcMar>
              <w:top w:w="0" w:type="dxa"/>
              <w:bottom w:w="0" w:type="dxa"/>
            </w:tcMar>
            <w:vAlign w:val="center"/>
          </w:tcPr>
          <w:p w14:paraId="28B873BD" w14:textId="77777777" w:rsidR="00D41DD2" w:rsidRDefault="00DF68C0" w:rsidP="00157293">
            <w:pPr>
              <w:spacing w:line="360" w:lineRule="auto"/>
              <w:ind w:left="60" w:right="60"/>
              <w:jc w:val="center"/>
              <w:rPr>
                <w:rFonts w:ascii="Arial" w:eastAsia="Arial" w:hAnsi="Arial" w:cs="Arial"/>
                <w:color w:val="010205"/>
                <w:sz w:val="30"/>
                <w:szCs w:val="30"/>
              </w:rPr>
            </w:pPr>
            <w:r>
              <w:rPr>
                <w:rFonts w:ascii="Arial" w:eastAsia="Arial" w:hAnsi="Arial" w:cs="Arial"/>
                <w:b/>
                <w:bCs/>
                <w:color w:val="010205"/>
                <w:sz w:val="30"/>
                <w:szCs w:val="30"/>
              </w:rPr>
              <w:t>Coefficients</w:t>
            </w:r>
            <w:r>
              <w:rPr>
                <w:rFonts w:ascii="Arial" w:eastAsia="Arial" w:hAnsi="Arial" w:cs="Arial"/>
                <w:b/>
                <w:bCs/>
                <w:color w:val="010205"/>
                <w:sz w:val="30"/>
                <w:szCs w:val="30"/>
                <w:vertAlign w:val="superscript"/>
              </w:rPr>
              <w:t>a</w:t>
            </w:r>
          </w:p>
        </w:tc>
      </w:tr>
      <w:tr w:rsidR="00D41DD2" w14:paraId="141F4452" w14:textId="77777777">
        <w:trPr>
          <w:cantSplit/>
        </w:trPr>
        <w:tc>
          <w:tcPr>
            <w:tcW w:w="1921" w:type="dxa"/>
            <w:gridSpan w:val="2"/>
            <w:vMerge w:val="restart"/>
            <w:tcBorders>
              <w:top w:val="nil"/>
              <w:left w:val="nil"/>
              <w:bottom w:val="nil"/>
              <w:right w:val="nil"/>
            </w:tcBorders>
            <w:shd w:val="clear" w:color="auto" w:fill="FFFFFF"/>
            <w:tcMar>
              <w:top w:w="0" w:type="dxa"/>
              <w:bottom w:w="0" w:type="dxa"/>
            </w:tcMar>
            <w:vAlign w:val="bottom"/>
          </w:tcPr>
          <w:p w14:paraId="078190BF" w14:textId="77777777" w:rsidR="00D41DD2" w:rsidRDefault="00DF68C0">
            <w:pPr>
              <w:ind w:left="60" w:right="60"/>
              <w:rPr>
                <w:rFonts w:ascii="Arial" w:eastAsia="Arial" w:hAnsi="Arial" w:cs="Arial"/>
                <w:color w:val="264A60"/>
              </w:rPr>
            </w:pPr>
            <w:r>
              <w:rPr>
                <w:rFonts w:ascii="Arial" w:eastAsia="Arial" w:hAnsi="Arial" w:cs="Arial"/>
                <w:color w:val="264A60"/>
              </w:rPr>
              <w:t>Model</w:t>
            </w:r>
          </w:p>
        </w:tc>
        <w:tc>
          <w:tcPr>
            <w:tcW w:w="2798" w:type="dxa"/>
            <w:gridSpan w:val="2"/>
            <w:tcBorders>
              <w:top w:val="nil"/>
              <w:left w:val="nil"/>
              <w:bottom w:val="nil"/>
              <w:right w:val="single" w:sz="8" w:space="0" w:color="E0E0E0"/>
            </w:tcBorders>
            <w:shd w:val="clear" w:color="auto" w:fill="FFFFFF"/>
            <w:tcMar>
              <w:top w:w="0" w:type="dxa"/>
              <w:bottom w:w="0" w:type="dxa"/>
            </w:tcMar>
            <w:vAlign w:val="bottom"/>
          </w:tcPr>
          <w:p w14:paraId="109AA078" w14:textId="77777777" w:rsidR="00D41DD2" w:rsidRDefault="00DF68C0">
            <w:pPr>
              <w:ind w:left="60" w:right="60"/>
              <w:jc w:val="center"/>
              <w:rPr>
                <w:rFonts w:ascii="Arial" w:eastAsia="Arial" w:hAnsi="Arial" w:cs="Arial"/>
                <w:color w:val="264A60"/>
              </w:rPr>
            </w:pPr>
            <w:r>
              <w:rPr>
                <w:rFonts w:ascii="Arial" w:eastAsia="Arial" w:hAnsi="Arial" w:cs="Arial"/>
                <w:color w:val="264A60"/>
              </w:rPr>
              <w:t>Unstandardized Coefficients</w:t>
            </w:r>
          </w:p>
        </w:tc>
        <w:tc>
          <w:tcPr>
            <w:tcW w:w="1476" w:type="dxa"/>
            <w:tcBorders>
              <w:top w:val="nil"/>
              <w:left w:val="single" w:sz="8" w:space="0" w:color="E0E0E0"/>
              <w:bottom w:val="nil"/>
              <w:right w:val="single" w:sz="8" w:space="0" w:color="E0E0E0"/>
            </w:tcBorders>
            <w:shd w:val="clear" w:color="auto" w:fill="FFFFFF"/>
            <w:tcMar>
              <w:top w:w="0" w:type="dxa"/>
              <w:bottom w:w="0" w:type="dxa"/>
            </w:tcMar>
            <w:vAlign w:val="bottom"/>
          </w:tcPr>
          <w:p w14:paraId="170ACE19" w14:textId="77777777" w:rsidR="00D41DD2" w:rsidRDefault="00DF68C0">
            <w:pPr>
              <w:ind w:left="60" w:right="60"/>
              <w:jc w:val="center"/>
              <w:rPr>
                <w:rFonts w:ascii="Arial" w:eastAsia="Arial" w:hAnsi="Arial" w:cs="Arial"/>
                <w:color w:val="264A60"/>
              </w:rPr>
            </w:pPr>
            <w:r>
              <w:rPr>
                <w:rFonts w:ascii="Arial" w:eastAsia="Arial" w:hAnsi="Arial" w:cs="Arial"/>
                <w:color w:val="264A60"/>
              </w:rPr>
              <w:t>Standardized Coefficients</w:t>
            </w:r>
          </w:p>
        </w:tc>
        <w:tc>
          <w:tcPr>
            <w:tcW w:w="1030" w:type="dxa"/>
            <w:vMerge w:val="restart"/>
            <w:tcBorders>
              <w:top w:val="nil"/>
              <w:left w:val="single" w:sz="8" w:space="0" w:color="E0E0E0"/>
              <w:bottom w:val="nil"/>
              <w:right w:val="single" w:sz="8" w:space="0" w:color="E0E0E0"/>
            </w:tcBorders>
            <w:shd w:val="clear" w:color="auto" w:fill="FFFFFF"/>
            <w:tcMar>
              <w:top w:w="0" w:type="dxa"/>
              <w:bottom w:w="0" w:type="dxa"/>
            </w:tcMar>
            <w:vAlign w:val="bottom"/>
          </w:tcPr>
          <w:p w14:paraId="149158E5" w14:textId="77777777" w:rsidR="00D41DD2" w:rsidRDefault="00DF68C0">
            <w:pPr>
              <w:ind w:left="60" w:right="60"/>
              <w:jc w:val="center"/>
              <w:rPr>
                <w:rFonts w:ascii="Arial" w:eastAsia="Arial" w:hAnsi="Arial" w:cs="Arial"/>
                <w:color w:val="264A60"/>
              </w:rPr>
            </w:pPr>
            <w:r>
              <w:rPr>
                <w:rFonts w:ascii="Arial" w:eastAsia="Arial" w:hAnsi="Arial" w:cs="Arial"/>
                <w:color w:val="264A60"/>
              </w:rPr>
              <w:t>t</w:t>
            </w:r>
          </w:p>
        </w:tc>
        <w:tc>
          <w:tcPr>
            <w:tcW w:w="1030" w:type="dxa"/>
            <w:vMerge w:val="restart"/>
            <w:tcBorders>
              <w:top w:val="nil"/>
              <w:left w:val="single" w:sz="8" w:space="0" w:color="E0E0E0"/>
              <w:bottom w:val="nil"/>
              <w:right w:val="nil"/>
            </w:tcBorders>
            <w:shd w:val="clear" w:color="auto" w:fill="FFFFFF"/>
            <w:tcMar>
              <w:top w:w="0" w:type="dxa"/>
              <w:bottom w:w="0" w:type="dxa"/>
            </w:tcMar>
            <w:vAlign w:val="bottom"/>
          </w:tcPr>
          <w:p w14:paraId="270C0B6E" w14:textId="77777777" w:rsidR="00D41DD2" w:rsidRDefault="00DF68C0">
            <w:pPr>
              <w:ind w:left="60" w:right="60"/>
              <w:jc w:val="center"/>
              <w:rPr>
                <w:rFonts w:ascii="Arial" w:eastAsia="Arial" w:hAnsi="Arial" w:cs="Arial"/>
                <w:color w:val="264A60"/>
              </w:rPr>
            </w:pPr>
            <w:r>
              <w:rPr>
                <w:rFonts w:ascii="Arial" w:eastAsia="Arial" w:hAnsi="Arial" w:cs="Arial"/>
                <w:color w:val="264A60"/>
              </w:rPr>
              <w:t>Sig.</w:t>
            </w:r>
          </w:p>
        </w:tc>
      </w:tr>
      <w:tr w:rsidR="00D41DD2" w14:paraId="65B4CA36" w14:textId="77777777">
        <w:trPr>
          <w:cantSplit/>
        </w:trPr>
        <w:tc>
          <w:tcPr>
            <w:tcW w:w="1921" w:type="dxa"/>
            <w:gridSpan w:val="2"/>
            <w:vMerge/>
            <w:tcBorders>
              <w:top w:val="nil"/>
              <w:left w:val="nil"/>
              <w:bottom w:val="nil"/>
              <w:right w:val="nil"/>
            </w:tcBorders>
            <w:shd w:val="clear" w:color="auto" w:fill="FFFFFF"/>
            <w:tcMar>
              <w:top w:w="0" w:type="dxa"/>
              <w:bottom w:w="0" w:type="dxa"/>
            </w:tcMar>
            <w:vAlign w:val="bottom"/>
          </w:tcPr>
          <w:p w14:paraId="0E8CAA99" w14:textId="77777777" w:rsidR="00D41DD2" w:rsidRDefault="00D41DD2">
            <w:pPr>
              <w:widowControl w:val="0"/>
              <w:pBdr>
                <w:top w:val="nil"/>
                <w:left w:val="nil"/>
                <w:bottom w:val="nil"/>
                <w:right w:val="nil"/>
                <w:between w:val="nil"/>
              </w:pBdr>
              <w:spacing w:line="276" w:lineRule="auto"/>
              <w:rPr>
                <w:rFonts w:ascii="Arial" w:eastAsia="Arial" w:hAnsi="Arial" w:cs="Arial"/>
                <w:color w:val="264A60"/>
              </w:rPr>
            </w:pPr>
          </w:p>
        </w:tc>
        <w:tc>
          <w:tcPr>
            <w:tcW w:w="1399" w:type="dxa"/>
            <w:tcBorders>
              <w:top w:val="nil"/>
              <w:left w:val="nil"/>
              <w:bottom w:val="single" w:sz="8" w:space="0" w:color="152935"/>
              <w:right w:val="single" w:sz="8" w:space="0" w:color="E0E0E0"/>
            </w:tcBorders>
            <w:shd w:val="clear" w:color="auto" w:fill="FFFFFF"/>
            <w:tcMar>
              <w:top w:w="0" w:type="dxa"/>
              <w:bottom w:w="0" w:type="dxa"/>
            </w:tcMar>
            <w:vAlign w:val="bottom"/>
          </w:tcPr>
          <w:p w14:paraId="45797AE3" w14:textId="77777777" w:rsidR="00D41DD2" w:rsidRDefault="00DF68C0">
            <w:pPr>
              <w:ind w:left="60" w:right="60"/>
              <w:jc w:val="center"/>
              <w:rPr>
                <w:rFonts w:ascii="Arial" w:eastAsia="Arial" w:hAnsi="Arial" w:cs="Arial"/>
                <w:color w:val="264A60"/>
              </w:rPr>
            </w:pPr>
            <w:r>
              <w:rPr>
                <w:rFonts w:ascii="Arial" w:eastAsia="Arial" w:hAnsi="Arial" w:cs="Arial"/>
                <w:color w:val="264A60"/>
              </w:rPr>
              <w:t>B</w:t>
            </w:r>
          </w:p>
        </w:tc>
        <w:tc>
          <w:tcPr>
            <w:tcW w:w="1399" w:type="dxa"/>
            <w:tcBorders>
              <w:top w:val="nil"/>
              <w:left w:val="single" w:sz="8" w:space="0" w:color="E0E0E0"/>
              <w:bottom w:val="single" w:sz="8" w:space="0" w:color="152935"/>
              <w:right w:val="single" w:sz="8" w:space="0" w:color="E0E0E0"/>
            </w:tcBorders>
            <w:shd w:val="clear" w:color="auto" w:fill="FFFFFF"/>
            <w:tcMar>
              <w:top w:w="0" w:type="dxa"/>
              <w:bottom w:w="0" w:type="dxa"/>
            </w:tcMar>
            <w:vAlign w:val="bottom"/>
          </w:tcPr>
          <w:p w14:paraId="606C1EFE" w14:textId="77777777" w:rsidR="00D41DD2" w:rsidRDefault="00DF68C0">
            <w:pPr>
              <w:ind w:left="60" w:right="60"/>
              <w:jc w:val="center"/>
              <w:rPr>
                <w:rFonts w:ascii="Arial" w:eastAsia="Arial" w:hAnsi="Arial" w:cs="Arial"/>
                <w:color w:val="264A60"/>
              </w:rPr>
            </w:pPr>
            <w:r>
              <w:rPr>
                <w:rFonts w:ascii="Arial" w:eastAsia="Arial" w:hAnsi="Arial" w:cs="Arial"/>
                <w:color w:val="264A60"/>
              </w:rPr>
              <w:t>Std. Error</w:t>
            </w:r>
          </w:p>
        </w:tc>
        <w:tc>
          <w:tcPr>
            <w:tcW w:w="1476" w:type="dxa"/>
            <w:tcBorders>
              <w:top w:val="nil"/>
              <w:left w:val="single" w:sz="8" w:space="0" w:color="E0E0E0"/>
              <w:bottom w:val="single" w:sz="8" w:space="0" w:color="152935"/>
              <w:right w:val="single" w:sz="8" w:space="0" w:color="E0E0E0"/>
            </w:tcBorders>
            <w:shd w:val="clear" w:color="auto" w:fill="FFFFFF"/>
            <w:tcMar>
              <w:top w:w="0" w:type="dxa"/>
              <w:bottom w:w="0" w:type="dxa"/>
            </w:tcMar>
            <w:vAlign w:val="bottom"/>
          </w:tcPr>
          <w:p w14:paraId="2EEDEFE2" w14:textId="77777777" w:rsidR="00D41DD2" w:rsidRDefault="00DF68C0">
            <w:pPr>
              <w:ind w:left="60" w:right="60"/>
              <w:jc w:val="center"/>
              <w:rPr>
                <w:rFonts w:ascii="Arial" w:eastAsia="Arial" w:hAnsi="Arial" w:cs="Arial"/>
                <w:color w:val="264A60"/>
              </w:rPr>
            </w:pPr>
            <w:r>
              <w:rPr>
                <w:rFonts w:ascii="Arial" w:eastAsia="Arial" w:hAnsi="Arial" w:cs="Arial"/>
                <w:color w:val="264A60"/>
              </w:rPr>
              <w:t>Beta</w:t>
            </w:r>
          </w:p>
        </w:tc>
        <w:tc>
          <w:tcPr>
            <w:tcW w:w="1030" w:type="dxa"/>
            <w:vMerge/>
            <w:tcBorders>
              <w:top w:val="nil"/>
              <w:left w:val="single" w:sz="8" w:space="0" w:color="E0E0E0"/>
              <w:bottom w:val="nil"/>
              <w:right w:val="single" w:sz="8" w:space="0" w:color="E0E0E0"/>
            </w:tcBorders>
            <w:shd w:val="clear" w:color="auto" w:fill="FFFFFF"/>
            <w:tcMar>
              <w:top w:w="0" w:type="dxa"/>
              <w:bottom w:w="0" w:type="dxa"/>
            </w:tcMar>
            <w:vAlign w:val="bottom"/>
          </w:tcPr>
          <w:p w14:paraId="7918835F" w14:textId="77777777" w:rsidR="00D41DD2" w:rsidRDefault="00D41DD2">
            <w:pPr>
              <w:widowControl w:val="0"/>
              <w:pBdr>
                <w:top w:val="nil"/>
                <w:left w:val="nil"/>
                <w:bottom w:val="nil"/>
                <w:right w:val="nil"/>
                <w:between w:val="nil"/>
              </w:pBdr>
              <w:spacing w:line="276" w:lineRule="auto"/>
              <w:rPr>
                <w:rFonts w:ascii="Arial" w:eastAsia="Arial" w:hAnsi="Arial" w:cs="Arial"/>
                <w:color w:val="264A60"/>
              </w:rPr>
            </w:pPr>
          </w:p>
        </w:tc>
        <w:tc>
          <w:tcPr>
            <w:tcW w:w="1030" w:type="dxa"/>
            <w:vMerge/>
            <w:tcBorders>
              <w:top w:val="nil"/>
              <w:left w:val="single" w:sz="8" w:space="0" w:color="E0E0E0"/>
              <w:bottom w:val="nil"/>
              <w:right w:val="nil"/>
            </w:tcBorders>
            <w:shd w:val="clear" w:color="auto" w:fill="FFFFFF"/>
            <w:tcMar>
              <w:top w:w="0" w:type="dxa"/>
              <w:bottom w:w="0" w:type="dxa"/>
            </w:tcMar>
            <w:vAlign w:val="bottom"/>
          </w:tcPr>
          <w:p w14:paraId="3C74BE49" w14:textId="77777777" w:rsidR="00D41DD2" w:rsidRDefault="00D41DD2">
            <w:pPr>
              <w:widowControl w:val="0"/>
              <w:pBdr>
                <w:top w:val="nil"/>
                <w:left w:val="nil"/>
                <w:bottom w:val="nil"/>
                <w:right w:val="nil"/>
                <w:between w:val="nil"/>
              </w:pBdr>
              <w:spacing w:line="276" w:lineRule="auto"/>
              <w:rPr>
                <w:rFonts w:ascii="Arial" w:eastAsia="Arial" w:hAnsi="Arial" w:cs="Arial"/>
                <w:color w:val="264A60"/>
              </w:rPr>
            </w:pPr>
          </w:p>
        </w:tc>
      </w:tr>
      <w:tr w:rsidR="00D41DD2" w14:paraId="3AC9D2DD" w14:textId="77777777">
        <w:trPr>
          <w:cantSplit/>
        </w:trPr>
        <w:tc>
          <w:tcPr>
            <w:tcW w:w="737" w:type="dxa"/>
            <w:vMerge w:val="restart"/>
            <w:tcBorders>
              <w:top w:val="single" w:sz="8" w:space="0" w:color="152935"/>
              <w:left w:val="nil"/>
              <w:bottom w:val="single" w:sz="8" w:space="0" w:color="152935"/>
              <w:right w:val="nil"/>
            </w:tcBorders>
            <w:shd w:val="clear" w:color="auto" w:fill="E0E0E0"/>
            <w:tcMar>
              <w:top w:w="0" w:type="dxa"/>
              <w:bottom w:w="0" w:type="dxa"/>
            </w:tcMar>
          </w:tcPr>
          <w:p w14:paraId="63BE75B2" w14:textId="77777777" w:rsidR="00D41DD2" w:rsidRDefault="00DF68C0">
            <w:pPr>
              <w:ind w:left="60" w:right="60"/>
              <w:rPr>
                <w:rFonts w:ascii="Arial" w:eastAsia="Arial" w:hAnsi="Arial" w:cs="Arial"/>
                <w:color w:val="264A60"/>
              </w:rPr>
            </w:pPr>
            <w:r>
              <w:rPr>
                <w:rFonts w:ascii="Arial" w:eastAsia="Arial" w:hAnsi="Arial" w:cs="Arial"/>
                <w:color w:val="264A60"/>
              </w:rPr>
              <w:t>1</w:t>
            </w:r>
          </w:p>
        </w:tc>
        <w:tc>
          <w:tcPr>
            <w:tcW w:w="1184" w:type="dxa"/>
            <w:tcBorders>
              <w:top w:val="single" w:sz="8" w:space="0" w:color="152935"/>
              <w:left w:val="nil"/>
              <w:bottom w:val="single" w:sz="8" w:space="0" w:color="AEAEAE"/>
              <w:right w:val="nil"/>
            </w:tcBorders>
            <w:shd w:val="clear" w:color="auto" w:fill="E0E0E0"/>
            <w:tcMar>
              <w:top w:w="0" w:type="dxa"/>
              <w:bottom w:w="0" w:type="dxa"/>
            </w:tcMar>
          </w:tcPr>
          <w:p w14:paraId="1CB62614" w14:textId="77777777" w:rsidR="00D41DD2" w:rsidRDefault="00DF68C0">
            <w:pPr>
              <w:ind w:left="60" w:right="60"/>
              <w:rPr>
                <w:rFonts w:ascii="Arial" w:eastAsia="Arial" w:hAnsi="Arial" w:cs="Arial"/>
                <w:color w:val="264A60"/>
              </w:rPr>
            </w:pPr>
            <w:r>
              <w:rPr>
                <w:rFonts w:ascii="Arial" w:eastAsia="Arial" w:hAnsi="Arial" w:cs="Arial"/>
                <w:color w:val="264A60"/>
              </w:rPr>
              <w:t>(Constant)</w:t>
            </w:r>
          </w:p>
        </w:tc>
        <w:tc>
          <w:tcPr>
            <w:tcW w:w="1399" w:type="dxa"/>
            <w:tcBorders>
              <w:top w:val="single" w:sz="8" w:space="0" w:color="152935"/>
              <w:left w:val="nil"/>
              <w:bottom w:val="single" w:sz="8" w:space="0" w:color="AEAEAE"/>
              <w:right w:val="single" w:sz="8" w:space="0" w:color="E0E0E0"/>
            </w:tcBorders>
            <w:shd w:val="clear" w:color="auto" w:fill="FFFFFF"/>
            <w:tcMar>
              <w:top w:w="0" w:type="dxa"/>
              <w:bottom w:w="0" w:type="dxa"/>
            </w:tcMar>
          </w:tcPr>
          <w:p w14:paraId="12DF7CC6" w14:textId="77777777" w:rsidR="00D41DD2" w:rsidRDefault="00DF68C0">
            <w:pPr>
              <w:ind w:left="60" w:right="60"/>
              <w:jc w:val="right"/>
              <w:rPr>
                <w:rFonts w:ascii="Arial" w:eastAsia="Arial" w:hAnsi="Arial" w:cs="Arial"/>
                <w:color w:val="010205"/>
              </w:rPr>
            </w:pPr>
            <w:r>
              <w:rPr>
                <w:rFonts w:ascii="Arial" w:eastAsia="Arial" w:hAnsi="Arial" w:cs="Arial"/>
                <w:color w:val="010205"/>
              </w:rPr>
              <w:t>46.431</w:t>
            </w:r>
          </w:p>
        </w:tc>
        <w:tc>
          <w:tcPr>
            <w:tcW w:w="1399" w:type="dxa"/>
            <w:tcBorders>
              <w:top w:val="single" w:sz="8" w:space="0" w:color="152935"/>
              <w:left w:val="single" w:sz="8" w:space="0" w:color="E0E0E0"/>
              <w:bottom w:val="single" w:sz="8" w:space="0" w:color="AEAEAE"/>
              <w:right w:val="single" w:sz="8" w:space="0" w:color="E0E0E0"/>
            </w:tcBorders>
            <w:shd w:val="clear" w:color="auto" w:fill="FFFFFF"/>
            <w:tcMar>
              <w:top w:w="0" w:type="dxa"/>
              <w:bottom w:w="0" w:type="dxa"/>
            </w:tcMar>
          </w:tcPr>
          <w:p w14:paraId="22C2718D" w14:textId="77777777" w:rsidR="00D41DD2" w:rsidRDefault="00DF68C0">
            <w:pPr>
              <w:ind w:left="60" w:right="60"/>
              <w:jc w:val="right"/>
              <w:rPr>
                <w:rFonts w:ascii="Arial" w:eastAsia="Arial" w:hAnsi="Arial" w:cs="Arial"/>
                <w:color w:val="010205"/>
              </w:rPr>
            </w:pPr>
            <w:r>
              <w:rPr>
                <w:rFonts w:ascii="Arial" w:eastAsia="Arial" w:hAnsi="Arial" w:cs="Arial"/>
                <w:color w:val="010205"/>
              </w:rPr>
              <w:t>.486</w:t>
            </w:r>
          </w:p>
        </w:tc>
        <w:tc>
          <w:tcPr>
            <w:tcW w:w="1476" w:type="dxa"/>
            <w:tcBorders>
              <w:top w:val="single" w:sz="8" w:space="0" w:color="152935"/>
              <w:left w:val="single" w:sz="8" w:space="0" w:color="E0E0E0"/>
              <w:bottom w:val="single" w:sz="8" w:space="0" w:color="AEAEAE"/>
              <w:right w:val="single" w:sz="8" w:space="0" w:color="E0E0E0"/>
            </w:tcBorders>
            <w:shd w:val="clear" w:color="auto" w:fill="FFFFFF"/>
            <w:tcMar>
              <w:top w:w="0" w:type="dxa"/>
              <w:bottom w:w="0" w:type="dxa"/>
            </w:tcMar>
            <w:vAlign w:val="center"/>
          </w:tcPr>
          <w:p w14:paraId="188AFBDA" w14:textId="77777777" w:rsidR="00D41DD2" w:rsidRDefault="00D41DD2"/>
        </w:tc>
        <w:tc>
          <w:tcPr>
            <w:tcW w:w="1030" w:type="dxa"/>
            <w:tcBorders>
              <w:top w:val="single" w:sz="8" w:space="0" w:color="152935"/>
              <w:left w:val="single" w:sz="8" w:space="0" w:color="E0E0E0"/>
              <w:bottom w:val="single" w:sz="8" w:space="0" w:color="AEAEAE"/>
              <w:right w:val="single" w:sz="8" w:space="0" w:color="E0E0E0"/>
            </w:tcBorders>
            <w:shd w:val="clear" w:color="auto" w:fill="FFFFFF"/>
            <w:tcMar>
              <w:top w:w="0" w:type="dxa"/>
              <w:bottom w:w="0" w:type="dxa"/>
            </w:tcMar>
          </w:tcPr>
          <w:p w14:paraId="26EC9491" w14:textId="77777777" w:rsidR="00D41DD2" w:rsidRDefault="00DF68C0">
            <w:pPr>
              <w:ind w:left="60" w:right="60"/>
              <w:jc w:val="right"/>
              <w:rPr>
                <w:rFonts w:ascii="Arial" w:eastAsia="Arial" w:hAnsi="Arial" w:cs="Arial"/>
                <w:color w:val="010205"/>
              </w:rPr>
            </w:pPr>
            <w:r>
              <w:rPr>
                <w:rFonts w:ascii="Arial" w:eastAsia="Arial" w:hAnsi="Arial" w:cs="Arial"/>
                <w:color w:val="010205"/>
              </w:rPr>
              <w:t>95.447</w:t>
            </w:r>
          </w:p>
        </w:tc>
        <w:tc>
          <w:tcPr>
            <w:tcW w:w="1030" w:type="dxa"/>
            <w:tcBorders>
              <w:top w:val="single" w:sz="8" w:space="0" w:color="152935"/>
              <w:left w:val="single" w:sz="8" w:space="0" w:color="E0E0E0"/>
              <w:bottom w:val="single" w:sz="8" w:space="0" w:color="AEAEAE"/>
              <w:right w:val="nil"/>
            </w:tcBorders>
            <w:shd w:val="clear" w:color="auto" w:fill="FFFFFF"/>
            <w:tcMar>
              <w:top w:w="0" w:type="dxa"/>
              <w:bottom w:w="0" w:type="dxa"/>
            </w:tcMar>
          </w:tcPr>
          <w:p w14:paraId="5D0C4542" w14:textId="77777777" w:rsidR="00D41DD2" w:rsidRDefault="00DF68C0">
            <w:pPr>
              <w:ind w:left="60" w:right="60"/>
              <w:jc w:val="right"/>
              <w:rPr>
                <w:rFonts w:ascii="Arial" w:eastAsia="Arial" w:hAnsi="Arial" w:cs="Arial"/>
                <w:color w:val="010205"/>
              </w:rPr>
            </w:pPr>
            <w:r>
              <w:rPr>
                <w:rFonts w:ascii="Arial" w:eastAsia="Arial" w:hAnsi="Arial" w:cs="Arial"/>
                <w:color w:val="010205"/>
              </w:rPr>
              <w:t>.000</w:t>
            </w:r>
          </w:p>
        </w:tc>
      </w:tr>
      <w:tr w:rsidR="00D41DD2" w14:paraId="4F1DE9DB" w14:textId="77777777">
        <w:trPr>
          <w:cantSplit/>
        </w:trPr>
        <w:tc>
          <w:tcPr>
            <w:tcW w:w="737" w:type="dxa"/>
            <w:vMerge/>
            <w:tcBorders>
              <w:top w:val="single" w:sz="8" w:space="0" w:color="152935"/>
              <w:left w:val="nil"/>
              <w:bottom w:val="single" w:sz="8" w:space="0" w:color="152935"/>
              <w:right w:val="nil"/>
            </w:tcBorders>
            <w:shd w:val="clear" w:color="auto" w:fill="E0E0E0"/>
            <w:tcMar>
              <w:top w:w="0" w:type="dxa"/>
              <w:bottom w:w="0" w:type="dxa"/>
            </w:tcMar>
          </w:tcPr>
          <w:p w14:paraId="6BAB329D" w14:textId="77777777" w:rsidR="00D41DD2" w:rsidRDefault="00D41DD2">
            <w:pPr>
              <w:widowControl w:val="0"/>
              <w:pBdr>
                <w:top w:val="nil"/>
                <w:left w:val="nil"/>
                <w:bottom w:val="nil"/>
                <w:right w:val="nil"/>
                <w:between w:val="nil"/>
              </w:pBdr>
              <w:spacing w:line="276" w:lineRule="auto"/>
              <w:rPr>
                <w:rFonts w:ascii="Arial" w:eastAsia="Arial" w:hAnsi="Arial" w:cs="Arial"/>
                <w:color w:val="010205"/>
              </w:rPr>
            </w:pPr>
          </w:p>
        </w:tc>
        <w:tc>
          <w:tcPr>
            <w:tcW w:w="1184" w:type="dxa"/>
            <w:tcBorders>
              <w:top w:val="single" w:sz="8" w:space="0" w:color="AEAEAE"/>
              <w:left w:val="nil"/>
              <w:bottom w:val="single" w:sz="8" w:space="0" w:color="152935"/>
              <w:right w:val="nil"/>
            </w:tcBorders>
            <w:shd w:val="clear" w:color="auto" w:fill="E0E0E0"/>
            <w:tcMar>
              <w:top w:w="0" w:type="dxa"/>
              <w:bottom w:w="0" w:type="dxa"/>
            </w:tcMar>
          </w:tcPr>
          <w:p w14:paraId="21C19212" w14:textId="77777777" w:rsidR="00D41DD2" w:rsidRDefault="00DF68C0">
            <w:pPr>
              <w:ind w:left="60" w:right="60"/>
              <w:rPr>
                <w:rFonts w:ascii="Arial" w:eastAsia="Arial" w:hAnsi="Arial" w:cs="Arial"/>
                <w:color w:val="264A60"/>
              </w:rPr>
            </w:pPr>
            <w:r>
              <w:rPr>
                <w:rFonts w:ascii="Arial" w:eastAsia="Arial" w:hAnsi="Arial" w:cs="Arial"/>
                <w:color w:val="264A60"/>
              </w:rPr>
              <w:t>X</w:t>
            </w:r>
          </w:p>
        </w:tc>
        <w:tc>
          <w:tcPr>
            <w:tcW w:w="1399" w:type="dxa"/>
            <w:tcBorders>
              <w:top w:val="single" w:sz="8" w:space="0" w:color="AEAEAE"/>
              <w:left w:val="nil"/>
              <w:bottom w:val="single" w:sz="8" w:space="0" w:color="152935"/>
              <w:right w:val="single" w:sz="8" w:space="0" w:color="E0E0E0"/>
            </w:tcBorders>
            <w:shd w:val="clear" w:color="auto" w:fill="FFFFFF"/>
            <w:tcMar>
              <w:top w:w="0" w:type="dxa"/>
              <w:bottom w:w="0" w:type="dxa"/>
            </w:tcMar>
          </w:tcPr>
          <w:p w14:paraId="1A0D78B6" w14:textId="77777777" w:rsidR="00D41DD2" w:rsidRDefault="00DF68C0">
            <w:pPr>
              <w:ind w:left="60" w:right="60"/>
              <w:jc w:val="right"/>
              <w:rPr>
                <w:rFonts w:ascii="Arial" w:eastAsia="Arial" w:hAnsi="Arial" w:cs="Arial"/>
                <w:color w:val="010205"/>
              </w:rPr>
            </w:pPr>
            <w:r>
              <w:rPr>
                <w:rFonts w:ascii="Arial" w:eastAsia="Arial" w:hAnsi="Arial" w:cs="Arial"/>
                <w:color w:val="010205"/>
              </w:rPr>
              <w:t>.029</w:t>
            </w:r>
          </w:p>
        </w:tc>
        <w:tc>
          <w:tcPr>
            <w:tcW w:w="1399" w:type="dxa"/>
            <w:tcBorders>
              <w:top w:val="single" w:sz="8" w:space="0" w:color="AEAEAE"/>
              <w:left w:val="single" w:sz="8" w:space="0" w:color="E0E0E0"/>
              <w:bottom w:val="single" w:sz="8" w:space="0" w:color="152935"/>
              <w:right w:val="single" w:sz="8" w:space="0" w:color="E0E0E0"/>
            </w:tcBorders>
            <w:shd w:val="clear" w:color="auto" w:fill="FFFFFF"/>
            <w:tcMar>
              <w:top w:w="0" w:type="dxa"/>
              <w:bottom w:w="0" w:type="dxa"/>
            </w:tcMar>
          </w:tcPr>
          <w:p w14:paraId="11DC8C20" w14:textId="77777777" w:rsidR="00D41DD2" w:rsidRDefault="00DF68C0">
            <w:pPr>
              <w:ind w:left="60" w:right="60"/>
              <w:jc w:val="right"/>
              <w:rPr>
                <w:rFonts w:ascii="Arial" w:eastAsia="Arial" w:hAnsi="Arial" w:cs="Arial"/>
                <w:color w:val="010205"/>
              </w:rPr>
            </w:pPr>
            <w:r>
              <w:rPr>
                <w:rFonts w:ascii="Arial" w:eastAsia="Arial" w:hAnsi="Arial" w:cs="Arial"/>
                <w:color w:val="010205"/>
              </w:rPr>
              <w:t>.012</w:t>
            </w:r>
          </w:p>
        </w:tc>
        <w:tc>
          <w:tcPr>
            <w:tcW w:w="1476" w:type="dxa"/>
            <w:tcBorders>
              <w:top w:val="single" w:sz="8" w:space="0" w:color="AEAEAE"/>
              <w:left w:val="single" w:sz="8" w:space="0" w:color="E0E0E0"/>
              <w:bottom w:val="single" w:sz="8" w:space="0" w:color="152935"/>
              <w:right w:val="single" w:sz="8" w:space="0" w:color="E0E0E0"/>
            </w:tcBorders>
            <w:shd w:val="clear" w:color="auto" w:fill="FFFFFF"/>
            <w:tcMar>
              <w:top w:w="0" w:type="dxa"/>
              <w:bottom w:w="0" w:type="dxa"/>
            </w:tcMar>
          </w:tcPr>
          <w:p w14:paraId="54F86F55" w14:textId="77777777" w:rsidR="00D41DD2" w:rsidRDefault="00DF68C0">
            <w:pPr>
              <w:ind w:left="60" w:right="60"/>
              <w:jc w:val="right"/>
              <w:rPr>
                <w:rFonts w:ascii="Arial" w:eastAsia="Arial" w:hAnsi="Arial" w:cs="Arial"/>
                <w:color w:val="010205"/>
              </w:rPr>
            </w:pPr>
            <w:r>
              <w:rPr>
                <w:rFonts w:ascii="Arial" w:eastAsia="Arial" w:hAnsi="Arial" w:cs="Arial"/>
                <w:color w:val="010205"/>
              </w:rPr>
              <w:t>.123</w:t>
            </w:r>
          </w:p>
        </w:tc>
        <w:tc>
          <w:tcPr>
            <w:tcW w:w="1030" w:type="dxa"/>
            <w:tcBorders>
              <w:top w:val="single" w:sz="8" w:space="0" w:color="AEAEAE"/>
              <w:left w:val="single" w:sz="8" w:space="0" w:color="E0E0E0"/>
              <w:bottom w:val="single" w:sz="8" w:space="0" w:color="152935"/>
              <w:right w:val="single" w:sz="8" w:space="0" w:color="E0E0E0"/>
            </w:tcBorders>
            <w:shd w:val="clear" w:color="auto" w:fill="FFFFFF"/>
            <w:tcMar>
              <w:top w:w="0" w:type="dxa"/>
              <w:bottom w:w="0" w:type="dxa"/>
            </w:tcMar>
          </w:tcPr>
          <w:p w14:paraId="59D3E333" w14:textId="77777777" w:rsidR="00D41DD2" w:rsidRDefault="00DF68C0">
            <w:pPr>
              <w:ind w:left="60" w:right="60"/>
              <w:jc w:val="right"/>
              <w:rPr>
                <w:rFonts w:ascii="Arial" w:eastAsia="Arial" w:hAnsi="Arial" w:cs="Arial"/>
                <w:color w:val="010205"/>
              </w:rPr>
            </w:pPr>
            <w:r>
              <w:rPr>
                <w:rFonts w:ascii="Arial" w:eastAsia="Arial" w:hAnsi="Arial" w:cs="Arial"/>
                <w:color w:val="010205"/>
              </w:rPr>
              <w:t>2.478</w:t>
            </w:r>
          </w:p>
        </w:tc>
        <w:tc>
          <w:tcPr>
            <w:tcW w:w="1030" w:type="dxa"/>
            <w:tcBorders>
              <w:top w:val="single" w:sz="8" w:space="0" w:color="AEAEAE"/>
              <w:left w:val="single" w:sz="8" w:space="0" w:color="E0E0E0"/>
              <w:bottom w:val="single" w:sz="8" w:space="0" w:color="152935"/>
              <w:right w:val="nil"/>
            </w:tcBorders>
            <w:shd w:val="clear" w:color="auto" w:fill="FFFFFF"/>
            <w:tcMar>
              <w:top w:w="0" w:type="dxa"/>
              <w:bottom w:w="0" w:type="dxa"/>
            </w:tcMar>
          </w:tcPr>
          <w:p w14:paraId="30BFF4C5" w14:textId="77777777" w:rsidR="00D41DD2" w:rsidRDefault="00DF68C0">
            <w:pPr>
              <w:ind w:left="60" w:right="60"/>
              <w:jc w:val="right"/>
              <w:rPr>
                <w:rFonts w:ascii="Arial" w:eastAsia="Arial" w:hAnsi="Arial" w:cs="Arial"/>
                <w:color w:val="010205"/>
              </w:rPr>
            </w:pPr>
            <w:r>
              <w:rPr>
                <w:rFonts w:ascii="Arial" w:eastAsia="Arial" w:hAnsi="Arial" w:cs="Arial"/>
                <w:color w:val="010205"/>
              </w:rPr>
              <w:t>.014</w:t>
            </w:r>
          </w:p>
        </w:tc>
      </w:tr>
      <w:tr w:rsidR="00D41DD2" w14:paraId="4BB5F4D0" w14:textId="77777777">
        <w:trPr>
          <w:cantSplit/>
        </w:trPr>
        <w:tc>
          <w:tcPr>
            <w:tcW w:w="8255" w:type="dxa"/>
            <w:gridSpan w:val="7"/>
            <w:tcBorders>
              <w:top w:val="nil"/>
              <w:left w:val="nil"/>
              <w:bottom w:val="nil"/>
              <w:right w:val="nil"/>
            </w:tcBorders>
            <w:shd w:val="clear" w:color="auto" w:fill="FFFFFF"/>
            <w:tcMar>
              <w:top w:w="0" w:type="dxa"/>
              <w:bottom w:w="0" w:type="dxa"/>
            </w:tcMar>
          </w:tcPr>
          <w:p w14:paraId="49A14A8E" w14:textId="77777777" w:rsidR="00D41DD2" w:rsidRDefault="00DF68C0">
            <w:pPr>
              <w:ind w:left="60" w:right="60"/>
              <w:rPr>
                <w:rFonts w:ascii="Arial" w:eastAsia="Arial" w:hAnsi="Arial" w:cs="Arial"/>
                <w:color w:val="010205"/>
              </w:rPr>
            </w:pPr>
            <w:r>
              <w:rPr>
                <w:rFonts w:ascii="Arial" w:eastAsia="Arial" w:hAnsi="Arial" w:cs="Arial"/>
                <w:color w:val="010205"/>
              </w:rPr>
              <w:t>a. Dependent Variable: Y</w:t>
            </w:r>
          </w:p>
        </w:tc>
      </w:tr>
    </w:tbl>
    <w:p w14:paraId="7AE9E8BB" w14:textId="214C7A01" w:rsidR="008A2FF5" w:rsidRDefault="008A2FF5"/>
    <w:tbl>
      <w:tblPr>
        <w:tblStyle w:val="1"/>
        <w:tblW w:w="78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090"/>
        <w:gridCol w:w="1091"/>
        <w:gridCol w:w="1153"/>
        <w:gridCol w:w="1030"/>
        <w:gridCol w:w="1476"/>
        <w:gridCol w:w="1030"/>
      </w:tblGrid>
      <w:tr w:rsidR="00D41DD2" w14:paraId="56348FD8" w14:textId="77777777">
        <w:trPr>
          <w:cantSplit/>
        </w:trPr>
        <w:tc>
          <w:tcPr>
            <w:tcW w:w="7870" w:type="dxa"/>
            <w:gridSpan w:val="6"/>
            <w:tcBorders>
              <w:top w:val="nil"/>
              <w:left w:val="nil"/>
              <w:bottom w:val="nil"/>
              <w:right w:val="nil"/>
            </w:tcBorders>
            <w:shd w:val="clear" w:color="auto" w:fill="FFFFFF"/>
            <w:tcMar>
              <w:top w:w="0" w:type="dxa"/>
              <w:bottom w:w="0" w:type="dxa"/>
            </w:tcMar>
            <w:vAlign w:val="center"/>
          </w:tcPr>
          <w:p w14:paraId="7A923628" w14:textId="77777777" w:rsidR="00D41DD2" w:rsidRDefault="00DF68C0">
            <w:pPr>
              <w:ind w:left="60" w:right="60"/>
              <w:jc w:val="center"/>
              <w:rPr>
                <w:rFonts w:ascii="Arial" w:eastAsia="Arial" w:hAnsi="Arial" w:cs="Arial"/>
                <w:color w:val="010205"/>
                <w:sz w:val="30"/>
                <w:szCs w:val="30"/>
              </w:rPr>
            </w:pPr>
            <w:r>
              <w:rPr>
                <w:rFonts w:ascii="Arial" w:eastAsia="Arial" w:hAnsi="Arial" w:cs="Arial"/>
                <w:b/>
                <w:bCs/>
                <w:color w:val="010205"/>
                <w:sz w:val="30"/>
                <w:szCs w:val="30"/>
              </w:rPr>
              <w:t>Residuals Statistics</w:t>
            </w:r>
            <w:r>
              <w:rPr>
                <w:rFonts w:ascii="Arial" w:eastAsia="Arial" w:hAnsi="Arial" w:cs="Arial"/>
                <w:b/>
                <w:bCs/>
                <w:color w:val="010205"/>
                <w:sz w:val="30"/>
                <w:szCs w:val="30"/>
                <w:vertAlign w:val="superscript"/>
              </w:rPr>
              <w:t>a</w:t>
            </w:r>
          </w:p>
        </w:tc>
      </w:tr>
      <w:tr w:rsidR="00D41DD2" w14:paraId="2F2B9E5C" w14:textId="77777777">
        <w:trPr>
          <w:cantSplit/>
        </w:trPr>
        <w:tc>
          <w:tcPr>
            <w:tcW w:w="2090" w:type="dxa"/>
            <w:tcBorders>
              <w:top w:val="nil"/>
              <w:left w:val="nil"/>
              <w:bottom w:val="single" w:sz="8" w:space="0" w:color="152935"/>
              <w:right w:val="nil"/>
            </w:tcBorders>
            <w:shd w:val="clear" w:color="auto" w:fill="FFFFFF"/>
            <w:tcMar>
              <w:top w:w="0" w:type="dxa"/>
              <w:bottom w:w="0" w:type="dxa"/>
            </w:tcMar>
            <w:vAlign w:val="bottom"/>
          </w:tcPr>
          <w:p w14:paraId="397F404A" w14:textId="77777777" w:rsidR="00D41DD2" w:rsidRDefault="00D41DD2"/>
        </w:tc>
        <w:tc>
          <w:tcPr>
            <w:tcW w:w="1091" w:type="dxa"/>
            <w:tcBorders>
              <w:top w:val="nil"/>
              <w:left w:val="nil"/>
              <w:bottom w:val="single" w:sz="8" w:space="0" w:color="152935"/>
              <w:right w:val="single" w:sz="8" w:space="0" w:color="E0E0E0"/>
            </w:tcBorders>
            <w:shd w:val="clear" w:color="auto" w:fill="FFFFFF"/>
            <w:tcMar>
              <w:top w:w="0" w:type="dxa"/>
              <w:bottom w:w="0" w:type="dxa"/>
            </w:tcMar>
            <w:vAlign w:val="bottom"/>
          </w:tcPr>
          <w:p w14:paraId="61D22328" w14:textId="77777777" w:rsidR="00D41DD2" w:rsidRDefault="00DF68C0">
            <w:pPr>
              <w:ind w:left="60" w:right="60"/>
              <w:jc w:val="center"/>
              <w:rPr>
                <w:rFonts w:ascii="Arial" w:eastAsia="Arial" w:hAnsi="Arial" w:cs="Arial"/>
                <w:color w:val="264A60"/>
              </w:rPr>
            </w:pPr>
            <w:r>
              <w:rPr>
                <w:rFonts w:ascii="Arial" w:eastAsia="Arial" w:hAnsi="Arial" w:cs="Arial"/>
                <w:color w:val="264A60"/>
              </w:rPr>
              <w:t>Minimum</w:t>
            </w:r>
          </w:p>
        </w:tc>
        <w:tc>
          <w:tcPr>
            <w:tcW w:w="1153" w:type="dxa"/>
            <w:tcBorders>
              <w:top w:val="nil"/>
              <w:left w:val="single" w:sz="8" w:space="0" w:color="E0E0E0"/>
              <w:bottom w:val="single" w:sz="8" w:space="0" w:color="152935"/>
              <w:right w:val="single" w:sz="8" w:space="0" w:color="E0E0E0"/>
            </w:tcBorders>
            <w:shd w:val="clear" w:color="auto" w:fill="FFFFFF"/>
            <w:tcMar>
              <w:top w:w="0" w:type="dxa"/>
              <w:bottom w:w="0" w:type="dxa"/>
            </w:tcMar>
            <w:vAlign w:val="bottom"/>
          </w:tcPr>
          <w:p w14:paraId="559BB249" w14:textId="77777777" w:rsidR="00D41DD2" w:rsidRDefault="00DF68C0">
            <w:pPr>
              <w:ind w:left="60" w:right="60"/>
              <w:jc w:val="center"/>
              <w:rPr>
                <w:rFonts w:ascii="Arial" w:eastAsia="Arial" w:hAnsi="Arial" w:cs="Arial"/>
                <w:color w:val="264A60"/>
              </w:rPr>
            </w:pPr>
            <w:r>
              <w:rPr>
                <w:rFonts w:ascii="Arial" w:eastAsia="Arial" w:hAnsi="Arial" w:cs="Arial"/>
                <w:color w:val="264A60"/>
              </w:rPr>
              <w:t>Maximum</w:t>
            </w:r>
          </w:p>
        </w:tc>
        <w:tc>
          <w:tcPr>
            <w:tcW w:w="1030" w:type="dxa"/>
            <w:tcBorders>
              <w:top w:val="nil"/>
              <w:left w:val="single" w:sz="8" w:space="0" w:color="E0E0E0"/>
              <w:bottom w:val="single" w:sz="8" w:space="0" w:color="152935"/>
              <w:right w:val="single" w:sz="8" w:space="0" w:color="E0E0E0"/>
            </w:tcBorders>
            <w:shd w:val="clear" w:color="auto" w:fill="FFFFFF"/>
            <w:tcMar>
              <w:top w:w="0" w:type="dxa"/>
              <w:bottom w:w="0" w:type="dxa"/>
            </w:tcMar>
            <w:vAlign w:val="bottom"/>
          </w:tcPr>
          <w:p w14:paraId="511384EB" w14:textId="77777777" w:rsidR="00D41DD2" w:rsidRDefault="00DF68C0">
            <w:pPr>
              <w:ind w:left="60" w:right="60"/>
              <w:jc w:val="center"/>
              <w:rPr>
                <w:rFonts w:ascii="Arial" w:eastAsia="Arial" w:hAnsi="Arial" w:cs="Arial"/>
                <w:color w:val="264A60"/>
              </w:rPr>
            </w:pPr>
            <w:r>
              <w:rPr>
                <w:rFonts w:ascii="Arial" w:eastAsia="Arial" w:hAnsi="Arial" w:cs="Arial"/>
                <w:color w:val="264A60"/>
              </w:rPr>
              <w:t>Mean</w:t>
            </w:r>
          </w:p>
        </w:tc>
        <w:tc>
          <w:tcPr>
            <w:tcW w:w="1476" w:type="dxa"/>
            <w:tcBorders>
              <w:top w:val="nil"/>
              <w:left w:val="single" w:sz="8" w:space="0" w:color="E0E0E0"/>
              <w:bottom w:val="single" w:sz="8" w:space="0" w:color="152935"/>
              <w:right w:val="single" w:sz="8" w:space="0" w:color="E0E0E0"/>
            </w:tcBorders>
            <w:shd w:val="clear" w:color="auto" w:fill="FFFFFF"/>
            <w:tcMar>
              <w:top w:w="0" w:type="dxa"/>
              <w:bottom w:w="0" w:type="dxa"/>
            </w:tcMar>
            <w:vAlign w:val="bottom"/>
          </w:tcPr>
          <w:p w14:paraId="74DF0283" w14:textId="77777777" w:rsidR="00D41DD2" w:rsidRDefault="00DF68C0">
            <w:pPr>
              <w:ind w:left="60" w:right="60"/>
              <w:jc w:val="center"/>
              <w:rPr>
                <w:rFonts w:ascii="Arial" w:eastAsia="Arial" w:hAnsi="Arial" w:cs="Arial"/>
                <w:color w:val="264A60"/>
              </w:rPr>
            </w:pPr>
            <w:r>
              <w:rPr>
                <w:rFonts w:ascii="Arial" w:eastAsia="Arial" w:hAnsi="Arial" w:cs="Arial"/>
                <w:color w:val="264A60"/>
              </w:rPr>
              <w:t>Std. Deviation</w:t>
            </w:r>
          </w:p>
        </w:tc>
        <w:tc>
          <w:tcPr>
            <w:tcW w:w="1030" w:type="dxa"/>
            <w:tcBorders>
              <w:top w:val="nil"/>
              <w:left w:val="single" w:sz="8" w:space="0" w:color="E0E0E0"/>
              <w:bottom w:val="single" w:sz="8" w:space="0" w:color="152935"/>
              <w:right w:val="nil"/>
            </w:tcBorders>
            <w:shd w:val="clear" w:color="auto" w:fill="FFFFFF"/>
            <w:tcMar>
              <w:top w:w="0" w:type="dxa"/>
              <w:bottom w:w="0" w:type="dxa"/>
            </w:tcMar>
            <w:vAlign w:val="bottom"/>
          </w:tcPr>
          <w:p w14:paraId="2A703EF2" w14:textId="77777777" w:rsidR="00D41DD2" w:rsidRDefault="00DF68C0">
            <w:pPr>
              <w:ind w:left="60" w:right="60"/>
              <w:jc w:val="center"/>
              <w:rPr>
                <w:rFonts w:ascii="Arial" w:eastAsia="Arial" w:hAnsi="Arial" w:cs="Arial"/>
                <w:color w:val="264A60"/>
              </w:rPr>
            </w:pPr>
            <w:r>
              <w:rPr>
                <w:rFonts w:ascii="Arial" w:eastAsia="Arial" w:hAnsi="Arial" w:cs="Arial"/>
                <w:color w:val="264A60"/>
              </w:rPr>
              <w:t>N</w:t>
            </w:r>
          </w:p>
        </w:tc>
      </w:tr>
      <w:tr w:rsidR="00D41DD2" w14:paraId="4B6AF2AA" w14:textId="77777777">
        <w:trPr>
          <w:cantSplit/>
        </w:trPr>
        <w:tc>
          <w:tcPr>
            <w:tcW w:w="2090" w:type="dxa"/>
            <w:tcBorders>
              <w:top w:val="single" w:sz="8" w:space="0" w:color="152935"/>
              <w:left w:val="nil"/>
              <w:bottom w:val="single" w:sz="8" w:space="0" w:color="AEAEAE"/>
              <w:right w:val="nil"/>
            </w:tcBorders>
            <w:shd w:val="clear" w:color="auto" w:fill="E0E0E0"/>
            <w:tcMar>
              <w:top w:w="0" w:type="dxa"/>
              <w:bottom w:w="0" w:type="dxa"/>
            </w:tcMar>
          </w:tcPr>
          <w:p w14:paraId="3766FE19" w14:textId="0F35452D" w:rsidR="00D41DD2" w:rsidRDefault="00DF68C0">
            <w:pPr>
              <w:ind w:left="60" w:right="60"/>
              <w:rPr>
                <w:rFonts w:ascii="Arial" w:eastAsia="Arial" w:hAnsi="Arial" w:cs="Arial"/>
                <w:color w:val="264A60"/>
              </w:rPr>
            </w:pPr>
            <w:r>
              <w:rPr>
                <w:rFonts w:ascii="Arial" w:eastAsia="Arial" w:hAnsi="Arial" w:cs="Arial"/>
                <w:color w:val="264A60"/>
              </w:rPr>
              <w:t xml:space="preserve">Predicted </w:t>
            </w:r>
            <w:r w:rsidR="002A06BC" w:rsidRPr="002A06BC">
              <w:rPr>
                <w:rFonts w:ascii="Arial" w:eastAsia="Arial" w:hAnsi="Arial" w:cs="Arial"/>
                <w:i/>
                <w:iCs/>
                <w:color w:val="264A60"/>
              </w:rPr>
              <w:t>Value</w:t>
            </w:r>
          </w:p>
        </w:tc>
        <w:tc>
          <w:tcPr>
            <w:tcW w:w="1091" w:type="dxa"/>
            <w:tcBorders>
              <w:top w:val="single" w:sz="8" w:space="0" w:color="152935"/>
              <w:left w:val="nil"/>
              <w:bottom w:val="single" w:sz="8" w:space="0" w:color="AEAEAE"/>
              <w:right w:val="single" w:sz="8" w:space="0" w:color="E0E0E0"/>
            </w:tcBorders>
            <w:shd w:val="clear" w:color="auto" w:fill="FFFFFF"/>
            <w:tcMar>
              <w:top w:w="0" w:type="dxa"/>
              <w:bottom w:w="0" w:type="dxa"/>
            </w:tcMar>
          </w:tcPr>
          <w:p w14:paraId="052ED449" w14:textId="77777777" w:rsidR="00D41DD2" w:rsidRDefault="00DF68C0">
            <w:pPr>
              <w:ind w:left="60" w:right="60"/>
              <w:jc w:val="right"/>
              <w:rPr>
                <w:rFonts w:ascii="Arial" w:eastAsia="Arial" w:hAnsi="Arial" w:cs="Arial"/>
                <w:color w:val="010205"/>
              </w:rPr>
            </w:pPr>
            <w:r>
              <w:rPr>
                <w:rFonts w:ascii="Arial" w:eastAsia="Arial" w:hAnsi="Arial" w:cs="Arial"/>
                <w:color w:val="010205"/>
              </w:rPr>
              <w:t>46.92</w:t>
            </w:r>
          </w:p>
        </w:tc>
        <w:tc>
          <w:tcPr>
            <w:tcW w:w="1153" w:type="dxa"/>
            <w:tcBorders>
              <w:top w:val="single" w:sz="8" w:space="0" w:color="152935"/>
              <w:left w:val="single" w:sz="8" w:space="0" w:color="E0E0E0"/>
              <w:bottom w:val="single" w:sz="8" w:space="0" w:color="AEAEAE"/>
              <w:right w:val="single" w:sz="8" w:space="0" w:color="E0E0E0"/>
            </w:tcBorders>
            <w:shd w:val="clear" w:color="auto" w:fill="FFFFFF"/>
            <w:tcMar>
              <w:top w:w="0" w:type="dxa"/>
              <w:bottom w:w="0" w:type="dxa"/>
            </w:tcMar>
          </w:tcPr>
          <w:p w14:paraId="7092A7C5" w14:textId="77777777" w:rsidR="00D41DD2" w:rsidRDefault="00DF68C0">
            <w:pPr>
              <w:ind w:left="60" w:right="60"/>
              <w:jc w:val="right"/>
              <w:rPr>
                <w:rFonts w:ascii="Arial" w:eastAsia="Arial" w:hAnsi="Arial" w:cs="Arial"/>
                <w:color w:val="010205"/>
              </w:rPr>
            </w:pPr>
            <w:r>
              <w:rPr>
                <w:rFonts w:ascii="Arial" w:eastAsia="Arial" w:hAnsi="Arial" w:cs="Arial"/>
                <w:color w:val="010205"/>
              </w:rPr>
              <w:t>48.61</w:t>
            </w:r>
          </w:p>
        </w:tc>
        <w:tc>
          <w:tcPr>
            <w:tcW w:w="1030" w:type="dxa"/>
            <w:tcBorders>
              <w:top w:val="single" w:sz="8" w:space="0" w:color="152935"/>
              <w:left w:val="single" w:sz="8" w:space="0" w:color="E0E0E0"/>
              <w:bottom w:val="single" w:sz="8" w:space="0" w:color="AEAEAE"/>
              <w:right w:val="single" w:sz="8" w:space="0" w:color="E0E0E0"/>
            </w:tcBorders>
            <w:shd w:val="clear" w:color="auto" w:fill="FFFFFF"/>
            <w:tcMar>
              <w:top w:w="0" w:type="dxa"/>
              <w:bottom w:w="0" w:type="dxa"/>
            </w:tcMar>
          </w:tcPr>
          <w:p w14:paraId="453B13B2" w14:textId="77777777" w:rsidR="00D41DD2" w:rsidRDefault="00DF68C0">
            <w:pPr>
              <w:ind w:left="60" w:right="60"/>
              <w:jc w:val="right"/>
              <w:rPr>
                <w:rFonts w:ascii="Arial" w:eastAsia="Arial" w:hAnsi="Arial" w:cs="Arial"/>
                <w:color w:val="010205"/>
              </w:rPr>
            </w:pPr>
            <w:r>
              <w:rPr>
                <w:rFonts w:ascii="Arial" w:eastAsia="Arial" w:hAnsi="Arial" w:cs="Arial"/>
                <w:color w:val="010205"/>
              </w:rPr>
              <w:t>47.54</w:t>
            </w:r>
          </w:p>
        </w:tc>
        <w:tc>
          <w:tcPr>
            <w:tcW w:w="1476" w:type="dxa"/>
            <w:tcBorders>
              <w:top w:val="single" w:sz="8" w:space="0" w:color="152935"/>
              <w:left w:val="single" w:sz="8" w:space="0" w:color="E0E0E0"/>
              <w:bottom w:val="single" w:sz="8" w:space="0" w:color="AEAEAE"/>
              <w:right w:val="single" w:sz="8" w:space="0" w:color="E0E0E0"/>
            </w:tcBorders>
            <w:shd w:val="clear" w:color="auto" w:fill="FFFFFF"/>
            <w:tcMar>
              <w:top w:w="0" w:type="dxa"/>
              <w:bottom w:w="0" w:type="dxa"/>
            </w:tcMar>
          </w:tcPr>
          <w:p w14:paraId="066F797F" w14:textId="77777777" w:rsidR="00D41DD2" w:rsidRDefault="00DF68C0">
            <w:pPr>
              <w:ind w:left="60" w:right="60"/>
              <w:jc w:val="right"/>
              <w:rPr>
                <w:rFonts w:ascii="Arial" w:eastAsia="Arial" w:hAnsi="Arial" w:cs="Arial"/>
                <w:color w:val="010205"/>
              </w:rPr>
            </w:pPr>
            <w:r>
              <w:rPr>
                <w:rFonts w:ascii="Arial" w:eastAsia="Arial" w:hAnsi="Arial" w:cs="Arial"/>
                <w:color w:val="010205"/>
              </w:rPr>
              <w:t>.479</w:t>
            </w:r>
          </w:p>
        </w:tc>
        <w:tc>
          <w:tcPr>
            <w:tcW w:w="1030" w:type="dxa"/>
            <w:tcBorders>
              <w:top w:val="single" w:sz="8" w:space="0" w:color="152935"/>
              <w:left w:val="single" w:sz="8" w:space="0" w:color="E0E0E0"/>
              <w:bottom w:val="single" w:sz="8" w:space="0" w:color="AEAEAE"/>
              <w:right w:val="nil"/>
            </w:tcBorders>
            <w:shd w:val="clear" w:color="auto" w:fill="FFFFFF"/>
            <w:tcMar>
              <w:top w:w="0" w:type="dxa"/>
              <w:bottom w:w="0" w:type="dxa"/>
            </w:tcMar>
          </w:tcPr>
          <w:p w14:paraId="7D94AAD7" w14:textId="77777777" w:rsidR="00D41DD2" w:rsidRDefault="00DF68C0">
            <w:pPr>
              <w:ind w:left="60" w:right="60"/>
              <w:jc w:val="right"/>
              <w:rPr>
                <w:rFonts w:ascii="Arial" w:eastAsia="Arial" w:hAnsi="Arial" w:cs="Arial"/>
                <w:color w:val="010205"/>
              </w:rPr>
            </w:pPr>
            <w:r>
              <w:rPr>
                <w:rFonts w:ascii="Arial" w:eastAsia="Arial" w:hAnsi="Arial" w:cs="Arial"/>
                <w:color w:val="010205"/>
              </w:rPr>
              <w:t>400</w:t>
            </w:r>
          </w:p>
        </w:tc>
      </w:tr>
      <w:tr w:rsidR="00D41DD2" w14:paraId="6E4DD0C1" w14:textId="77777777">
        <w:trPr>
          <w:cantSplit/>
        </w:trPr>
        <w:tc>
          <w:tcPr>
            <w:tcW w:w="2090" w:type="dxa"/>
            <w:tcBorders>
              <w:top w:val="single" w:sz="8" w:space="0" w:color="AEAEAE"/>
              <w:left w:val="nil"/>
              <w:bottom w:val="single" w:sz="8" w:space="0" w:color="AEAEAE"/>
              <w:right w:val="nil"/>
            </w:tcBorders>
            <w:shd w:val="clear" w:color="auto" w:fill="E0E0E0"/>
            <w:tcMar>
              <w:top w:w="0" w:type="dxa"/>
              <w:bottom w:w="0" w:type="dxa"/>
            </w:tcMar>
          </w:tcPr>
          <w:p w14:paraId="60EC47A3" w14:textId="77777777" w:rsidR="00D41DD2" w:rsidRDefault="00DF68C0">
            <w:pPr>
              <w:ind w:left="60" w:right="60"/>
              <w:rPr>
                <w:rFonts w:ascii="Arial" w:eastAsia="Arial" w:hAnsi="Arial" w:cs="Arial"/>
                <w:color w:val="264A60"/>
              </w:rPr>
            </w:pPr>
            <w:r>
              <w:rPr>
                <w:rFonts w:ascii="Arial" w:eastAsia="Arial" w:hAnsi="Arial" w:cs="Arial"/>
                <w:color w:val="264A60"/>
              </w:rPr>
              <w:t>Residual</w:t>
            </w:r>
          </w:p>
        </w:tc>
        <w:tc>
          <w:tcPr>
            <w:tcW w:w="1091" w:type="dxa"/>
            <w:tcBorders>
              <w:top w:val="single" w:sz="8" w:space="0" w:color="AEAEAE"/>
              <w:left w:val="nil"/>
              <w:bottom w:val="single" w:sz="8" w:space="0" w:color="AEAEAE"/>
              <w:right w:val="single" w:sz="8" w:space="0" w:color="E0E0E0"/>
            </w:tcBorders>
            <w:shd w:val="clear" w:color="auto" w:fill="FFFFFF"/>
            <w:tcMar>
              <w:top w:w="0" w:type="dxa"/>
              <w:bottom w:w="0" w:type="dxa"/>
            </w:tcMar>
          </w:tcPr>
          <w:p w14:paraId="638516EC" w14:textId="77777777" w:rsidR="00D41DD2" w:rsidRDefault="00DF68C0">
            <w:pPr>
              <w:ind w:left="60" w:right="60"/>
              <w:jc w:val="right"/>
              <w:rPr>
                <w:rFonts w:ascii="Arial" w:eastAsia="Arial" w:hAnsi="Arial" w:cs="Arial"/>
                <w:color w:val="010205"/>
              </w:rPr>
            </w:pPr>
            <w:r>
              <w:rPr>
                <w:rFonts w:ascii="Arial" w:eastAsia="Arial" w:hAnsi="Arial" w:cs="Arial"/>
                <w:color w:val="010205"/>
              </w:rPr>
              <w:t>-29.954</w:t>
            </w:r>
          </w:p>
        </w:tc>
        <w:tc>
          <w:tcPr>
            <w:tcW w:w="1153" w:type="dxa"/>
            <w:tcBorders>
              <w:top w:val="single" w:sz="8" w:space="0" w:color="AEAEAE"/>
              <w:left w:val="single" w:sz="8" w:space="0" w:color="E0E0E0"/>
              <w:bottom w:val="single" w:sz="8" w:space="0" w:color="AEAEAE"/>
              <w:right w:val="single" w:sz="8" w:space="0" w:color="E0E0E0"/>
            </w:tcBorders>
            <w:shd w:val="clear" w:color="auto" w:fill="FFFFFF"/>
            <w:tcMar>
              <w:top w:w="0" w:type="dxa"/>
              <w:bottom w:w="0" w:type="dxa"/>
            </w:tcMar>
          </w:tcPr>
          <w:p w14:paraId="03CD4C5B" w14:textId="77777777" w:rsidR="00D41DD2" w:rsidRDefault="00DF68C0">
            <w:pPr>
              <w:ind w:left="60" w:right="60"/>
              <w:jc w:val="right"/>
              <w:rPr>
                <w:rFonts w:ascii="Arial" w:eastAsia="Arial" w:hAnsi="Arial" w:cs="Arial"/>
                <w:color w:val="010205"/>
              </w:rPr>
            </w:pPr>
            <w:r>
              <w:rPr>
                <w:rFonts w:ascii="Arial" w:eastAsia="Arial" w:hAnsi="Arial" w:cs="Arial"/>
                <w:color w:val="010205"/>
              </w:rPr>
              <w:t>7.495</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Mar>
              <w:top w:w="0" w:type="dxa"/>
              <w:bottom w:w="0" w:type="dxa"/>
            </w:tcMar>
          </w:tcPr>
          <w:p w14:paraId="75F6F2C2" w14:textId="77777777" w:rsidR="00D41DD2" w:rsidRDefault="00DF68C0">
            <w:pPr>
              <w:ind w:left="60" w:right="60"/>
              <w:jc w:val="right"/>
              <w:rPr>
                <w:rFonts w:ascii="Arial" w:eastAsia="Arial" w:hAnsi="Arial" w:cs="Arial"/>
                <w:color w:val="010205"/>
              </w:rPr>
            </w:pPr>
            <w:r>
              <w:rPr>
                <w:rFonts w:ascii="Arial" w:eastAsia="Arial" w:hAnsi="Arial" w:cs="Arial"/>
                <w:color w:val="010205"/>
              </w:rPr>
              <w:t>.000</w:t>
            </w:r>
          </w:p>
        </w:tc>
        <w:tc>
          <w:tcPr>
            <w:tcW w:w="1476" w:type="dxa"/>
            <w:tcBorders>
              <w:top w:val="single" w:sz="8" w:space="0" w:color="AEAEAE"/>
              <w:left w:val="single" w:sz="8" w:space="0" w:color="E0E0E0"/>
              <w:bottom w:val="single" w:sz="8" w:space="0" w:color="AEAEAE"/>
              <w:right w:val="single" w:sz="8" w:space="0" w:color="E0E0E0"/>
            </w:tcBorders>
            <w:shd w:val="clear" w:color="auto" w:fill="FFFFFF"/>
            <w:tcMar>
              <w:top w:w="0" w:type="dxa"/>
              <w:bottom w:w="0" w:type="dxa"/>
            </w:tcMar>
          </w:tcPr>
          <w:p w14:paraId="1DCBE30E" w14:textId="77777777" w:rsidR="00D41DD2" w:rsidRDefault="00DF68C0">
            <w:pPr>
              <w:ind w:left="60" w:right="60"/>
              <w:jc w:val="right"/>
              <w:rPr>
                <w:rFonts w:ascii="Arial" w:eastAsia="Arial" w:hAnsi="Arial" w:cs="Arial"/>
                <w:color w:val="010205"/>
              </w:rPr>
            </w:pPr>
            <w:r>
              <w:rPr>
                <w:rFonts w:ascii="Arial" w:eastAsia="Arial" w:hAnsi="Arial" w:cs="Arial"/>
                <w:color w:val="010205"/>
              </w:rPr>
              <w:t>3.856</w:t>
            </w:r>
          </w:p>
        </w:tc>
        <w:tc>
          <w:tcPr>
            <w:tcW w:w="1030" w:type="dxa"/>
            <w:tcBorders>
              <w:top w:val="single" w:sz="8" w:space="0" w:color="AEAEAE"/>
              <w:left w:val="single" w:sz="8" w:space="0" w:color="E0E0E0"/>
              <w:bottom w:val="single" w:sz="8" w:space="0" w:color="AEAEAE"/>
              <w:right w:val="nil"/>
            </w:tcBorders>
            <w:shd w:val="clear" w:color="auto" w:fill="FFFFFF"/>
            <w:tcMar>
              <w:top w:w="0" w:type="dxa"/>
              <w:bottom w:w="0" w:type="dxa"/>
            </w:tcMar>
          </w:tcPr>
          <w:p w14:paraId="31D25D30" w14:textId="77777777" w:rsidR="00D41DD2" w:rsidRDefault="00DF68C0">
            <w:pPr>
              <w:ind w:left="60" w:right="60"/>
              <w:jc w:val="right"/>
              <w:rPr>
                <w:rFonts w:ascii="Arial" w:eastAsia="Arial" w:hAnsi="Arial" w:cs="Arial"/>
                <w:color w:val="010205"/>
              </w:rPr>
            </w:pPr>
            <w:r>
              <w:rPr>
                <w:rFonts w:ascii="Arial" w:eastAsia="Arial" w:hAnsi="Arial" w:cs="Arial"/>
                <w:color w:val="010205"/>
              </w:rPr>
              <w:t>400</w:t>
            </w:r>
          </w:p>
        </w:tc>
      </w:tr>
      <w:tr w:rsidR="00D41DD2" w14:paraId="62B90E0C" w14:textId="77777777">
        <w:trPr>
          <w:cantSplit/>
        </w:trPr>
        <w:tc>
          <w:tcPr>
            <w:tcW w:w="2090" w:type="dxa"/>
            <w:tcBorders>
              <w:top w:val="single" w:sz="8" w:space="0" w:color="AEAEAE"/>
              <w:left w:val="nil"/>
              <w:bottom w:val="single" w:sz="8" w:space="0" w:color="AEAEAE"/>
              <w:right w:val="nil"/>
            </w:tcBorders>
            <w:shd w:val="clear" w:color="auto" w:fill="E0E0E0"/>
            <w:tcMar>
              <w:top w:w="0" w:type="dxa"/>
              <w:bottom w:w="0" w:type="dxa"/>
            </w:tcMar>
          </w:tcPr>
          <w:p w14:paraId="3A4E5F8B" w14:textId="165BCC95" w:rsidR="00D41DD2" w:rsidRDefault="00DF68C0">
            <w:pPr>
              <w:ind w:left="60" w:right="60"/>
              <w:rPr>
                <w:rFonts w:ascii="Arial" w:eastAsia="Arial" w:hAnsi="Arial" w:cs="Arial"/>
                <w:color w:val="264A60"/>
              </w:rPr>
            </w:pPr>
            <w:r>
              <w:rPr>
                <w:rFonts w:ascii="Arial" w:eastAsia="Arial" w:hAnsi="Arial" w:cs="Arial"/>
                <w:color w:val="264A60"/>
              </w:rPr>
              <w:t xml:space="preserve">Std. Predicted </w:t>
            </w:r>
            <w:r w:rsidR="002A06BC" w:rsidRPr="002A06BC">
              <w:rPr>
                <w:rFonts w:ascii="Arial" w:eastAsia="Arial" w:hAnsi="Arial" w:cs="Arial"/>
                <w:i/>
                <w:iCs/>
                <w:color w:val="264A60"/>
              </w:rPr>
              <w:t>Value</w:t>
            </w:r>
          </w:p>
        </w:tc>
        <w:tc>
          <w:tcPr>
            <w:tcW w:w="1091" w:type="dxa"/>
            <w:tcBorders>
              <w:top w:val="single" w:sz="8" w:space="0" w:color="AEAEAE"/>
              <w:left w:val="nil"/>
              <w:bottom w:val="single" w:sz="8" w:space="0" w:color="AEAEAE"/>
              <w:right w:val="single" w:sz="8" w:space="0" w:color="E0E0E0"/>
            </w:tcBorders>
            <w:shd w:val="clear" w:color="auto" w:fill="FFFFFF"/>
            <w:tcMar>
              <w:top w:w="0" w:type="dxa"/>
              <w:bottom w:w="0" w:type="dxa"/>
            </w:tcMar>
          </w:tcPr>
          <w:p w14:paraId="6BB432D5" w14:textId="77777777" w:rsidR="00D41DD2" w:rsidRDefault="00DF68C0">
            <w:pPr>
              <w:ind w:left="60" w:right="60"/>
              <w:jc w:val="right"/>
              <w:rPr>
                <w:rFonts w:ascii="Arial" w:eastAsia="Arial" w:hAnsi="Arial" w:cs="Arial"/>
                <w:color w:val="010205"/>
              </w:rPr>
            </w:pPr>
            <w:r>
              <w:rPr>
                <w:rFonts w:ascii="Arial" w:eastAsia="Arial" w:hAnsi="Arial" w:cs="Arial"/>
                <w:color w:val="010205"/>
              </w:rPr>
              <w:t>-1.279</w:t>
            </w:r>
          </w:p>
        </w:tc>
        <w:tc>
          <w:tcPr>
            <w:tcW w:w="1153" w:type="dxa"/>
            <w:tcBorders>
              <w:top w:val="single" w:sz="8" w:space="0" w:color="AEAEAE"/>
              <w:left w:val="single" w:sz="8" w:space="0" w:color="E0E0E0"/>
              <w:bottom w:val="single" w:sz="8" w:space="0" w:color="AEAEAE"/>
              <w:right w:val="single" w:sz="8" w:space="0" w:color="E0E0E0"/>
            </w:tcBorders>
            <w:shd w:val="clear" w:color="auto" w:fill="FFFFFF"/>
            <w:tcMar>
              <w:top w:w="0" w:type="dxa"/>
              <w:bottom w:w="0" w:type="dxa"/>
            </w:tcMar>
          </w:tcPr>
          <w:p w14:paraId="7B0EFF53" w14:textId="77777777" w:rsidR="00D41DD2" w:rsidRDefault="00DF68C0">
            <w:pPr>
              <w:ind w:left="60" w:right="60"/>
              <w:jc w:val="right"/>
              <w:rPr>
                <w:rFonts w:ascii="Arial" w:eastAsia="Arial" w:hAnsi="Arial" w:cs="Arial"/>
                <w:color w:val="010205"/>
              </w:rPr>
            </w:pPr>
            <w:r>
              <w:rPr>
                <w:rFonts w:ascii="Arial" w:eastAsia="Arial" w:hAnsi="Arial" w:cs="Arial"/>
                <w:color w:val="010205"/>
              </w:rPr>
              <w:t>2.237</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Mar>
              <w:top w:w="0" w:type="dxa"/>
              <w:bottom w:w="0" w:type="dxa"/>
            </w:tcMar>
          </w:tcPr>
          <w:p w14:paraId="09660D5D" w14:textId="77777777" w:rsidR="00D41DD2" w:rsidRDefault="00DF68C0">
            <w:pPr>
              <w:ind w:left="60" w:right="60"/>
              <w:jc w:val="right"/>
              <w:rPr>
                <w:rFonts w:ascii="Arial" w:eastAsia="Arial" w:hAnsi="Arial" w:cs="Arial"/>
                <w:color w:val="010205"/>
              </w:rPr>
            </w:pPr>
            <w:r>
              <w:rPr>
                <w:rFonts w:ascii="Arial" w:eastAsia="Arial" w:hAnsi="Arial" w:cs="Arial"/>
                <w:color w:val="010205"/>
              </w:rPr>
              <w:t>.000</w:t>
            </w:r>
          </w:p>
        </w:tc>
        <w:tc>
          <w:tcPr>
            <w:tcW w:w="1476" w:type="dxa"/>
            <w:tcBorders>
              <w:top w:val="single" w:sz="8" w:space="0" w:color="AEAEAE"/>
              <w:left w:val="single" w:sz="8" w:space="0" w:color="E0E0E0"/>
              <w:bottom w:val="single" w:sz="8" w:space="0" w:color="AEAEAE"/>
              <w:right w:val="single" w:sz="8" w:space="0" w:color="E0E0E0"/>
            </w:tcBorders>
            <w:shd w:val="clear" w:color="auto" w:fill="FFFFFF"/>
            <w:tcMar>
              <w:top w:w="0" w:type="dxa"/>
              <w:bottom w:w="0" w:type="dxa"/>
            </w:tcMar>
          </w:tcPr>
          <w:p w14:paraId="2B1B6627" w14:textId="77777777" w:rsidR="00D41DD2" w:rsidRDefault="00DF68C0">
            <w:pPr>
              <w:ind w:left="60" w:right="60"/>
              <w:jc w:val="right"/>
              <w:rPr>
                <w:rFonts w:ascii="Arial" w:eastAsia="Arial" w:hAnsi="Arial" w:cs="Arial"/>
                <w:color w:val="010205"/>
              </w:rPr>
            </w:pPr>
            <w:r>
              <w:rPr>
                <w:rFonts w:ascii="Arial" w:eastAsia="Arial" w:hAnsi="Arial" w:cs="Arial"/>
                <w:color w:val="010205"/>
              </w:rPr>
              <w:t>1.000</w:t>
            </w:r>
          </w:p>
        </w:tc>
        <w:tc>
          <w:tcPr>
            <w:tcW w:w="1030" w:type="dxa"/>
            <w:tcBorders>
              <w:top w:val="single" w:sz="8" w:space="0" w:color="AEAEAE"/>
              <w:left w:val="single" w:sz="8" w:space="0" w:color="E0E0E0"/>
              <w:bottom w:val="single" w:sz="8" w:space="0" w:color="AEAEAE"/>
              <w:right w:val="nil"/>
            </w:tcBorders>
            <w:shd w:val="clear" w:color="auto" w:fill="FFFFFF"/>
            <w:tcMar>
              <w:top w:w="0" w:type="dxa"/>
              <w:bottom w:w="0" w:type="dxa"/>
            </w:tcMar>
          </w:tcPr>
          <w:p w14:paraId="552AB6F1" w14:textId="77777777" w:rsidR="00D41DD2" w:rsidRDefault="00DF68C0">
            <w:pPr>
              <w:ind w:left="60" w:right="60"/>
              <w:jc w:val="right"/>
              <w:rPr>
                <w:rFonts w:ascii="Arial" w:eastAsia="Arial" w:hAnsi="Arial" w:cs="Arial"/>
                <w:color w:val="010205"/>
              </w:rPr>
            </w:pPr>
            <w:r>
              <w:rPr>
                <w:rFonts w:ascii="Arial" w:eastAsia="Arial" w:hAnsi="Arial" w:cs="Arial"/>
                <w:color w:val="010205"/>
              </w:rPr>
              <w:t>400</w:t>
            </w:r>
          </w:p>
        </w:tc>
      </w:tr>
      <w:tr w:rsidR="00D41DD2" w14:paraId="11596F84" w14:textId="77777777">
        <w:trPr>
          <w:cantSplit/>
        </w:trPr>
        <w:tc>
          <w:tcPr>
            <w:tcW w:w="2090" w:type="dxa"/>
            <w:tcBorders>
              <w:top w:val="single" w:sz="8" w:space="0" w:color="AEAEAE"/>
              <w:left w:val="nil"/>
              <w:bottom w:val="single" w:sz="8" w:space="0" w:color="152935"/>
              <w:right w:val="nil"/>
            </w:tcBorders>
            <w:shd w:val="clear" w:color="auto" w:fill="E0E0E0"/>
            <w:tcMar>
              <w:top w:w="0" w:type="dxa"/>
              <w:bottom w:w="0" w:type="dxa"/>
            </w:tcMar>
          </w:tcPr>
          <w:p w14:paraId="705CBBAC" w14:textId="77777777" w:rsidR="00D41DD2" w:rsidRDefault="00DF68C0">
            <w:pPr>
              <w:ind w:left="60" w:right="60"/>
              <w:rPr>
                <w:rFonts w:ascii="Arial" w:eastAsia="Arial" w:hAnsi="Arial" w:cs="Arial"/>
                <w:color w:val="264A60"/>
              </w:rPr>
            </w:pPr>
            <w:r>
              <w:rPr>
                <w:rFonts w:ascii="Arial" w:eastAsia="Arial" w:hAnsi="Arial" w:cs="Arial"/>
                <w:color w:val="264A60"/>
              </w:rPr>
              <w:t>Std. Residual</w:t>
            </w:r>
          </w:p>
        </w:tc>
        <w:tc>
          <w:tcPr>
            <w:tcW w:w="1091" w:type="dxa"/>
            <w:tcBorders>
              <w:top w:val="single" w:sz="8" w:space="0" w:color="AEAEAE"/>
              <w:left w:val="nil"/>
              <w:bottom w:val="single" w:sz="8" w:space="0" w:color="152935"/>
              <w:right w:val="single" w:sz="8" w:space="0" w:color="E0E0E0"/>
            </w:tcBorders>
            <w:shd w:val="clear" w:color="auto" w:fill="FFFFFF"/>
            <w:tcMar>
              <w:top w:w="0" w:type="dxa"/>
              <w:bottom w:w="0" w:type="dxa"/>
            </w:tcMar>
          </w:tcPr>
          <w:p w14:paraId="3098A31B" w14:textId="77777777" w:rsidR="00D41DD2" w:rsidRDefault="00DF68C0">
            <w:pPr>
              <w:ind w:left="60" w:right="60"/>
              <w:jc w:val="right"/>
              <w:rPr>
                <w:rFonts w:ascii="Arial" w:eastAsia="Arial" w:hAnsi="Arial" w:cs="Arial"/>
                <w:color w:val="010205"/>
              </w:rPr>
            </w:pPr>
            <w:r>
              <w:rPr>
                <w:rFonts w:ascii="Arial" w:eastAsia="Arial" w:hAnsi="Arial" w:cs="Arial"/>
                <w:color w:val="010205"/>
              </w:rPr>
              <w:t>-7.758</w:t>
            </w:r>
          </w:p>
        </w:tc>
        <w:tc>
          <w:tcPr>
            <w:tcW w:w="1153" w:type="dxa"/>
            <w:tcBorders>
              <w:top w:val="single" w:sz="8" w:space="0" w:color="AEAEAE"/>
              <w:left w:val="single" w:sz="8" w:space="0" w:color="E0E0E0"/>
              <w:bottom w:val="single" w:sz="8" w:space="0" w:color="152935"/>
              <w:right w:val="single" w:sz="8" w:space="0" w:color="E0E0E0"/>
            </w:tcBorders>
            <w:shd w:val="clear" w:color="auto" w:fill="FFFFFF"/>
            <w:tcMar>
              <w:top w:w="0" w:type="dxa"/>
              <w:bottom w:w="0" w:type="dxa"/>
            </w:tcMar>
          </w:tcPr>
          <w:p w14:paraId="6AB612C1" w14:textId="77777777" w:rsidR="00D41DD2" w:rsidRDefault="00DF68C0">
            <w:pPr>
              <w:ind w:left="60" w:right="60"/>
              <w:jc w:val="right"/>
              <w:rPr>
                <w:rFonts w:ascii="Arial" w:eastAsia="Arial" w:hAnsi="Arial" w:cs="Arial"/>
                <w:color w:val="010205"/>
              </w:rPr>
            </w:pPr>
            <w:r>
              <w:rPr>
                <w:rFonts w:ascii="Arial" w:eastAsia="Arial" w:hAnsi="Arial" w:cs="Arial"/>
                <w:color w:val="010205"/>
              </w:rPr>
              <w:t>1.941</w:t>
            </w:r>
          </w:p>
        </w:tc>
        <w:tc>
          <w:tcPr>
            <w:tcW w:w="1030" w:type="dxa"/>
            <w:tcBorders>
              <w:top w:val="single" w:sz="8" w:space="0" w:color="AEAEAE"/>
              <w:left w:val="single" w:sz="8" w:space="0" w:color="E0E0E0"/>
              <w:bottom w:val="single" w:sz="8" w:space="0" w:color="152935"/>
              <w:right w:val="single" w:sz="8" w:space="0" w:color="E0E0E0"/>
            </w:tcBorders>
            <w:shd w:val="clear" w:color="auto" w:fill="FFFFFF"/>
            <w:tcMar>
              <w:top w:w="0" w:type="dxa"/>
              <w:bottom w:w="0" w:type="dxa"/>
            </w:tcMar>
          </w:tcPr>
          <w:p w14:paraId="65FA6F0C" w14:textId="77777777" w:rsidR="00D41DD2" w:rsidRDefault="00DF68C0">
            <w:pPr>
              <w:ind w:left="60" w:right="60"/>
              <w:jc w:val="right"/>
              <w:rPr>
                <w:rFonts w:ascii="Arial" w:eastAsia="Arial" w:hAnsi="Arial" w:cs="Arial"/>
                <w:color w:val="010205"/>
              </w:rPr>
            </w:pPr>
            <w:r>
              <w:rPr>
                <w:rFonts w:ascii="Arial" w:eastAsia="Arial" w:hAnsi="Arial" w:cs="Arial"/>
                <w:color w:val="010205"/>
              </w:rPr>
              <w:t>.000</w:t>
            </w:r>
          </w:p>
        </w:tc>
        <w:tc>
          <w:tcPr>
            <w:tcW w:w="1476" w:type="dxa"/>
            <w:tcBorders>
              <w:top w:val="single" w:sz="8" w:space="0" w:color="AEAEAE"/>
              <w:left w:val="single" w:sz="8" w:space="0" w:color="E0E0E0"/>
              <w:bottom w:val="single" w:sz="8" w:space="0" w:color="152935"/>
              <w:right w:val="single" w:sz="8" w:space="0" w:color="E0E0E0"/>
            </w:tcBorders>
            <w:shd w:val="clear" w:color="auto" w:fill="FFFFFF"/>
            <w:tcMar>
              <w:top w:w="0" w:type="dxa"/>
              <w:bottom w:w="0" w:type="dxa"/>
            </w:tcMar>
          </w:tcPr>
          <w:p w14:paraId="5382FFA4" w14:textId="77777777" w:rsidR="00D41DD2" w:rsidRDefault="00DF68C0">
            <w:pPr>
              <w:ind w:left="60" w:right="60"/>
              <w:jc w:val="right"/>
              <w:rPr>
                <w:rFonts w:ascii="Arial" w:eastAsia="Arial" w:hAnsi="Arial" w:cs="Arial"/>
                <w:color w:val="010205"/>
              </w:rPr>
            </w:pPr>
            <w:r>
              <w:rPr>
                <w:rFonts w:ascii="Arial" w:eastAsia="Arial" w:hAnsi="Arial" w:cs="Arial"/>
                <w:color w:val="010205"/>
              </w:rPr>
              <w:t>.999</w:t>
            </w:r>
          </w:p>
        </w:tc>
        <w:tc>
          <w:tcPr>
            <w:tcW w:w="1030" w:type="dxa"/>
            <w:tcBorders>
              <w:top w:val="single" w:sz="8" w:space="0" w:color="AEAEAE"/>
              <w:left w:val="single" w:sz="8" w:space="0" w:color="E0E0E0"/>
              <w:bottom w:val="single" w:sz="8" w:space="0" w:color="152935"/>
              <w:right w:val="nil"/>
            </w:tcBorders>
            <w:shd w:val="clear" w:color="auto" w:fill="FFFFFF"/>
            <w:tcMar>
              <w:top w:w="0" w:type="dxa"/>
              <w:bottom w:w="0" w:type="dxa"/>
            </w:tcMar>
          </w:tcPr>
          <w:p w14:paraId="63962013" w14:textId="77777777" w:rsidR="00D41DD2" w:rsidRDefault="00DF68C0">
            <w:pPr>
              <w:ind w:left="60" w:right="60"/>
              <w:jc w:val="right"/>
              <w:rPr>
                <w:rFonts w:ascii="Arial" w:eastAsia="Arial" w:hAnsi="Arial" w:cs="Arial"/>
                <w:color w:val="010205"/>
              </w:rPr>
            </w:pPr>
            <w:r>
              <w:rPr>
                <w:rFonts w:ascii="Arial" w:eastAsia="Arial" w:hAnsi="Arial" w:cs="Arial"/>
                <w:color w:val="010205"/>
              </w:rPr>
              <w:t>400</w:t>
            </w:r>
          </w:p>
        </w:tc>
      </w:tr>
      <w:tr w:rsidR="00D41DD2" w14:paraId="426DA011" w14:textId="77777777">
        <w:trPr>
          <w:cantSplit/>
        </w:trPr>
        <w:tc>
          <w:tcPr>
            <w:tcW w:w="7870" w:type="dxa"/>
            <w:gridSpan w:val="6"/>
            <w:tcBorders>
              <w:top w:val="nil"/>
              <w:left w:val="nil"/>
              <w:bottom w:val="nil"/>
              <w:right w:val="nil"/>
            </w:tcBorders>
            <w:shd w:val="clear" w:color="auto" w:fill="FFFFFF"/>
            <w:tcMar>
              <w:top w:w="0" w:type="dxa"/>
              <w:bottom w:w="0" w:type="dxa"/>
            </w:tcMar>
          </w:tcPr>
          <w:p w14:paraId="2F17E309" w14:textId="77777777" w:rsidR="00D41DD2" w:rsidRDefault="00DF68C0">
            <w:pPr>
              <w:ind w:left="60" w:right="60"/>
              <w:rPr>
                <w:rFonts w:ascii="Arial" w:eastAsia="Arial" w:hAnsi="Arial" w:cs="Arial"/>
                <w:color w:val="010205"/>
              </w:rPr>
            </w:pPr>
            <w:r>
              <w:rPr>
                <w:rFonts w:ascii="Arial" w:eastAsia="Arial" w:hAnsi="Arial" w:cs="Arial"/>
                <w:color w:val="010205"/>
              </w:rPr>
              <w:t>a. Dependent Variable: Y</w:t>
            </w:r>
          </w:p>
        </w:tc>
      </w:tr>
    </w:tbl>
    <w:p w14:paraId="02A2972D" w14:textId="77777777" w:rsidR="00D41DD2" w:rsidRDefault="00D41DD2" w:rsidP="002E7A87">
      <w:pPr>
        <w:jc w:val="both"/>
      </w:pPr>
    </w:p>
    <w:p w14:paraId="328E5B83" w14:textId="77777777" w:rsidR="00D41DD2" w:rsidRDefault="00DF68C0" w:rsidP="009A5745">
      <w:pPr>
        <w:pStyle w:val="BodyHead3"/>
        <w:ind w:left="0" w:firstLine="0"/>
      </w:pPr>
      <w:r>
        <w:t>Berdasarkan hasil analisis, persamaan regresi linier sederhana adalah:</w:t>
      </w:r>
    </w:p>
    <w:p w14:paraId="1A5972FB" w14:textId="77777777" w:rsidR="00D41DD2" w:rsidRDefault="00D41DD2" w:rsidP="00453643">
      <w:pPr>
        <w:jc w:val="both"/>
      </w:pPr>
    </w:p>
    <w:p w14:paraId="749CCF1D" w14:textId="77777777" w:rsidR="00D41DD2" w:rsidRDefault="00DF68C0">
      <w:pPr>
        <w:spacing w:line="360" w:lineRule="auto"/>
        <w:jc w:val="center"/>
      </w:pPr>
      <w:r>
        <w:rPr>
          <w:rFonts w:ascii="Cambria Math" w:eastAsia="Cambria Math" w:hAnsi="Cambria Math" w:cs="Cambria Math"/>
        </w:rPr>
        <w:t>𝑌</w:t>
      </w:r>
      <w:r>
        <w:t xml:space="preserve"> = 46,431 + 0,029 </w:t>
      </w:r>
      <w:r>
        <w:rPr>
          <w:rFonts w:ascii="Cambria Math" w:eastAsia="Cambria Math" w:hAnsi="Cambria Math" w:cs="Cambria Math"/>
        </w:rPr>
        <w:t>𝑋</w:t>
      </w:r>
    </w:p>
    <w:p w14:paraId="3EC273C3" w14:textId="77777777" w:rsidR="00D41DD2" w:rsidRDefault="00D41DD2" w:rsidP="00453643">
      <w:pPr>
        <w:jc w:val="both"/>
      </w:pPr>
    </w:p>
    <w:p w14:paraId="44DFCCCB" w14:textId="77777777" w:rsidR="00020CFC" w:rsidRDefault="00DF68C0" w:rsidP="0083616B">
      <w:pPr>
        <w:pStyle w:val="BodyHead3"/>
      </w:pPr>
      <w:r>
        <w:t xml:space="preserve">Hasil analisis regresi linier sederhana menunjukkan bahwa variabel X </w:t>
      </w:r>
      <w:r w:rsidR="00FD65C3">
        <w:t xml:space="preserve">memiliki hubungan </w:t>
      </w:r>
      <w:r>
        <w:t>pengaruh</w:t>
      </w:r>
      <w:r w:rsidR="00FD65C3">
        <w:t xml:space="preserve"> yang</w:t>
      </w:r>
      <w:r>
        <w:t xml:space="preserve"> positif terhadap variabel Y. </w:t>
      </w:r>
      <w:r w:rsidR="00FD65C3">
        <w:t>Penemuan</w:t>
      </w:r>
      <w:r>
        <w:t xml:space="preserve"> ini di</w:t>
      </w:r>
      <w:r w:rsidR="00FD65C3">
        <w:t>dukung</w:t>
      </w:r>
      <w:r>
        <w:t xml:space="preserve"> oleh </w:t>
      </w:r>
      <w:r w:rsidR="00FD65C3">
        <w:t xml:space="preserve">data </w:t>
      </w:r>
      <w:r>
        <w:t>nilai signifikansi</w:t>
      </w:r>
      <w:r w:rsidR="00FB18AE">
        <w:t xml:space="preserve"> (sig.)</w:t>
      </w:r>
      <w:r w:rsidR="00FD65C3">
        <w:t xml:space="preserve"> yang diperoleh</w:t>
      </w:r>
      <w:r>
        <w:t xml:space="preserve"> sebesar 0,014, </w:t>
      </w:r>
      <w:r>
        <w:lastRenderedPageBreak/>
        <w:t>yang</w:t>
      </w:r>
      <w:r w:rsidR="00FB18AE">
        <w:t xml:space="preserve"> merupakan</w:t>
      </w:r>
      <w:r>
        <w:t xml:space="preserve"> </w:t>
      </w:r>
      <w:r w:rsidR="00FB18AE">
        <w:t xml:space="preserve">angka </w:t>
      </w:r>
      <w:r>
        <w:t xml:space="preserve">lebih kecil dari taraf </w:t>
      </w:r>
      <w:r w:rsidR="00FD65C3">
        <w:t xml:space="preserve">ukur </w:t>
      </w:r>
      <w:r>
        <w:t>signifikansi</w:t>
      </w:r>
      <w:r w:rsidR="00FD65C3">
        <w:t>, yaitu</w:t>
      </w:r>
      <w:r>
        <w:t xml:space="preserve"> 0,05. Nilai </w:t>
      </w:r>
      <w:r w:rsidR="00FD65C3">
        <w:t>R</w:t>
      </w:r>
      <w:r w:rsidR="00FD65C3">
        <w:rPr>
          <w:vertAlign w:val="superscript"/>
        </w:rPr>
        <w:t>2</w:t>
      </w:r>
      <w:r w:rsidR="00FD65C3">
        <w:t xml:space="preserve"> </w:t>
      </w:r>
      <w:r>
        <w:t>(</w:t>
      </w:r>
      <w:r w:rsidRPr="002A06BC">
        <w:rPr>
          <w:i/>
          <w:iCs/>
        </w:rPr>
        <w:t>R Square</w:t>
      </w:r>
      <w:r>
        <w:t>) se</w:t>
      </w:r>
      <w:r w:rsidR="00FD65C3">
        <w:t>jumlah</w:t>
      </w:r>
      <w:r>
        <w:t xml:space="preserve"> 0,</w:t>
      </w:r>
      <w:r w:rsidR="004B5DE2">
        <w:t>123</w:t>
      </w:r>
      <w:r>
        <w:t xml:space="preserve"> menunjukkan bahwa variabel X hanya </w:t>
      </w:r>
      <w:r w:rsidR="00FB18AE">
        <w:t>menjelaskan</w:t>
      </w:r>
      <w:r>
        <w:t xml:space="preserve"> 1</w:t>
      </w:r>
      <w:r w:rsidR="004B5DE2">
        <w:t>2,3</w:t>
      </w:r>
      <w:r>
        <w:t xml:space="preserve">% variasi perubahan variabel Y, sedangkan </w:t>
      </w:r>
      <w:r w:rsidR="00FB18AE">
        <w:t>sisa 87,7% yang ada</w:t>
      </w:r>
      <w:r>
        <w:t xml:space="preserve"> </w:t>
      </w:r>
      <w:r w:rsidR="00FD65C3">
        <w:t>mengalami pengaruh yang berasal</w:t>
      </w:r>
      <w:r>
        <w:t xml:space="preserve"> </w:t>
      </w:r>
      <w:r w:rsidR="00FD65C3">
        <w:t>dari</w:t>
      </w:r>
      <w:r>
        <w:t xml:space="preserve"> variabel </w:t>
      </w:r>
      <w:r w:rsidR="00FB18AE">
        <w:t>yang tidak diteliti (</w:t>
      </w:r>
      <w:r>
        <w:t>di luar penelitian</w:t>
      </w:r>
      <w:r w:rsidR="00FB18AE">
        <w:t>)</w:t>
      </w:r>
      <w:r>
        <w:t>. Persa</w:t>
      </w:r>
      <w:r w:rsidR="00FB18AE">
        <w:t>maan atau formula</w:t>
      </w:r>
      <w:r>
        <w:t xml:space="preserve"> regresi yang </w:t>
      </w:r>
      <w:r w:rsidR="00FD65C3">
        <w:t>dibuat berdasarkan hasil SPSS</w:t>
      </w:r>
      <w:r>
        <w:t xml:space="preserve"> adalah</w:t>
      </w:r>
      <w:r w:rsidR="00FB18AE">
        <w:t>:</w:t>
      </w:r>
      <w:r>
        <w:t xml:space="preserve"> Y = 46,431 + 0,029X.</w:t>
      </w:r>
    </w:p>
    <w:p w14:paraId="64CEC74C" w14:textId="67631D2A" w:rsidR="00273FC0" w:rsidRPr="00157293" w:rsidRDefault="004B5DE2" w:rsidP="009A5745">
      <w:pPr>
        <w:pStyle w:val="BodyHead3"/>
        <w:rPr>
          <w:color w:val="000000"/>
        </w:rPr>
      </w:pPr>
      <w:r>
        <w:rPr>
          <w:color w:val="000000"/>
        </w:rPr>
        <w:t>Nilai konstanta (</w:t>
      </w:r>
      <w:r w:rsidRPr="002A06BC">
        <w:rPr>
          <w:i/>
          <w:iCs/>
          <w:color w:val="000000"/>
        </w:rPr>
        <w:t>alpha</w:t>
      </w:r>
      <w:r>
        <w:rPr>
          <w:color w:val="000000"/>
        </w:rPr>
        <w:t>) yang didapatkan sebesar 46,431 yang bernilai positif, sehingga bisa diartikan apabila nilai variabel independen (X) mengalami peningkatan,  maka akan terjadi peningkatan positif di nilai variabel dependen (Y).</w:t>
      </w:r>
      <w:r w:rsidR="00020CFC">
        <w:rPr>
          <w:color w:val="000000"/>
        </w:rPr>
        <w:t xml:space="preserve"> Sedangkan </w:t>
      </w:r>
      <w:r w:rsidR="00020CFC" w:rsidRPr="00020CFC">
        <w:rPr>
          <w:color w:val="000000"/>
        </w:rPr>
        <w:t>nilai koefisien regresi X (</w:t>
      </w:r>
      <w:r w:rsidR="00020CFC" w:rsidRPr="002A06BC">
        <w:rPr>
          <w:i/>
          <w:iCs/>
          <w:color w:val="000000"/>
        </w:rPr>
        <w:t>beta</w:t>
      </w:r>
      <w:r w:rsidR="00020CFC" w:rsidRPr="00020CFC">
        <w:rPr>
          <w:color w:val="000000"/>
        </w:rPr>
        <w:t>) yang didapatkan senilai 0,</w:t>
      </w:r>
      <w:r w:rsidR="00020CFC">
        <w:rPr>
          <w:color w:val="000000"/>
        </w:rPr>
        <w:t>029</w:t>
      </w:r>
      <w:r w:rsidR="00020CFC" w:rsidRPr="00020CFC">
        <w:rPr>
          <w:color w:val="000000"/>
        </w:rPr>
        <w:t xml:space="preserve"> </w:t>
      </w:r>
      <w:r w:rsidR="00FB18AE">
        <w:rPr>
          <w:color w:val="000000"/>
        </w:rPr>
        <w:t>bisa</w:t>
      </w:r>
      <w:r w:rsidR="00020CFC" w:rsidRPr="00020CFC">
        <w:rPr>
          <w:color w:val="000000"/>
        </w:rPr>
        <w:t xml:space="preserve"> di</w:t>
      </w:r>
      <w:r w:rsidR="00FB18AE">
        <w:rPr>
          <w:color w:val="000000"/>
        </w:rPr>
        <w:t>interpretasikan sebagai:</w:t>
      </w:r>
      <w:r w:rsidR="00020CFC" w:rsidRPr="00020CFC">
        <w:rPr>
          <w:color w:val="000000"/>
        </w:rPr>
        <w:t xml:space="preserve"> </w:t>
      </w:r>
      <w:r w:rsidR="00FB18AE">
        <w:rPr>
          <w:color w:val="000000"/>
        </w:rPr>
        <w:t xml:space="preserve">Peningkatan </w:t>
      </w:r>
      <w:r w:rsidR="00FB18AE" w:rsidRPr="00020CFC">
        <w:rPr>
          <w:color w:val="000000"/>
        </w:rPr>
        <w:t>satu</w:t>
      </w:r>
      <w:r w:rsidR="00FB18AE">
        <w:rPr>
          <w:color w:val="000000"/>
        </w:rPr>
        <w:t xml:space="preserve"> </w:t>
      </w:r>
      <w:r w:rsidR="00FB18AE" w:rsidRPr="00020CFC">
        <w:rPr>
          <w:color w:val="000000"/>
        </w:rPr>
        <w:t>satuan (1)</w:t>
      </w:r>
      <w:r w:rsidR="00020CFC" w:rsidRPr="00020CFC">
        <w:rPr>
          <w:color w:val="000000"/>
        </w:rPr>
        <w:t xml:space="preserve"> nilai dari variabel</w:t>
      </w:r>
      <w:r w:rsidR="00020CFC">
        <w:rPr>
          <w:color w:val="000000"/>
        </w:rPr>
        <w:t xml:space="preserve"> </w:t>
      </w:r>
      <w:r w:rsidR="00FB18AE">
        <w:rPr>
          <w:color w:val="000000"/>
        </w:rPr>
        <w:t>bebas</w:t>
      </w:r>
      <w:r w:rsidR="00020CFC" w:rsidRPr="00020CFC">
        <w:rPr>
          <w:color w:val="000000"/>
        </w:rPr>
        <w:t xml:space="preserve"> (X), maka</w:t>
      </w:r>
      <w:r w:rsidR="00FD65C3">
        <w:rPr>
          <w:color w:val="000000"/>
        </w:rPr>
        <w:t xml:space="preserve"> terjadi perubahan </w:t>
      </w:r>
      <w:r w:rsidR="002A06BC" w:rsidRPr="002A06BC">
        <w:rPr>
          <w:i/>
          <w:iCs/>
          <w:color w:val="000000"/>
        </w:rPr>
        <w:t>value</w:t>
      </w:r>
      <w:r w:rsidR="00FD65C3">
        <w:rPr>
          <w:i/>
          <w:iCs/>
          <w:color w:val="000000"/>
        </w:rPr>
        <w:t xml:space="preserve"> </w:t>
      </w:r>
      <w:r w:rsidR="00FD65C3">
        <w:rPr>
          <w:color w:val="000000"/>
        </w:rPr>
        <w:t>(nila</w:t>
      </w:r>
      <w:r w:rsidR="002A06BC">
        <w:rPr>
          <w:color w:val="000000"/>
        </w:rPr>
        <w:t>i</w:t>
      </w:r>
      <w:r w:rsidR="00FD65C3">
        <w:rPr>
          <w:color w:val="000000"/>
        </w:rPr>
        <w:t>)</w:t>
      </w:r>
      <w:r w:rsidR="00020CFC" w:rsidRPr="00020CFC">
        <w:rPr>
          <w:color w:val="000000"/>
        </w:rPr>
        <w:t xml:space="preserve"> pada variabel</w:t>
      </w:r>
      <w:r w:rsidR="00020CFC">
        <w:rPr>
          <w:color w:val="000000"/>
        </w:rPr>
        <w:t xml:space="preserve"> </w:t>
      </w:r>
      <w:r w:rsidR="00FB18AE">
        <w:rPr>
          <w:color w:val="000000"/>
        </w:rPr>
        <w:t>terikat</w:t>
      </w:r>
      <w:r w:rsidR="00020CFC" w:rsidRPr="00020CFC">
        <w:rPr>
          <w:color w:val="000000"/>
        </w:rPr>
        <w:t xml:space="preserve"> </w:t>
      </w:r>
      <w:r w:rsidR="00020CFC">
        <w:rPr>
          <w:color w:val="000000"/>
        </w:rPr>
        <w:t>(</w:t>
      </w:r>
      <w:r w:rsidR="00020CFC" w:rsidRPr="00020CFC">
        <w:rPr>
          <w:color w:val="000000"/>
        </w:rPr>
        <w:t>Y</w:t>
      </w:r>
      <w:r w:rsidR="00020CFC">
        <w:rPr>
          <w:color w:val="000000"/>
        </w:rPr>
        <w:t>)</w:t>
      </w:r>
      <w:r w:rsidR="00020CFC" w:rsidRPr="00020CFC">
        <w:rPr>
          <w:color w:val="000000"/>
        </w:rPr>
        <w:t xml:space="preserve"> akan</w:t>
      </w:r>
      <w:r w:rsidR="00FB18AE">
        <w:rPr>
          <w:color w:val="000000"/>
        </w:rPr>
        <w:t xml:space="preserve"> ikut</w:t>
      </w:r>
      <w:r w:rsidR="00020CFC" w:rsidRPr="00020CFC">
        <w:rPr>
          <w:color w:val="000000"/>
        </w:rPr>
        <w:t xml:space="preserve"> meningkat sebesar 0.</w:t>
      </w:r>
      <w:r w:rsidR="00020CFC">
        <w:rPr>
          <w:color w:val="000000"/>
        </w:rPr>
        <w:t>029</w:t>
      </w:r>
      <w:r w:rsidR="00020CFC" w:rsidRPr="00020CFC">
        <w:rPr>
          <w:color w:val="000000"/>
        </w:rPr>
        <w:t xml:space="preserve"> atau </w:t>
      </w:r>
      <w:r w:rsidR="00020CFC">
        <w:rPr>
          <w:color w:val="000000"/>
        </w:rPr>
        <w:t>2</w:t>
      </w:r>
      <w:r w:rsidR="00020CFC" w:rsidRPr="00020CFC">
        <w:rPr>
          <w:color w:val="000000"/>
        </w:rPr>
        <w:t>,</w:t>
      </w:r>
      <w:r w:rsidR="00020CFC">
        <w:rPr>
          <w:color w:val="000000"/>
        </w:rPr>
        <w:t>9</w:t>
      </w:r>
      <w:r w:rsidR="00020CFC" w:rsidRPr="00020CFC">
        <w:rPr>
          <w:color w:val="000000"/>
        </w:rPr>
        <w:t>%</w:t>
      </w:r>
      <w:r w:rsidR="00A94D4A">
        <w:rPr>
          <w:color w:val="000000"/>
        </w:rPr>
        <w:t>.</w:t>
      </w:r>
    </w:p>
    <w:p w14:paraId="6BC0891F" w14:textId="77777777" w:rsidR="00D41DD2" w:rsidRPr="00D8644C" w:rsidRDefault="00DF68C0">
      <w:pPr>
        <w:pStyle w:val="Heading2"/>
        <w:keepNext w:val="0"/>
        <w:keepLines w:val="0"/>
        <w:numPr>
          <w:ilvl w:val="0"/>
          <w:numId w:val="9"/>
        </w:numPr>
        <w:tabs>
          <w:tab w:val="left" w:pos="810"/>
          <w:tab w:val="left" w:pos="3420"/>
        </w:tabs>
        <w:spacing w:before="0" w:line="360" w:lineRule="auto"/>
        <w:jc w:val="both"/>
        <w:rPr>
          <w:b w:val="0"/>
          <w:bCs/>
        </w:rPr>
      </w:pPr>
      <w:bookmarkStart w:id="100" w:name="_Toc219486826"/>
      <w:r w:rsidRPr="00D8644C">
        <w:rPr>
          <w:bCs/>
        </w:rPr>
        <w:t>Pembahasan</w:t>
      </w:r>
      <w:bookmarkEnd w:id="100"/>
    </w:p>
    <w:p w14:paraId="54595449" w14:textId="2010715C" w:rsidR="008F530B" w:rsidRPr="008F530B" w:rsidRDefault="00FD65C3" w:rsidP="009A5745">
      <w:pPr>
        <w:pStyle w:val="BodyHead2"/>
      </w:pPr>
      <w:r>
        <w:t>P</w:t>
      </w:r>
      <w:r w:rsidR="00DF68C0">
        <w:t xml:space="preserve">enelitian </w:t>
      </w:r>
      <w:r w:rsidR="004A2226">
        <w:t xml:space="preserve">menunjukkan </w:t>
      </w:r>
      <w:r w:rsidR="004B5DE2">
        <w:t xml:space="preserve">bahwa variabel </w:t>
      </w:r>
      <w:r>
        <w:t xml:space="preserve">independen </w:t>
      </w:r>
      <w:r w:rsidR="004B5DE2">
        <w:t>X, yait</w:t>
      </w:r>
      <w:r w:rsidR="00020CFC">
        <w:t>u</w:t>
      </w:r>
      <w:r w:rsidR="00732CA8">
        <w:t xml:space="preserve"> </w:t>
      </w:r>
      <w:r w:rsidR="00704966" w:rsidRPr="00704966">
        <w:rPr>
          <w:i/>
          <w:iCs/>
        </w:rPr>
        <w:t>Host</w:t>
      </w:r>
      <w:r w:rsidR="00145FA4">
        <w:t xml:space="preserve"> </w:t>
      </w:r>
      <w:r w:rsidR="003951ED" w:rsidRPr="003951ED">
        <w:rPr>
          <w:i/>
          <w:iCs/>
        </w:rPr>
        <w:t xml:space="preserve">Live </w:t>
      </w:r>
      <w:r w:rsidR="00732CA8">
        <w:rPr>
          <w:i/>
          <w:iCs/>
        </w:rPr>
        <w:t>S</w:t>
      </w:r>
      <w:r w:rsidR="00704966" w:rsidRPr="00704966">
        <w:rPr>
          <w:i/>
          <w:iCs/>
        </w:rPr>
        <w:t>hop</w:t>
      </w:r>
      <w:r w:rsidR="003951ED" w:rsidRPr="003951ED">
        <w:rPr>
          <w:i/>
          <w:iCs/>
        </w:rPr>
        <w:t>ping</w:t>
      </w:r>
      <w:r w:rsidR="00145FA4">
        <w:t xml:space="preserve"> </w:t>
      </w:r>
      <w:r w:rsidR="00020CFC">
        <w:t>memiliki pengaruh</w:t>
      </w:r>
      <w:r w:rsidR="00CF046B">
        <w:t xml:space="preserve"> positif</w:t>
      </w:r>
      <w:r w:rsidR="00020CFC">
        <w:t xml:space="preserve"> terhadap variabel </w:t>
      </w:r>
      <w:r>
        <w:t xml:space="preserve">dependen </w:t>
      </w:r>
      <w:r w:rsidR="00020CFC">
        <w:t>Y, yaitu Keputusan Pembelian.</w:t>
      </w:r>
      <w:r w:rsidR="007E3691">
        <w:t xml:space="preserve"> Hal ini dibuktikan melalui </w:t>
      </w:r>
      <w:r>
        <w:t xml:space="preserve">penemuan yang didapat setelah </w:t>
      </w:r>
      <w:r w:rsidR="007E3691">
        <w:t>uji ANOVA</w:t>
      </w:r>
      <w:r>
        <w:t xml:space="preserve">, </w:t>
      </w:r>
      <w:r w:rsidR="007E3691">
        <w:t xml:space="preserve">yang memiliki nilai 0.014 &lt; 0.05. Sehingga hipotesis </w:t>
      </w:r>
      <w:r w:rsidR="007E3691" w:rsidRPr="002A06BC">
        <w:rPr>
          <w:i/>
          <w:iCs/>
        </w:rPr>
        <w:t>null</w:t>
      </w:r>
      <w:r w:rsidR="007E3691">
        <w:t xml:space="preserve"> (h0) ditolak dan hipotesis alternatif (h1) diterima. </w:t>
      </w:r>
      <w:r w:rsidR="00020CFC">
        <w:t>Akan tetapi peneliti juga menemukan bahwa  hubungan yang terdapat antara kedua variabel tersebut</w:t>
      </w:r>
      <w:r w:rsidR="007E3691">
        <w:t>, walaupun positif, merupaka</w:t>
      </w:r>
      <w:r w:rsidR="00CF046B">
        <w:t>n</w:t>
      </w:r>
      <w:r w:rsidR="007E3691">
        <w:t xml:space="preserve"> hubungan yang lemah. Pengaruh variabel X terhadap variabel Y sebatas hanya 12.3%. </w:t>
      </w:r>
    </w:p>
    <w:p w14:paraId="02034F43" w14:textId="4E997AB0" w:rsidR="007E3691" w:rsidRPr="003874AF" w:rsidRDefault="00CF046B" w:rsidP="009A5745">
      <w:pPr>
        <w:pStyle w:val="BodyHead2"/>
      </w:pPr>
      <w:r>
        <w:t>Jika</w:t>
      </w:r>
      <w:r w:rsidR="00862195">
        <w:t xml:space="preserve"> dibandingkan dengan penelitian sebelumnya</w:t>
      </w:r>
      <w:r w:rsidR="00145FA4">
        <w:t xml:space="preserve"> yang menggunakan variabel serupa</w:t>
      </w:r>
      <w:r w:rsidR="00862195">
        <w:t xml:space="preserve">, seperti penelitian yang dilakukan oleh </w:t>
      </w:r>
      <w:r w:rsidR="00EE5121" w:rsidRPr="00EE5121">
        <w:rPr>
          <w:color w:val="000000"/>
        </w:rPr>
        <w:t>Chan &amp; Asni (2023)</w:t>
      </w:r>
      <w:r w:rsidR="00862195">
        <w:t xml:space="preserve">, yang menemukan bahwa atribut </w:t>
      </w:r>
      <w:r w:rsidR="003951ED" w:rsidRPr="003951ED">
        <w:rPr>
          <w:i/>
          <w:iCs/>
        </w:rPr>
        <w:t xml:space="preserve">live </w:t>
      </w:r>
      <w:r w:rsidR="00704966" w:rsidRPr="00704966">
        <w:rPr>
          <w:i/>
          <w:iCs/>
        </w:rPr>
        <w:t>shop</w:t>
      </w:r>
      <w:r w:rsidR="003951ED" w:rsidRPr="003951ED">
        <w:rPr>
          <w:i/>
          <w:iCs/>
        </w:rPr>
        <w:t>ping</w:t>
      </w:r>
      <w:r w:rsidR="00862195">
        <w:rPr>
          <w:i/>
          <w:iCs/>
        </w:rPr>
        <w:t xml:space="preserve"> </w:t>
      </w:r>
      <w:r w:rsidR="00862195">
        <w:t xml:space="preserve">seperti </w:t>
      </w:r>
      <w:r w:rsidR="00862195" w:rsidRPr="00581AE6">
        <w:t>daya tarik fisik penjual dan tingkat interaktivitas penjual, dan kehadiran sosial</w:t>
      </w:r>
      <w:r w:rsidR="008F530B">
        <w:t xml:space="preserve"> </w:t>
      </w:r>
      <w:r w:rsidR="00862195">
        <w:t xml:space="preserve">memiliki pengaruh yang signifikan terhadap keputusan pembelian konsumen di TikTok </w:t>
      </w:r>
      <w:r w:rsidR="00704966" w:rsidRPr="00704966">
        <w:rPr>
          <w:i/>
          <w:iCs/>
        </w:rPr>
        <w:t>Shop</w:t>
      </w:r>
      <w:r w:rsidR="00862195">
        <w:t>, dengan kontribusi pengaruh sebesar 43,2%</w:t>
      </w:r>
      <w:r w:rsidR="008F530B">
        <w:t xml:space="preserve">. Selain itu, kepercayaan terhadap penjual juga memiliki pengaruh signifikan terhadap keputusan pembelian, sebesar 23,5%. Jika dilakukan perbandingan kekuatan pengaruh, </w:t>
      </w:r>
      <w:r w:rsidR="00862195">
        <w:t xml:space="preserve">pengaruh </w:t>
      </w:r>
      <w:r w:rsidR="003951ED" w:rsidRPr="003951ED">
        <w:rPr>
          <w:i/>
          <w:iCs/>
        </w:rPr>
        <w:t xml:space="preserve">live </w:t>
      </w:r>
      <w:r w:rsidR="00704966" w:rsidRPr="00704966">
        <w:rPr>
          <w:i/>
          <w:iCs/>
        </w:rPr>
        <w:t>shop</w:t>
      </w:r>
      <w:r w:rsidR="003951ED" w:rsidRPr="003951ED">
        <w:rPr>
          <w:i/>
          <w:iCs/>
        </w:rPr>
        <w:t>ping</w:t>
      </w:r>
      <w:r w:rsidR="00862195">
        <w:t xml:space="preserve"> House of Smith di TikTok </w:t>
      </w:r>
      <w:r w:rsidR="008F530B">
        <w:t xml:space="preserve">sebesar 12,3% </w:t>
      </w:r>
      <w:r w:rsidR="00862195">
        <w:t xml:space="preserve">jauh lebih kecil dibandingkan  penemuan di penelitian </w:t>
      </w:r>
      <w:r w:rsidR="00862195">
        <w:lastRenderedPageBreak/>
        <w:t>terdahulu</w:t>
      </w:r>
      <w:r w:rsidR="008F530B">
        <w:t xml:space="preserve"> ini</w:t>
      </w:r>
      <w:r w:rsidR="00AF7DB6">
        <w:t>,</w:t>
      </w:r>
      <w:r w:rsidR="008F530B">
        <w:t xml:space="preserve"> yang menemukan bahwa atribut </w:t>
      </w:r>
      <w:r w:rsidR="003951ED" w:rsidRPr="003951ED">
        <w:rPr>
          <w:i/>
          <w:iCs/>
        </w:rPr>
        <w:t xml:space="preserve">live </w:t>
      </w:r>
      <w:r w:rsidR="00704966" w:rsidRPr="00704966">
        <w:rPr>
          <w:i/>
          <w:iCs/>
        </w:rPr>
        <w:t>shop</w:t>
      </w:r>
      <w:r w:rsidR="003951ED" w:rsidRPr="003951ED">
        <w:rPr>
          <w:i/>
          <w:iCs/>
        </w:rPr>
        <w:t>ping</w:t>
      </w:r>
      <w:r w:rsidR="008F530B">
        <w:rPr>
          <w:i/>
          <w:iCs/>
        </w:rPr>
        <w:t xml:space="preserve"> </w:t>
      </w:r>
      <w:r w:rsidR="00AF7DB6">
        <w:t xml:space="preserve">&amp; kepercayaan terhadap penjual </w:t>
      </w:r>
      <w:r w:rsidR="008F530B">
        <w:t>memiliki pengaruh sebesar 43,2%</w:t>
      </w:r>
      <w:r w:rsidR="00AF7DB6">
        <w:t xml:space="preserve"> &amp; 23,5%</w:t>
      </w:r>
      <w:r w:rsidR="008F530B">
        <w:t xml:space="preserve"> terhadap keputusan pembelian</w:t>
      </w:r>
      <w:r w:rsidR="00862195">
        <w:t>.</w:t>
      </w:r>
      <w:r w:rsidR="008F530B">
        <w:t xml:space="preserve"> Akan tetapi, penelitian terdahulu memiliki sampel dengan rentang usia yang berbeda, yaitu 15 – 40 tahun. Selain itu, penelitian terdahulu juga meneliti </w:t>
      </w:r>
      <w:r w:rsidR="003874AF">
        <w:t>pengaruh</w:t>
      </w:r>
      <w:r w:rsidR="008F530B">
        <w:t xml:space="preserve"> atribut </w:t>
      </w:r>
      <w:r w:rsidR="003951ED" w:rsidRPr="003951ED">
        <w:rPr>
          <w:i/>
          <w:iCs/>
        </w:rPr>
        <w:t xml:space="preserve">live </w:t>
      </w:r>
      <w:r w:rsidR="00704966" w:rsidRPr="00704966">
        <w:rPr>
          <w:i/>
          <w:iCs/>
        </w:rPr>
        <w:t>shop</w:t>
      </w:r>
      <w:r w:rsidR="003951ED" w:rsidRPr="003951ED">
        <w:rPr>
          <w:i/>
          <w:iCs/>
        </w:rPr>
        <w:t>ping</w:t>
      </w:r>
      <w:r w:rsidR="008F530B">
        <w:t xml:space="preserve"> dan kepercayaan</w:t>
      </w:r>
      <w:r w:rsidR="00AF7DB6">
        <w:t xml:space="preserve"> terhadap penjual secara umum, bukan </w:t>
      </w:r>
      <w:r w:rsidR="003874AF">
        <w:t xml:space="preserve">pengaruh </w:t>
      </w:r>
      <w:r w:rsidR="003874AF">
        <w:rPr>
          <w:i/>
          <w:iCs/>
        </w:rPr>
        <w:t>host</w:t>
      </w:r>
      <w:r w:rsidR="00AF7DB6">
        <w:t xml:space="preserve"> </w:t>
      </w:r>
      <w:r w:rsidR="003951ED" w:rsidRPr="003951ED">
        <w:rPr>
          <w:i/>
          <w:iCs/>
        </w:rPr>
        <w:t xml:space="preserve">live </w:t>
      </w:r>
      <w:r w:rsidR="00704966" w:rsidRPr="00704966">
        <w:rPr>
          <w:i/>
          <w:iCs/>
        </w:rPr>
        <w:t>shop</w:t>
      </w:r>
      <w:r w:rsidR="003951ED" w:rsidRPr="003951ED">
        <w:rPr>
          <w:i/>
          <w:iCs/>
        </w:rPr>
        <w:t>ping</w:t>
      </w:r>
      <w:r w:rsidR="00AF7DB6">
        <w:t xml:space="preserve"> </w:t>
      </w:r>
      <w:r w:rsidR="003874AF">
        <w:t xml:space="preserve"> bersasarkan </w:t>
      </w:r>
      <w:r w:rsidR="003874AF">
        <w:rPr>
          <w:i/>
          <w:iCs/>
        </w:rPr>
        <w:t>TEARS Model</w:t>
      </w:r>
      <w:r w:rsidR="003874AF">
        <w:t>.</w:t>
      </w:r>
    </w:p>
    <w:p w14:paraId="54046F8A" w14:textId="5E0FCCE1" w:rsidR="00A94D4A" w:rsidRDefault="00862195" w:rsidP="009A5745">
      <w:pPr>
        <w:pStyle w:val="BodyHead2"/>
        <w:rPr>
          <w:i/>
          <w:iCs/>
        </w:rPr>
      </w:pPr>
      <w:r w:rsidRPr="007E3691">
        <w:t xml:space="preserve">Sementara itu, penelitian </w:t>
      </w:r>
      <w:r w:rsidR="00CF046B">
        <w:t xml:space="preserve">oleh </w:t>
      </w:r>
      <w:r w:rsidR="00EE5121" w:rsidRPr="00EE5121">
        <w:rPr>
          <w:color w:val="000000"/>
        </w:rPr>
        <w:t>(Shabrina et al., 2024)</w:t>
      </w:r>
      <w:r w:rsidR="008F530B">
        <w:rPr>
          <w:color w:val="000000"/>
        </w:rPr>
        <w:t xml:space="preserve"> dengan variabel serupa</w:t>
      </w:r>
      <w:r w:rsidR="00CF046B">
        <w:rPr>
          <w:color w:val="000000"/>
        </w:rPr>
        <w:t xml:space="preserve"> </w:t>
      </w:r>
      <w:r w:rsidRPr="007E3691">
        <w:t xml:space="preserve">menemukan bahwa </w:t>
      </w:r>
      <w:r w:rsidR="00CF046B">
        <w:t>k</w:t>
      </w:r>
      <w:r w:rsidR="00CF046B" w:rsidRPr="00CF046B">
        <w:t xml:space="preserve">redibilitas </w:t>
      </w:r>
      <w:r w:rsidR="00704966" w:rsidRPr="00704966">
        <w:rPr>
          <w:i/>
          <w:iCs/>
        </w:rPr>
        <w:t>host</w:t>
      </w:r>
      <w:r w:rsidR="00CF046B" w:rsidRPr="00CF046B">
        <w:rPr>
          <w:i/>
          <w:iCs/>
        </w:rPr>
        <w:t xml:space="preserve"> </w:t>
      </w:r>
      <w:r w:rsidR="00CF046B">
        <w:rPr>
          <w:i/>
          <w:iCs/>
        </w:rPr>
        <w:t>l</w:t>
      </w:r>
      <w:r w:rsidR="00CF046B" w:rsidRPr="00CF046B">
        <w:rPr>
          <w:i/>
          <w:iCs/>
        </w:rPr>
        <w:t xml:space="preserve">ive </w:t>
      </w:r>
      <w:r w:rsidR="00CF046B">
        <w:rPr>
          <w:i/>
          <w:iCs/>
        </w:rPr>
        <w:t>s</w:t>
      </w:r>
      <w:r w:rsidR="00CF046B" w:rsidRPr="00CF046B">
        <w:rPr>
          <w:i/>
          <w:iCs/>
        </w:rPr>
        <w:t>treaming</w:t>
      </w:r>
      <w:r w:rsidR="00CF046B" w:rsidRPr="00CF046B">
        <w:t xml:space="preserve"> Tiktok</w:t>
      </w:r>
      <w:r w:rsidR="00CF046B">
        <w:t xml:space="preserve"> berpengaruh signifikan </w:t>
      </w:r>
      <w:r w:rsidR="00CF046B" w:rsidRPr="007E3691">
        <w:t xml:space="preserve">terhadap keputusan pembelian </w:t>
      </w:r>
      <w:r w:rsidR="00CF046B">
        <w:t xml:space="preserve">pada </w:t>
      </w:r>
      <w:r w:rsidR="00CF046B" w:rsidRPr="00CF046B">
        <w:t xml:space="preserve">pada </w:t>
      </w:r>
      <w:r w:rsidR="00CF046B">
        <w:t>p</w:t>
      </w:r>
      <w:r w:rsidR="00CF046B" w:rsidRPr="00CF046B">
        <w:t xml:space="preserve">enonton </w:t>
      </w:r>
      <w:r w:rsidR="00CF046B" w:rsidRPr="00CF046B">
        <w:rPr>
          <w:i/>
          <w:iCs/>
        </w:rPr>
        <w:t>live streaming</w:t>
      </w:r>
      <w:r w:rsidR="00CF046B" w:rsidRPr="00CF046B">
        <w:t xml:space="preserve"> @Skintific_Id</w:t>
      </w:r>
      <w:r w:rsidR="00CF046B">
        <w:t xml:space="preserve">. </w:t>
      </w:r>
      <w:r w:rsidR="0019517C">
        <w:t>Hasil penelitian menunjukkan kontribusi efektif setiap variabel</w:t>
      </w:r>
      <w:r w:rsidR="00CF046B">
        <w:t xml:space="preserve"> </w:t>
      </w:r>
      <w:r w:rsidR="0040424F">
        <w:t xml:space="preserve">di </w:t>
      </w:r>
      <w:r w:rsidR="00CF046B">
        <w:t xml:space="preserve">dalam penelitian terdahulu </w:t>
      </w:r>
      <w:r w:rsidR="0040424F">
        <w:t>(berdasarkan uji statistik inferensial)</w:t>
      </w:r>
      <w:r w:rsidR="0019517C">
        <w:t xml:space="preserve"> menunjukkan</w:t>
      </w:r>
      <w:r w:rsidR="00CF046B">
        <w:t xml:space="preserve">, keterpercayaan </w:t>
      </w:r>
      <w:r w:rsidR="00704966" w:rsidRPr="00704966">
        <w:rPr>
          <w:i/>
          <w:iCs/>
        </w:rPr>
        <w:t>host</w:t>
      </w:r>
      <w:r w:rsidR="00CF046B">
        <w:rPr>
          <w:i/>
          <w:iCs/>
        </w:rPr>
        <w:t xml:space="preserve"> </w:t>
      </w:r>
      <w:r w:rsidR="00CF046B">
        <w:t>(</w:t>
      </w:r>
      <w:r w:rsidR="003951ED" w:rsidRPr="003951ED">
        <w:rPr>
          <w:i/>
          <w:iCs/>
        </w:rPr>
        <w:t>trust</w:t>
      </w:r>
      <w:r w:rsidR="00CF046B" w:rsidRPr="00CF046B">
        <w:rPr>
          <w:i/>
          <w:iCs/>
        </w:rPr>
        <w:t>worthiness</w:t>
      </w:r>
      <w:r w:rsidR="00CF046B">
        <w:rPr>
          <w:i/>
          <w:iCs/>
        </w:rPr>
        <w:t>)</w:t>
      </w:r>
      <w:r w:rsidR="00CF046B">
        <w:t xml:space="preserve"> memiliki kontribusi efektif senilai </w:t>
      </w:r>
      <w:r w:rsidR="0040424F">
        <w:t>17</w:t>
      </w:r>
      <w:r w:rsidR="00CF046B">
        <w:t>,</w:t>
      </w:r>
      <w:r w:rsidR="0040424F">
        <w:t>50</w:t>
      </w:r>
      <w:r w:rsidR="00CF046B">
        <w:t>%</w:t>
      </w:r>
      <w:r w:rsidR="00CF046B">
        <w:rPr>
          <w:i/>
          <w:iCs/>
        </w:rPr>
        <w:t>.</w:t>
      </w:r>
      <w:r w:rsidR="00CF046B">
        <w:t xml:space="preserve"> Daya tarik </w:t>
      </w:r>
      <w:r w:rsidR="00704966" w:rsidRPr="00704966">
        <w:rPr>
          <w:i/>
          <w:iCs/>
        </w:rPr>
        <w:t>host</w:t>
      </w:r>
      <w:r w:rsidR="00CF046B">
        <w:t xml:space="preserve"> (</w:t>
      </w:r>
      <w:r w:rsidR="00CF046B">
        <w:rPr>
          <w:i/>
          <w:iCs/>
        </w:rPr>
        <w:t>Attractiveness</w:t>
      </w:r>
      <w:r w:rsidR="00CF046B">
        <w:t>) memiliki kontribusi efektif senilai 2</w:t>
      </w:r>
      <w:r w:rsidR="0040424F">
        <w:t>3</w:t>
      </w:r>
      <w:r w:rsidR="00CF046B">
        <w:t>,</w:t>
      </w:r>
      <w:r w:rsidR="0040424F">
        <w:t>40</w:t>
      </w:r>
      <w:r w:rsidR="00CF046B">
        <w:t xml:space="preserve">%. </w:t>
      </w:r>
      <w:r w:rsidR="0040424F">
        <w:t xml:space="preserve">Keahlian </w:t>
      </w:r>
      <w:r w:rsidR="00704966" w:rsidRPr="00704966">
        <w:rPr>
          <w:i/>
          <w:iCs/>
        </w:rPr>
        <w:t>host</w:t>
      </w:r>
      <w:r w:rsidR="0040424F">
        <w:t xml:space="preserve"> (</w:t>
      </w:r>
      <w:r w:rsidR="0040424F">
        <w:rPr>
          <w:i/>
          <w:iCs/>
        </w:rPr>
        <w:t>expertise</w:t>
      </w:r>
      <w:r w:rsidR="0040424F">
        <w:t>) memiliki kontribusi efektif sebesar 7%. Total pengaruh ketiga variabel memberikan kontribusi efektif sebesar 47.9%.</w:t>
      </w:r>
      <w:r w:rsidR="00CF046B">
        <w:rPr>
          <w:i/>
          <w:iCs/>
        </w:rPr>
        <w:t xml:space="preserve"> </w:t>
      </w:r>
    </w:p>
    <w:p w14:paraId="6CE30D6C" w14:textId="5661E3BD" w:rsidR="00863E9A" w:rsidRPr="003874AF" w:rsidRDefault="008F530B" w:rsidP="003874AF">
      <w:pPr>
        <w:pStyle w:val="BodyHead2"/>
        <w:rPr>
          <w:color w:val="000000"/>
        </w:rPr>
      </w:pPr>
      <w:r>
        <w:t>Jika dibandingkan dengan penelitian terdahulu dengan variabel serupa ini, p</w:t>
      </w:r>
      <w:r w:rsidR="00CF046B">
        <w:t xml:space="preserve">engaruh </w:t>
      </w:r>
      <w:r w:rsidR="00704966" w:rsidRPr="00704966">
        <w:rPr>
          <w:i/>
          <w:iCs/>
        </w:rPr>
        <w:t>host</w:t>
      </w:r>
      <w:r w:rsidR="00CF046B">
        <w:rPr>
          <w:i/>
          <w:iCs/>
        </w:rPr>
        <w:t xml:space="preserve"> </w:t>
      </w:r>
      <w:r w:rsidR="003951ED" w:rsidRPr="003951ED">
        <w:rPr>
          <w:i/>
          <w:iCs/>
        </w:rPr>
        <w:t xml:space="preserve">live </w:t>
      </w:r>
      <w:r w:rsidR="00704966" w:rsidRPr="00704966">
        <w:rPr>
          <w:i/>
          <w:iCs/>
        </w:rPr>
        <w:t>shop</w:t>
      </w:r>
      <w:r w:rsidR="003951ED" w:rsidRPr="003951ED">
        <w:rPr>
          <w:i/>
          <w:iCs/>
        </w:rPr>
        <w:t>ping</w:t>
      </w:r>
      <w:r w:rsidR="00A53D2E">
        <w:t xml:space="preserve"> dari </w:t>
      </w:r>
      <w:r w:rsidR="007E3691">
        <w:t xml:space="preserve">House of Smith yang merupakan </w:t>
      </w:r>
      <w:r w:rsidR="00704966" w:rsidRPr="00704966">
        <w:rPr>
          <w:i/>
          <w:iCs/>
        </w:rPr>
        <w:t>brand</w:t>
      </w:r>
      <w:r w:rsidR="007E3691">
        <w:t xml:space="preserve"> </w:t>
      </w:r>
      <w:r w:rsidR="00704966" w:rsidRPr="00704966">
        <w:rPr>
          <w:i/>
          <w:iCs/>
        </w:rPr>
        <w:t>fashion</w:t>
      </w:r>
      <w:r>
        <w:t xml:space="preserve"> hanya sebesar 12.3%</w:t>
      </w:r>
      <w:r w:rsidR="00863E9A">
        <w:t xml:space="preserve">. </w:t>
      </w:r>
      <w:r w:rsidR="00AF7DB6">
        <w:t xml:space="preserve">Akan tetapi, penelitian terdahulu ini meneliti </w:t>
      </w:r>
      <w:r w:rsidR="00704966" w:rsidRPr="00704966">
        <w:rPr>
          <w:i/>
          <w:iCs/>
        </w:rPr>
        <w:t>brand</w:t>
      </w:r>
      <w:r w:rsidR="00AF7DB6">
        <w:t xml:space="preserve"> yang berbeda, dalam industri yang berbeda. </w:t>
      </w:r>
      <w:r w:rsidR="00704966" w:rsidRPr="00704966">
        <w:rPr>
          <w:i/>
          <w:iCs/>
        </w:rPr>
        <w:t>Brand</w:t>
      </w:r>
      <w:r w:rsidR="00AF7DB6">
        <w:t xml:space="preserve"> yang diteliti dalam penelitian </w:t>
      </w:r>
      <w:r w:rsidR="00863E9A">
        <w:t xml:space="preserve">terdahulu </w:t>
      </w:r>
      <w:r w:rsidR="00AF7DB6">
        <w:t xml:space="preserve">ini merupakan </w:t>
      </w:r>
      <w:r w:rsidR="00704966" w:rsidRPr="00704966">
        <w:rPr>
          <w:i/>
          <w:iCs/>
        </w:rPr>
        <w:t>brand</w:t>
      </w:r>
      <w:r w:rsidR="00AF7DB6">
        <w:t xml:space="preserve"> </w:t>
      </w:r>
      <w:r w:rsidR="00EE5121">
        <w:t>Skintific</w:t>
      </w:r>
      <w:r w:rsidR="00AF7DB6">
        <w:t xml:space="preserve">, yang merupakan salah satu pemimpin pasar dalam industri </w:t>
      </w:r>
      <w:r w:rsidR="00AF7DB6">
        <w:rPr>
          <w:i/>
          <w:iCs/>
        </w:rPr>
        <w:t>skincare</w:t>
      </w:r>
      <w:r w:rsidR="00863E9A">
        <w:t xml:space="preserve">. </w:t>
      </w:r>
      <w:r w:rsidR="00EE5121">
        <w:t xml:space="preserve">Mengutip penelitian </w:t>
      </w:r>
      <w:r w:rsidR="005E049D">
        <w:t xml:space="preserve"> </w:t>
      </w:r>
      <w:sdt>
        <w:sdtPr>
          <w:rPr>
            <w:color w:val="000000"/>
          </w:rPr>
          <w:tag w:val="MENDELEY_CITATION_v3_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"/>
          <w:id w:val="1918441509"/>
          <w:placeholder>
            <w:docPart w:val="DefaultPlaceholder_-1854013440"/>
          </w:placeholder>
        </w:sdtPr>
        <w:sdtEndPr/>
        <w:sdtContent>
          <w:r w:rsidR="00DA506E" w:rsidRPr="00DA506E">
            <w:rPr>
              <w:color w:val="000000"/>
            </w:rPr>
            <w:t>(Fatmasari &amp; Barusman, 2025)</w:t>
          </w:r>
        </w:sdtContent>
      </w:sdt>
      <w:r w:rsidR="00863E9A">
        <w:rPr>
          <w:color w:val="000000"/>
        </w:rPr>
        <w:t>,</w:t>
      </w:r>
      <w:r w:rsidR="00EE5121">
        <w:rPr>
          <w:color w:val="000000"/>
        </w:rPr>
        <w:t xml:space="preserve"> </w:t>
      </w:r>
      <w:r w:rsidR="005E049D">
        <w:rPr>
          <w:color w:val="000000"/>
        </w:rPr>
        <w:t>“</w:t>
      </w:r>
      <w:r w:rsidR="005E049D" w:rsidRPr="005E049D">
        <w:rPr>
          <w:color w:val="000000"/>
        </w:rPr>
        <w:t>Skintific berhasil meraih posisi teratas dalampenjualan produk kecantikan di Indonesia selama periode Q1 2024, dengan total penjualan</w:t>
      </w:r>
      <w:r w:rsidR="005E049D">
        <w:rPr>
          <w:color w:val="000000"/>
        </w:rPr>
        <w:t xml:space="preserve"> </w:t>
      </w:r>
      <w:r w:rsidR="005E049D" w:rsidRPr="005E049D">
        <w:rPr>
          <w:color w:val="000000"/>
        </w:rPr>
        <w:t>mencapai &gt;Rp 70 miliar.</w:t>
      </w:r>
      <w:r w:rsidR="005E049D">
        <w:rPr>
          <w:color w:val="000000"/>
        </w:rPr>
        <w:t xml:space="preserve">”  </w:t>
      </w:r>
      <w:r w:rsidR="005E049D" w:rsidRPr="005E049D">
        <w:rPr>
          <w:color w:val="000000"/>
        </w:rPr>
        <w:t xml:space="preserve">Namun, peneliti menyadari bahwa posisi Skintific sebagai salah satu </w:t>
      </w:r>
      <w:r w:rsidR="00704966" w:rsidRPr="00704966">
        <w:rPr>
          <w:i/>
          <w:iCs/>
          <w:color w:val="000000"/>
        </w:rPr>
        <w:t>brand</w:t>
      </w:r>
      <w:r w:rsidR="005E049D" w:rsidRPr="005E049D">
        <w:rPr>
          <w:color w:val="000000"/>
        </w:rPr>
        <w:t xml:space="preserve"> </w:t>
      </w:r>
      <w:r w:rsidR="005E049D" w:rsidRPr="007A4875">
        <w:rPr>
          <w:i/>
          <w:iCs/>
          <w:color w:val="000000"/>
        </w:rPr>
        <w:t>skincare</w:t>
      </w:r>
      <w:r w:rsidR="005E049D" w:rsidRPr="005E049D">
        <w:rPr>
          <w:color w:val="000000"/>
        </w:rPr>
        <w:t xml:space="preserve"> dengan pangsa pasar besar di Indonesia berpotensi menyebabkan perbedaan konteks penelitian dibandingkan penelitian terdahulu. Oleh karena itu, perbedaan konteks </w:t>
      </w:r>
      <w:r w:rsidR="00704966" w:rsidRPr="00704966">
        <w:rPr>
          <w:i/>
          <w:iCs/>
          <w:color w:val="000000"/>
        </w:rPr>
        <w:t>brand</w:t>
      </w:r>
      <w:r w:rsidR="005E049D" w:rsidRPr="005E049D">
        <w:rPr>
          <w:color w:val="000000"/>
        </w:rPr>
        <w:t xml:space="preserve"> dan industri perlu diperhatikan dalam menafsirkan hasil penelitian ini.</w:t>
      </w:r>
    </w:p>
    <w:p w14:paraId="4C896960" w14:textId="77777777" w:rsidR="00E86429" w:rsidRDefault="00E86429">
      <w:pPr>
        <w:rPr>
          <w:b/>
          <w:bCs/>
          <w:sz w:val="28"/>
          <w:szCs w:val="28"/>
        </w:rPr>
      </w:pPr>
      <w:bookmarkStart w:id="101" w:name="_Toc219486827"/>
      <w:r>
        <w:rPr>
          <w:b/>
          <w:bCs/>
        </w:rPr>
        <w:br w:type="page"/>
      </w:r>
    </w:p>
    <w:p w14:paraId="65D51180" w14:textId="452C38BC" w:rsidR="00AF7DB6" w:rsidRPr="00B068E1" w:rsidRDefault="00AF7DB6" w:rsidP="00AF7DB6">
      <w:pPr>
        <w:pStyle w:val="Heading1"/>
        <w:spacing w:before="0" w:line="360" w:lineRule="auto"/>
        <w:rPr>
          <w:b/>
          <w:bCs/>
        </w:rPr>
      </w:pPr>
      <w:r w:rsidRPr="00B068E1">
        <w:rPr>
          <w:b/>
          <w:bCs/>
        </w:rPr>
        <w:lastRenderedPageBreak/>
        <w:t xml:space="preserve">BAB V </w:t>
      </w:r>
      <w:r w:rsidRPr="00B068E1">
        <w:rPr>
          <w:b/>
          <w:bCs/>
        </w:rPr>
        <w:br/>
        <w:t>KESIMPULAN DAN SARAN</w:t>
      </w:r>
      <w:bookmarkEnd w:id="101"/>
    </w:p>
    <w:p w14:paraId="3A0D5243" w14:textId="77777777" w:rsidR="00AF7DB6" w:rsidRDefault="00AF7DB6" w:rsidP="00AF7DB6"/>
    <w:p w14:paraId="334E7C44" w14:textId="6065D1D6" w:rsidR="00873956" w:rsidRDefault="00873956" w:rsidP="00696A07">
      <w:pPr>
        <w:pStyle w:val="Heading2"/>
        <w:numPr>
          <w:ilvl w:val="0"/>
          <w:numId w:val="27"/>
        </w:numPr>
        <w:spacing w:before="0" w:line="360" w:lineRule="auto"/>
        <w:ind w:left="426" w:hanging="426"/>
      </w:pPr>
      <w:bookmarkStart w:id="102" w:name="_mr0dd9fgp2oc" w:colFirst="0" w:colLast="0"/>
      <w:bookmarkStart w:id="103" w:name="_Toc219486828"/>
      <w:bookmarkStart w:id="104" w:name="_Toc219476151"/>
      <w:bookmarkEnd w:id="102"/>
      <w:r w:rsidRPr="00873956">
        <w:t>Kesimpulan</w:t>
      </w:r>
      <w:bookmarkEnd w:id="103"/>
    </w:p>
    <w:p w14:paraId="6F891E51" w14:textId="3E24933D" w:rsidR="00873956" w:rsidRPr="00873956" w:rsidRDefault="00873956" w:rsidP="00696A07">
      <w:pPr>
        <w:pStyle w:val="BodyHead2"/>
      </w:pPr>
      <w:r w:rsidRPr="00873956">
        <w:t xml:space="preserve">Menurut hasil penelitian, bisa dibuat kesimpulan bahwa variabel </w:t>
      </w:r>
      <w:r w:rsidR="00704966" w:rsidRPr="00704966">
        <w:rPr>
          <w:i/>
          <w:iCs/>
        </w:rPr>
        <w:t>Host</w:t>
      </w:r>
      <w:r w:rsidRPr="007A4875">
        <w:rPr>
          <w:i/>
          <w:iCs/>
        </w:rPr>
        <w:t xml:space="preserve"> </w:t>
      </w:r>
      <w:r w:rsidR="003951ED" w:rsidRPr="003951ED">
        <w:rPr>
          <w:i/>
          <w:iCs/>
        </w:rPr>
        <w:t xml:space="preserve">Live </w:t>
      </w:r>
      <w:r w:rsidR="00732CA8">
        <w:rPr>
          <w:i/>
          <w:iCs/>
        </w:rPr>
        <w:t>S</w:t>
      </w:r>
      <w:r w:rsidR="00704966" w:rsidRPr="00704966">
        <w:rPr>
          <w:i/>
          <w:iCs/>
        </w:rPr>
        <w:t>hop</w:t>
      </w:r>
      <w:r w:rsidR="003951ED" w:rsidRPr="003951ED">
        <w:rPr>
          <w:i/>
          <w:iCs/>
        </w:rPr>
        <w:t>ping</w:t>
      </w:r>
      <w:r w:rsidRPr="00873956">
        <w:t xml:space="preserve"> mempunyai pengaruh positif terhadap Keputusan Pembelian pada konsumer kategori Gen Z di House of Smith di TikTok. Penemuan ini dibuktikan menggunakan pengujian ANOVA yang memberikan nilai signifikansi sebesar 0,014. Nilai yang dihasilkan dalam pengujian lebih kecil dari 0,05. Dari penemuan ini, diambil keputusan bahwa hipotesis </w:t>
      </w:r>
      <w:r w:rsidRPr="002A06BC">
        <w:rPr>
          <w:i/>
          <w:iCs/>
        </w:rPr>
        <w:t>null</w:t>
      </w:r>
      <w:r w:rsidRPr="00873956">
        <w:t xml:space="preserve"> (H0) ditolak dan hipotesis alternatif (Ha) diterima. Tetapi kekuatan hubungan  yang d</w:t>
      </w:r>
      <w:r w:rsidR="00094270" w:rsidRPr="00094270">
        <w:rPr>
          <w:i/>
          <w:iCs/>
        </w:rPr>
        <w:t>item</w:t>
      </w:r>
      <w:r w:rsidRPr="00873956">
        <w:t xml:space="preserve">ukan antara variabel </w:t>
      </w:r>
      <w:r w:rsidR="00704966" w:rsidRPr="00704966">
        <w:rPr>
          <w:i/>
          <w:iCs/>
        </w:rPr>
        <w:t>Host</w:t>
      </w:r>
      <w:r w:rsidRPr="007A4875">
        <w:rPr>
          <w:i/>
          <w:iCs/>
        </w:rPr>
        <w:t xml:space="preserve"> </w:t>
      </w:r>
      <w:r w:rsidR="003951ED" w:rsidRPr="003951ED">
        <w:rPr>
          <w:i/>
          <w:iCs/>
        </w:rPr>
        <w:t xml:space="preserve">Live </w:t>
      </w:r>
      <w:r w:rsidR="00732CA8">
        <w:rPr>
          <w:i/>
          <w:iCs/>
        </w:rPr>
        <w:t>S</w:t>
      </w:r>
      <w:r w:rsidR="00704966" w:rsidRPr="00704966">
        <w:rPr>
          <w:i/>
          <w:iCs/>
        </w:rPr>
        <w:t>hop</w:t>
      </w:r>
      <w:r w:rsidR="003951ED" w:rsidRPr="003951ED">
        <w:rPr>
          <w:i/>
          <w:iCs/>
        </w:rPr>
        <w:t>ping</w:t>
      </w:r>
      <w:r w:rsidRPr="00873956">
        <w:t xml:space="preserve"> dengan variabel Keputusan Pembelian bedasarkan jumlah R2 (</w:t>
      </w:r>
      <w:r w:rsidRPr="002A06BC">
        <w:rPr>
          <w:i/>
          <w:iCs/>
        </w:rPr>
        <w:t>R square</w:t>
      </w:r>
      <w:r w:rsidRPr="00873956">
        <w:t>) hanyalah 0.123, atau 12.3%.</w:t>
      </w:r>
    </w:p>
    <w:p w14:paraId="7A5CF34C" w14:textId="1A4E9A65" w:rsidR="00873956" w:rsidRPr="005E049D" w:rsidRDefault="00873956" w:rsidP="00696A07">
      <w:pPr>
        <w:pStyle w:val="BodyHead2"/>
      </w:pPr>
      <w:r w:rsidRPr="00873956">
        <w:t xml:space="preserve">Bisa diartikan bahwa, hasil penemuan menyatakan adanya hubungan </w:t>
      </w:r>
      <w:r w:rsidR="00704966" w:rsidRPr="00704966">
        <w:rPr>
          <w:i/>
          <w:iCs/>
        </w:rPr>
        <w:t>host</w:t>
      </w:r>
      <w:r w:rsidRPr="007A4875">
        <w:rPr>
          <w:i/>
          <w:iCs/>
        </w:rPr>
        <w:t xml:space="preserve"> </w:t>
      </w:r>
      <w:r w:rsidR="003951ED" w:rsidRPr="003951ED">
        <w:rPr>
          <w:i/>
          <w:iCs/>
        </w:rPr>
        <w:t xml:space="preserve">live </w:t>
      </w:r>
      <w:r w:rsidR="00704966" w:rsidRPr="00704966">
        <w:rPr>
          <w:i/>
          <w:iCs/>
        </w:rPr>
        <w:t>shop</w:t>
      </w:r>
      <w:r w:rsidR="003951ED" w:rsidRPr="003951ED">
        <w:rPr>
          <w:i/>
          <w:iCs/>
        </w:rPr>
        <w:t>ping</w:t>
      </w:r>
      <w:r w:rsidRPr="007A4875">
        <w:rPr>
          <w:i/>
          <w:iCs/>
        </w:rPr>
        <w:t xml:space="preserve"> </w:t>
      </w:r>
      <w:r w:rsidRPr="00873956">
        <w:t xml:space="preserve">House of Smith di TikTok dengan keputusan pembelian untuk konsumen kategori Gen Z. Namun, hubungan ini tergolong cukup lemah dengan tingkat hubungan sebatas 12,3% saja. Hal ini merupakan hasil yang berbeda dengan ekspektasi yang dibuat berdasarkan hasil penelitian sebelumnya. Pada penelitian sebelumnya oleh </w:t>
      </w:r>
      <w:sdt>
        <w:sdtPr>
          <w:rPr>
            <w:color w:val="000000"/>
          </w:rPr>
          <w:tag w:val="MENDELEY_CITATION_v3_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"/>
          <w:id w:val="1216557134"/>
          <w:placeholder>
            <w:docPart w:val="0AFF7C2B0D534AD6A8D59AC06E456821"/>
          </w:placeholder>
        </w:sdtPr>
        <w:sdtEndPr/>
        <w:sdtContent>
          <w:r w:rsidR="00DA506E" w:rsidRPr="00DA506E">
            <w:rPr>
              <w:color w:val="000000"/>
            </w:rPr>
            <w:t>Shabrina et al., (2024)</w:t>
          </w:r>
        </w:sdtContent>
      </w:sdt>
      <w:r w:rsidRPr="00873956">
        <w:t xml:space="preserve"> </w:t>
      </w:r>
      <w:r w:rsidR="007A4875">
        <w:t xml:space="preserve">dengan variabel serupa, </w:t>
      </w:r>
      <w:r w:rsidRPr="00873956">
        <w:t>terdapat perbedaan kekuatan hubungan yang lebih kuat diantara penemuan penelitian sekarang vs. penelitian terdahulu (12,3% vs 47,9%).</w:t>
      </w:r>
      <w:r w:rsidR="007A4875">
        <w:t xml:space="preserve"> </w:t>
      </w:r>
      <w:r w:rsidR="007A4875" w:rsidRPr="005E049D">
        <w:t xml:space="preserve">Namun, peneliti menyadari bahwa posisi Skintific sebagai salah satu </w:t>
      </w:r>
      <w:r w:rsidR="00704966" w:rsidRPr="00704966">
        <w:rPr>
          <w:i/>
          <w:iCs/>
        </w:rPr>
        <w:t>brand</w:t>
      </w:r>
      <w:r w:rsidR="007A4875" w:rsidRPr="005E049D">
        <w:t xml:space="preserve"> </w:t>
      </w:r>
      <w:r w:rsidR="007A4875" w:rsidRPr="007A4875">
        <w:rPr>
          <w:i/>
          <w:iCs/>
        </w:rPr>
        <w:t>skincare</w:t>
      </w:r>
      <w:r w:rsidR="007A4875" w:rsidRPr="005E049D">
        <w:t xml:space="preserve"> dengan pangsa pasar besar di Indonesia berpotensi menyebabkan perbedaan konteks penelitian dibandingkan penelitian terdahulu.</w:t>
      </w:r>
      <w:r w:rsidRPr="00873956">
        <w:t xml:space="preserve"> Selain itu, penelitian terdahulu lainnya oleh</w:t>
      </w:r>
      <w:r w:rsidR="002A06BC">
        <w:t xml:space="preserve"> </w:t>
      </w:r>
      <w:sdt>
        <w:sdtPr>
          <w:rPr>
            <w:color w:val="000000"/>
          </w:rPr>
          <w:tag w:val="MENDELEY_CITATION_v3_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"/>
          <w:id w:val="-416248695"/>
          <w:placeholder>
            <w:docPart w:val="DefaultPlaceholder_-1854013440"/>
          </w:placeholder>
        </w:sdtPr>
        <w:sdtEndPr/>
        <w:sdtContent>
          <w:r w:rsidR="00DA506E" w:rsidRPr="00DA506E">
            <w:rPr>
              <w:color w:val="000000"/>
            </w:rPr>
            <w:t>(Chan &amp; Asni (2023)</w:t>
          </w:r>
        </w:sdtContent>
      </w:sdt>
      <w:r w:rsidR="002A06BC">
        <w:rPr>
          <w:color w:val="000000"/>
        </w:rPr>
        <w:t xml:space="preserve"> </w:t>
      </w:r>
      <w:r w:rsidRPr="00873956">
        <w:t xml:space="preserve">juga menemukan hasil yang menunjukkan hubungan kuat antara </w:t>
      </w:r>
      <w:r w:rsidR="003951ED" w:rsidRPr="003951ED">
        <w:rPr>
          <w:i/>
          <w:iCs/>
        </w:rPr>
        <w:t xml:space="preserve">live </w:t>
      </w:r>
      <w:r w:rsidR="00704966" w:rsidRPr="00704966">
        <w:rPr>
          <w:i/>
          <w:iCs/>
        </w:rPr>
        <w:t>shop</w:t>
      </w:r>
      <w:r w:rsidR="003951ED" w:rsidRPr="003951ED">
        <w:rPr>
          <w:i/>
          <w:iCs/>
        </w:rPr>
        <w:t>ping</w:t>
      </w:r>
      <w:r w:rsidRPr="007A4875">
        <w:rPr>
          <w:i/>
          <w:iCs/>
        </w:rPr>
        <w:t xml:space="preserve"> </w:t>
      </w:r>
      <w:r w:rsidRPr="00873956">
        <w:t xml:space="preserve">dengan minat beli pelanggan sebesar 43,2% (diukur lewat atribut </w:t>
      </w:r>
      <w:r w:rsidR="003951ED" w:rsidRPr="003951ED">
        <w:rPr>
          <w:i/>
          <w:iCs/>
        </w:rPr>
        <w:t xml:space="preserve">live </w:t>
      </w:r>
      <w:r w:rsidR="00704966" w:rsidRPr="00704966">
        <w:rPr>
          <w:i/>
          <w:iCs/>
        </w:rPr>
        <w:t>shop</w:t>
      </w:r>
      <w:r w:rsidR="003951ED" w:rsidRPr="003951ED">
        <w:rPr>
          <w:i/>
          <w:iCs/>
        </w:rPr>
        <w:t>ping</w:t>
      </w:r>
      <w:r w:rsidRPr="00873956">
        <w:t xml:space="preserve"> seperti daya tarik fisik penjual dan tingkat interaktivitas penjual, dan kehadiran sosial).</w:t>
      </w:r>
      <w:r w:rsidR="005E049D">
        <w:t xml:space="preserve"> </w:t>
      </w:r>
    </w:p>
    <w:p w14:paraId="3D2FD848" w14:textId="28BB0956" w:rsidR="00873956" w:rsidRPr="00873956" w:rsidRDefault="00873956" w:rsidP="00696A07">
      <w:pPr>
        <w:pStyle w:val="BodyHead2"/>
      </w:pPr>
      <w:r w:rsidRPr="00873956">
        <w:t xml:space="preserve">Penemuan kedua penelitian terdahulu ini mengimplikasikan bahwa hubungan </w:t>
      </w:r>
      <w:r w:rsidR="00704966" w:rsidRPr="00704966">
        <w:rPr>
          <w:i/>
          <w:iCs/>
        </w:rPr>
        <w:t>host</w:t>
      </w:r>
      <w:r w:rsidRPr="00873956">
        <w:t xml:space="preserve"> </w:t>
      </w:r>
      <w:r w:rsidR="003951ED" w:rsidRPr="003951ED">
        <w:rPr>
          <w:i/>
          <w:iCs/>
        </w:rPr>
        <w:t xml:space="preserve">live </w:t>
      </w:r>
      <w:r w:rsidR="00704966" w:rsidRPr="00704966">
        <w:rPr>
          <w:i/>
          <w:iCs/>
        </w:rPr>
        <w:t>shop</w:t>
      </w:r>
      <w:r w:rsidR="003951ED" w:rsidRPr="003951ED">
        <w:rPr>
          <w:i/>
          <w:iCs/>
        </w:rPr>
        <w:t>ping</w:t>
      </w:r>
      <w:r w:rsidRPr="00873956">
        <w:t xml:space="preserve"> terhadap keputusan pembelian seharusnya lebih kuat daripada penemuan di dalam penelitian ini. Oleh karena itu perlu dilakukan penelitian lebih lanjut untuk mendalami topik ini untuk mencari akar masalah </w:t>
      </w:r>
      <w:r w:rsidRPr="00873956">
        <w:lastRenderedPageBreak/>
        <w:t xml:space="preserve">ketidaksesuaian ini. Peneliti juga menekankan pentingnya </w:t>
      </w:r>
      <w:r w:rsidR="00704966" w:rsidRPr="00704966">
        <w:rPr>
          <w:i/>
          <w:iCs/>
        </w:rPr>
        <w:t>brand</w:t>
      </w:r>
      <w:r w:rsidRPr="00873956">
        <w:t xml:space="preserve"> untuk mengevaluasi hal-hal yang menyebabkan pengaruh </w:t>
      </w:r>
      <w:r w:rsidR="003951ED" w:rsidRPr="003951ED">
        <w:rPr>
          <w:i/>
          <w:iCs/>
        </w:rPr>
        <w:t xml:space="preserve">live </w:t>
      </w:r>
      <w:r w:rsidR="00704966" w:rsidRPr="00704966">
        <w:rPr>
          <w:i/>
          <w:iCs/>
        </w:rPr>
        <w:t>shop</w:t>
      </w:r>
      <w:r w:rsidR="003951ED" w:rsidRPr="003951ED">
        <w:rPr>
          <w:i/>
          <w:iCs/>
        </w:rPr>
        <w:t>ping</w:t>
      </w:r>
      <w:r w:rsidRPr="00873956">
        <w:t xml:space="preserve"> House of Smith kurang kuat terhadap keputusan pembelian.</w:t>
      </w:r>
    </w:p>
    <w:p w14:paraId="462B6DE4" w14:textId="73AEB603" w:rsidR="00AB0A75" w:rsidRPr="00873956" w:rsidRDefault="00AB0A75" w:rsidP="00696A07">
      <w:pPr>
        <w:pStyle w:val="Heading2"/>
        <w:numPr>
          <w:ilvl w:val="0"/>
          <w:numId w:val="27"/>
        </w:numPr>
        <w:spacing w:before="0" w:line="360" w:lineRule="auto"/>
        <w:ind w:left="426" w:hanging="426"/>
      </w:pPr>
      <w:bookmarkStart w:id="105" w:name="_Toc219476152"/>
      <w:bookmarkStart w:id="106" w:name="_Toc219486829"/>
      <w:bookmarkEnd w:id="104"/>
      <w:r w:rsidRPr="00873956">
        <w:t>Saran</w:t>
      </w:r>
      <w:bookmarkEnd w:id="105"/>
      <w:bookmarkEnd w:id="106"/>
    </w:p>
    <w:p w14:paraId="3BA1386F" w14:textId="77777777" w:rsidR="00AB0A75" w:rsidRPr="00D8644C" w:rsidRDefault="00AB0A75" w:rsidP="00696A07">
      <w:pPr>
        <w:pStyle w:val="Heading3"/>
        <w:spacing w:before="0" w:line="360" w:lineRule="auto"/>
        <w:ind w:left="0" w:firstLine="720"/>
        <w:rPr>
          <w:b w:val="0"/>
          <w:bCs/>
        </w:rPr>
      </w:pPr>
      <w:bookmarkStart w:id="107" w:name="_7x68qm80hqai" w:colFirst="0" w:colLast="0"/>
      <w:bookmarkStart w:id="108" w:name="_96ac723ks4qe" w:colFirst="0" w:colLast="0"/>
      <w:bookmarkStart w:id="109" w:name="_Toc219475018"/>
      <w:bookmarkStart w:id="110" w:name="_Toc219476153"/>
      <w:bookmarkStart w:id="111" w:name="_Toc219476305"/>
      <w:bookmarkStart w:id="112" w:name="_Toc219486830"/>
      <w:bookmarkEnd w:id="107"/>
      <w:bookmarkEnd w:id="108"/>
      <w:r w:rsidRPr="00D8644C">
        <w:rPr>
          <w:bCs/>
        </w:rPr>
        <w:t>5.2.1 Saran Akademis</w:t>
      </w:r>
      <w:bookmarkEnd w:id="109"/>
      <w:bookmarkEnd w:id="110"/>
      <w:bookmarkEnd w:id="111"/>
      <w:bookmarkEnd w:id="112"/>
    </w:p>
    <w:p w14:paraId="725820DF" w14:textId="50629EFF" w:rsidR="00AB0A75" w:rsidRPr="00A53D2E" w:rsidRDefault="00AB0A75" w:rsidP="00696A07">
      <w:pPr>
        <w:pStyle w:val="BodyHead3"/>
      </w:pPr>
      <w:r>
        <w:t xml:space="preserve">Penelitian ini masih bisa dikembangkan untuk mencari tahu alasan mengapa hasil penelitian menunjukkan bahwa hubungan </w:t>
      </w:r>
      <w:r w:rsidR="003951ED" w:rsidRPr="003951ED">
        <w:rPr>
          <w:i/>
          <w:iCs/>
        </w:rPr>
        <w:t xml:space="preserve">live </w:t>
      </w:r>
      <w:r w:rsidR="00704966" w:rsidRPr="00704966">
        <w:rPr>
          <w:i/>
          <w:iCs/>
        </w:rPr>
        <w:t>shop</w:t>
      </w:r>
      <w:r w:rsidR="003951ED" w:rsidRPr="003951ED">
        <w:rPr>
          <w:i/>
          <w:iCs/>
        </w:rPr>
        <w:t>ping</w:t>
      </w:r>
      <w:r>
        <w:t xml:space="preserve"> House of Smith terhadap keputusan pembelian hanya sebatas 12.3%. Penelitian lebih lanjut bisa diadakan untuk mencari tahu mengapa penemuan dalam penelitian ini memiliki perbedaan yang jauh dengan hasil yang didapat dalam penelitian terdahulu. Peneliti memberikan saran untuk dilakukan evaluasi dan riset selanjutnya untuk mencari tahu penyebab </w:t>
      </w:r>
      <w:r w:rsidR="00732CA8">
        <w:rPr>
          <w:i/>
          <w:iCs/>
        </w:rPr>
        <w:t xml:space="preserve">host </w:t>
      </w:r>
      <w:r w:rsidR="003951ED" w:rsidRPr="003951ED">
        <w:rPr>
          <w:i/>
          <w:iCs/>
        </w:rPr>
        <w:t xml:space="preserve">live </w:t>
      </w:r>
      <w:r w:rsidR="00704966" w:rsidRPr="00704966">
        <w:rPr>
          <w:i/>
          <w:iCs/>
        </w:rPr>
        <w:t>shop</w:t>
      </w:r>
      <w:r w:rsidR="003951ED" w:rsidRPr="003951ED">
        <w:rPr>
          <w:i/>
          <w:iCs/>
        </w:rPr>
        <w:t>ping</w:t>
      </w:r>
      <w:r>
        <w:t xml:space="preserve"> House of Smith kurang berhasil mempengaruhi keputusan pembelian.</w:t>
      </w:r>
    </w:p>
    <w:p w14:paraId="39F1F8DB" w14:textId="77777777" w:rsidR="00AB0A75" w:rsidRPr="00D8644C" w:rsidRDefault="00AB0A75" w:rsidP="00696A07">
      <w:pPr>
        <w:pStyle w:val="Heading3"/>
        <w:spacing w:before="0" w:line="360" w:lineRule="auto"/>
        <w:ind w:left="0" w:firstLine="720"/>
        <w:rPr>
          <w:b w:val="0"/>
          <w:bCs/>
        </w:rPr>
      </w:pPr>
      <w:bookmarkStart w:id="113" w:name="_Toc219475019"/>
      <w:bookmarkStart w:id="114" w:name="_Toc219476154"/>
      <w:bookmarkStart w:id="115" w:name="_Toc219476306"/>
      <w:bookmarkStart w:id="116" w:name="_Toc219486831"/>
      <w:r w:rsidRPr="00D8644C">
        <w:rPr>
          <w:bCs/>
        </w:rPr>
        <w:t>5.2.2 Saran Praktis</w:t>
      </w:r>
      <w:bookmarkEnd w:id="113"/>
      <w:bookmarkEnd w:id="114"/>
      <w:bookmarkEnd w:id="115"/>
      <w:bookmarkEnd w:id="116"/>
    </w:p>
    <w:p w14:paraId="08327E26" w14:textId="1CBD2C39" w:rsidR="00AF7DB6" w:rsidRPr="00A53D2E" w:rsidRDefault="00AB0A75" w:rsidP="00696A07">
      <w:pPr>
        <w:pStyle w:val="BodyHead3"/>
      </w:pPr>
      <w:r>
        <w:t xml:space="preserve">Peneliti menyarankan untuk diadakan evaluasi untuk menemukan penyebab </w:t>
      </w:r>
      <w:r w:rsidR="0019517C">
        <w:t xml:space="preserve">lain </w:t>
      </w:r>
      <w:r>
        <w:t xml:space="preserve">dari hubungan pengaruh yang jauh lebih kecil (12.3% vs </w:t>
      </w:r>
      <w:r w:rsidR="0019517C">
        <w:t>47</w:t>
      </w:r>
      <w:r>
        <w:t>,</w:t>
      </w:r>
      <w:r w:rsidR="0019517C">
        <w:t>9</w:t>
      </w:r>
      <w:r>
        <w:t>%) dari pada hubungan pengaruh di penelitian</w:t>
      </w:r>
      <w:r w:rsidR="00E8444B">
        <w:t xml:space="preserve"> </w:t>
      </w:r>
      <w:sdt>
        <w:sdtPr>
          <w:rPr>
            <w:color w:val="000000"/>
          </w:rPr>
          <w:tag w:val="MENDELEY_CITATION_v3_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"/>
          <w:id w:val="210395295"/>
          <w:placeholder>
            <w:docPart w:val="DefaultPlaceholder_-1854013440"/>
          </w:placeholder>
        </w:sdtPr>
        <w:sdtEndPr/>
        <w:sdtContent>
          <w:r w:rsidR="00DA506E" w:rsidRPr="00DA506E">
            <w:rPr>
              <w:color w:val="000000"/>
            </w:rPr>
            <w:t>Shabrina et al. (2024)</w:t>
          </w:r>
        </w:sdtContent>
      </w:sdt>
      <w:r w:rsidR="00E8444B">
        <w:t xml:space="preserve">yang menggunakan variabel serupa, tetapi meneliti industri </w:t>
      </w:r>
      <w:r w:rsidR="00E8444B">
        <w:rPr>
          <w:i/>
          <w:iCs/>
        </w:rPr>
        <w:t>skincare</w:t>
      </w:r>
      <w:r>
        <w:t xml:space="preserve">. Hal ini disarankan untuk dilakukan, agar </w:t>
      </w:r>
      <w:r w:rsidR="00704966" w:rsidRPr="00704966">
        <w:rPr>
          <w:i/>
          <w:iCs/>
        </w:rPr>
        <w:t>brand</w:t>
      </w:r>
      <w:r>
        <w:t xml:space="preserve"> bisa mencari kekurangan yang menyebabkan </w:t>
      </w:r>
      <w:r w:rsidR="00732CA8">
        <w:rPr>
          <w:i/>
          <w:iCs/>
        </w:rPr>
        <w:t>host l</w:t>
      </w:r>
      <w:r w:rsidR="003951ED" w:rsidRPr="003951ED">
        <w:rPr>
          <w:i/>
          <w:iCs/>
        </w:rPr>
        <w:t xml:space="preserve">ive </w:t>
      </w:r>
      <w:r w:rsidR="00704966" w:rsidRPr="00704966">
        <w:rPr>
          <w:i/>
          <w:iCs/>
        </w:rPr>
        <w:t>shop</w:t>
      </w:r>
      <w:r w:rsidR="003951ED" w:rsidRPr="003951ED">
        <w:rPr>
          <w:i/>
          <w:iCs/>
        </w:rPr>
        <w:t>ping</w:t>
      </w:r>
      <w:r>
        <w:t xml:space="preserve"> kurang mendorong keputusan audiens untuk membeli. Dengan ini, </w:t>
      </w:r>
      <w:r w:rsidR="00704966" w:rsidRPr="00704966">
        <w:rPr>
          <w:i/>
          <w:iCs/>
        </w:rPr>
        <w:t>brand</w:t>
      </w:r>
      <w:r>
        <w:t xml:space="preserve"> bisa mengatasi hal penyebab tersebut dan meningkatkan penjualan mereka dari </w:t>
      </w:r>
      <w:r w:rsidR="003951ED" w:rsidRPr="003951ED">
        <w:rPr>
          <w:i/>
          <w:iCs/>
        </w:rPr>
        <w:t xml:space="preserve">live </w:t>
      </w:r>
      <w:r w:rsidR="00704966" w:rsidRPr="00704966">
        <w:rPr>
          <w:i/>
          <w:iCs/>
        </w:rPr>
        <w:t>shop</w:t>
      </w:r>
      <w:r w:rsidR="003951ED" w:rsidRPr="003951ED">
        <w:rPr>
          <w:i/>
          <w:iCs/>
        </w:rPr>
        <w:t>ping</w:t>
      </w:r>
      <w:r>
        <w:t>.</w:t>
      </w:r>
    </w:p>
    <w:p w14:paraId="141E1FE5" w14:textId="77777777" w:rsidR="00AF7DB6" w:rsidRDefault="00AF7DB6" w:rsidP="00AF7DB6">
      <w:r>
        <w:br w:type="page"/>
      </w:r>
    </w:p>
    <w:p w14:paraId="5D8B718C" w14:textId="54C09507" w:rsidR="00AF7DB6" w:rsidRPr="007E3691" w:rsidRDefault="00AF7DB6" w:rsidP="00AF7DB6">
      <w:pPr>
        <w:spacing w:line="360" w:lineRule="auto"/>
        <w:ind w:firstLine="360"/>
        <w:jc w:val="both"/>
        <w:rPr>
          <w:lang w:val="en-US"/>
        </w:rPr>
        <w:sectPr w:rsidR="00AF7DB6" w:rsidRPr="007E3691" w:rsidSect="00157293">
          <w:headerReference w:type="default" r:id="rId33"/>
          <w:footerReference w:type="default" r:id="rId34"/>
          <w:pgSz w:w="11906" w:h="16838"/>
          <w:pgMar w:top="2268" w:right="1701" w:bottom="1701" w:left="2268" w:header="708" w:footer="708" w:gutter="0"/>
          <w:pgNumType w:start="1"/>
          <w:cols w:space="720"/>
        </w:sectPr>
      </w:pPr>
    </w:p>
    <w:p w14:paraId="618581B1" w14:textId="77777777" w:rsidR="00D41DD2" w:rsidRPr="00B068E1" w:rsidRDefault="00DF68C0">
      <w:pPr>
        <w:pStyle w:val="Heading1"/>
        <w:spacing w:before="0" w:line="360" w:lineRule="auto"/>
        <w:rPr>
          <w:b/>
          <w:bCs/>
        </w:rPr>
      </w:pPr>
      <w:bookmarkStart w:id="117" w:name="_wiojw0eefg2i" w:colFirst="0" w:colLast="0"/>
      <w:bookmarkStart w:id="118" w:name="_ao0u0mncy4jm" w:colFirst="0" w:colLast="0"/>
      <w:bookmarkStart w:id="119" w:name="_Toc219486832"/>
      <w:bookmarkEnd w:id="117"/>
      <w:bookmarkEnd w:id="118"/>
      <w:r w:rsidRPr="00B068E1">
        <w:rPr>
          <w:b/>
          <w:bCs/>
        </w:rPr>
        <w:lastRenderedPageBreak/>
        <w:t>DAFTAR PUSTAKA</w:t>
      </w:r>
      <w:bookmarkEnd w:id="119"/>
    </w:p>
    <w:sdt>
      <w:sdtPr>
        <w:rPr>
          <w:color w:val="000000"/>
          <w:lang w:val="en-US" w:eastAsia="en-US"/>
        </w:rPr>
        <w:tag w:val="MENDELEY_BIBLIOGRAPHY"/>
        <w:id w:val="822854290"/>
        <w:placeholder>
          <w:docPart w:val="DefaultPlaceholder_-1854013440"/>
        </w:placeholder>
      </w:sdtPr>
      <w:sdtEndPr/>
      <w:sdtContent>
        <w:p w14:paraId="767FAE4D" w14:textId="77777777" w:rsidR="004559B1" w:rsidRPr="004559B1" w:rsidRDefault="004559B1" w:rsidP="004559B1">
          <w:pPr>
            <w:autoSpaceDE w:val="0"/>
            <w:autoSpaceDN w:val="0"/>
            <w:ind w:hanging="480"/>
            <w:jc w:val="both"/>
            <w:divId w:val="1091045012"/>
            <w:rPr>
              <w:color w:val="000000"/>
            </w:rPr>
          </w:pPr>
          <w:r w:rsidRPr="004559B1">
            <w:rPr>
              <w:color w:val="000000"/>
            </w:rPr>
            <w:t xml:space="preserve">Auliarahman, L. (2025). From impulse to loyalty: examining drivers of continuous purchase intention on the Tiktok live shopping platform. </w:t>
          </w:r>
          <w:r w:rsidRPr="004559B1">
            <w:rPr>
              <w:i/>
              <w:iCs/>
              <w:color w:val="000000"/>
            </w:rPr>
            <w:t>BISMA (Bisnis Dan Manajemen)</w:t>
          </w:r>
          <w:r w:rsidRPr="004559B1">
            <w:rPr>
              <w:color w:val="000000"/>
            </w:rPr>
            <w:t>. https://doi.org/10.26740/bisma.v17n2.p169-191</w:t>
          </w:r>
        </w:p>
        <w:p w14:paraId="1B4EA9B3" w14:textId="77777777" w:rsidR="004559B1" w:rsidRPr="004559B1" w:rsidRDefault="004559B1" w:rsidP="004559B1">
          <w:pPr>
            <w:autoSpaceDE w:val="0"/>
            <w:autoSpaceDN w:val="0"/>
            <w:ind w:hanging="480"/>
            <w:jc w:val="both"/>
            <w:divId w:val="1618180412"/>
            <w:rPr>
              <w:color w:val="000000"/>
            </w:rPr>
          </w:pPr>
          <w:r w:rsidRPr="004559B1">
            <w:rPr>
              <w:color w:val="000000"/>
            </w:rPr>
            <w:t xml:space="preserve">Chan, S., &amp; Asni, K. (2023). Encouraging Purchase Intention in TikTok Live Streaming: The Role of Live Streaming Shopping Attributes. </w:t>
          </w:r>
          <w:r w:rsidRPr="004559B1">
            <w:rPr>
              <w:i/>
              <w:iCs/>
              <w:color w:val="000000"/>
            </w:rPr>
            <w:t>Journal of Accounting Research, Organization and Economics</w:t>
          </w:r>
          <w:r w:rsidRPr="004559B1">
            <w:rPr>
              <w:color w:val="000000"/>
            </w:rPr>
            <w:t xml:space="preserve">, </w:t>
          </w:r>
          <w:r w:rsidRPr="004559B1">
            <w:rPr>
              <w:i/>
              <w:iCs/>
              <w:color w:val="000000"/>
            </w:rPr>
            <w:t>6</w:t>
          </w:r>
          <w:r w:rsidRPr="004559B1">
            <w:rPr>
              <w:color w:val="000000"/>
            </w:rPr>
            <w:t>(1). https://doi.org/10.24815/jaroe.v6i1.31196</w:t>
          </w:r>
        </w:p>
        <w:p w14:paraId="33D0F6E5" w14:textId="77777777" w:rsidR="004559B1" w:rsidRPr="004559B1" w:rsidRDefault="004559B1" w:rsidP="004559B1">
          <w:pPr>
            <w:autoSpaceDE w:val="0"/>
            <w:autoSpaceDN w:val="0"/>
            <w:ind w:hanging="480"/>
            <w:jc w:val="both"/>
            <w:divId w:val="505436552"/>
            <w:rPr>
              <w:color w:val="000000"/>
            </w:rPr>
          </w:pPr>
          <w:r w:rsidRPr="004559B1">
            <w:rPr>
              <w:color w:val="000000"/>
            </w:rPr>
            <w:t xml:space="preserve">Chen, Q. (2022). Live Streaming – the New Era of Online Shopping. </w:t>
          </w:r>
          <w:r w:rsidRPr="004559B1">
            <w:rPr>
              <w:i/>
              <w:iCs/>
              <w:color w:val="000000"/>
            </w:rPr>
            <w:t>Proceedings of the 2021 3rd International Conference on Economic Management and Cultural Industry (ICEMCI 2021)</w:t>
          </w:r>
          <w:r w:rsidRPr="004559B1">
            <w:rPr>
              <w:color w:val="000000"/>
            </w:rPr>
            <w:t xml:space="preserve">, </w:t>
          </w:r>
          <w:r w:rsidRPr="004559B1">
            <w:rPr>
              <w:i/>
              <w:iCs/>
              <w:color w:val="000000"/>
            </w:rPr>
            <w:t>203</w:t>
          </w:r>
          <w:r w:rsidRPr="004559B1">
            <w:rPr>
              <w:color w:val="000000"/>
            </w:rPr>
            <w:t>. https://doi.org/10.2991/assehr.k.211209.486</w:t>
          </w:r>
        </w:p>
        <w:p w14:paraId="729C71E0" w14:textId="77777777" w:rsidR="004559B1" w:rsidRPr="004559B1" w:rsidRDefault="004559B1" w:rsidP="004559B1">
          <w:pPr>
            <w:autoSpaceDE w:val="0"/>
            <w:autoSpaceDN w:val="0"/>
            <w:ind w:hanging="480"/>
            <w:jc w:val="both"/>
            <w:divId w:val="1567565302"/>
            <w:rPr>
              <w:color w:val="000000"/>
            </w:rPr>
          </w:pPr>
          <w:r w:rsidRPr="004559B1">
            <w:rPr>
              <w:color w:val="000000"/>
            </w:rPr>
            <w:t xml:space="preserve">Dera, E. S., Nindi, K., Siska, E. F., &amp; Soesanty, M. (2025). The Influence of Viral Marketing and Consumer Engagement on Purchase Intention of Fashion Products on TikTok Shop. </w:t>
          </w:r>
          <w:r w:rsidRPr="004559B1">
            <w:rPr>
              <w:i/>
              <w:iCs/>
              <w:color w:val="000000"/>
            </w:rPr>
            <w:t xml:space="preserve">Indonesian Interdisciplinary Journal of Sharia Economics </w:t>
          </w:r>
          <w:r w:rsidRPr="004559B1">
            <w:rPr>
              <w:color w:val="000000"/>
            </w:rPr>
            <w:t xml:space="preserve">, </w:t>
          </w:r>
          <w:r w:rsidRPr="004559B1">
            <w:rPr>
              <w:i/>
              <w:iCs/>
              <w:color w:val="000000"/>
            </w:rPr>
            <w:t>8</w:t>
          </w:r>
          <w:r w:rsidRPr="004559B1">
            <w:rPr>
              <w:color w:val="000000"/>
            </w:rPr>
            <w:t>(3).</w:t>
          </w:r>
        </w:p>
        <w:p w14:paraId="76C99189" w14:textId="77777777" w:rsidR="004559B1" w:rsidRPr="004559B1" w:rsidRDefault="004559B1" w:rsidP="004559B1">
          <w:pPr>
            <w:autoSpaceDE w:val="0"/>
            <w:autoSpaceDN w:val="0"/>
            <w:ind w:hanging="480"/>
            <w:jc w:val="both"/>
            <w:divId w:val="1713993874"/>
            <w:rPr>
              <w:color w:val="000000"/>
            </w:rPr>
          </w:pPr>
          <w:r w:rsidRPr="004559B1">
            <w:rPr>
              <w:color w:val="000000"/>
            </w:rPr>
            <w:t xml:space="preserve">Elli, D. M. (2017). The phenomenon and rise of Influencer Marketing and how it affects customer opinion and helps or damages brands. </w:t>
          </w:r>
          <w:r w:rsidRPr="004559B1">
            <w:rPr>
              <w:i/>
              <w:iCs/>
              <w:color w:val="000000"/>
            </w:rPr>
            <w:t>International Hellenic University</w:t>
          </w:r>
          <w:r w:rsidRPr="004559B1">
            <w:rPr>
              <w:color w:val="000000"/>
            </w:rPr>
            <w:t xml:space="preserve">, </w:t>
          </w:r>
          <w:r w:rsidRPr="004559B1">
            <w:rPr>
              <w:i/>
              <w:iCs/>
              <w:color w:val="000000"/>
            </w:rPr>
            <w:t>December 2017</w:t>
          </w:r>
          <w:r w:rsidRPr="004559B1">
            <w:rPr>
              <w:color w:val="000000"/>
            </w:rPr>
            <w:t>.</w:t>
          </w:r>
        </w:p>
        <w:p w14:paraId="2DE13C04" w14:textId="77777777" w:rsidR="004559B1" w:rsidRPr="004559B1" w:rsidRDefault="004559B1" w:rsidP="004559B1">
          <w:pPr>
            <w:autoSpaceDE w:val="0"/>
            <w:autoSpaceDN w:val="0"/>
            <w:ind w:hanging="480"/>
            <w:jc w:val="both"/>
            <w:divId w:val="691077669"/>
            <w:rPr>
              <w:color w:val="000000"/>
            </w:rPr>
          </w:pPr>
          <w:r w:rsidRPr="004559B1">
            <w:rPr>
              <w:color w:val="000000"/>
            </w:rPr>
            <w:t xml:space="preserve">Fatmasari, A. N., &amp; Barusman, M. Y. S. (2025). Pengaruh Citra Merek dan Kesadaran Merek Terhadap Keputusan Pembelian Produk Skintific Pada TikTokshop (Studi Kasus Mahasiswa FEB Universitas Bandar Lampung). </w:t>
          </w:r>
          <w:r w:rsidRPr="004559B1">
            <w:rPr>
              <w:i/>
              <w:iCs/>
              <w:color w:val="000000"/>
            </w:rPr>
            <w:t>ECo-Buss</w:t>
          </w:r>
          <w:r w:rsidRPr="004559B1">
            <w:rPr>
              <w:color w:val="000000"/>
            </w:rPr>
            <w:t xml:space="preserve">, </w:t>
          </w:r>
          <w:r w:rsidRPr="004559B1">
            <w:rPr>
              <w:i/>
              <w:iCs/>
              <w:color w:val="000000"/>
            </w:rPr>
            <w:t>7</w:t>
          </w:r>
          <w:r w:rsidRPr="004559B1">
            <w:rPr>
              <w:color w:val="000000"/>
            </w:rPr>
            <w:t>(3). https://doi.org/10.32877/eb.v7i3.2059</w:t>
          </w:r>
        </w:p>
        <w:p w14:paraId="34C83A0C" w14:textId="77777777" w:rsidR="004559B1" w:rsidRPr="004559B1" w:rsidRDefault="004559B1" w:rsidP="004559B1">
          <w:pPr>
            <w:autoSpaceDE w:val="0"/>
            <w:autoSpaceDN w:val="0"/>
            <w:ind w:hanging="480"/>
            <w:jc w:val="both"/>
            <w:divId w:val="1624577596"/>
            <w:rPr>
              <w:color w:val="000000"/>
            </w:rPr>
          </w:pPr>
          <w:r w:rsidRPr="004559B1">
            <w:rPr>
              <w:color w:val="000000"/>
            </w:rPr>
            <w:t xml:space="preserve">Fromm, Jeff., &amp; Read, Angie. (2018). </w:t>
          </w:r>
          <w:r w:rsidRPr="004559B1">
            <w:rPr>
              <w:i/>
              <w:iCs/>
              <w:color w:val="000000"/>
            </w:rPr>
            <w:t>Marketing to Gen Z : the rules for reaching this vast and very different generation of influencers</w:t>
          </w:r>
          <w:r w:rsidRPr="004559B1">
            <w:rPr>
              <w:color w:val="000000"/>
            </w:rPr>
            <w:t>. AMACOM.</w:t>
          </w:r>
        </w:p>
        <w:p w14:paraId="0067BAFA" w14:textId="77777777" w:rsidR="004559B1" w:rsidRPr="004559B1" w:rsidRDefault="004559B1" w:rsidP="004559B1">
          <w:pPr>
            <w:autoSpaceDE w:val="0"/>
            <w:autoSpaceDN w:val="0"/>
            <w:ind w:hanging="480"/>
            <w:jc w:val="both"/>
            <w:divId w:val="335350936"/>
            <w:rPr>
              <w:color w:val="000000"/>
            </w:rPr>
          </w:pPr>
          <w:r w:rsidRPr="004559B1">
            <w:rPr>
              <w:color w:val="000000"/>
            </w:rPr>
            <w:t xml:space="preserve">Gita, M. N., &amp; Lia, N. (2025). The Influence of Live Streaming, Content Marketing, and Online Customer Reviews on Purchase Decisions (A Study on TikTok Shop Ceilo Official). </w:t>
          </w:r>
          <w:r w:rsidRPr="004559B1">
            <w:rPr>
              <w:i/>
              <w:iCs/>
              <w:color w:val="000000"/>
            </w:rPr>
            <w:t xml:space="preserve">Indonesian Interdisciplinary Journal of Sharia Economics </w:t>
          </w:r>
          <w:r w:rsidRPr="004559B1">
            <w:rPr>
              <w:color w:val="000000"/>
            </w:rPr>
            <w:t xml:space="preserve">, </w:t>
          </w:r>
          <w:r w:rsidRPr="004559B1">
            <w:rPr>
              <w:i/>
              <w:iCs/>
              <w:color w:val="000000"/>
            </w:rPr>
            <w:t>8</w:t>
          </w:r>
          <w:r w:rsidRPr="004559B1">
            <w:rPr>
              <w:color w:val="000000"/>
            </w:rPr>
            <w:t>(3).</w:t>
          </w:r>
        </w:p>
        <w:p w14:paraId="267CA96A" w14:textId="77777777" w:rsidR="004559B1" w:rsidRPr="004559B1" w:rsidRDefault="004559B1" w:rsidP="004559B1">
          <w:pPr>
            <w:autoSpaceDE w:val="0"/>
            <w:autoSpaceDN w:val="0"/>
            <w:ind w:hanging="480"/>
            <w:jc w:val="both"/>
            <w:divId w:val="770052693"/>
            <w:rPr>
              <w:color w:val="000000"/>
            </w:rPr>
          </w:pPr>
          <w:r w:rsidRPr="004559B1">
            <w:rPr>
              <w:color w:val="000000"/>
            </w:rPr>
            <w:t xml:space="preserve">Hollebeek, L. D., &amp; Macky, K. (2019). Digital Content Marketing’s Role in Fostering Consumer Engagement, Trust, and Value: Framework, Fundamental Propositions, and Implications. </w:t>
          </w:r>
          <w:r w:rsidRPr="004559B1">
            <w:rPr>
              <w:i/>
              <w:iCs/>
              <w:color w:val="000000"/>
            </w:rPr>
            <w:t>Journal of Interactive Marketing</w:t>
          </w:r>
          <w:r w:rsidRPr="004559B1">
            <w:rPr>
              <w:color w:val="000000"/>
            </w:rPr>
            <w:t xml:space="preserve">, </w:t>
          </w:r>
          <w:r w:rsidRPr="004559B1">
            <w:rPr>
              <w:i/>
              <w:iCs/>
              <w:color w:val="000000"/>
            </w:rPr>
            <w:t>45</w:t>
          </w:r>
          <w:r w:rsidRPr="004559B1">
            <w:rPr>
              <w:color w:val="000000"/>
            </w:rPr>
            <w:t>. https://doi.org/10.1016/j.intmar.2018.07.003</w:t>
          </w:r>
        </w:p>
        <w:p w14:paraId="177C21E0" w14:textId="77777777" w:rsidR="004559B1" w:rsidRPr="004559B1" w:rsidRDefault="004559B1" w:rsidP="004559B1">
          <w:pPr>
            <w:autoSpaceDE w:val="0"/>
            <w:autoSpaceDN w:val="0"/>
            <w:ind w:hanging="480"/>
            <w:jc w:val="both"/>
            <w:divId w:val="1171213686"/>
            <w:rPr>
              <w:color w:val="000000"/>
            </w:rPr>
          </w:pPr>
          <w:r w:rsidRPr="004559B1">
            <w:rPr>
              <w:color w:val="000000"/>
            </w:rPr>
            <w:t xml:space="preserve">Hovland, C. I., &amp; Weiss, W. (1951). The influence of source credibility on communication effectiveness. </w:t>
          </w:r>
          <w:r w:rsidRPr="004559B1">
            <w:rPr>
              <w:i/>
              <w:iCs/>
              <w:color w:val="000000"/>
            </w:rPr>
            <w:t>Public Opinion Quarterly</w:t>
          </w:r>
          <w:r w:rsidRPr="004559B1">
            <w:rPr>
              <w:color w:val="000000"/>
            </w:rPr>
            <w:t xml:space="preserve">, </w:t>
          </w:r>
          <w:r w:rsidRPr="004559B1">
            <w:rPr>
              <w:i/>
              <w:iCs/>
              <w:color w:val="000000"/>
            </w:rPr>
            <w:t>15</w:t>
          </w:r>
          <w:r w:rsidRPr="004559B1">
            <w:rPr>
              <w:color w:val="000000"/>
            </w:rPr>
            <w:t>(4). https://doi.org/10.1086/266350</w:t>
          </w:r>
        </w:p>
        <w:p w14:paraId="102C527D" w14:textId="77777777" w:rsidR="004559B1" w:rsidRPr="004559B1" w:rsidRDefault="004559B1" w:rsidP="004559B1">
          <w:pPr>
            <w:autoSpaceDE w:val="0"/>
            <w:autoSpaceDN w:val="0"/>
            <w:ind w:hanging="480"/>
            <w:jc w:val="both"/>
            <w:divId w:val="1305353590"/>
            <w:rPr>
              <w:color w:val="000000"/>
            </w:rPr>
          </w:pPr>
          <w:r w:rsidRPr="004559B1">
            <w:rPr>
              <w:color w:val="000000"/>
            </w:rPr>
            <w:t xml:space="preserve">J. Craig Andrews and Terence A. Shimp. (2018). Advertising, Promotion, and other aspects of Integrated Communications Marketing. In </w:t>
          </w:r>
          <w:r w:rsidRPr="004559B1">
            <w:rPr>
              <w:i/>
              <w:iCs/>
              <w:color w:val="000000"/>
            </w:rPr>
            <w:t>Cengage Leraning</w:t>
          </w:r>
          <w:r w:rsidRPr="004559B1">
            <w:rPr>
              <w:color w:val="000000"/>
            </w:rPr>
            <w:t>.</w:t>
          </w:r>
        </w:p>
        <w:p w14:paraId="0F653D29" w14:textId="77777777" w:rsidR="004559B1" w:rsidRPr="004559B1" w:rsidRDefault="004559B1" w:rsidP="004559B1">
          <w:pPr>
            <w:autoSpaceDE w:val="0"/>
            <w:autoSpaceDN w:val="0"/>
            <w:ind w:hanging="480"/>
            <w:jc w:val="both"/>
            <w:divId w:val="1132744551"/>
            <w:rPr>
              <w:color w:val="000000"/>
            </w:rPr>
          </w:pPr>
          <w:r w:rsidRPr="004559B1">
            <w:rPr>
              <w:color w:val="000000"/>
            </w:rPr>
            <w:t xml:space="preserve">Kotler, P., &amp; Keller, K. L. (2016). Kotler, P., &amp; Keller, K. L. (2016). Marketing Management. Global Edition (Vol. 15E). In </w:t>
          </w:r>
          <w:r w:rsidRPr="004559B1">
            <w:rPr>
              <w:i/>
              <w:iCs/>
              <w:color w:val="000000"/>
            </w:rPr>
            <w:t>Global Edition</w:t>
          </w:r>
          <w:r w:rsidRPr="004559B1">
            <w:rPr>
              <w:color w:val="000000"/>
            </w:rPr>
            <w:t xml:space="preserve"> (Vol. 15E, Issue 4).</w:t>
          </w:r>
        </w:p>
        <w:p w14:paraId="39E806C4" w14:textId="77777777" w:rsidR="004559B1" w:rsidRPr="004559B1" w:rsidRDefault="004559B1" w:rsidP="004559B1">
          <w:pPr>
            <w:autoSpaceDE w:val="0"/>
            <w:autoSpaceDN w:val="0"/>
            <w:ind w:hanging="480"/>
            <w:jc w:val="both"/>
            <w:divId w:val="1191914219"/>
            <w:rPr>
              <w:color w:val="000000"/>
            </w:rPr>
          </w:pPr>
          <w:r w:rsidRPr="004559B1">
            <w:rPr>
              <w:color w:val="000000"/>
            </w:rPr>
            <w:t xml:space="preserve">Lindner, J. (2025a, December 10). </w:t>
          </w:r>
          <w:r w:rsidRPr="004559B1">
            <w:rPr>
              <w:i/>
              <w:iCs/>
              <w:color w:val="000000"/>
            </w:rPr>
            <w:t>Digital Marketing Industry Statistics</w:t>
          </w:r>
          <w:r w:rsidRPr="004559B1">
            <w:rPr>
              <w:color w:val="000000"/>
            </w:rPr>
            <w:t>. Gitnux. https://gitnux.org/digital-marketing-industry-statistics/</w:t>
          </w:r>
        </w:p>
        <w:p w14:paraId="155861E0" w14:textId="77777777" w:rsidR="004559B1" w:rsidRPr="004559B1" w:rsidRDefault="004559B1" w:rsidP="004559B1">
          <w:pPr>
            <w:autoSpaceDE w:val="0"/>
            <w:autoSpaceDN w:val="0"/>
            <w:ind w:hanging="480"/>
            <w:jc w:val="both"/>
            <w:divId w:val="59133613"/>
            <w:rPr>
              <w:color w:val="000000"/>
            </w:rPr>
          </w:pPr>
          <w:r w:rsidRPr="004559B1">
            <w:rPr>
              <w:color w:val="000000"/>
            </w:rPr>
            <w:t xml:space="preserve">Lindner, J. (2025b, December 11). </w:t>
          </w:r>
          <w:r w:rsidRPr="004559B1">
            <w:rPr>
              <w:i/>
              <w:iCs/>
              <w:color w:val="000000"/>
            </w:rPr>
            <w:t>Global Fashion Industry Statistics</w:t>
          </w:r>
          <w:r w:rsidRPr="004559B1">
            <w:rPr>
              <w:color w:val="000000"/>
            </w:rPr>
            <w:t>. Gitnux. https://gitnux.org/global-fashion-industry-statistics/</w:t>
          </w:r>
        </w:p>
        <w:p w14:paraId="7AAF8B97" w14:textId="77777777" w:rsidR="004559B1" w:rsidRPr="004559B1" w:rsidRDefault="004559B1" w:rsidP="004559B1">
          <w:pPr>
            <w:autoSpaceDE w:val="0"/>
            <w:autoSpaceDN w:val="0"/>
            <w:ind w:hanging="480"/>
            <w:jc w:val="both"/>
            <w:divId w:val="1839882687"/>
            <w:rPr>
              <w:color w:val="000000"/>
            </w:rPr>
          </w:pPr>
          <w:r w:rsidRPr="004559B1">
            <w:rPr>
              <w:color w:val="000000"/>
            </w:rPr>
            <w:lastRenderedPageBreak/>
            <w:t xml:space="preserve">McKinsey &amp; Company. (2023, July 7). </w:t>
          </w:r>
          <w:r w:rsidRPr="004559B1">
            <w:rPr>
              <w:i/>
              <w:iCs/>
              <w:color w:val="000000"/>
            </w:rPr>
            <w:t>Ready for prime time? The state of live commerce</w:t>
          </w:r>
          <w:r w:rsidRPr="004559B1">
            <w:rPr>
              <w:color w:val="000000"/>
            </w:rPr>
            <w:t>. Https://Www.Mckinsey.Com/Capabilities/Growth-Marketing-and-Sales/Our-Insights/Ready-for-Prime-Time-the-State-of-Live-Commerce.</w:t>
          </w:r>
        </w:p>
        <w:p w14:paraId="3B8B090E" w14:textId="77777777" w:rsidR="004559B1" w:rsidRPr="004559B1" w:rsidRDefault="004559B1" w:rsidP="004559B1">
          <w:pPr>
            <w:autoSpaceDE w:val="0"/>
            <w:autoSpaceDN w:val="0"/>
            <w:ind w:hanging="480"/>
            <w:jc w:val="both"/>
            <w:divId w:val="119543310"/>
            <w:rPr>
              <w:color w:val="000000"/>
            </w:rPr>
          </w:pPr>
          <w:r w:rsidRPr="004559B1">
            <w:rPr>
              <w:color w:val="000000"/>
            </w:rPr>
            <w:t xml:space="preserve">McSpadden, K. (2015). </w:t>
          </w:r>
          <w:r w:rsidRPr="004559B1">
            <w:rPr>
              <w:i/>
              <w:iCs/>
              <w:color w:val="000000"/>
            </w:rPr>
            <w:t>Science: You Now Have a Shorter Attention Span Than a Goldfish | Time</w:t>
          </w:r>
          <w:r w:rsidRPr="004559B1">
            <w:rPr>
              <w:color w:val="000000"/>
            </w:rPr>
            <w:t>. Time Magazine. https://time.com/3858309/attention-spans-goldfish/</w:t>
          </w:r>
        </w:p>
        <w:p w14:paraId="5FE738D3" w14:textId="77777777" w:rsidR="004559B1" w:rsidRPr="004559B1" w:rsidRDefault="004559B1" w:rsidP="004559B1">
          <w:pPr>
            <w:autoSpaceDE w:val="0"/>
            <w:autoSpaceDN w:val="0"/>
            <w:ind w:hanging="480"/>
            <w:jc w:val="both"/>
            <w:divId w:val="441464037"/>
            <w:rPr>
              <w:color w:val="000000"/>
            </w:rPr>
          </w:pPr>
          <w:r w:rsidRPr="004559B1">
            <w:rPr>
              <w:color w:val="000000"/>
            </w:rPr>
            <w:t xml:space="preserve">Muhadzdzib, M. T., Prabowo, S. P., &amp; ... (2025). Live Streaming sebagai Strategi Pemasaran untuk Meningkatkan Kepercayaan Konsumen terhadap Produk. </w:t>
          </w:r>
          <w:r w:rsidRPr="004559B1">
            <w:rPr>
              <w:i/>
              <w:iCs/>
              <w:color w:val="000000"/>
            </w:rPr>
            <w:t>Journal of …</w:t>
          </w:r>
          <w:r w:rsidRPr="004559B1">
            <w:rPr>
              <w:color w:val="000000"/>
            </w:rPr>
            <w:t xml:space="preserve">, </w:t>
          </w:r>
          <w:r w:rsidRPr="004559B1">
            <w:rPr>
              <w:i/>
              <w:iCs/>
              <w:color w:val="000000"/>
            </w:rPr>
            <w:t>02</w:t>
          </w:r>
          <w:r w:rsidRPr="004559B1">
            <w:rPr>
              <w:color w:val="000000"/>
            </w:rPr>
            <w:t>(June).</w:t>
          </w:r>
        </w:p>
        <w:p w14:paraId="447BCF38" w14:textId="77777777" w:rsidR="004559B1" w:rsidRPr="004559B1" w:rsidRDefault="004559B1" w:rsidP="004559B1">
          <w:pPr>
            <w:autoSpaceDE w:val="0"/>
            <w:autoSpaceDN w:val="0"/>
            <w:ind w:hanging="480"/>
            <w:jc w:val="both"/>
            <w:divId w:val="1528641590"/>
            <w:rPr>
              <w:color w:val="000000"/>
            </w:rPr>
          </w:pPr>
          <w:r w:rsidRPr="004559B1">
            <w:rPr>
              <w:color w:val="000000"/>
            </w:rPr>
            <w:t xml:space="preserve">Niken, L., Mukhsinun, &amp; Naeli, I. M. (2025). THE RELATIONSHIP BETWEEN CONTENT MARKETING, LIVE STREAMING, ENDORSEMENT, AND PURCHASING DECISIONS ON THE TIKTOKSHOP PLATFORM AND ITS VIEWS ON ISLAM. </w:t>
          </w:r>
          <w:r w:rsidRPr="004559B1">
            <w:rPr>
              <w:i/>
              <w:iCs/>
              <w:color w:val="000000"/>
            </w:rPr>
            <w:t xml:space="preserve">Indonesian Interdisciplinary Journal of Sharia Economics </w:t>
          </w:r>
          <w:r w:rsidRPr="004559B1">
            <w:rPr>
              <w:color w:val="000000"/>
            </w:rPr>
            <w:t xml:space="preserve">, </w:t>
          </w:r>
          <w:r w:rsidRPr="004559B1">
            <w:rPr>
              <w:i/>
              <w:iCs/>
              <w:color w:val="000000"/>
            </w:rPr>
            <w:t>8</w:t>
          </w:r>
          <w:r w:rsidRPr="004559B1">
            <w:rPr>
              <w:color w:val="000000"/>
            </w:rPr>
            <w:t>(2).</w:t>
          </w:r>
        </w:p>
        <w:p w14:paraId="5CC965A4" w14:textId="77777777" w:rsidR="004559B1" w:rsidRPr="004559B1" w:rsidRDefault="004559B1" w:rsidP="004559B1">
          <w:pPr>
            <w:autoSpaceDE w:val="0"/>
            <w:autoSpaceDN w:val="0"/>
            <w:ind w:hanging="480"/>
            <w:jc w:val="both"/>
            <w:divId w:val="343213962"/>
            <w:rPr>
              <w:color w:val="000000"/>
            </w:rPr>
          </w:pPr>
          <w:r w:rsidRPr="004559B1">
            <w:rPr>
              <w:color w:val="000000"/>
            </w:rPr>
            <w:t xml:space="preserve">Prof.H.Imam Ghozali, M. C. Ph. D. C. Akt. (2018). Aplikasi Analisis Multivariate Dengan Program IBM-IMAM GHOZALI. </w:t>
          </w:r>
          <w:r w:rsidRPr="004559B1">
            <w:rPr>
              <w:i/>
              <w:iCs/>
              <w:color w:val="000000"/>
            </w:rPr>
            <w:t>Aplikasi Analisis Multivariate Dengan Program IBM SPSS 25 Prof.H.Imam Ghozali, M.Com, Ph.D, CA, Akt.</w:t>
          </w:r>
        </w:p>
        <w:p w14:paraId="354D3DAA" w14:textId="77777777" w:rsidR="004559B1" w:rsidRPr="004559B1" w:rsidRDefault="004559B1" w:rsidP="004559B1">
          <w:pPr>
            <w:autoSpaceDE w:val="0"/>
            <w:autoSpaceDN w:val="0"/>
            <w:ind w:hanging="480"/>
            <w:jc w:val="both"/>
            <w:divId w:val="820075219"/>
            <w:rPr>
              <w:color w:val="000000"/>
            </w:rPr>
          </w:pPr>
          <w:r w:rsidRPr="004559B1">
            <w:rPr>
              <w:color w:val="000000"/>
            </w:rPr>
            <w:t xml:space="preserve">Putri, A., &amp; Tatak Setiadi. (2025). PENGARUH LIVE STREAMING SHOPEE EDISI BIG RAMADHAN SALE 2024 TERHADAP KEPUTUSAN PEMBELIAN SAAT SAHUR PADA MAHASISWA PERANTAUAN DI SURABAYA. </w:t>
          </w:r>
          <w:r w:rsidRPr="004559B1">
            <w:rPr>
              <w:i/>
              <w:iCs/>
              <w:color w:val="000000"/>
            </w:rPr>
            <w:t>The Commercium</w:t>
          </w:r>
          <w:r w:rsidRPr="004559B1">
            <w:rPr>
              <w:color w:val="000000"/>
            </w:rPr>
            <w:t xml:space="preserve">, </w:t>
          </w:r>
          <w:r w:rsidRPr="004559B1">
            <w:rPr>
              <w:i/>
              <w:iCs/>
              <w:color w:val="000000"/>
            </w:rPr>
            <w:t>9</w:t>
          </w:r>
          <w:r w:rsidRPr="004559B1">
            <w:rPr>
              <w:color w:val="000000"/>
            </w:rPr>
            <w:t>(1). https://doi.org/10.26740/tc.v9i1.65851</w:t>
          </w:r>
        </w:p>
        <w:p w14:paraId="6F436A9D" w14:textId="77777777" w:rsidR="004559B1" w:rsidRPr="004559B1" w:rsidRDefault="004559B1" w:rsidP="004559B1">
          <w:pPr>
            <w:autoSpaceDE w:val="0"/>
            <w:autoSpaceDN w:val="0"/>
            <w:ind w:hanging="480"/>
            <w:jc w:val="both"/>
            <w:divId w:val="1856572656"/>
            <w:rPr>
              <w:color w:val="000000"/>
            </w:rPr>
          </w:pPr>
          <w:r w:rsidRPr="004559B1">
            <w:rPr>
              <w:color w:val="000000"/>
            </w:rPr>
            <w:t xml:space="preserve">Shabrina, A. N., Sugiana, D., &amp; Sunarya, Y. D. R. (2024). Pengaruh Kredibilitas Host Live Streaming Tiktok terhadap Proses Keputusan Pembelian pada Penonton Live Streaming @Skintific_Id. </w:t>
          </w:r>
          <w:r w:rsidRPr="004559B1">
            <w:rPr>
              <w:i/>
              <w:iCs/>
              <w:color w:val="000000"/>
            </w:rPr>
            <w:t>Jurnal Pendidikan Tambusai</w:t>
          </w:r>
          <w:r w:rsidRPr="004559B1">
            <w:rPr>
              <w:color w:val="000000"/>
            </w:rPr>
            <w:t xml:space="preserve">, </w:t>
          </w:r>
          <w:r w:rsidRPr="004559B1">
            <w:rPr>
              <w:i/>
              <w:iCs/>
              <w:color w:val="000000"/>
            </w:rPr>
            <w:t>8</w:t>
          </w:r>
          <w:r w:rsidRPr="004559B1">
            <w:rPr>
              <w:color w:val="000000"/>
            </w:rPr>
            <w:t>(1).</w:t>
          </w:r>
        </w:p>
        <w:p w14:paraId="085DEA4C" w14:textId="77777777" w:rsidR="004559B1" w:rsidRPr="004559B1" w:rsidRDefault="004559B1" w:rsidP="004559B1">
          <w:pPr>
            <w:autoSpaceDE w:val="0"/>
            <w:autoSpaceDN w:val="0"/>
            <w:ind w:hanging="480"/>
            <w:jc w:val="both"/>
            <w:divId w:val="1825391783"/>
            <w:rPr>
              <w:color w:val="000000"/>
            </w:rPr>
          </w:pPr>
          <w:r w:rsidRPr="004559B1">
            <w:rPr>
              <w:color w:val="000000"/>
            </w:rPr>
            <w:t xml:space="preserve">Sinambela, L. P. (2021). METODOLOGI PENELITIAN KUANTITATIF: Teoretik dan Praktik – Lijan P. Sinambela. In </w:t>
          </w:r>
          <w:r w:rsidRPr="004559B1">
            <w:rPr>
              <w:i/>
              <w:iCs/>
              <w:color w:val="000000"/>
            </w:rPr>
            <w:t>PT Raja Grafindo Persada, Depok</w:t>
          </w:r>
          <w:r w:rsidRPr="004559B1">
            <w:rPr>
              <w:color w:val="000000"/>
            </w:rPr>
            <w:t>.</w:t>
          </w:r>
        </w:p>
        <w:p w14:paraId="15F21065" w14:textId="77777777" w:rsidR="004559B1" w:rsidRPr="004559B1" w:rsidRDefault="004559B1" w:rsidP="004559B1">
          <w:pPr>
            <w:autoSpaceDE w:val="0"/>
            <w:autoSpaceDN w:val="0"/>
            <w:ind w:hanging="480"/>
            <w:jc w:val="both"/>
            <w:divId w:val="1366557650"/>
            <w:rPr>
              <w:color w:val="000000"/>
            </w:rPr>
          </w:pPr>
          <w:r w:rsidRPr="004559B1">
            <w:rPr>
              <w:color w:val="000000"/>
            </w:rPr>
            <w:t xml:space="preserve">Slovin, E. (1960). Slovin’s Formula for Sampling Technique. </w:t>
          </w:r>
          <w:r w:rsidRPr="004559B1">
            <w:rPr>
              <w:i/>
              <w:iCs/>
              <w:color w:val="000000"/>
            </w:rPr>
            <w:t>The Philippine Statistician</w:t>
          </w:r>
          <w:r w:rsidRPr="004559B1">
            <w:rPr>
              <w:color w:val="000000"/>
            </w:rPr>
            <w:t xml:space="preserve">, </w:t>
          </w:r>
          <w:r w:rsidRPr="004559B1">
            <w:rPr>
              <w:i/>
              <w:iCs/>
              <w:color w:val="000000"/>
            </w:rPr>
            <w:t>61</w:t>
          </w:r>
          <w:r w:rsidRPr="004559B1">
            <w:rPr>
              <w:color w:val="000000"/>
            </w:rPr>
            <w:t>(1).</w:t>
          </w:r>
        </w:p>
        <w:p w14:paraId="026BC1AB" w14:textId="77777777" w:rsidR="004559B1" w:rsidRPr="004559B1" w:rsidRDefault="004559B1" w:rsidP="004559B1">
          <w:pPr>
            <w:autoSpaceDE w:val="0"/>
            <w:autoSpaceDN w:val="0"/>
            <w:ind w:hanging="480"/>
            <w:jc w:val="both"/>
            <w:divId w:val="225604686"/>
            <w:rPr>
              <w:color w:val="000000"/>
            </w:rPr>
          </w:pPr>
          <w:r w:rsidRPr="004559B1">
            <w:rPr>
              <w:color w:val="000000"/>
            </w:rPr>
            <w:t xml:space="preserve">Sugiyono. (2019). Metodologi Penelitian Kualitatif, Kuantitatif, R &amp; D. Bandung: Alfabeta. In </w:t>
          </w:r>
          <w:r w:rsidRPr="004559B1">
            <w:rPr>
              <w:i/>
              <w:iCs/>
              <w:color w:val="000000"/>
            </w:rPr>
            <w:t>CV. Noah Aletheia</w:t>
          </w:r>
          <w:r w:rsidRPr="004559B1">
            <w:rPr>
              <w:color w:val="000000"/>
            </w:rPr>
            <w:t xml:space="preserve"> (Vol. 1, Issue 1).</w:t>
          </w:r>
        </w:p>
        <w:p w14:paraId="7AF181D4" w14:textId="77777777" w:rsidR="004559B1" w:rsidRPr="004559B1" w:rsidRDefault="004559B1" w:rsidP="004559B1">
          <w:pPr>
            <w:autoSpaceDE w:val="0"/>
            <w:autoSpaceDN w:val="0"/>
            <w:ind w:hanging="480"/>
            <w:jc w:val="both"/>
            <w:divId w:val="1908953188"/>
            <w:rPr>
              <w:color w:val="000000"/>
            </w:rPr>
          </w:pPr>
          <w:r w:rsidRPr="004559B1">
            <w:rPr>
              <w:color w:val="000000"/>
            </w:rPr>
            <w:t xml:space="preserve">Tuten, T., &amp; Solomon, M. R. (2017). Social Media Marketing - Tracy L. Tuten, Michael R. Solomon. In </w:t>
          </w:r>
          <w:r w:rsidRPr="004559B1">
            <w:rPr>
              <w:i/>
              <w:iCs/>
              <w:color w:val="000000"/>
            </w:rPr>
            <w:t>2017</w:t>
          </w:r>
          <w:r w:rsidRPr="004559B1">
            <w:rPr>
              <w:color w:val="000000"/>
            </w:rPr>
            <w:t xml:space="preserve"> (3e ed.). SAGE Publications.</w:t>
          </w:r>
        </w:p>
        <w:p w14:paraId="1E0E9183" w14:textId="77777777" w:rsidR="004559B1" w:rsidRPr="004559B1" w:rsidRDefault="004559B1" w:rsidP="004559B1">
          <w:pPr>
            <w:autoSpaceDE w:val="0"/>
            <w:autoSpaceDN w:val="0"/>
            <w:ind w:hanging="480"/>
            <w:jc w:val="both"/>
            <w:divId w:val="617370755"/>
            <w:rPr>
              <w:color w:val="000000"/>
            </w:rPr>
          </w:pPr>
          <w:r w:rsidRPr="004559B1">
            <w:rPr>
              <w:color w:val="000000"/>
            </w:rPr>
            <w:t xml:space="preserve">We Are Social, &amp; Meltwater. (2025). Digital 2025: Indonesia — DataReportal – Global Digital Insights. In </w:t>
          </w:r>
          <w:r w:rsidRPr="004559B1">
            <w:rPr>
              <w:i/>
              <w:iCs/>
              <w:color w:val="000000"/>
            </w:rPr>
            <w:t>Https://Datareportal.Com/Reports/Digital-2025-Indonesia</w:t>
          </w:r>
          <w:r w:rsidRPr="004559B1">
            <w:rPr>
              <w:color w:val="000000"/>
            </w:rPr>
            <w:t>.</w:t>
          </w:r>
        </w:p>
        <w:p w14:paraId="2FF123EF" w14:textId="77777777" w:rsidR="004559B1" w:rsidRPr="004559B1" w:rsidRDefault="004559B1" w:rsidP="004559B1">
          <w:pPr>
            <w:autoSpaceDE w:val="0"/>
            <w:autoSpaceDN w:val="0"/>
            <w:ind w:hanging="480"/>
            <w:jc w:val="both"/>
            <w:divId w:val="1164974296"/>
            <w:rPr>
              <w:color w:val="000000"/>
            </w:rPr>
          </w:pPr>
          <w:r w:rsidRPr="004559B1">
            <w:rPr>
              <w:color w:val="000000"/>
            </w:rPr>
            <w:t xml:space="preserve">Winasis, R. S., &amp; Septiarini, D. F. (2025). Influencer-Driven Live Commerce and Repurchase Intentions: Evidence from Muslim Fashion on TikTok Shop. </w:t>
          </w:r>
          <w:r w:rsidRPr="004559B1">
            <w:rPr>
              <w:i/>
              <w:iCs/>
              <w:color w:val="000000"/>
            </w:rPr>
            <w:t>Jurnal Ekonomi Syariah Teori Dan Terapan</w:t>
          </w:r>
          <w:r w:rsidRPr="004559B1">
            <w:rPr>
              <w:color w:val="000000"/>
            </w:rPr>
            <w:t xml:space="preserve">, </w:t>
          </w:r>
          <w:r w:rsidRPr="004559B1">
            <w:rPr>
              <w:i/>
              <w:iCs/>
              <w:color w:val="000000"/>
            </w:rPr>
            <w:t>12</w:t>
          </w:r>
          <w:r w:rsidRPr="004559B1">
            <w:rPr>
              <w:color w:val="000000"/>
            </w:rPr>
            <w:t>(3), 284–295. https://doi.org/10.20473/vol12iss20253pp284-295</w:t>
          </w:r>
        </w:p>
        <w:p w14:paraId="50FC5D64" w14:textId="77777777" w:rsidR="004559B1" w:rsidRPr="004559B1" w:rsidRDefault="004559B1" w:rsidP="004559B1">
          <w:pPr>
            <w:autoSpaceDE w:val="0"/>
            <w:autoSpaceDN w:val="0"/>
            <w:ind w:hanging="480"/>
            <w:jc w:val="both"/>
            <w:divId w:val="648169224"/>
            <w:rPr>
              <w:color w:val="000000"/>
            </w:rPr>
          </w:pPr>
          <w:r w:rsidRPr="004559B1">
            <w:rPr>
              <w:color w:val="000000"/>
            </w:rPr>
            <w:t xml:space="preserve">Zhang, M., Qin, F., Wang, G. A., &amp; Luo, C. (2020). The impact of live video streaming on online purchase intention. </w:t>
          </w:r>
          <w:r w:rsidRPr="004559B1">
            <w:rPr>
              <w:i/>
              <w:iCs/>
              <w:color w:val="000000"/>
            </w:rPr>
            <w:t>Service Industries Journal</w:t>
          </w:r>
          <w:r w:rsidRPr="004559B1">
            <w:rPr>
              <w:color w:val="000000"/>
            </w:rPr>
            <w:t xml:space="preserve">, </w:t>
          </w:r>
          <w:r w:rsidRPr="004559B1">
            <w:rPr>
              <w:i/>
              <w:iCs/>
              <w:color w:val="000000"/>
            </w:rPr>
            <w:t>40</w:t>
          </w:r>
          <w:r w:rsidRPr="004559B1">
            <w:rPr>
              <w:color w:val="000000"/>
            </w:rPr>
            <w:t>(9–10). https://doi.org/10.1080/02642069.2019.1576642</w:t>
          </w:r>
        </w:p>
        <w:p w14:paraId="366A0A8A" w14:textId="31121DD4" w:rsidR="00D41DD2" w:rsidRDefault="004559B1" w:rsidP="00786AAC">
          <w:pPr>
            <w:pStyle w:val="NormalWeb"/>
            <w:jc w:val="both"/>
          </w:pPr>
          <w:r w:rsidRPr="004559B1">
            <w:rPr>
              <w:color w:val="000000"/>
            </w:rPr>
            <w:t> </w:t>
          </w:r>
        </w:p>
      </w:sdtContent>
    </w:sdt>
    <w:p w14:paraId="1D232C5F" w14:textId="77777777" w:rsidR="00D41DD2" w:rsidRPr="00B068E1" w:rsidRDefault="00DF68C0">
      <w:pPr>
        <w:pStyle w:val="Heading1"/>
        <w:spacing w:before="0" w:line="360" w:lineRule="auto"/>
        <w:rPr>
          <w:b/>
          <w:bCs/>
        </w:rPr>
      </w:pPr>
      <w:bookmarkStart w:id="120" w:name="_hjshz2o2ytfe" w:colFirst="0" w:colLast="0"/>
      <w:bookmarkStart w:id="121" w:name="_Toc219486833"/>
      <w:bookmarkEnd w:id="120"/>
      <w:r w:rsidRPr="00B068E1">
        <w:rPr>
          <w:b/>
          <w:bCs/>
        </w:rPr>
        <w:lastRenderedPageBreak/>
        <w:t>LAMPIRAN</w:t>
      </w:r>
      <w:bookmarkEnd w:id="121"/>
    </w:p>
    <w:p w14:paraId="77A7ADCA" w14:textId="6F16B42A" w:rsidR="00D41DD2" w:rsidRPr="00FC33DA" w:rsidRDefault="00DF68C0" w:rsidP="00FC33DA">
      <w:pPr>
        <w:pBdr>
          <w:top w:val="nil"/>
          <w:left w:val="nil"/>
          <w:bottom w:val="nil"/>
          <w:right w:val="nil"/>
          <w:between w:val="nil"/>
        </w:pBdr>
        <w:rPr>
          <w:b/>
          <w:bCs/>
          <w:color w:val="000000"/>
        </w:rPr>
      </w:pPr>
      <w:r w:rsidRPr="009A0CCC">
        <w:rPr>
          <w:b/>
          <w:bCs/>
          <w:color w:val="000000"/>
        </w:rPr>
        <w:t>Lampiran A. Turnitin (Wajib Ada)</w:t>
      </w:r>
    </w:p>
    <w:p w14:paraId="76C30987" w14:textId="4D48A1F1" w:rsidR="00D41DD2" w:rsidRDefault="002A0A8D">
      <w:r w:rsidRPr="002A0A8D">
        <w:rPr>
          <w:noProof/>
        </w:rPr>
        <w:drawing>
          <wp:inline distT="0" distB="0" distL="0" distR="0" wp14:anchorId="76796660" wp14:editId="2A596A30">
            <wp:extent cx="3839111" cy="4972744"/>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39111" cy="4972744"/>
                    </a:xfrm>
                    <a:prstGeom prst="rect">
                      <a:avLst/>
                    </a:prstGeom>
                  </pic:spPr>
                </pic:pic>
              </a:graphicData>
            </a:graphic>
          </wp:inline>
        </w:drawing>
      </w:r>
    </w:p>
    <w:p w14:paraId="335176A8" w14:textId="77777777" w:rsidR="00D41DD2" w:rsidRDefault="00D41DD2"/>
    <w:p w14:paraId="5741D330" w14:textId="77777777" w:rsidR="00D41DD2" w:rsidRDefault="00D41DD2"/>
    <w:p w14:paraId="134FAF35" w14:textId="77777777" w:rsidR="00D41DD2" w:rsidRDefault="00D41DD2"/>
    <w:p w14:paraId="730144C4" w14:textId="77777777" w:rsidR="00D41DD2" w:rsidRDefault="00D41DD2"/>
    <w:p w14:paraId="12B7FC1B" w14:textId="77777777" w:rsidR="00D41DD2" w:rsidRDefault="00D41DD2"/>
    <w:p w14:paraId="374F56AD" w14:textId="77777777" w:rsidR="00D41DD2" w:rsidRDefault="00D41DD2"/>
    <w:p w14:paraId="419B0B12" w14:textId="3F2AEB82" w:rsidR="00D41DD2" w:rsidRDefault="00D41DD2">
      <w:pPr>
        <w:spacing w:line="254" w:lineRule="auto"/>
      </w:pPr>
    </w:p>
    <w:p w14:paraId="32AD207F" w14:textId="36C487E5" w:rsidR="002A0A8D" w:rsidRDefault="002A0A8D" w:rsidP="002A0A8D">
      <w:r>
        <w:br w:type="page"/>
      </w:r>
    </w:p>
    <w:p w14:paraId="740475DF" w14:textId="77777777" w:rsidR="00D41DD2" w:rsidRPr="009A0CCC" w:rsidRDefault="00DF68C0">
      <w:pPr>
        <w:spacing w:line="254" w:lineRule="auto"/>
        <w:rPr>
          <w:b/>
          <w:bCs/>
        </w:rPr>
      </w:pPr>
      <w:r w:rsidRPr="009A0CCC">
        <w:rPr>
          <w:b/>
          <w:bCs/>
        </w:rPr>
        <w:lastRenderedPageBreak/>
        <w:t>Lampiran B. Konsultasi Form (Wajib Ada)</w:t>
      </w:r>
    </w:p>
    <w:p w14:paraId="6A2ADF06" w14:textId="77777777" w:rsidR="00D41DD2" w:rsidRDefault="00D41DD2">
      <w:pPr>
        <w:spacing w:line="254" w:lineRule="auto"/>
      </w:pPr>
    </w:p>
    <w:p w14:paraId="31651DFE" w14:textId="77777777" w:rsidR="00567682" w:rsidRDefault="00567682" w:rsidP="00567682">
      <w:pPr>
        <w:spacing w:line="254" w:lineRule="auto"/>
      </w:pPr>
    </w:p>
    <w:p w14:paraId="0F3C56B8" w14:textId="77777777" w:rsidR="00567682" w:rsidRDefault="00567682" w:rsidP="00567682">
      <w:pPr>
        <w:spacing w:line="254" w:lineRule="auto"/>
      </w:pPr>
      <w:r w:rsidRPr="001C40B2">
        <w:rPr>
          <w:rFonts w:ascii="Arial Black"/>
          <w:b/>
          <w:bCs/>
          <w:noProof/>
          <w:sz w:val="36"/>
          <w:szCs w:val="36"/>
          <w:lang w:val="en-ID"/>
        </w:rPr>
        <w:drawing>
          <wp:anchor distT="0" distB="0" distL="0" distR="0" simplePos="0" relativeHeight="251678720" behindDoc="0" locked="0" layoutInCell="1" allowOverlap="1" wp14:anchorId="6CA010A3" wp14:editId="53AB2A4F">
            <wp:simplePos x="0" y="0"/>
            <wp:positionH relativeFrom="rightMargin">
              <wp:align>left</wp:align>
            </wp:positionH>
            <wp:positionV relativeFrom="paragraph">
              <wp:posOffset>92208</wp:posOffset>
            </wp:positionV>
            <wp:extent cx="698500" cy="1270000"/>
            <wp:effectExtent l="0" t="0" r="6350" b="6350"/>
            <wp:wrapNone/>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pic:cNvPicPr>
                      <a:picLocks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98500" cy="1270000"/>
                    </a:xfrm>
                    <a:prstGeom prst="rect">
                      <a:avLst/>
                    </a:prstGeom>
                    <a:noFill/>
                  </pic:spPr>
                </pic:pic>
              </a:graphicData>
            </a:graphic>
            <wp14:sizeRelH relativeFrom="page">
              <wp14:pctWidth>0</wp14:pctWidth>
            </wp14:sizeRelH>
            <wp14:sizeRelV relativeFrom="page">
              <wp14:pctHeight>0</wp14:pctHeight>
            </wp14:sizeRelV>
          </wp:anchor>
        </w:drawing>
      </w:r>
    </w:p>
    <w:p w14:paraId="18D78239" w14:textId="77777777" w:rsidR="00567682" w:rsidRDefault="00567682" w:rsidP="00567682">
      <w:pPr>
        <w:spacing w:line="254" w:lineRule="auto"/>
      </w:pPr>
    </w:p>
    <w:p w14:paraId="1EAB9316" w14:textId="77777777" w:rsidR="00567682" w:rsidRDefault="00567682" w:rsidP="00567682">
      <w:pPr>
        <w:spacing w:line="254" w:lineRule="auto"/>
      </w:pPr>
    </w:p>
    <w:p w14:paraId="37366652" w14:textId="77777777" w:rsidR="00567682" w:rsidRPr="001C40B2" w:rsidRDefault="00567682" w:rsidP="00567682">
      <w:pPr>
        <w:spacing w:line="254" w:lineRule="auto"/>
        <w:jc w:val="center"/>
        <w:rPr>
          <w:b/>
          <w:bCs/>
          <w:sz w:val="36"/>
          <w:szCs w:val="36"/>
        </w:rPr>
      </w:pPr>
      <w:r w:rsidRPr="001C40B2">
        <w:rPr>
          <w:b/>
          <w:bCs/>
          <w:sz w:val="36"/>
          <w:szCs w:val="36"/>
        </w:rPr>
        <w:t xml:space="preserve">Form Bimbingan Skripsi </w:t>
      </w:r>
    </w:p>
    <w:p w14:paraId="3D001B86" w14:textId="77777777" w:rsidR="00567682" w:rsidRDefault="00567682" w:rsidP="00567682">
      <w:pPr>
        <w:spacing w:line="254" w:lineRule="auto"/>
        <w:jc w:val="center"/>
        <w:rPr>
          <w:b/>
          <w:bCs/>
          <w:sz w:val="36"/>
          <w:szCs w:val="36"/>
        </w:rPr>
      </w:pPr>
      <w:r w:rsidRPr="001C40B2">
        <w:rPr>
          <w:b/>
          <w:bCs/>
          <w:sz w:val="36"/>
          <w:szCs w:val="36"/>
        </w:rPr>
        <w:t>Program Studi Communication Science</w:t>
      </w:r>
    </w:p>
    <w:p w14:paraId="482CC550" w14:textId="77777777" w:rsidR="00567682" w:rsidRPr="001C40B2" w:rsidRDefault="00567682" w:rsidP="00567682">
      <w:pPr>
        <w:spacing w:line="254" w:lineRule="auto"/>
        <w:jc w:val="center"/>
        <w:rPr>
          <w:b/>
          <w:bCs/>
          <w:sz w:val="36"/>
          <w:szCs w:val="36"/>
        </w:rPr>
      </w:pPr>
      <w:r w:rsidRPr="001C40B2">
        <w:rPr>
          <w:b/>
          <w:bCs/>
          <w:sz w:val="36"/>
          <w:szCs w:val="36"/>
        </w:rPr>
        <w:t>Se</w:t>
      </w:r>
      <w:r w:rsidRPr="001C40B2">
        <w:rPr>
          <w:b/>
          <w:bCs/>
          <w:sz w:val="36"/>
          <w:szCs w:val="36"/>
          <w:lang w:val="en-US"/>
        </w:rPr>
        <w:t>m</w:t>
      </w:r>
      <w:r w:rsidRPr="001C40B2">
        <w:rPr>
          <w:b/>
          <w:bCs/>
          <w:sz w:val="36"/>
          <w:szCs w:val="36"/>
        </w:rPr>
        <w:t>ester Gasal 2025/2026</w:t>
      </w:r>
    </w:p>
    <w:p w14:paraId="789A5B89" w14:textId="77777777" w:rsidR="00567682" w:rsidRDefault="00567682" w:rsidP="00567682">
      <w:pPr>
        <w:spacing w:line="254" w:lineRule="auto"/>
      </w:pPr>
    </w:p>
    <w:p w14:paraId="54B68FED" w14:textId="77777777" w:rsidR="00567682" w:rsidRPr="001C40B2" w:rsidRDefault="00567682" w:rsidP="00567682">
      <w:pPr>
        <w:spacing w:line="254" w:lineRule="auto"/>
      </w:pPr>
    </w:p>
    <w:p w14:paraId="7ABC6C5B" w14:textId="77777777" w:rsidR="00567682" w:rsidRPr="00400F69" w:rsidRDefault="00567682" w:rsidP="00567682">
      <w:pPr>
        <w:pStyle w:val="BodyText"/>
        <w:tabs>
          <w:tab w:val="left" w:pos="2133"/>
        </w:tabs>
        <w:rPr>
          <w:lang w:val="id-ID"/>
        </w:rPr>
      </w:pPr>
      <w:r w:rsidRPr="00400F69">
        <w:rPr>
          <w:spacing w:val="-4"/>
          <w:lang w:val="id-ID"/>
        </w:rPr>
        <w:t>Nama</w:t>
      </w:r>
      <w:r w:rsidRPr="00400F69">
        <w:rPr>
          <w:lang w:val="id-ID"/>
        </w:rPr>
        <w:tab/>
        <w:t>:</w:t>
      </w:r>
      <w:r w:rsidRPr="00400F69">
        <w:rPr>
          <w:spacing w:val="70"/>
          <w:lang w:val="id-ID"/>
        </w:rPr>
        <w:t xml:space="preserve"> </w:t>
      </w:r>
      <w:r w:rsidRPr="00400F69">
        <w:rPr>
          <w:lang w:val="id-ID"/>
        </w:rPr>
        <w:t>ADAM</w:t>
      </w:r>
      <w:r w:rsidRPr="00400F69">
        <w:rPr>
          <w:spacing w:val="-2"/>
          <w:lang w:val="id-ID"/>
        </w:rPr>
        <w:t xml:space="preserve"> PERMANA</w:t>
      </w:r>
    </w:p>
    <w:p w14:paraId="2995E987" w14:textId="77777777" w:rsidR="00567682" w:rsidRPr="00400F69" w:rsidRDefault="00567682" w:rsidP="00567682">
      <w:pPr>
        <w:pStyle w:val="BodyText"/>
        <w:tabs>
          <w:tab w:val="left" w:pos="2133"/>
        </w:tabs>
        <w:rPr>
          <w:lang w:val="id-ID"/>
        </w:rPr>
      </w:pPr>
      <w:r w:rsidRPr="00400F69">
        <w:rPr>
          <w:spacing w:val="-5"/>
          <w:lang w:val="id-ID"/>
        </w:rPr>
        <w:t>NIM</w:t>
      </w:r>
      <w:r w:rsidRPr="00400F69">
        <w:rPr>
          <w:lang w:val="id-ID"/>
        </w:rPr>
        <w:tab/>
        <w:t>:</w:t>
      </w:r>
      <w:r w:rsidRPr="00400F69">
        <w:rPr>
          <w:spacing w:val="77"/>
          <w:lang w:val="id-ID"/>
        </w:rPr>
        <w:t xml:space="preserve"> </w:t>
      </w:r>
      <w:r w:rsidRPr="00400F69">
        <w:rPr>
          <w:spacing w:val="-2"/>
          <w:lang w:val="id-ID"/>
        </w:rPr>
        <w:t>00000064695</w:t>
      </w:r>
    </w:p>
    <w:p w14:paraId="772CAD4A" w14:textId="77777777" w:rsidR="00567682" w:rsidRPr="00400F69" w:rsidRDefault="00567682" w:rsidP="00567682">
      <w:pPr>
        <w:pStyle w:val="BodyText"/>
        <w:tabs>
          <w:tab w:val="left" w:pos="2133"/>
        </w:tabs>
        <w:rPr>
          <w:lang w:val="id-ID"/>
        </w:rPr>
      </w:pPr>
      <w:r w:rsidRPr="00400F69">
        <w:rPr>
          <w:spacing w:val="-2"/>
          <w:lang w:val="id-ID"/>
        </w:rPr>
        <w:t>Angkatan</w:t>
      </w:r>
      <w:r w:rsidRPr="00400F69">
        <w:rPr>
          <w:lang w:val="id-ID"/>
        </w:rPr>
        <w:tab/>
        <w:t>:</w:t>
      </w:r>
      <w:r w:rsidRPr="00400F69">
        <w:rPr>
          <w:spacing w:val="77"/>
          <w:lang w:val="id-ID"/>
        </w:rPr>
        <w:t xml:space="preserve"> </w:t>
      </w:r>
      <w:r w:rsidRPr="00400F69">
        <w:rPr>
          <w:spacing w:val="-4"/>
          <w:lang w:val="id-ID"/>
        </w:rPr>
        <w:t>2021</w:t>
      </w:r>
    </w:p>
    <w:p w14:paraId="0800FA81" w14:textId="77777777" w:rsidR="00567682" w:rsidRPr="00400F69" w:rsidRDefault="00567682" w:rsidP="00567682">
      <w:pPr>
        <w:pStyle w:val="BodyText"/>
        <w:spacing w:before="50"/>
        <w:rPr>
          <w:lang w:val="id-ID"/>
        </w:rPr>
      </w:pPr>
      <w:r w:rsidRPr="00400F69">
        <w:rPr>
          <w:lang w:val="id-ID"/>
        </w:rPr>
        <w:t>Dosen</w:t>
      </w:r>
      <w:r w:rsidRPr="00400F69">
        <w:rPr>
          <w:spacing w:val="-4"/>
          <w:lang w:val="id-ID"/>
        </w:rPr>
        <w:t xml:space="preserve"> </w:t>
      </w:r>
      <w:r w:rsidRPr="00400F69">
        <w:rPr>
          <w:lang w:val="id-ID"/>
        </w:rPr>
        <w:t>Pembimbing</w:t>
      </w:r>
      <w:r w:rsidRPr="00400F69">
        <w:rPr>
          <w:spacing w:val="29"/>
          <w:lang w:val="id-ID"/>
        </w:rPr>
        <w:t xml:space="preserve">  </w:t>
      </w:r>
      <w:r w:rsidRPr="00400F69">
        <w:rPr>
          <w:lang w:val="id-ID"/>
        </w:rPr>
        <w:t>:</w:t>
      </w:r>
      <w:r w:rsidRPr="00400F69">
        <w:rPr>
          <w:spacing w:val="71"/>
          <w:lang w:val="id-ID"/>
        </w:rPr>
        <w:t xml:space="preserve"> </w:t>
      </w:r>
      <w:r w:rsidRPr="00400F69">
        <w:rPr>
          <w:lang w:val="id-ID"/>
        </w:rPr>
        <w:t>Siti</w:t>
      </w:r>
      <w:r w:rsidRPr="00400F69">
        <w:rPr>
          <w:spacing w:val="-3"/>
          <w:lang w:val="id-ID"/>
        </w:rPr>
        <w:t xml:space="preserve"> </w:t>
      </w:r>
      <w:r w:rsidRPr="00400F69">
        <w:rPr>
          <w:lang w:val="id-ID"/>
        </w:rPr>
        <w:t>Fifthya</w:t>
      </w:r>
      <w:r w:rsidRPr="00400F69">
        <w:rPr>
          <w:spacing w:val="-3"/>
          <w:lang w:val="id-ID"/>
        </w:rPr>
        <w:t xml:space="preserve"> </w:t>
      </w:r>
      <w:r w:rsidRPr="00400F69">
        <w:rPr>
          <w:lang w:val="id-ID"/>
        </w:rPr>
        <w:t>Mauldina,</w:t>
      </w:r>
      <w:r w:rsidRPr="00400F69">
        <w:rPr>
          <w:spacing w:val="-2"/>
          <w:lang w:val="id-ID"/>
        </w:rPr>
        <w:t xml:space="preserve"> </w:t>
      </w:r>
      <w:r w:rsidRPr="00400F69">
        <w:rPr>
          <w:lang w:val="id-ID"/>
        </w:rPr>
        <w:t>S.Sos.,</w:t>
      </w:r>
      <w:r w:rsidRPr="00400F69">
        <w:rPr>
          <w:spacing w:val="-3"/>
          <w:lang w:val="id-ID"/>
        </w:rPr>
        <w:t xml:space="preserve"> </w:t>
      </w:r>
      <w:r w:rsidRPr="00400F69">
        <w:rPr>
          <w:lang w:val="id-ID"/>
        </w:rPr>
        <w:t>M.Si.</w:t>
      </w:r>
      <w:r w:rsidRPr="00400F69">
        <w:rPr>
          <w:spacing w:val="-16"/>
          <w:lang w:val="id-ID"/>
        </w:rPr>
        <w:t xml:space="preserve"> </w:t>
      </w:r>
      <w:r w:rsidRPr="00400F69">
        <w:rPr>
          <w:spacing w:val="-2"/>
          <w:lang w:val="id-ID"/>
        </w:rPr>
        <w:t>(Pembimbing)</w:t>
      </w:r>
    </w:p>
    <w:p w14:paraId="2896DBD7" w14:textId="77777777" w:rsidR="00567682" w:rsidRDefault="00567682" w:rsidP="00567682">
      <w:pPr>
        <w:pStyle w:val="BodyText"/>
        <w:spacing w:before="107"/>
        <w:rPr>
          <w:sz w:val="20"/>
          <w:lang w:val="id-ID"/>
        </w:rPr>
      </w:pPr>
    </w:p>
    <w:tbl>
      <w:tblPr>
        <w:tblW w:w="10491" w:type="dxa"/>
        <w:tblInd w:w="-1583"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567"/>
        <w:gridCol w:w="2269"/>
        <w:gridCol w:w="992"/>
        <w:gridCol w:w="3544"/>
        <w:gridCol w:w="3119"/>
      </w:tblGrid>
      <w:tr w:rsidR="00567682" w14:paraId="14C70DD5" w14:textId="77777777" w:rsidTr="00262ED7">
        <w:trPr>
          <w:trHeight w:val="397"/>
        </w:trPr>
        <w:tc>
          <w:tcPr>
            <w:tcW w:w="567" w:type="dxa"/>
            <w:tcBorders>
              <w:top w:val="single" w:sz="24" w:space="0" w:color="000000"/>
              <w:left w:val="single" w:sz="18" w:space="0" w:color="000000"/>
              <w:bottom w:val="single" w:sz="18" w:space="0" w:color="000000"/>
              <w:right w:val="single" w:sz="18" w:space="0" w:color="000000"/>
            </w:tcBorders>
            <w:hideMark/>
          </w:tcPr>
          <w:p w14:paraId="3E7C8AB1" w14:textId="77777777" w:rsidR="00567682" w:rsidRDefault="00567682" w:rsidP="00262ED7">
            <w:pPr>
              <w:pStyle w:val="TableParagraph"/>
              <w:spacing w:before="33"/>
              <w:ind w:left="-520" w:firstLine="560"/>
              <w:rPr>
                <w:rFonts w:ascii="Arial Black"/>
                <w:lang w:val="id-ID"/>
              </w:rPr>
            </w:pPr>
            <w:r>
              <w:rPr>
                <w:rFonts w:ascii="Arial Black"/>
                <w:spacing w:val="-5"/>
                <w:lang w:val="id-ID"/>
              </w:rPr>
              <w:t>No</w:t>
            </w:r>
          </w:p>
        </w:tc>
        <w:tc>
          <w:tcPr>
            <w:tcW w:w="2269" w:type="dxa"/>
            <w:tcBorders>
              <w:top w:val="single" w:sz="24" w:space="0" w:color="000000"/>
              <w:left w:val="single" w:sz="18" w:space="0" w:color="000000"/>
              <w:bottom w:val="single" w:sz="18" w:space="0" w:color="000000"/>
              <w:right w:val="single" w:sz="18" w:space="0" w:color="000000"/>
            </w:tcBorders>
            <w:hideMark/>
          </w:tcPr>
          <w:p w14:paraId="4AE17BFF" w14:textId="77777777" w:rsidR="00567682" w:rsidRDefault="00567682" w:rsidP="00262ED7">
            <w:pPr>
              <w:pStyle w:val="TableParagraph"/>
              <w:spacing w:before="33"/>
              <w:rPr>
                <w:rFonts w:ascii="Arial Black"/>
                <w:lang w:val="id-ID"/>
              </w:rPr>
            </w:pPr>
            <w:r>
              <w:rPr>
                <w:rFonts w:ascii="Arial Black"/>
                <w:spacing w:val="-2"/>
                <w:lang w:val="id-ID"/>
              </w:rPr>
              <w:t>Tanggal</w:t>
            </w:r>
          </w:p>
        </w:tc>
        <w:tc>
          <w:tcPr>
            <w:tcW w:w="992" w:type="dxa"/>
            <w:tcBorders>
              <w:top w:val="single" w:sz="24" w:space="0" w:color="000000"/>
              <w:left w:val="single" w:sz="18" w:space="0" w:color="000000"/>
              <w:bottom w:val="single" w:sz="18" w:space="0" w:color="000000"/>
              <w:right w:val="single" w:sz="18" w:space="0" w:color="000000"/>
            </w:tcBorders>
            <w:hideMark/>
          </w:tcPr>
          <w:p w14:paraId="475EBB5B" w14:textId="77777777" w:rsidR="00567682" w:rsidRDefault="00567682" w:rsidP="00262ED7">
            <w:pPr>
              <w:pStyle w:val="TableParagraph"/>
              <w:spacing w:before="33"/>
              <w:ind w:left="21"/>
              <w:rPr>
                <w:rFonts w:ascii="Arial Black"/>
                <w:lang w:val="id-ID"/>
              </w:rPr>
            </w:pPr>
            <w:r>
              <w:rPr>
                <w:rFonts w:ascii="Arial Black"/>
                <w:spacing w:val="-5"/>
                <w:w w:val="90"/>
                <w:lang w:val="id-ID"/>
              </w:rPr>
              <w:t>Jam</w:t>
            </w:r>
          </w:p>
        </w:tc>
        <w:tc>
          <w:tcPr>
            <w:tcW w:w="3544" w:type="dxa"/>
            <w:tcBorders>
              <w:top w:val="single" w:sz="24" w:space="0" w:color="000000"/>
              <w:left w:val="single" w:sz="18" w:space="0" w:color="000000"/>
              <w:bottom w:val="single" w:sz="18" w:space="0" w:color="000000"/>
              <w:right w:val="single" w:sz="18" w:space="0" w:color="000000"/>
            </w:tcBorders>
            <w:hideMark/>
          </w:tcPr>
          <w:p w14:paraId="1846641C" w14:textId="77777777" w:rsidR="00567682" w:rsidRDefault="00567682" w:rsidP="00262ED7">
            <w:pPr>
              <w:pStyle w:val="TableParagraph"/>
              <w:spacing w:before="33"/>
              <w:ind w:left="22"/>
              <w:rPr>
                <w:rFonts w:ascii="Arial Black"/>
                <w:lang w:val="id-ID"/>
              </w:rPr>
            </w:pPr>
            <w:r>
              <w:rPr>
                <w:rFonts w:ascii="Arial Black"/>
                <w:spacing w:val="-2"/>
                <w:lang w:val="id-ID"/>
              </w:rPr>
              <w:t>Keterangan</w:t>
            </w:r>
          </w:p>
        </w:tc>
        <w:tc>
          <w:tcPr>
            <w:tcW w:w="3119" w:type="dxa"/>
            <w:tcBorders>
              <w:top w:val="single" w:sz="24" w:space="0" w:color="000000"/>
              <w:left w:val="single" w:sz="18" w:space="0" w:color="000000"/>
              <w:bottom w:val="single" w:sz="18" w:space="0" w:color="000000"/>
              <w:right w:val="single" w:sz="18" w:space="0" w:color="000000"/>
            </w:tcBorders>
            <w:hideMark/>
          </w:tcPr>
          <w:p w14:paraId="5F7B35AD" w14:textId="77777777" w:rsidR="00567682" w:rsidRDefault="00567682" w:rsidP="00262ED7">
            <w:pPr>
              <w:pStyle w:val="TableParagraph"/>
              <w:spacing w:before="33"/>
              <w:ind w:left="23" w:right="1"/>
              <w:rPr>
                <w:rFonts w:ascii="Arial Black"/>
                <w:lang w:val="id-ID"/>
              </w:rPr>
            </w:pPr>
            <w:r>
              <w:rPr>
                <w:rFonts w:ascii="Arial Black"/>
                <w:w w:val="85"/>
                <w:lang w:val="id-ID"/>
              </w:rPr>
              <w:t>Tanggal</w:t>
            </w:r>
            <w:r>
              <w:rPr>
                <w:rFonts w:ascii="Arial Black"/>
                <w:spacing w:val="11"/>
                <w:lang w:val="id-ID"/>
              </w:rPr>
              <w:t xml:space="preserve"> </w:t>
            </w:r>
            <w:r>
              <w:rPr>
                <w:rFonts w:ascii="Arial Black"/>
                <w:spacing w:val="-2"/>
                <w:lang w:val="id-ID"/>
              </w:rPr>
              <w:t>Approval</w:t>
            </w:r>
          </w:p>
        </w:tc>
      </w:tr>
      <w:tr w:rsidR="00567682" w14:paraId="1497551A" w14:textId="77777777" w:rsidTr="00262ED7">
        <w:trPr>
          <w:trHeight w:val="417"/>
        </w:trPr>
        <w:tc>
          <w:tcPr>
            <w:tcW w:w="567" w:type="dxa"/>
            <w:tcBorders>
              <w:top w:val="single" w:sz="18" w:space="0" w:color="000000"/>
              <w:left w:val="single" w:sz="18" w:space="0" w:color="000000"/>
              <w:bottom w:val="single" w:sz="18" w:space="0" w:color="000000"/>
              <w:right w:val="single" w:sz="18" w:space="0" w:color="000000"/>
            </w:tcBorders>
            <w:hideMark/>
          </w:tcPr>
          <w:p w14:paraId="336A7201" w14:textId="77777777" w:rsidR="00567682" w:rsidRDefault="00567682" w:rsidP="00262ED7">
            <w:pPr>
              <w:pStyle w:val="TableParagraph"/>
              <w:ind w:left="40"/>
              <w:rPr>
                <w:lang w:val="id-ID"/>
              </w:rPr>
            </w:pPr>
            <w:r>
              <w:rPr>
                <w:spacing w:val="-10"/>
                <w:lang w:val="id-ID"/>
              </w:rPr>
              <w:t>1</w:t>
            </w:r>
          </w:p>
        </w:tc>
        <w:tc>
          <w:tcPr>
            <w:tcW w:w="2269" w:type="dxa"/>
            <w:tcBorders>
              <w:top w:val="single" w:sz="18" w:space="0" w:color="000000"/>
              <w:left w:val="single" w:sz="18" w:space="0" w:color="000000"/>
              <w:bottom w:val="single" w:sz="18" w:space="0" w:color="000000"/>
              <w:right w:val="single" w:sz="18" w:space="0" w:color="000000"/>
            </w:tcBorders>
            <w:hideMark/>
          </w:tcPr>
          <w:p w14:paraId="15A47119" w14:textId="77777777" w:rsidR="00567682" w:rsidRDefault="00567682" w:rsidP="00262ED7">
            <w:pPr>
              <w:pStyle w:val="TableParagraph"/>
              <w:rPr>
                <w:lang w:val="id-ID"/>
              </w:rPr>
            </w:pPr>
            <w:r>
              <w:rPr>
                <w:lang w:val="id-ID"/>
              </w:rPr>
              <w:t>08</w:t>
            </w:r>
            <w:r>
              <w:rPr>
                <w:spacing w:val="-1"/>
                <w:lang w:val="id-ID"/>
              </w:rPr>
              <w:t xml:space="preserve"> </w:t>
            </w:r>
            <w:r>
              <w:rPr>
                <w:lang w:val="id-ID"/>
              </w:rPr>
              <w:t xml:space="preserve">Oktober </w:t>
            </w:r>
            <w:r>
              <w:rPr>
                <w:spacing w:val="-4"/>
                <w:lang w:val="id-ID"/>
              </w:rPr>
              <w:t>2025</w:t>
            </w:r>
          </w:p>
        </w:tc>
        <w:tc>
          <w:tcPr>
            <w:tcW w:w="992" w:type="dxa"/>
            <w:tcBorders>
              <w:top w:val="single" w:sz="18" w:space="0" w:color="000000"/>
              <w:left w:val="single" w:sz="18" w:space="0" w:color="000000"/>
              <w:bottom w:val="single" w:sz="18" w:space="0" w:color="000000"/>
              <w:right w:val="single" w:sz="18" w:space="0" w:color="000000"/>
            </w:tcBorders>
            <w:hideMark/>
          </w:tcPr>
          <w:p w14:paraId="609392AA" w14:textId="77777777" w:rsidR="00567682" w:rsidRDefault="00567682" w:rsidP="00262ED7">
            <w:pPr>
              <w:pStyle w:val="TableParagraph"/>
              <w:ind w:left="21"/>
              <w:rPr>
                <w:lang w:val="id-ID"/>
              </w:rPr>
            </w:pPr>
            <w:r>
              <w:rPr>
                <w:spacing w:val="-2"/>
                <w:lang w:val="id-ID"/>
              </w:rPr>
              <w:t>04:00</w:t>
            </w:r>
          </w:p>
        </w:tc>
        <w:tc>
          <w:tcPr>
            <w:tcW w:w="3544" w:type="dxa"/>
            <w:tcBorders>
              <w:top w:val="single" w:sz="18" w:space="0" w:color="000000"/>
              <w:left w:val="single" w:sz="18" w:space="0" w:color="000000"/>
              <w:bottom w:val="single" w:sz="18" w:space="0" w:color="000000"/>
              <w:right w:val="single" w:sz="18" w:space="0" w:color="000000"/>
            </w:tcBorders>
            <w:hideMark/>
          </w:tcPr>
          <w:p w14:paraId="186E61A5" w14:textId="77777777" w:rsidR="00567682" w:rsidRDefault="00567682" w:rsidP="00262ED7">
            <w:pPr>
              <w:pStyle w:val="TableParagraph"/>
              <w:ind w:left="22"/>
              <w:rPr>
                <w:lang w:val="id-ID"/>
              </w:rPr>
            </w:pPr>
            <w:r>
              <w:rPr>
                <w:lang w:val="id-ID"/>
              </w:rPr>
              <w:t xml:space="preserve">membahas latar </w:t>
            </w:r>
            <w:r>
              <w:rPr>
                <w:spacing w:val="-2"/>
                <w:lang w:val="id-ID"/>
              </w:rPr>
              <w:t>belakang</w:t>
            </w:r>
          </w:p>
        </w:tc>
        <w:tc>
          <w:tcPr>
            <w:tcW w:w="3119" w:type="dxa"/>
            <w:tcBorders>
              <w:top w:val="single" w:sz="18" w:space="0" w:color="000000"/>
              <w:left w:val="single" w:sz="18" w:space="0" w:color="000000"/>
              <w:bottom w:val="single" w:sz="18" w:space="0" w:color="000000"/>
              <w:right w:val="single" w:sz="18" w:space="0" w:color="000000"/>
            </w:tcBorders>
            <w:hideMark/>
          </w:tcPr>
          <w:p w14:paraId="5DA4C145" w14:textId="77777777" w:rsidR="00567682" w:rsidRDefault="00567682" w:rsidP="00262ED7">
            <w:pPr>
              <w:pStyle w:val="TableParagraph"/>
              <w:ind w:left="23" w:right="1"/>
              <w:rPr>
                <w:lang w:val="id-ID"/>
              </w:rPr>
            </w:pPr>
            <w:r>
              <w:rPr>
                <w:lang w:val="id-ID"/>
              </w:rPr>
              <w:t>20</w:t>
            </w:r>
            <w:r>
              <w:rPr>
                <w:spacing w:val="-1"/>
                <w:lang w:val="id-ID"/>
              </w:rPr>
              <w:t xml:space="preserve"> </w:t>
            </w:r>
            <w:r>
              <w:rPr>
                <w:lang w:val="id-ID"/>
              </w:rPr>
              <w:t xml:space="preserve">Oktober 2025 </w:t>
            </w:r>
            <w:r>
              <w:rPr>
                <w:spacing w:val="-2"/>
                <w:lang w:val="id-ID"/>
              </w:rPr>
              <w:t>13:27</w:t>
            </w:r>
          </w:p>
        </w:tc>
      </w:tr>
      <w:tr w:rsidR="00567682" w14:paraId="1F3632BB" w14:textId="77777777" w:rsidTr="00262ED7">
        <w:trPr>
          <w:trHeight w:val="416"/>
        </w:trPr>
        <w:tc>
          <w:tcPr>
            <w:tcW w:w="567" w:type="dxa"/>
            <w:tcBorders>
              <w:top w:val="single" w:sz="18" w:space="0" w:color="000000"/>
              <w:left w:val="single" w:sz="18" w:space="0" w:color="000000"/>
              <w:bottom w:val="single" w:sz="18" w:space="0" w:color="000000"/>
              <w:right w:val="single" w:sz="18" w:space="0" w:color="000000"/>
            </w:tcBorders>
            <w:hideMark/>
          </w:tcPr>
          <w:p w14:paraId="0CA8828B" w14:textId="77777777" w:rsidR="00567682" w:rsidRDefault="00567682" w:rsidP="00262ED7">
            <w:pPr>
              <w:pStyle w:val="TableParagraph"/>
              <w:ind w:left="40"/>
              <w:rPr>
                <w:lang w:val="id-ID"/>
              </w:rPr>
            </w:pPr>
            <w:r>
              <w:rPr>
                <w:spacing w:val="-10"/>
                <w:lang w:val="id-ID"/>
              </w:rPr>
              <w:t>2</w:t>
            </w:r>
          </w:p>
        </w:tc>
        <w:tc>
          <w:tcPr>
            <w:tcW w:w="2269" w:type="dxa"/>
            <w:tcBorders>
              <w:top w:val="single" w:sz="18" w:space="0" w:color="000000"/>
              <w:left w:val="single" w:sz="18" w:space="0" w:color="000000"/>
              <w:bottom w:val="single" w:sz="18" w:space="0" w:color="000000"/>
              <w:right w:val="single" w:sz="18" w:space="0" w:color="000000"/>
            </w:tcBorders>
            <w:hideMark/>
          </w:tcPr>
          <w:p w14:paraId="37A4B589" w14:textId="77777777" w:rsidR="00567682" w:rsidRDefault="00567682" w:rsidP="00262ED7">
            <w:pPr>
              <w:pStyle w:val="TableParagraph"/>
              <w:rPr>
                <w:lang w:val="id-ID"/>
              </w:rPr>
            </w:pPr>
            <w:r>
              <w:rPr>
                <w:lang w:val="id-ID"/>
              </w:rPr>
              <w:t>16</w:t>
            </w:r>
            <w:r>
              <w:rPr>
                <w:spacing w:val="-1"/>
                <w:lang w:val="id-ID"/>
              </w:rPr>
              <w:t xml:space="preserve"> </w:t>
            </w:r>
            <w:r>
              <w:rPr>
                <w:lang w:val="id-ID"/>
              </w:rPr>
              <w:t xml:space="preserve">Oktober </w:t>
            </w:r>
            <w:r>
              <w:rPr>
                <w:spacing w:val="-4"/>
                <w:lang w:val="id-ID"/>
              </w:rPr>
              <w:t>2025</w:t>
            </w:r>
          </w:p>
        </w:tc>
        <w:tc>
          <w:tcPr>
            <w:tcW w:w="992" w:type="dxa"/>
            <w:tcBorders>
              <w:top w:val="single" w:sz="18" w:space="0" w:color="000000"/>
              <w:left w:val="single" w:sz="18" w:space="0" w:color="000000"/>
              <w:bottom w:val="single" w:sz="18" w:space="0" w:color="000000"/>
              <w:right w:val="single" w:sz="18" w:space="0" w:color="000000"/>
            </w:tcBorders>
            <w:hideMark/>
          </w:tcPr>
          <w:p w14:paraId="44D51499" w14:textId="77777777" w:rsidR="00567682" w:rsidRDefault="00567682" w:rsidP="00262ED7">
            <w:pPr>
              <w:pStyle w:val="TableParagraph"/>
              <w:ind w:left="21"/>
              <w:rPr>
                <w:lang w:val="id-ID"/>
              </w:rPr>
            </w:pPr>
            <w:r>
              <w:rPr>
                <w:spacing w:val="-2"/>
                <w:lang w:val="id-ID"/>
              </w:rPr>
              <w:t>03:30</w:t>
            </w:r>
          </w:p>
        </w:tc>
        <w:tc>
          <w:tcPr>
            <w:tcW w:w="3544" w:type="dxa"/>
            <w:tcBorders>
              <w:top w:val="single" w:sz="18" w:space="0" w:color="000000"/>
              <w:left w:val="single" w:sz="18" w:space="0" w:color="000000"/>
              <w:bottom w:val="single" w:sz="18" w:space="0" w:color="000000"/>
              <w:right w:val="single" w:sz="18" w:space="0" w:color="000000"/>
            </w:tcBorders>
            <w:hideMark/>
          </w:tcPr>
          <w:p w14:paraId="3D840487" w14:textId="77777777" w:rsidR="00567682" w:rsidRDefault="00567682" w:rsidP="00262ED7">
            <w:pPr>
              <w:pStyle w:val="TableParagraph"/>
              <w:ind w:left="22"/>
              <w:rPr>
                <w:lang w:val="id-ID"/>
              </w:rPr>
            </w:pPr>
            <w:r>
              <w:rPr>
                <w:lang w:val="id-ID"/>
              </w:rPr>
              <w:t>Review</w:t>
            </w:r>
            <w:r>
              <w:rPr>
                <w:spacing w:val="-6"/>
                <w:lang w:val="id-ID"/>
              </w:rPr>
              <w:t xml:space="preserve"> </w:t>
            </w:r>
            <w:r>
              <w:rPr>
                <w:lang w:val="id-ID"/>
              </w:rPr>
              <w:t>penelitian</w:t>
            </w:r>
            <w:r>
              <w:rPr>
                <w:spacing w:val="-6"/>
                <w:lang w:val="id-ID"/>
              </w:rPr>
              <w:t xml:space="preserve"> </w:t>
            </w:r>
            <w:r>
              <w:rPr>
                <w:spacing w:val="-2"/>
                <w:lang w:val="id-ID"/>
              </w:rPr>
              <w:t>terdahulu</w:t>
            </w:r>
          </w:p>
        </w:tc>
        <w:tc>
          <w:tcPr>
            <w:tcW w:w="3119" w:type="dxa"/>
            <w:tcBorders>
              <w:top w:val="single" w:sz="18" w:space="0" w:color="000000"/>
              <w:left w:val="single" w:sz="18" w:space="0" w:color="000000"/>
              <w:bottom w:val="single" w:sz="18" w:space="0" w:color="000000"/>
              <w:right w:val="single" w:sz="18" w:space="0" w:color="000000"/>
            </w:tcBorders>
            <w:hideMark/>
          </w:tcPr>
          <w:p w14:paraId="0CAE8BCF" w14:textId="77777777" w:rsidR="00567682" w:rsidRDefault="00567682" w:rsidP="00262ED7">
            <w:pPr>
              <w:pStyle w:val="TableParagraph"/>
              <w:ind w:left="23"/>
              <w:rPr>
                <w:lang w:val="id-ID"/>
              </w:rPr>
            </w:pPr>
            <w:r>
              <w:rPr>
                <w:lang w:val="id-ID"/>
              </w:rPr>
              <w:t>09</w:t>
            </w:r>
            <w:r>
              <w:rPr>
                <w:spacing w:val="-7"/>
                <w:lang w:val="id-ID"/>
              </w:rPr>
              <w:t xml:space="preserve"> </w:t>
            </w:r>
            <w:r>
              <w:rPr>
                <w:lang w:val="id-ID"/>
              </w:rPr>
              <w:t>Desember</w:t>
            </w:r>
            <w:r>
              <w:rPr>
                <w:spacing w:val="-13"/>
                <w:lang w:val="id-ID"/>
              </w:rPr>
              <w:t xml:space="preserve"> </w:t>
            </w:r>
            <w:r>
              <w:rPr>
                <w:lang w:val="id-ID"/>
              </w:rPr>
              <w:t>2025</w:t>
            </w:r>
            <w:r>
              <w:rPr>
                <w:spacing w:val="-13"/>
                <w:lang w:val="id-ID"/>
              </w:rPr>
              <w:t xml:space="preserve"> </w:t>
            </w:r>
            <w:r>
              <w:rPr>
                <w:spacing w:val="-4"/>
                <w:lang w:val="id-ID"/>
              </w:rPr>
              <w:t>11:12</w:t>
            </w:r>
          </w:p>
        </w:tc>
      </w:tr>
      <w:tr w:rsidR="00567682" w14:paraId="56348DE4" w14:textId="77777777" w:rsidTr="00262ED7">
        <w:trPr>
          <w:trHeight w:val="416"/>
        </w:trPr>
        <w:tc>
          <w:tcPr>
            <w:tcW w:w="567" w:type="dxa"/>
            <w:tcBorders>
              <w:top w:val="single" w:sz="18" w:space="0" w:color="000000"/>
              <w:left w:val="single" w:sz="18" w:space="0" w:color="000000"/>
              <w:bottom w:val="single" w:sz="18" w:space="0" w:color="000000"/>
              <w:right w:val="single" w:sz="18" w:space="0" w:color="000000"/>
            </w:tcBorders>
            <w:hideMark/>
          </w:tcPr>
          <w:p w14:paraId="7D45020D" w14:textId="77777777" w:rsidR="00567682" w:rsidRDefault="00567682" w:rsidP="00262ED7">
            <w:pPr>
              <w:pStyle w:val="TableParagraph"/>
              <w:ind w:left="40"/>
              <w:rPr>
                <w:lang w:val="id-ID"/>
              </w:rPr>
            </w:pPr>
            <w:r>
              <w:rPr>
                <w:spacing w:val="-10"/>
                <w:lang w:val="id-ID"/>
              </w:rPr>
              <w:t>3</w:t>
            </w:r>
          </w:p>
        </w:tc>
        <w:tc>
          <w:tcPr>
            <w:tcW w:w="2269" w:type="dxa"/>
            <w:tcBorders>
              <w:top w:val="single" w:sz="18" w:space="0" w:color="000000"/>
              <w:left w:val="single" w:sz="18" w:space="0" w:color="000000"/>
              <w:bottom w:val="single" w:sz="18" w:space="0" w:color="000000"/>
              <w:right w:val="single" w:sz="18" w:space="0" w:color="000000"/>
            </w:tcBorders>
            <w:hideMark/>
          </w:tcPr>
          <w:p w14:paraId="5B6CAFEC" w14:textId="77777777" w:rsidR="00567682" w:rsidRDefault="00567682" w:rsidP="00262ED7">
            <w:pPr>
              <w:pStyle w:val="TableParagraph"/>
              <w:rPr>
                <w:lang w:val="id-ID"/>
              </w:rPr>
            </w:pPr>
            <w:r>
              <w:rPr>
                <w:lang w:val="id-ID"/>
              </w:rPr>
              <w:t>04</w:t>
            </w:r>
            <w:r>
              <w:rPr>
                <w:spacing w:val="-6"/>
                <w:lang w:val="id-ID"/>
              </w:rPr>
              <w:t xml:space="preserve"> </w:t>
            </w:r>
            <w:r>
              <w:rPr>
                <w:lang w:val="id-ID"/>
              </w:rPr>
              <w:t>November</w:t>
            </w:r>
            <w:r>
              <w:rPr>
                <w:spacing w:val="-5"/>
                <w:lang w:val="id-ID"/>
              </w:rPr>
              <w:t xml:space="preserve"> </w:t>
            </w:r>
            <w:r>
              <w:rPr>
                <w:spacing w:val="-4"/>
                <w:lang w:val="id-ID"/>
              </w:rPr>
              <w:t>2025</w:t>
            </w:r>
          </w:p>
        </w:tc>
        <w:tc>
          <w:tcPr>
            <w:tcW w:w="992" w:type="dxa"/>
            <w:tcBorders>
              <w:top w:val="single" w:sz="18" w:space="0" w:color="000000"/>
              <w:left w:val="single" w:sz="18" w:space="0" w:color="000000"/>
              <w:bottom w:val="single" w:sz="18" w:space="0" w:color="000000"/>
              <w:right w:val="single" w:sz="18" w:space="0" w:color="000000"/>
            </w:tcBorders>
            <w:hideMark/>
          </w:tcPr>
          <w:p w14:paraId="73A5CCAB" w14:textId="77777777" w:rsidR="00567682" w:rsidRDefault="00567682" w:rsidP="00262ED7">
            <w:pPr>
              <w:pStyle w:val="TableParagraph"/>
              <w:ind w:left="21"/>
              <w:rPr>
                <w:lang w:val="id-ID"/>
              </w:rPr>
            </w:pPr>
            <w:r>
              <w:rPr>
                <w:spacing w:val="-2"/>
                <w:lang w:val="id-ID"/>
              </w:rPr>
              <w:t>03:30</w:t>
            </w:r>
          </w:p>
        </w:tc>
        <w:tc>
          <w:tcPr>
            <w:tcW w:w="3544" w:type="dxa"/>
            <w:tcBorders>
              <w:top w:val="single" w:sz="18" w:space="0" w:color="000000"/>
              <w:left w:val="single" w:sz="18" w:space="0" w:color="000000"/>
              <w:bottom w:val="single" w:sz="18" w:space="0" w:color="000000"/>
              <w:right w:val="single" w:sz="18" w:space="0" w:color="000000"/>
            </w:tcBorders>
            <w:hideMark/>
          </w:tcPr>
          <w:p w14:paraId="3AA9B774" w14:textId="77777777" w:rsidR="00567682" w:rsidRDefault="00567682" w:rsidP="00262ED7">
            <w:pPr>
              <w:pStyle w:val="TableParagraph"/>
              <w:ind w:left="22"/>
              <w:rPr>
                <w:lang w:val="id-ID"/>
              </w:rPr>
            </w:pPr>
            <w:r>
              <w:rPr>
                <w:lang w:val="id-ID"/>
              </w:rPr>
              <w:t xml:space="preserve">perbaikan sistematika </w:t>
            </w:r>
            <w:r>
              <w:rPr>
                <w:spacing w:val="-2"/>
                <w:lang w:val="id-ID"/>
              </w:rPr>
              <w:t>penulisan</w:t>
            </w:r>
          </w:p>
        </w:tc>
        <w:tc>
          <w:tcPr>
            <w:tcW w:w="3119" w:type="dxa"/>
            <w:tcBorders>
              <w:top w:val="single" w:sz="18" w:space="0" w:color="000000"/>
              <w:left w:val="single" w:sz="18" w:space="0" w:color="000000"/>
              <w:bottom w:val="single" w:sz="18" w:space="0" w:color="000000"/>
              <w:right w:val="single" w:sz="18" w:space="0" w:color="000000"/>
            </w:tcBorders>
            <w:hideMark/>
          </w:tcPr>
          <w:p w14:paraId="1BEFB662" w14:textId="77777777" w:rsidR="00567682" w:rsidRDefault="00567682" w:rsidP="00262ED7">
            <w:pPr>
              <w:pStyle w:val="TableParagraph"/>
              <w:ind w:left="23"/>
              <w:rPr>
                <w:lang w:val="id-ID"/>
              </w:rPr>
            </w:pPr>
            <w:r>
              <w:rPr>
                <w:lang w:val="id-ID"/>
              </w:rPr>
              <w:t>09</w:t>
            </w:r>
            <w:r>
              <w:rPr>
                <w:spacing w:val="-7"/>
                <w:lang w:val="id-ID"/>
              </w:rPr>
              <w:t xml:space="preserve"> </w:t>
            </w:r>
            <w:r>
              <w:rPr>
                <w:lang w:val="id-ID"/>
              </w:rPr>
              <w:t>Desember</w:t>
            </w:r>
            <w:r>
              <w:rPr>
                <w:spacing w:val="-13"/>
                <w:lang w:val="id-ID"/>
              </w:rPr>
              <w:t xml:space="preserve"> </w:t>
            </w:r>
            <w:r>
              <w:rPr>
                <w:lang w:val="id-ID"/>
              </w:rPr>
              <w:t>2025</w:t>
            </w:r>
            <w:r>
              <w:rPr>
                <w:spacing w:val="-13"/>
                <w:lang w:val="id-ID"/>
              </w:rPr>
              <w:t xml:space="preserve"> </w:t>
            </w:r>
            <w:r>
              <w:rPr>
                <w:spacing w:val="-4"/>
                <w:lang w:val="id-ID"/>
              </w:rPr>
              <w:t>11:12</w:t>
            </w:r>
          </w:p>
        </w:tc>
      </w:tr>
      <w:tr w:rsidR="00567682" w14:paraId="76143D9C" w14:textId="77777777" w:rsidTr="00262ED7">
        <w:trPr>
          <w:trHeight w:val="416"/>
        </w:trPr>
        <w:tc>
          <w:tcPr>
            <w:tcW w:w="567" w:type="dxa"/>
            <w:tcBorders>
              <w:top w:val="single" w:sz="18" w:space="0" w:color="000000"/>
              <w:left w:val="single" w:sz="18" w:space="0" w:color="000000"/>
              <w:bottom w:val="single" w:sz="18" w:space="0" w:color="000000"/>
              <w:right w:val="single" w:sz="18" w:space="0" w:color="000000"/>
            </w:tcBorders>
            <w:hideMark/>
          </w:tcPr>
          <w:p w14:paraId="393437D3" w14:textId="77777777" w:rsidR="00567682" w:rsidRDefault="00567682" w:rsidP="00262ED7">
            <w:pPr>
              <w:pStyle w:val="TableParagraph"/>
              <w:ind w:left="40"/>
              <w:rPr>
                <w:lang w:val="id-ID"/>
              </w:rPr>
            </w:pPr>
            <w:r>
              <w:rPr>
                <w:spacing w:val="-10"/>
                <w:lang w:val="id-ID"/>
              </w:rPr>
              <w:t>4</w:t>
            </w:r>
          </w:p>
        </w:tc>
        <w:tc>
          <w:tcPr>
            <w:tcW w:w="2269" w:type="dxa"/>
            <w:tcBorders>
              <w:top w:val="single" w:sz="18" w:space="0" w:color="000000"/>
              <w:left w:val="single" w:sz="18" w:space="0" w:color="000000"/>
              <w:bottom w:val="single" w:sz="18" w:space="0" w:color="000000"/>
              <w:right w:val="single" w:sz="18" w:space="0" w:color="000000"/>
            </w:tcBorders>
            <w:hideMark/>
          </w:tcPr>
          <w:p w14:paraId="234E64E2" w14:textId="77777777" w:rsidR="00567682" w:rsidRDefault="00567682" w:rsidP="00262ED7">
            <w:pPr>
              <w:pStyle w:val="TableParagraph"/>
              <w:rPr>
                <w:lang w:val="id-ID"/>
              </w:rPr>
            </w:pPr>
            <w:r>
              <w:rPr>
                <w:lang w:val="id-ID"/>
              </w:rPr>
              <w:t>19</w:t>
            </w:r>
            <w:r>
              <w:rPr>
                <w:spacing w:val="-6"/>
                <w:lang w:val="id-ID"/>
              </w:rPr>
              <w:t xml:space="preserve"> </w:t>
            </w:r>
            <w:r>
              <w:rPr>
                <w:lang w:val="id-ID"/>
              </w:rPr>
              <w:t>November</w:t>
            </w:r>
            <w:r>
              <w:rPr>
                <w:spacing w:val="-5"/>
                <w:lang w:val="id-ID"/>
              </w:rPr>
              <w:t xml:space="preserve"> </w:t>
            </w:r>
            <w:r>
              <w:rPr>
                <w:spacing w:val="-4"/>
                <w:lang w:val="id-ID"/>
              </w:rPr>
              <w:t>2025</w:t>
            </w:r>
          </w:p>
        </w:tc>
        <w:tc>
          <w:tcPr>
            <w:tcW w:w="992" w:type="dxa"/>
            <w:tcBorders>
              <w:top w:val="single" w:sz="18" w:space="0" w:color="000000"/>
              <w:left w:val="single" w:sz="18" w:space="0" w:color="000000"/>
              <w:bottom w:val="single" w:sz="18" w:space="0" w:color="000000"/>
              <w:right w:val="single" w:sz="18" w:space="0" w:color="000000"/>
            </w:tcBorders>
            <w:hideMark/>
          </w:tcPr>
          <w:p w14:paraId="1180F3AB" w14:textId="77777777" w:rsidR="00567682" w:rsidRDefault="00567682" w:rsidP="00262ED7">
            <w:pPr>
              <w:pStyle w:val="TableParagraph"/>
              <w:ind w:left="21"/>
              <w:rPr>
                <w:lang w:val="id-ID"/>
              </w:rPr>
            </w:pPr>
            <w:r>
              <w:rPr>
                <w:spacing w:val="-2"/>
                <w:lang w:val="id-ID"/>
              </w:rPr>
              <w:t>16:00</w:t>
            </w:r>
          </w:p>
        </w:tc>
        <w:tc>
          <w:tcPr>
            <w:tcW w:w="3544" w:type="dxa"/>
            <w:tcBorders>
              <w:top w:val="single" w:sz="18" w:space="0" w:color="000000"/>
              <w:left w:val="single" w:sz="18" w:space="0" w:color="000000"/>
              <w:bottom w:val="single" w:sz="18" w:space="0" w:color="000000"/>
              <w:right w:val="single" w:sz="18" w:space="0" w:color="000000"/>
            </w:tcBorders>
            <w:hideMark/>
          </w:tcPr>
          <w:p w14:paraId="1B109820" w14:textId="77777777" w:rsidR="00567682" w:rsidRDefault="00567682" w:rsidP="00262ED7">
            <w:pPr>
              <w:pStyle w:val="TableParagraph"/>
              <w:ind w:left="22"/>
              <w:rPr>
                <w:lang w:val="id-ID"/>
              </w:rPr>
            </w:pPr>
            <w:r>
              <w:rPr>
                <w:lang w:val="id-ID"/>
              </w:rPr>
              <w:t>Perbaikan</w:t>
            </w:r>
            <w:r>
              <w:rPr>
                <w:spacing w:val="-11"/>
                <w:lang w:val="id-ID"/>
              </w:rPr>
              <w:t xml:space="preserve"> </w:t>
            </w:r>
            <w:r>
              <w:rPr>
                <w:spacing w:val="-4"/>
                <w:lang w:val="id-ID"/>
              </w:rPr>
              <w:t>teori</w:t>
            </w:r>
          </w:p>
        </w:tc>
        <w:tc>
          <w:tcPr>
            <w:tcW w:w="3119" w:type="dxa"/>
            <w:tcBorders>
              <w:top w:val="single" w:sz="18" w:space="0" w:color="000000"/>
              <w:left w:val="single" w:sz="18" w:space="0" w:color="000000"/>
              <w:bottom w:val="single" w:sz="18" w:space="0" w:color="000000"/>
              <w:right w:val="single" w:sz="18" w:space="0" w:color="000000"/>
            </w:tcBorders>
            <w:hideMark/>
          </w:tcPr>
          <w:p w14:paraId="66A8D585" w14:textId="77777777" w:rsidR="00567682" w:rsidRDefault="00567682" w:rsidP="00262ED7">
            <w:pPr>
              <w:pStyle w:val="TableParagraph"/>
              <w:ind w:left="23"/>
              <w:rPr>
                <w:lang w:val="id-ID"/>
              </w:rPr>
            </w:pPr>
            <w:r>
              <w:rPr>
                <w:lang w:val="id-ID"/>
              </w:rPr>
              <w:t>09</w:t>
            </w:r>
            <w:r>
              <w:rPr>
                <w:spacing w:val="-7"/>
                <w:lang w:val="id-ID"/>
              </w:rPr>
              <w:t xml:space="preserve"> </w:t>
            </w:r>
            <w:r>
              <w:rPr>
                <w:lang w:val="id-ID"/>
              </w:rPr>
              <w:t>Desember</w:t>
            </w:r>
            <w:r>
              <w:rPr>
                <w:spacing w:val="-13"/>
                <w:lang w:val="id-ID"/>
              </w:rPr>
              <w:t xml:space="preserve"> </w:t>
            </w:r>
            <w:r>
              <w:rPr>
                <w:lang w:val="id-ID"/>
              </w:rPr>
              <w:t>2025</w:t>
            </w:r>
            <w:r>
              <w:rPr>
                <w:spacing w:val="-13"/>
                <w:lang w:val="id-ID"/>
              </w:rPr>
              <w:t xml:space="preserve"> </w:t>
            </w:r>
            <w:r>
              <w:rPr>
                <w:spacing w:val="-4"/>
                <w:lang w:val="id-ID"/>
              </w:rPr>
              <w:t>11:12</w:t>
            </w:r>
          </w:p>
        </w:tc>
      </w:tr>
      <w:tr w:rsidR="00567682" w14:paraId="3718DC50" w14:textId="77777777" w:rsidTr="00262ED7">
        <w:trPr>
          <w:trHeight w:val="417"/>
        </w:trPr>
        <w:tc>
          <w:tcPr>
            <w:tcW w:w="567" w:type="dxa"/>
            <w:tcBorders>
              <w:top w:val="single" w:sz="18" w:space="0" w:color="000000"/>
              <w:left w:val="single" w:sz="18" w:space="0" w:color="000000"/>
              <w:bottom w:val="single" w:sz="18" w:space="0" w:color="000000"/>
              <w:right w:val="single" w:sz="18" w:space="0" w:color="000000"/>
            </w:tcBorders>
            <w:hideMark/>
          </w:tcPr>
          <w:p w14:paraId="018C71E7" w14:textId="77777777" w:rsidR="00567682" w:rsidRDefault="00567682" w:rsidP="00262ED7">
            <w:pPr>
              <w:pStyle w:val="TableParagraph"/>
              <w:ind w:left="40"/>
              <w:rPr>
                <w:lang w:val="id-ID"/>
              </w:rPr>
            </w:pPr>
            <w:r>
              <w:rPr>
                <w:spacing w:val="-10"/>
                <w:lang w:val="id-ID"/>
              </w:rPr>
              <w:t>5</w:t>
            </w:r>
          </w:p>
        </w:tc>
        <w:tc>
          <w:tcPr>
            <w:tcW w:w="2269" w:type="dxa"/>
            <w:tcBorders>
              <w:top w:val="single" w:sz="18" w:space="0" w:color="000000"/>
              <w:left w:val="single" w:sz="18" w:space="0" w:color="000000"/>
              <w:bottom w:val="single" w:sz="18" w:space="0" w:color="000000"/>
              <w:right w:val="single" w:sz="18" w:space="0" w:color="000000"/>
            </w:tcBorders>
            <w:hideMark/>
          </w:tcPr>
          <w:p w14:paraId="03FA5183" w14:textId="77777777" w:rsidR="00567682" w:rsidRDefault="00567682" w:rsidP="00262ED7">
            <w:pPr>
              <w:pStyle w:val="TableParagraph"/>
              <w:rPr>
                <w:lang w:val="id-ID"/>
              </w:rPr>
            </w:pPr>
            <w:r>
              <w:rPr>
                <w:lang w:val="id-ID"/>
              </w:rPr>
              <w:t>01</w:t>
            </w:r>
            <w:r>
              <w:rPr>
                <w:spacing w:val="-1"/>
                <w:lang w:val="id-ID"/>
              </w:rPr>
              <w:t xml:space="preserve"> </w:t>
            </w:r>
            <w:r>
              <w:rPr>
                <w:lang w:val="id-ID"/>
              </w:rPr>
              <w:t xml:space="preserve">Desember </w:t>
            </w:r>
            <w:r>
              <w:rPr>
                <w:spacing w:val="-4"/>
                <w:lang w:val="id-ID"/>
              </w:rPr>
              <w:t>2025</w:t>
            </w:r>
          </w:p>
        </w:tc>
        <w:tc>
          <w:tcPr>
            <w:tcW w:w="992" w:type="dxa"/>
            <w:tcBorders>
              <w:top w:val="single" w:sz="18" w:space="0" w:color="000000"/>
              <w:left w:val="single" w:sz="18" w:space="0" w:color="000000"/>
              <w:bottom w:val="single" w:sz="18" w:space="0" w:color="000000"/>
              <w:right w:val="single" w:sz="18" w:space="0" w:color="000000"/>
            </w:tcBorders>
            <w:hideMark/>
          </w:tcPr>
          <w:p w14:paraId="3515B09C" w14:textId="77777777" w:rsidR="00567682" w:rsidRDefault="00567682" w:rsidP="00262ED7">
            <w:pPr>
              <w:pStyle w:val="TableParagraph"/>
              <w:ind w:left="21"/>
              <w:rPr>
                <w:lang w:val="id-ID"/>
              </w:rPr>
            </w:pPr>
            <w:r>
              <w:rPr>
                <w:spacing w:val="-2"/>
                <w:lang w:val="id-ID"/>
              </w:rPr>
              <w:t>14:00</w:t>
            </w:r>
          </w:p>
        </w:tc>
        <w:tc>
          <w:tcPr>
            <w:tcW w:w="3544" w:type="dxa"/>
            <w:tcBorders>
              <w:top w:val="single" w:sz="18" w:space="0" w:color="000000"/>
              <w:left w:val="single" w:sz="18" w:space="0" w:color="000000"/>
              <w:bottom w:val="single" w:sz="18" w:space="0" w:color="000000"/>
              <w:right w:val="single" w:sz="18" w:space="0" w:color="000000"/>
            </w:tcBorders>
            <w:hideMark/>
          </w:tcPr>
          <w:p w14:paraId="1C25217B" w14:textId="77777777" w:rsidR="00567682" w:rsidRDefault="00567682" w:rsidP="00262ED7">
            <w:pPr>
              <w:pStyle w:val="TableParagraph"/>
              <w:ind w:left="22"/>
              <w:rPr>
                <w:lang w:val="id-ID"/>
              </w:rPr>
            </w:pPr>
            <w:r>
              <w:rPr>
                <w:lang w:val="id-ID"/>
              </w:rPr>
              <w:t>penyesuaian</w:t>
            </w:r>
            <w:r>
              <w:rPr>
                <w:spacing w:val="-4"/>
                <w:lang w:val="id-ID"/>
              </w:rPr>
              <w:t xml:space="preserve"> </w:t>
            </w:r>
            <w:r>
              <w:rPr>
                <w:lang w:val="id-ID"/>
              </w:rPr>
              <w:t>data</w:t>
            </w:r>
            <w:r>
              <w:rPr>
                <w:spacing w:val="-4"/>
                <w:lang w:val="id-ID"/>
              </w:rPr>
              <w:t xml:space="preserve"> </w:t>
            </w:r>
            <w:r>
              <w:rPr>
                <w:lang w:val="id-ID"/>
              </w:rPr>
              <w:t>temuan</w:t>
            </w:r>
            <w:r>
              <w:rPr>
                <w:spacing w:val="-4"/>
                <w:lang w:val="id-ID"/>
              </w:rPr>
              <w:t xml:space="preserve"> </w:t>
            </w:r>
            <w:r>
              <w:rPr>
                <w:spacing w:val="-2"/>
                <w:lang w:val="id-ID"/>
              </w:rPr>
              <w:t>terbaru</w:t>
            </w:r>
          </w:p>
        </w:tc>
        <w:tc>
          <w:tcPr>
            <w:tcW w:w="3119" w:type="dxa"/>
            <w:tcBorders>
              <w:top w:val="single" w:sz="18" w:space="0" w:color="000000"/>
              <w:left w:val="single" w:sz="18" w:space="0" w:color="000000"/>
              <w:bottom w:val="single" w:sz="18" w:space="0" w:color="000000"/>
              <w:right w:val="single" w:sz="18" w:space="0" w:color="000000"/>
            </w:tcBorders>
            <w:hideMark/>
          </w:tcPr>
          <w:p w14:paraId="578226D7" w14:textId="77777777" w:rsidR="00567682" w:rsidRDefault="00567682" w:rsidP="00262ED7">
            <w:pPr>
              <w:pStyle w:val="TableParagraph"/>
              <w:ind w:left="23"/>
              <w:rPr>
                <w:lang w:val="id-ID"/>
              </w:rPr>
            </w:pPr>
            <w:r>
              <w:rPr>
                <w:lang w:val="id-ID"/>
              </w:rPr>
              <w:t>09</w:t>
            </w:r>
            <w:r>
              <w:rPr>
                <w:spacing w:val="-7"/>
                <w:lang w:val="id-ID"/>
              </w:rPr>
              <w:t xml:space="preserve"> </w:t>
            </w:r>
            <w:r>
              <w:rPr>
                <w:lang w:val="id-ID"/>
              </w:rPr>
              <w:t>Desember</w:t>
            </w:r>
            <w:r>
              <w:rPr>
                <w:spacing w:val="-13"/>
                <w:lang w:val="id-ID"/>
              </w:rPr>
              <w:t xml:space="preserve"> </w:t>
            </w:r>
            <w:r>
              <w:rPr>
                <w:lang w:val="id-ID"/>
              </w:rPr>
              <w:t>2025</w:t>
            </w:r>
            <w:r>
              <w:rPr>
                <w:spacing w:val="-13"/>
                <w:lang w:val="id-ID"/>
              </w:rPr>
              <w:t xml:space="preserve"> </w:t>
            </w:r>
            <w:r>
              <w:rPr>
                <w:spacing w:val="-4"/>
                <w:lang w:val="id-ID"/>
              </w:rPr>
              <w:t>11:12</w:t>
            </w:r>
          </w:p>
        </w:tc>
      </w:tr>
      <w:tr w:rsidR="00567682" w14:paraId="46B440D7" w14:textId="77777777" w:rsidTr="00262ED7">
        <w:trPr>
          <w:trHeight w:val="417"/>
        </w:trPr>
        <w:tc>
          <w:tcPr>
            <w:tcW w:w="567" w:type="dxa"/>
            <w:tcBorders>
              <w:top w:val="single" w:sz="18" w:space="0" w:color="000000"/>
              <w:left w:val="single" w:sz="18" w:space="0" w:color="000000"/>
              <w:bottom w:val="single" w:sz="18" w:space="0" w:color="000000"/>
              <w:right w:val="single" w:sz="18" w:space="0" w:color="000000"/>
            </w:tcBorders>
          </w:tcPr>
          <w:p w14:paraId="4FC8AEE5" w14:textId="0D959587" w:rsidR="00567682" w:rsidRPr="0077231E" w:rsidRDefault="0077231E" w:rsidP="00262ED7">
            <w:pPr>
              <w:pStyle w:val="TableParagraph"/>
              <w:ind w:left="40"/>
              <w:rPr>
                <w:spacing w:val="-10"/>
                <w:lang w:val="en-US"/>
              </w:rPr>
            </w:pPr>
            <w:r>
              <w:rPr>
                <w:spacing w:val="-10"/>
                <w:lang w:val="en-US"/>
              </w:rPr>
              <w:t>6</w:t>
            </w:r>
          </w:p>
        </w:tc>
        <w:tc>
          <w:tcPr>
            <w:tcW w:w="2269" w:type="dxa"/>
            <w:tcBorders>
              <w:top w:val="single" w:sz="18" w:space="0" w:color="000000"/>
              <w:left w:val="single" w:sz="18" w:space="0" w:color="000000"/>
              <w:bottom w:val="single" w:sz="18" w:space="0" w:color="000000"/>
              <w:right w:val="single" w:sz="18" w:space="0" w:color="000000"/>
            </w:tcBorders>
          </w:tcPr>
          <w:p w14:paraId="60EA6C1E" w14:textId="163F1858" w:rsidR="00567682" w:rsidRDefault="0077231E" w:rsidP="00262ED7">
            <w:pPr>
              <w:pStyle w:val="TableParagraph"/>
              <w:rPr>
                <w:lang w:val="id-ID"/>
              </w:rPr>
            </w:pPr>
            <w:r>
              <w:rPr>
                <w:lang w:val="en-US"/>
              </w:rPr>
              <w:t>12 Desember</w:t>
            </w:r>
            <w:r w:rsidRPr="0077231E">
              <w:rPr>
                <w:lang w:val="id-ID"/>
              </w:rPr>
              <w:t>, 2025</w:t>
            </w:r>
          </w:p>
        </w:tc>
        <w:tc>
          <w:tcPr>
            <w:tcW w:w="992" w:type="dxa"/>
            <w:tcBorders>
              <w:top w:val="single" w:sz="18" w:space="0" w:color="000000"/>
              <w:left w:val="single" w:sz="18" w:space="0" w:color="000000"/>
              <w:bottom w:val="single" w:sz="18" w:space="0" w:color="000000"/>
              <w:right w:val="single" w:sz="18" w:space="0" w:color="000000"/>
            </w:tcBorders>
          </w:tcPr>
          <w:p w14:paraId="1C42AE71" w14:textId="10F1EFF0" w:rsidR="00567682" w:rsidRPr="0077231E" w:rsidRDefault="0077231E" w:rsidP="00262ED7">
            <w:pPr>
              <w:pStyle w:val="TableParagraph"/>
              <w:ind w:left="21"/>
              <w:rPr>
                <w:spacing w:val="-2"/>
                <w:lang w:val="en-US"/>
              </w:rPr>
            </w:pPr>
            <w:r>
              <w:rPr>
                <w:spacing w:val="-2"/>
                <w:lang w:val="en-US"/>
              </w:rPr>
              <w:t>14:00</w:t>
            </w:r>
          </w:p>
        </w:tc>
        <w:tc>
          <w:tcPr>
            <w:tcW w:w="3544" w:type="dxa"/>
            <w:tcBorders>
              <w:top w:val="single" w:sz="18" w:space="0" w:color="000000"/>
              <w:left w:val="single" w:sz="18" w:space="0" w:color="000000"/>
              <w:bottom w:val="single" w:sz="18" w:space="0" w:color="000000"/>
              <w:right w:val="single" w:sz="18" w:space="0" w:color="000000"/>
            </w:tcBorders>
          </w:tcPr>
          <w:p w14:paraId="48742C5A" w14:textId="77777777" w:rsidR="0077231E" w:rsidRPr="0077231E" w:rsidRDefault="0077231E" w:rsidP="0077231E">
            <w:pPr>
              <w:pStyle w:val="TableParagraph"/>
              <w:ind w:left="22"/>
              <w:rPr>
                <w:lang w:val="id-ID"/>
              </w:rPr>
            </w:pPr>
            <w:r w:rsidRPr="0077231E">
              <w:rPr>
                <w:lang w:val="id-ID"/>
              </w:rPr>
              <w:t>membahas hal-hal yang perlu direvisi</w:t>
            </w:r>
          </w:p>
          <w:p w14:paraId="2BD64366" w14:textId="77777777" w:rsidR="0077231E" w:rsidRPr="0077231E" w:rsidRDefault="0077231E" w:rsidP="0077231E">
            <w:pPr>
              <w:pStyle w:val="TableParagraph"/>
              <w:ind w:left="22"/>
              <w:rPr>
                <w:lang w:val="id-ID"/>
              </w:rPr>
            </w:pPr>
            <w:r w:rsidRPr="0077231E">
              <w:rPr>
                <w:lang w:val="id-ID"/>
              </w:rPr>
              <w:t>di bab 1,2, dan 3. mendapatkan input</w:t>
            </w:r>
          </w:p>
          <w:p w14:paraId="452ADBF9" w14:textId="55E47D90" w:rsidR="00567682" w:rsidRDefault="0077231E" w:rsidP="0077231E">
            <w:pPr>
              <w:pStyle w:val="TableParagraph"/>
              <w:ind w:left="22"/>
              <w:rPr>
                <w:lang w:val="id-ID"/>
              </w:rPr>
            </w:pPr>
            <w:r w:rsidRPr="0077231E">
              <w:rPr>
                <w:lang w:val="id-ID"/>
              </w:rPr>
              <w:t>revisi format, teori, dan isi skripsi.</w:t>
            </w:r>
          </w:p>
        </w:tc>
        <w:tc>
          <w:tcPr>
            <w:tcW w:w="3119" w:type="dxa"/>
            <w:tcBorders>
              <w:top w:val="single" w:sz="18" w:space="0" w:color="000000"/>
              <w:left w:val="single" w:sz="18" w:space="0" w:color="000000"/>
              <w:bottom w:val="single" w:sz="18" w:space="0" w:color="000000"/>
              <w:right w:val="single" w:sz="18" w:space="0" w:color="000000"/>
            </w:tcBorders>
          </w:tcPr>
          <w:p w14:paraId="1845BEC5" w14:textId="1A65B2FC" w:rsidR="00567682" w:rsidRPr="0077231E" w:rsidRDefault="00A375A9" w:rsidP="00262ED7">
            <w:pPr>
              <w:pStyle w:val="TableParagraph"/>
              <w:ind w:left="23"/>
              <w:rPr>
                <w:lang w:val="en-US"/>
              </w:rPr>
            </w:pPr>
            <w:r w:rsidRPr="00A375A9">
              <w:rPr>
                <w:lang w:val="en-US"/>
              </w:rPr>
              <w:t>18 Desember 2025 14:4</w:t>
            </w:r>
            <w:r>
              <w:rPr>
                <w:lang w:val="en-US"/>
              </w:rPr>
              <w:t>0</w:t>
            </w:r>
          </w:p>
        </w:tc>
      </w:tr>
      <w:tr w:rsidR="00567682" w14:paraId="18C19C67" w14:textId="77777777" w:rsidTr="00262ED7">
        <w:trPr>
          <w:trHeight w:val="417"/>
        </w:trPr>
        <w:tc>
          <w:tcPr>
            <w:tcW w:w="567" w:type="dxa"/>
            <w:tcBorders>
              <w:top w:val="single" w:sz="18" w:space="0" w:color="000000"/>
              <w:left w:val="single" w:sz="18" w:space="0" w:color="000000"/>
              <w:bottom w:val="single" w:sz="18" w:space="0" w:color="000000"/>
              <w:right w:val="single" w:sz="18" w:space="0" w:color="000000"/>
            </w:tcBorders>
          </w:tcPr>
          <w:p w14:paraId="0C285791" w14:textId="660250BB" w:rsidR="00567682" w:rsidRPr="0077231E" w:rsidRDefault="0077231E" w:rsidP="00262ED7">
            <w:pPr>
              <w:pStyle w:val="TableParagraph"/>
              <w:ind w:left="40"/>
              <w:rPr>
                <w:spacing w:val="-10"/>
                <w:lang w:val="en-US"/>
              </w:rPr>
            </w:pPr>
            <w:r>
              <w:rPr>
                <w:spacing w:val="-10"/>
                <w:lang w:val="en-US"/>
              </w:rPr>
              <w:t>7</w:t>
            </w:r>
          </w:p>
        </w:tc>
        <w:tc>
          <w:tcPr>
            <w:tcW w:w="2269" w:type="dxa"/>
            <w:tcBorders>
              <w:top w:val="single" w:sz="18" w:space="0" w:color="000000"/>
              <w:left w:val="single" w:sz="18" w:space="0" w:color="000000"/>
              <w:bottom w:val="single" w:sz="18" w:space="0" w:color="000000"/>
              <w:right w:val="single" w:sz="18" w:space="0" w:color="000000"/>
            </w:tcBorders>
          </w:tcPr>
          <w:p w14:paraId="02B418E4" w14:textId="608118E0" w:rsidR="00567682" w:rsidRPr="0077231E" w:rsidRDefault="0077231E" w:rsidP="00262ED7">
            <w:pPr>
              <w:pStyle w:val="TableParagraph"/>
              <w:rPr>
                <w:lang w:val="en-US"/>
              </w:rPr>
            </w:pPr>
            <w:r>
              <w:rPr>
                <w:lang w:val="en-US"/>
              </w:rPr>
              <w:t>13 Desember, 2025</w:t>
            </w:r>
          </w:p>
        </w:tc>
        <w:tc>
          <w:tcPr>
            <w:tcW w:w="992" w:type="dxa"/>
            <w:tcBorders>
              <w:top w:val="single" w:sz="18" w:space="0" w:color="000000"/>
              <w:left w:val="single" w:sz="18" w:space="0" w:color="000000"/>
              <w:bottom w:val="single" w:sz="18" w:space="0" w:color="000000"/>
              <w:right w:val="single" w:sz="18" w:space="0" w:color="000000"/>
            </w:tcBorders>
          </w:tcPr>
          <w:p w14:paraId="522B93AE" w14:textId="3F9924DE" w:rsidR="00567682" w:rsidRPr="0077231E" w:rsidRDefault="0077231E" w:rsidP="00262ED7">
            <w:pPr>
              <w:pStyle w:val="TableParagraph"/>
              <w:ind w:left="21"/>
              <w:rPr>
                <w:spacing w:val="-2"/>
                <w:lang w:val="en-US"/>
              </w:rPr>
            </w:pPr>
            <w:r>
              <w:rPr>
                <w:spacing w:val="-2"/>
                <w:lang w:val="en-US"/>
              </w:rPr>
              <w:t>16:00</w:t>
            </w:r>
          </w:p>
        </w:tc>
        <w:tc>
          <w:tcPr>
            <w:tcW w:w="3544" w:type="dxa"/>
            <w:tcBorders>
              <w:top w:val="single" w:sz="18" w:space="0" w:color="000000"/>
              <w:left w:val="single" w:sz="18" w:space="0" w:color="000000"/>
              <w:bottom w:val="single" w:sz="18" w:space="0" w:color="000000"/>
              <w:right w:val="single" w:sz="18" w:space="0" w:color="000000"/>
            </w:tcBorders>
          </w:tcPr>
          <w:p w14:paraId="6CCD6489" w14:textId="275B04CF" w:rsidR="00567682" w:rsidRPr="0077231E" w:rsidRDefault="0077231E" w:rsidP="00262ED7">
            <w:pPr>
              <w:pStyle w:val="TableParagraph"/>
              <w:ind w:left="22"/>
              <w:rPr>
                <w:lang w:val="en-US"/>
              </w:rPr>
            </w:pPr>
            <w:r>
              <w:rPr>
                <w:lang w:val="en-US"/>
              </w:rPr>
              <w:t>Pembahasan bab 4</w:t>
            </w:r>
          </w:p>
        </w:tc>
        <w:tc>
          <w:tcPr>
            <w:tcW w:w="3119" w:type="dxa"/>
            <w:tcBorders>
              <w:top w:val="single" w:sz="18" w:space="0" w:color="000000"/>
              <w:left w:val="single" w:sz="18" w:space="0" w:color="000000"/>
              <w:bottom w:val="single" w:sz="18" w:space="0" w:color="000000"/>
              <w:right w:val="single" w:sz="18" w:space="0" w:color="000000"/>
            </w:tcBorders>
          </w:tcPr>
          <w:p w14:paraId="1E96C2F3" w14:textId="19DF1866" w:rsidR="00567682" w:rsidRPr="00A375A9" w:rsidRDefault="00A375A9" w:rsidP="00262ED7">
            <w:pPr>
              <w:pStyle w:val="TableParagraph"/>
              <w:ind w:left="23"/>
              <w:rPr>
                <w:lang w:val="en-US"/>
              </w:rPr>
            </w:pPr>
            <w:r w:rsidRPr="00A375A9">
              <w:rPr>
                <w:lang w:val="id-ID"/>
              </w:rPr>
              <w:t>18 Desember 2025 14:4</w:t>
            </w:r>
            <w:r>
              <w:rPr>
                <w:lang w:val="en-US"/>
              </w:rPr>
              <w:t>0</w:t>
            </w:r>
          </w:p>
        </w:tc>
      </w:tr>
      <w:tr w:rsidR="00567682" w14:paraId="5456138A" w14:textId="77777777" w:rsidTr="00262ED7">
        <w:trPr>
          <w:trHeight w:val="417"/>
        </w:trPr>
        <w:tc>
          <w:tcPr>
            <w:tcW w:w="567" w:type="dxa"/>
            <w:tcBorders>
              <w:top w:val="single" w:sz="18" w:space="0" w:color="000000"/>
              <w:left w:val="single" w:sz="18" w:space="0" w:color="000000"/>
              <w:bottom w:val="single" w:sz="18" w:space="0" w:color="000000"/>
              <w:right w:val="single" w:sz="18" w:space="0" w:color="000000"/>
            </w:tcBorders>
          </w:tcPr>
          <w:p w14:paraId="5699D0C4" w14:textId="1F144716" w:rsidR="00567682" w:rsidRPr="0077231E" w:rsidRDefault="0077231E" w:rsidP="00262ED7">
            <w:pPr>
              <w:pStyle w:val="TableParagraph"/>
              <w:ind w:left="40"/>
              <w:rPr>
                <w:spacing w:val="-10"/>
                <w:lang w:val="en-US"/>
              </w:rPr>
            </w:pPr>
            <w:r>
              <w:rPr>
                <w:spacing w:val="-10"/>
                <w:lang w:val="en-US"/>
              </w:rPr>
              <w:t>8</w:t>
            </w:r>
          </w:p>
        </w:tc>
        <w:tc>
          <w:tcPr>
            <w:tcW w:w="2269" w:type="dxa"/>
            <w:tcBorders>
              <w:top w:val="single" w:sz="18" w:space="0" w:color="000000"/>
              <w:left w:val="single" w:sz="18" w:space="0" w:color="000000"/>
              <w:bottom w:val="single" w:sz="18" w:space="0" w:color="000000"/>
              <w:right w:val="single" w:sz="18" w:space="0" w:color="000000"/>
            </w:tcBorders>
          </w:tcPr>
          <w:p w14:paraId="65EAD5A1" w14:textId="1530F1D3" w:rsidR="00567682" w:rsidRPr="0077231E" w:rsidRDefault="0077231E" w:rsidP="00262ED7">
            <w:pPr>
              <w:pStyle w:val="TableParagraph"/>
              <w:rPr>
                <w:lang w:val="en-US"/>
              </w:rPr>
            </w:pPr>
            <w:r>
              <w:rPr>
                <w:lang w:val="en-US"/>
              </w:rPr>
              <w:t>15 Desember, 2025</w:t>
            </w:r>
          </w:p>
        </w:tc>
        <w:tc>
          <w:tcPr>
            <w:tcW w:w="992" w:type="dxa"/>
            <w:tcBorders>
              <w:top w:val="single" w:sz="18" w:space="0" w:color="000000"/>
              <w:left w:val="single" w:sz="18" w:space="0" w:color="000000"/>
              <w:bottom w:val="single" w:sz="18" w:space="0" w:color="000000"/>
              <w:right w:val="single" w:sz="18" w:space="0" w:color="000000"/>
            </w:tcBorders>
          </w:tcPr>
          <w:p w14:paraId="7D1266F0" w14:textId="66F75177" w:rsidR="00567682" w:rsidRPr="0077231E" w:rsidRDefault="0077231E" w:rsidP="00262ED7">
            <w:pPr>
              <w:pStyle w:val="TableParagraph"/>
              <w:ind w:left="21"/>
              <w:rPr>
                <w:spacing w:val="-2"/>
                <w:lang w:val="en-US"/>
              </w:rPr>
            </w:pPr>
            <w:r>
              <w:rPr>
                <w:spacing w:val="-2"/>
                <w:lang w:val="en-US"/>
              </w:rPr>
              <w:t>09:00</w:t>
            </w:r>
          </w:p>
        </w:tc>
        <w:tc>
          <w:tcPr>
            <w:tcW w:w="3544" w:type="dxa"/>
            <w:tcBorders>
              <w:top w:val="single" w:sz="18" w:space="0" w:color="000000"/>
              <w:left w:val="single" w:sz="18" w:space="0" w:color="000000"/>
              <w:bottom w:val="single" w:sz="18" w:space="0" w:color="000000"/>
              <w:right w:val="single" w:sz="18" w:space="0" w:color="000000"/>
            </w:tcBorders>
          </w:tcPr>
          <w:p w14:paraId="46040324" w14:textId="490AD9D0" w:rsidR="00567682" w:rsidRPr="0077231E" w:rsidRDefault="0077231E" w:rsidP="00262ED7">
            <w:pPr>
              <w:pStyle w:val="TableParagraph"/>
              <w:ind w:left="22"/>
              <w:rPr>
                <w:lang w:val="en-US"/>
              </w:rPr>
            </w:pPr>
            <w:r>
              <w:rPr>
                <w:lang w:val="en-US"/>
              </w:rPr>
              <w:t>Pembahasan bab 5</w:t>
            </w:r>
          </w:p>
        </w:tc>
        <w:tc>
          <w:tcPr>
            <w:tcW w:w="3119" w:type="dxa"/>
            <w:tcBorders>
              <w:top w:val="single" w:sz="18" w:space="0" w:color="000000"/>
              <w:left w:val="single" w:sz="18" w:space="0" w:color="000000"/>
              <w:bottom w:val="single" w:sz="18" w:space="0" w:color="000000"/>
              <w:right w:val="single" w:sz="18" w:space="0" w:color="000000"/>
            </w:tcBorders>
          </w:tcPr>
          <w:p w14:paraId="22F962F5" w14:textId="11C590C1" w:rsidR="00567682" w:rsidRPr="00A375A9" w:rsidRDefault="00A375A9" w:rsidP="00262ED7">
            <w:pPr>
              <w:pStyle w:val="TableParagraph"/>
              <w:ind w:left="23"/>
              <w:rPr>
                <w:lang w:val="en-US"/>
              </w:rPr>
            </w:pPr>
            <w:r w:rsidRPr="00A375A9">
              <w:rPr>
                <w:lang w:val="id-ID"/>
              </w:rPr>
              <w:t>18 Desember 2025 14:4</w:t>
            </w:r>
            <w:r>
              <w:rPr>
                <w:lang w:val="en-US"/>
              </w:rPr>
              <w:t>0</w:t>
            </w:r>
          </w:p>
        </w:tc>
      </w:tr>
    </w:tbl>
    <w:p w14:paraId="05387A5D" w14:textId="77777777" w:rsidR="00567682" w:rsidRDefault="00567682" w:rsidP="00567682">
      <w:pPr>
        <w:rPr>
          <w:rFonts w:ascii="Arial MT" w:eastAsia="Arial MT" w:hAnsi="Arial MT" w:cs="Arial MT"/>
          <w:sz w:val="22"/>
          <w:szCs w:val="22"/>
          <w:lang w:val="id-ID" w:eastAsia="en-US"/>
        </w:rPr>
      </w:pPr>
    </w:p>
    <w:p w14:paraId="62BB0478" w14:textId="77777777" w:rsidR="00567682" w:rsidRDefault="00567682" w:rsidP="00567682">
      <w:pPr>
        <w:spacing w:line="360" w:lineRule="auto"/>
        <w:jc w:val="right"/>
      </w:pPr>
    </w:p>
    <w:p w14:paraId="676B254E" w14:textId="68FFFD6B" w:rsidR="00FC33DA" w:rsidRPr="00FC33DA" w:rsidRDefault="00567682" w:rsidP="00FC33DA">
      <w:pPr>
        <w:spacing w:line="360" w:lineRule="auto"/>
        <w:jc w:val="right"/>
        <w:rPr>
          <w:lang w:val="en-US"/>
        </w:rPr>
      </w:pPr>
      <w:r>
        <w:t>Tangerang</w:t>
      </w:r>
      <w:r>
        <w:rPr>
          <w:lang w:val="en-US"/>
        </w:rPr>
        <w:t>, 17 Desember 202</w:t>
      </w:r>
      <w:r w:rsidR="00FC33DA">
        <w:rPr>
          <w:lang w:val="en-US"/>
        </w:rPr>
        <w:t>5</w:t>
      </w:r>
    </w:p>
    <w:p w14:paraId="54A5FC50" w14:textId="56F279E4" w:rsidR="00FC33DA" w:rsidRDefault="00FC33DA" w:rsidP="00FC33DA">
      <w:pPr>
        <w:ind w:right="566"/>
        <w:jc w:val="right"/>
      </w:pPr>
    </w:p>
    <w:p w14:paraId="2C6E5A84" w14:textId="7AB7DACC" w:rsidR="00FC33DA" w:rsidRDefault="00FC33DA" w:rsidP="00FC33DA">
      <w:pPr>
        <w:ind w:right="566"/>
        <w:jc w:val="right"/>
      </w:pPr>
    </w:p>
    <w:p w14:paraId="302F460A" w14:textId="6EC8A897" w:rsidR="00567682" w:rsidRDefault="00567682" w:rsidP="00FC33DA">
      <w:pPr>
        <w:ind w:right="566"/>
        <w:jc w:val="right"/>
      </w:pPr>
    </w:p>
    <w:p w14:paraId="22F8A337" w14:textId="77777777" w:rsidR="00FC33DA" w:rsidRDefault="00FC33DA" w:rsidP="0080570B">
      <w:pPr>
        <w:ind w:right="566"/>
        <w:jc w:val="center"/>
      </w:pPr>
    </w:p>
    <w:p w14:paraId="209ECB25" w14:textId="77777777" w:rsidR="00567682" w:rsidRPr="0071053E" w:rsidRDefault="00567682" w:rsidP="00567682">
      <w:pPr>
        <w:ind w:right="-285"/>
        <w:jc w:val="right"/>
      </w:pPr>
      <w:bookmarkStart w:id="122" w:name="_Hlk216721828"/>
      <w:r w:rsidRPr="00400F69">
        <w:t>Siti Fifthya Mauldina, S.Sos., M.Si.</w:t>
      </w:r>
    </w:p>
    <w:bookmarkEnd w:id="122"/>
    <w:p w14:paraId="06E4184C" w14:textId="77777777" w:rsidR="00567682" w:rsidRDefault="00567682" w:rsidP="00567682">
      <w:pPr>
        <w:spacing w:line="360" w:lineRule="auto"/>
        <w:jc w:val="both"/>
      </w:pPr>
    </w:p>
    <w:p w14:paraId="47936CAC" w14:textId="037D7954" w:rsidR="009A0CCC" w:rsidRPr="00567682" w:rsidRDefault="009A0CCC" w:rsidP="00567682">
      <w:pPr>
        <w:rPr>
          <w:b/>
          <w:bCs/>
        </w:rPr>
      </w:pPr>
    </w:p>
    <w:p w14:paraId="7C8EB2C3" w14:textId="2279AA5F" w:rsidR="009A0CCC" w:rsidRPr="009A0CCC" w:rsidRDefault="009A0CCC" w:rsidP="009A0CCC">
      <w:pPr>
        <w:spacing w:line="254" w:lineRule="auto"/>
        <w:rPr>
          <w:b/>
          <w:bCs/>
          <w:lang w:val="en-US"/>
        </w:rPr>
      </w:pPr>
      <w:r w:rsidRPr="009A0CCC">
        <w:rPr>
          <w:b/>
          <w:bCs/>
        </w:rPr>
        <w:lastRenderedPageBreak/>
        <w:t xml:space="preserve">Lampiran </w:t>
      </w:r>
      <w:r w:rsidRPr="009A0CCC">
        <w:rPr>
          <w:b/>
          <w:bCs/>
          <w:lang w:val="en-US"/>
        </w:rPr>
        <w:t>C. Data Survei</w:t>
      </w:r>
    </w:p>
    <w:p w14:paraId="096CD449" w14:textId="77777777" w:rsidR="009A0CCC" w:rsidRDefault="009A0CCC" w:rsidP="009A0CCC">
      <w:pPr>
        <w:spacing w:line="254" w:lineRule="auto"/>
      </w:pPr>
    </w:p>
    <w:p w14:paraId="526B61AB" w14:textId="6497D2C4" w:rsidR="009A0CCC" w:rsidRPr="009A0CCC" w:rsidRDefault="009A0CCC" w:rsidP="009A0CCC">
      <w:pPr>
        <w:spacing w:line="360" w:lineRule="auto"/>
        <w:rPr>
          <w:lang w:val="en-US"/>
        </w:rPr>
      </w:pPr>
      <w:r w:rsidRPr="00094270">
        <w:rPr>
          <w:i/>
          <w:iCs/>
          <w:lang w:val="en-US"/>
        </w:rPr>
        <w:t>Link</w:t>
      </w:r>
      <w:r>
        <w:rPr>
          <w:lang w:val="en-US"/>
        </w:rPr>
        <w:t xml:space="preserve"> G</w:t>
      </w:r>
      <w:r w:rsidR="00094270">
        <w:rPr>
          <w:lang w:val="en-US"/>
        </w:rPr>
        <w:t>oogle F</w:t>
      </w:r>
      <w:r>
        <w:rPr>
          <w:lang w:val="en-US"/>
        </w:rPr>
        <w:t xml:space="preserve">orm: </w:t>
      </w:r>
      <w:r w:rsidRPr="009A0CCC">
        <w:rPr>
          <w:lang w:val="en-US"/>
        </w:rPr>
        <w:t>https://docs.google.com/forms/d/1pNAFf6NV9RIIfPI9t-Ags93Pk0KdjwUTmQqQiNGV8oY/edit?pli=1#responses</w:t>
      </w:r>
    </w:p>
    <w:p w14:paraId="2D6FA93B" w14:textId="7420575B" w:rsidR="009A0CCC" w:rsidRDefault="009A0CCC">
      <w:pPr>
        <w:spacing w:line="360" w:lineRule="auto"/>
        <w:jc w:val="both"/>
      </w:pPr>
      <w:r w:rsidRPr="009A0CCC">
        <w:rPr>
          <w:noProof/>
        </w:rPr>
        <w:drawing>
          <wp:inline distT="0" distB="0" distL="0" distR="0" wp14:anchorId="1B3C1971" wp14:editId="6BA8C709">
            <wp:extent cx="3762900" cy="438211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62900" cy="4382112"/>
                    </a:xfrm>
                    <a:prstGeom prst="rect">
                      <a:avLst/>
                    </a:prstGeom>
                  </pic:spPr>
                </pic:pic>
              </a:graphicData>
            </a:graphic>
          </wp:inline>
        </w:drawing>
      </w:r>
    </w:p>
    <w:p w14:paraId="17C428E9" w14:textId="4E59913D" w:rsidR="009A0CCC" w:rsidRDefault="009A0CCC">
      <w:pPr>
        <w:spacing w:line="360" w:lineRule="auto"/>
        <w:jc w:val="both"/>
      </w:pPr>
      <w:r w:rsidRPr="009A0CCC">
        <w:rPr>
          <w:noProof/>
        </w:rPr>
        <w:lastRenderedPageBreak/>
        <w:drawing>
          <wp:inline distT="0" distB="0" distL="0" distR="0" wp14:anchorId="23E486A1" wp14:editId="110D82A4">
            <wp:extent cx="3791479" cy="316274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791479" cy="3162741"/>
                    </a:xfrm>
                    <a:prstGeom prst="rect">
                      <a:avLst/>
                    </a:prstGeom>
                  </pic:spPr>
                </pic:pic>
              </a:graphicData>
            </a:graphic>
          </wp:inline>
        </w:drawing>
      </w:r>
    </w:p>
    <w:p w14:paraId="5D25ABD2" w14:textId="5D729286" w:rsidR="009A0CCC" w:rsidRDefault="009A0CCC">
      <w:pPr>
        <w:spacing w:line="360" w:lineRule="auto"/>
        <w:jc w:val="both"/>
      </w:pPr>
      <w:r w:rsidRPr="009A0CCC">
        <w:rPr>
          <w:noProof/>
        </w:rPr>
        <w:drawing>
          <wp:inline distT="0" distB="0" distL="0" distR="0" wp14:anchorId="06DC6931" wp14:editId="50BC28B5">
            <wp:extent cx="3781953" cy="3381847"/>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781953" cy="3381847"/>
                    </a:xfrm>
                    <a:prstGeom prst="rect">
                      <a:avLst/>
                    </a:prstGeom>
                  </pic:spPr>
                </pic:pic>
              </a:graphicData>
            </a:graphic>
          </wp:inline>
        </w:drawing>
      </w:r>
    </w:p>
    <w:p w14:paraId="0F6C18AB" w14:textId="69A72F6C" w:rsidR="009A0CCC" w:rsidRDefault="009A0CCC">
      <w:pPr>
        <w:spacing w:line="360" w:lineRule="auto"/>
        <w:jc w:val="both"/>
      </w:pPr>
      <w:r w:rsidRPr="009A0CCC">
        <w:rPr>
          <w:noProof/>
        </w:rPr>
        <w:lastRenderedPageBreak/>
        <w:drawing>
          <wp:inline distT="0" distB="0" distL="0" distR="0" wp14:anchorId="0BF3714A" wp14:editId="154DEDC4">
            <wp:extent cx="3791479" cy="4753638"/>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91479" cy="4753638"/>
                    </a:xfrm>
                    <a:prstGeom prst="rect">
                      <a:avLst/>
                    </a:prstGeom>
                  </pic:spPr>
                </pic:pic>
              </a:graphicData>
            </a:graphic>
          </wp:inline>
        </w:drawing>
      </w:r>
    </w:p>
    <w:p w14:paraId="4DD33D6A" w14:textId="79F3027B" w:rsidR="009A0CCC" w:rsidRDefault="009A0CCC">
      <w:pPr>
        <w:spacing w:line="360" w:lineRule="auto"/>
        <w:jc w:val="both"/>
      </w:pPr>
      <w:r w:rsidRPr="009A0CCC">
        <w:rPr>
          <w:noProof/>
        </w:rPr>
        <w:drawing>
          <wp:inline distT="0" distB="0" distL="0" distR="0" wp14:anchorId="7AB323A3" wp14:editId="456B2744">
            <wp:extent cx="3705742" cy="315321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705742" cy="3153215"/>
                    </a:xfrm>
                    <a:prstGeom prst="rect">
                      <a:avLst/>
                    </a:prstGeom>
                  </pic:spPr>
                </pic:pic>
              </a:graphicData>
            </a:graphic>
          </wp:inline>
        </w:drawing>
      </w:r>
    </w:p>
    <w:p w14:paraId="22657121" w14:textId="77777777" w:rsidR="009A0CCC" w:rsidRDefault="009A0CCC" w:rsidP="009A0CCC">
      <w:r w:rsidRPr="009A0CCC">
        <w:rPr>
          <w:noProof/>
        </w:rPr>
        <w:lastRenderedPageBreak/>
        <w:drawing>
          <wp:inline distT="0" distB="0" distL="0" distR="0" wp14:anchorId="0433D3F7" wp14:editId="53575D15">
            <wp:extent cx="3753374" cy="318179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753374" cy="3181794"/>
                    </a:xfrm>
                    <a:prstGeom prst="rect">
                      <a:avLst/>
                    </a:prstGeom>
                  </pic:spPr>
                </pic:pic>
              </a:graphicData>
            </a:graphic>
          </wp:inline>
        </w:drawing>
      </w:r>
    </w:p>
    <w:p w14:paraId="593070DD" w14:textId="77777777" w:rsidR="009A0CCC" w:rsidRDefault="009A0CCC" w:rsidP="009A0CCC">
      <w:r w:rsidRPr="009A0CCC">
        <w:rPr>
          <w:noProof/>
        </w:rPr>
        <w:drawing>
          <wp:inline distT="0" distB="0" distL="0" distR="0" wp14:anchorId="4C563AFD" wp14:editId="2321E4A9">
            <wp:extent cx="3724795" cy="3372321"/>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724795" cy="3372321"/>
                    </a:xfrm>
                    <a:prstGeom prst="rect">
                      <a:avLst/>
                    </a:prstGeom>
                  </pic:spPr>
                </pic:pic>
              </a:graphicData>
            </a:graphic>
          </wp:inline>
        </w:drawing>
      </w:r>
    </w:p>
    <w:p w14:paraId="1E6BB00B" w14:textId="77777777" w:rsidR="009A0CCC" w:rsidRDefault="009A0CCC" w:rsidP="009A0CCC">
      <w:r w:rsidRPr="009A0CCC">
        <w:rPr>
          <w:noProof/>
        </w:rPr>
        <w:lastRenderedPageBreak/>
        <w:drawing>
          <wp:inline distT="0" distB="0" distL="0" distR="0" wp14:anchorId="489BEE3D" wp14:editId="210F683D">
            <wp:extent cx="3743847" cy="3162741"/>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743847" cy="3162741"/>
                    </a:xfrm>
                    <a:prstGeom prst="rect">
                      <a:avLst/>
                    </a:prstGeom>
                  </pic:spPr>
                </pic:pic>
              </a:graphicData>
            </a:graphic>
          </wp:inline>
        </w:drawing>
      </w:r>
    </w:p>
    <w:p w14:paraId="599EF561" w14:textId="77777777" w:rsidR="009A0CCC" w:rsidRDefault="009A0CCC" w:rsidP="009A0CCC">
      <w:r w:rsidRPr="009A0CCC">
        <w:rPr>
          <w:noProof/>
        </w:rPr>
        <w:drawing>
          <wp:inline distT="0" distB="0" distL="0" distR="0" wp14:anchorId="2930788B" wp14:editId="438D24C4">
            <wp:extent cx="3724795" cy="4858428"/>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724795" cy="4858428"/>
                    </a:xfrm>
                    <a:prstGeom prst="rect">
                      <a:avLst/>
                    </a:prstGeom>
                  </pic:spPr>
                </pic:pic>
              </a:graphicData>
            </a:graphic>
          </wp:inline>
        </w:drawing>
      </w:r>
    </w:p>
    <w:p w14:paraId="08BBB10F" w14:textId="77777777" w:rsidR="009A0CCC" w:rsidRDefault="009A0CCC" w:rsidP="009A0CCC">
      <w:r w:rsidRPr="009A0CCC">
        <w:rPr>
          <w:noProof/>
        </w:rPr>
        <w:lastRenderedPageBreak/>
        <w:drawing>
          <wp:inline distT="0" distB="0" distL="0" distR="0" wp14:anchorId="4E8D035C" wp14:editId="12C6B1A6">
            <wp:extent cx="3715268" cy="3372321"/>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715268" cy="3372321"/>
                    </a:xfrm>
                    <a:prstGeom prst="rect">
                      <a:avLst/>
                    </a:prstGeom>
                  </pic:spPr>
                </pic:pic>
              </a:graphicData>
            </a:graphic>
          </wp:inline>
        </w:drawing>
      </w:r>
    </w:p>
    <w:p w14:paraId="618FB22B" w14:textId="12FA25A4" w:rsidR="00D41DD2" w:rsidRDefault="009A0CCC" w:rsidP="009A0CCC">
      <w:r w:rsidRPr="009A0CCC">
        <w:rPr>
          <w:noProof/>
        </w:rPr>
        <w:drawing>
          <wp:inline distT="0" distB="0" distL="0" distR="0" wp14:anchorId="382A0C25" wp14:editId="342F3B13">
            <wp:extent cx="3743325" cy="31432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b="35294"/>
                    <a:stretch/>
                  </pic:blipFill>
                  <pic:spPr bwMode="auto">
                    <a:xfrm>
                      <a:off x="0" y="0"/>
                      <a:ext cx="3743847" cy="3143688"/>
                    </a:xfrm>
                    <a:prstGeom prst="rect">
                      <a:avLst/>
                    </a:prstGeom>
                    <a:ln>
                      <a:noFill/>
                    </a:ln>
                    <a:extLst>
                      <a:ext uri="{53640926-AAD7-44D8-BBD7-CCE9431645EC}">
                        <a14:shadowObscured xmlns:a14="http://schemas.microsoft.com/office/drawing/2010/main"/>
                      </a:ext>
                    </a:extLst>
                  </pic:spPr>
                </pic:pic>
              </a:graphicData>
            </a:graphic>
          </wp:inline>
        </w:drawing>
      </w:r>
      <w:r w:rsidR="00DF68C0">
        <w:tab/>
      </w:r>
    </w:p>
    <w:p w14:paraId="2182C0F9" w14:textId="3750C380" w:rsidR="009A0CCC" w:rsidRDefault="009A0CCC" w:rsidP="009A0CCC">
      <w:r w:rsidRPr="009A0CCC">
        <w:rPr>
          <w:noProof/>
        </w:rPr>
        <w:lastRenderedPageBreak/>
        <w:drawing>
          <wp:inline distT="0" distB="0" distL="0" distR="0" wp14:anchorId="707D1144" wp14:editId="090C48C8">
            <wp:extent cx="3743847" cy="4877481"/>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743847" cy="4877481"/>
                    </a:xfrm>
                    <a:prstGeom prst="rect">
                      <a:avLst/>
                    </a:prstGeom>
                  </pic:spPr>
                </pic:pic>
              </a:graphicData>
            </a:graphic>
          </wp:inline>
        </w:drawing>
      </w:r>
    </w:p>
    <w:p w14:paraId="3068CABC" w14:textId="310B4529" w:rsidR="009A0CCC" w:rsidRDefault="009A0CCC" w:rsidP="009A0CCC">
      <w:r w:rsidRPr="009A0CCC">
        <w:rPr>
          <w:noProof/>
        </w:rPr>
        <w:drawing>
          <wp:inline distT="0" distB="0" distL="0" distR="0" wp14:anchorId="22475B11" wp14:editId="267D53F9">
            <wp:extent cx="3724795" cy="3181794"/>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724795" cy="3181794"/>
                    </a:xfrm>
                    <a:prstGeom prst="rect">
                      <a:avLst/>
                    </a:prstGeom>
                  </pic:spPr>
                </pic:pic>
              </a:graphicData>
            </a:graphic>
          </wp:inline>
        </w:drawing>
      </w:r>
    </w:p>
    <w:p w14:paraId="1868F73C" w14:textId="19DC592D" w:rsidR="009A0CCC" w:rsidRDefault="009A0CCC" w:rsidP="009A0CCC">
      <w:r w:rsidRPr="009A0CCC">
        <w:rPr>
          <w:noProof/>
        </w:rPr>
        <w:lastRenderedPageBreak/>
        <w:drawing>
          <wp:inline distT="0" distB="0" distL="0" distR="0" wp14:anchorId="5F19E9EC" wp14:editId="002FF6A7">
            <wp:extent cx="3724795" cy="3181794"/>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724795" cy="3181794"/>
                    </a:xfrm>
                    <a:prstGeom prst="rect">
                      <a:avLst/>
                    </a:prstGeom>
                  </pic:spPr>
                </pic:pic>
              </a:graphicData>
            </a:graphic>
          </wp:inline>
        </w:drawing>
      </w:r>
    </w:p>
    <w:p w14:paraId="3555CFAA" w14:textId="380C8F11" w:rsidR="003D5C2D" w:rsidRDefault="003D5C2D" w:rsidP="009A0CCC"/>
    <w:p w14:paraId="54D93EA4" w14:textId="2D44EDA6" w:rsidR="003D5C2D" w:rsidRDefault="003D5C2D" w:rsidP="009A0CCC"/>
    <w:p w14:paraId="485DCB80" w14:textId="5154D14E" w:rsidR="003D5C2D" w:rsidRDefault="003D5C2D" w:rsidP="009A0CCC"/>
    <w:p w14:paraId="3DEE7514" w14:textId="000E4EA5" w:rsidR="003D5C2D" w:rsidRDefault="003D5C2D" w:rsidP="009A0CCC"/>
    <w:p w14:paraId="3FEBC345" w14:textId="52AEF1CD" w:rsidR="003D5C2D" w:rsidRDefault="003D5C2D" w:rsidP="009A0CCC"/>
    <w:p w14:paraId="1C7F34BE" w14:textId="57172CBF" w:rsidR="003D5C2D" w:rsidRDefault="003D5C2D" w:rsidP="009A0CCC"/>
    <w:p w14:paraId="2F1C7F6B" w14:textId="7350F227" w:rsidR="003D5C2D" w:rsidRDefault="003D5C2D" w:rsidP="009A0CCC"/>
    <w:p w14:paraId="0366AA8C" w14:textId="14A97163" w:rsidR="003D5C2D" w:rsidRDefault="003D5C2D" w:rsidP="009A0CCC"/>
    <w:p w14:paraId="436FA31B" w14:textId="2CD108DE" w:rsidR="003D5C2D" w:rsidRDefault="003D5C2D" w:rsidP="009A0CCC"/>
    <w:p w14:paraId="6A4E001E" w14:textId="4D676613" w:rsidR="003D5C2D" w:rsidRDefault="003D5C2D" w:rsidP="009A0CCC"/>
    <w:p w14:paraId="12C3C551" w14:textId="7B7562CE" w:rsidR="003D5C2D" w:rsidRDefault="003D5C2D" w:rsidP="009A0CCC"/>
    <w:p w14:paraId="615C6362" w14:textId="305D8BD5" w:rsidR="003D5C2D" w:rsidRDefault="003D5C2D" w:rsidP="009A0CCC"/>
    <w:p w14:paraId="0FCA2D11" w14:textId="5A2FB1FA" w:rsidR="003D5C2D" w:rsidRDefault="003D5C2D" w:rsidP="009A0CCC"/>
    <w:p w14:paraId="72CBA4A0" w14:textId="0977820B" w:rsidR="003D5C2D" w:rsidRDefault="003D5C2D" w:rsidP="009A0CCC"/>
    <w:p w14:paraId="48C49379" w14:textId="385A5AA1" w:rsidR="003D5C2D" w:rsidRDefault="003D5C2D" w:rsidP="009A0CCC"/>
    <w:p w14:paraId="7D53ABE0" w14:textId="0DF5A4F8" w:rsidR="003D5C2D" w:rsidRDefault="003D5C2D" w:rsidP="009A0CCC"/>
    <w:p w14:paraId="23C6637C" w14:textId="0CE35807" w:rsidR="003D5C2D" w:rsidRDefault="003D5C2D" w:rsidP="009A0CCC"/>
    <w:p w14:paraId="08B4BF11" w14:textId="19129D56" w:rsidR="003D5C2D" w:rsidRDefault="003D5C2D" w:rsidP="009A0CCC"/>
    <w:p w14:paraId="7A2A9B85" w14:textId="4F9D2EC2" w:rsidR="003D5C2D" w:rsidRDefault="003D5C2D" w:rsidP="009A0CCC"/>
    <w:p w14:paraId="5C17A29D" w14:textId="11C64E95" w:rsidR="003D5C2D" w:rsidRDefault="003D5C2D" w:rsidP="009A0CCC"/>
    <w:p w14:paraId="7FC17308" w14:textId="3B66EFFE" w:rsidR="003D5C2D" w:rsidRDefault="003D5C2D" w:rsidP="009A0CCC"/>
    <w:p w14:paraId="7711C74D" w14:textId="0017C19F" w:rsidR="003D5C2D" w:rsidRDefault="003D5C2D" w:rsidP="009A0CCC"/>
    <w:p w14:paraId="2A6BB2ED" w14:textId="00BBF07D" w:rsidR="003D5C2D" w:rsidRDefault="003D5C2D" w:rsidP="009A0CCC"/>
    <w:p w14:paraId="4505A9FA" w14:textId="0556A900" w:rsidR="003D5C2D" w:rsidRDefault="003D5C2D" w:rsidP="009A0CCC"/>
    <w:p w14:paraId="689E2762" w14:textId="1659D842" w:rsidR="003D5C2D" w:rsidRDefault="003D5C2D" w:rsidP="009A0CCC"/>
    <w:p w14:paraId="0FCA26E8" w14:textId="59435E55" w:rsidR="003D5C2D" w:rsidRDefault="003D5C2D" w:rsidP="009A0CCC"/>
    <w:p w14:paraId="0886CABC" w14:textId="361C3855" w:rsidR="003D5C2D" w:rsidRDefault="003D5C2D" w:rsidP="009A0CCC"/>
    <w:p w14:paraId="56BFBAFE" w14:textId="14758ABA" w:rsidR="003D5C2D" w:rsidRDefault="003D5C2D" w:rsidP="009A0CCC"/>
    <w:p w14:paraId="4CFA1152" w14:textId="2F404DB3" w:rsidR="003D5C2D" w:rsidRDefault="003D5C2D" w:rsidP="003D5C2D">
      <w:pPr>
        <w:ind w:left="851"/>
        <w:rPr>
          <w:b/>
          <w:spacing w:val="-2"/>
        </w:rPr>
      </w:pPr>
      <w:r>
        <w:rPr>
          <w:b/>
        </w:rPr>
        <w:lastRenderedPageBreak/>
        <w:t>Lampiran</w:t>
      </w:r>
      <w:r>
        <w:rPr>
          <w:b/>
          <w:spacing w:val="-8"/>
        </w:rPr>
        <w:t xml:space="preserve"> </w:t>
      </w:r>
      <w:r>
        <w:rPr>
          <w:b/>
        </w:rPr>
        <w:t>D.</w:t>
      </w:r>
      <w:r>
        <w:rPr>
          <w:b/>
          <w:spacing w:val="-4"/>
        </w:rPr>
        <w:t xml:space="preserve"> </w:t>
      </w:r>
      <w:r>
        <w:rPr>
          <w:b/>
        </w:rPr>
        <w:t>Formulir</w:t>
      </w:r>
      <w:r>
        <w:rPr>
          <w:b/>
          <w:spacing w:val="-10"/>
        </w:rPr>
        <w:t xml:space="preserve"> </w:t>
      </w:r>
      <w:r>
        <w:rPr>
          <w:b/>
        </w:rPr>
        <w:t>Penggunaan</w:t>
      </w:r>
      <w:r>
        <w:rPr>
          <w:b/>
          <w:spacing w:val="-4"/>
        </w:rPr>
        <w:t xml:space="preserve"> </w:t>
      </w:r>
      <w:r>
        <w:rPr>
          <w:b/>
        </w:rPr>
        <w:t>Perangkat</w:t>
      </w:r>
      <w:r>
        <w:rPr>
          <w:b/>
          <w:spacing w:val="-4"/>
        </w:rPr>
        <w:t xml:space="preserve"> </w:t>
      </w:r>
      <w:r>
        <w:rPr>
          <w:b/>
        </w:rPr>
        <w:t>Kecerdasan</w:t>
      </w:r>
      <w:r>
        <w:rPr>
          <w:b/>
          <w:spacing w:val="-15"/>
        </w:rPr>
        <w:t xml:space="preserve"> </w:t>
      </w:r>
      <w:r>
        <w:rPr>
          <w:b/>
          <w:spacing w:val="-2"/>
        </w:rPr>
        <w:t>Artifisial</w:t>
      </w:r>
    </w:p>
    <w:p w14:paraId="50F187BF" w14:textId="77777777" w:rsidR="003D5C2D" w:rsidRDefault="003D5C2D" w:rsidP="003D5C2D">
      <w:pPr>
        <w:ind w:left="851"/>
        <w:rPr>
          <w:b/>
        </w:rPr>
      </w:pPr>
    </w:p>
    <w:p w14:paraId="37C8691B" w14:textId="26B5EFF2" w:rsidR="003D5C2D" w:rsidRDefault="003D5C2D" w:rsidP="003D5C2D">
      <w:pPr>
        <w:rPr>
          <w:lang w:val="en-US"/>
        </w:rPr>
      </w:pPr>
      <w:r>
        <w:rPr>
          <w:lang w:val="en-US"/>
        </w:rPr>
        <w:t>NamaLengkap</w:t>
      </w:r>
      <w:r>
        <w:rPr>
          <w:lang w:val="en-US"/>
        </w:rPr>
        <w:tab/>
      </w:r>
      <w:r>
        <w:rPr>
          <w:lang w:val="en-US"/>
        </w:rPr>
        <w:tab/>
        <w:t>: Adam Permana</w:t>
      </w:r>
    </w:p>
    <w:p w14:paraId="40D66348" w14:textId="21086264" w:rsidR="003D5C2D" w:rsidRPr="003D5C2D" w:rsidRDefault="003D5C2D" w:rsidP="003D5C2D">
      <w:r>
        <w:rPr>
          <w:lang w:val="en-US"/>
        </w:rPr>
        <w:t>NIM</w:t>
      </w:r>
      <w:r>
        <w:rPr>
          <w:lang w:val="en-US"/>
        </w:rPr>
        <w:tab/>
      </w:r>
      <w:r>
        <w:rPr>
          <w:lang w:val="en-US"/>
        </w:rPr>
        <w:tab/>
      </w:r>
      <w:r>
        <w:rPr>
          <w:lang w:val="en-US"/>
        </w:rPr>
        <w:tab/>
        <w:t xml:space="preserve">: </w:t>
      </w:r>
      <w:r>
        <w:rPr>
          <w:rFonts w:ascii="docs-Roboto" w:hAnsi="docs-Roboto"/>
          <w:color w:val="202124"/>
          <w:sz w:val="22"/>
          <w:szCs w:val="22"/>
          <w:shd w:val="clear" w:color="auto" w:fill="FFFFFF"/>
        </w:rPr>
        <w:t>00000064695</w:t>
      </w:r>
    </w:p>
    <w:p w14:paraId="2C261550" w14:textId="3D59BEE2" w:rsidR="003D5C2D" w:rsidRDefault="003D5C2D" w:rsidP="003D5C2D">
      <w:pPr>
        <w:rPr>
          <w:lang w:val="en-US"/>
        </w:rPr>
      </w:pPr>
      <w:r>
        <w:rPr>
          <w:lang w:val="en-US"/>
        </w:rPr>
        <w:t>Email</w:t>
      </w:r>
      <w:r>
        <w:rPr>
          <w:lang w:val="en-US"/>
        </w:rPr>
        <w:tab/>
      </w:r>
      <w:r>
        <w:rPr>
          <w:lang w:val="en-US"/>
        </w:rPr>
        <w:tab/>
      </w:r>
      <w:r>
        <w:rPr>
          <w:lang w:val="en-US"/>
        </w:rPr>
        <w:tab/>
        <w:t>: adam.permana@umn.ac.id</w:t>
      </w:r>
    </w:p>
    <w:p w14:paraId="72C77C5F" w14:textId="72DC4E2B" w:rsidR="003D5C2D" w:rsidRDefault="003D5C2D" w:rsidP="003D5C2D">
      <w:pPr>
        <w:rPr>
          <w:lang w:val="en-US"/>
        </w:rPr>
      </w:pPr>
      <w:r>
        <w:rPr>
          <w:lang w:val="en-US"/>
        </w:rPr>
        <w:t>Program Studi</w:t>
      </w:r>
      <w:r>
        <w:rPr>
          <w:lang w:val="en-US"/>
        </w:rPr>
        <w:tab/>
      </w:r>
      <w:r>
        <w:rPr>
          <w:lang w:val="en-US"/>
        </w:rPr>
        <w:tab/>
        <w:t>: Ilmu Komunikasi</w:t>
      </w:r>
    </w:p>
    <w:p w14:paraId="640D6A3C" w14:textId="7E3BDB7A" w:rsidR="003D5C2D" w:rsidRDefault="003D5C2D" w:rsidP="003D5C2D">
      <w:pPr>
        <w:rPr>
          <w:lang w:val="en-US"/>
        </w:rPr>
      </w:pPr>
      <w:r>
        <w:rPr>
          <w:lang w:val="en-US"/>
        </w:rPr>
        <w:t>Judul</w:t>
      </w:r>
      <w:r>
        <w:rPr>
          <w:lang w:val="en-US"/>
        </w:rPr>
        <w:tab/>
      </w:r>
      <w:r>
        <w:rPr>
          <w:lang w:val="en-US"/>
        </w:rPr>
        <w:tab/>
      </w:r>
      <w:r>
        <w:rPr>
          <w:lang w:val="en-US"/>
        </w:rPr>
        <w:tab/>
        <w:t xml:space="preserve">: </w:t>
      </w:r>
      <w:r w:rsidR="00704966" w:rsidRPr="00704966">
        <w:rPr>
          <w:lang w:val="en-US"/>
        </w:rPr>
        <w:t xml:space="preserve">Pengaruh </w:t>
      </w:r>
      <w:r w:rsidR="00704966" w:rsidRPr="00704966">
        <w:rPr>
          <w:i/>
          <w:iCs/>
          <w:lang w:val="en-US"/>
        </w:rPr>
        <w:t xml:space="preserve">Host Live Shopping </w:t>
      </w:r>
      <w:r w:rsidR="00704966" w:rsidRPr="00704966">
        <w:rPr>
          <w:lang w:val="en-US"/>
        </w:rPr>
        <w:t xml:space="preserve">House Of Smith di Tiktok </w:t>
      </w:r>
      <w:r w:rsidR="00704966" w:rsidRPr="00704966">
        <w:rPr>
          <w:i/>
          <w:iCs/>
          <w:lang w:val="en-US"/>
        </w:rPr>
        <w:t>Shop</w:t>
      </w:r>
      <w:r w:rsidR="00704966" w:rsidRPr="00704966">
        <w:rPr>
          <w:lang w:val="en-US"/>
        </w:rPr>
        <w:t xml:space="preserve"> Terhadap Keputusan Pembelian pada Generasi Z</w:t>
      </w:r>
    </w:p>
    <w:p w14:paraId="62A78EBD" w14:textId="511BD6BB" w:rsidR="003D5C2D" w:rsidRDefault="003D5C2D" w:rsidP="003D5C2D">
      <w:pPr>
        <w:rPr>
          <w:lang w:val="en-US"/>
        </w:rPr>
      </w:pPr>
    </w:p>
    <w:tbl>
      <w:tblPr>
        <w:tblW w:w="9214"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8"/>
        <w:gridCol w:w="1417"/>
        <w:gridCol w:w="1559"/>
        <w:gridCol w:w="1843"/>
        <w:gridCol w:w="1418"/>
        <w:gridCol w:w="2409"/>
      </w:tblGrid>
      <w:tr w:rsidR="003D5C2D" w14:paraId="4591DC53" w14:textId="77777777" w:rsidTr="007F3B83">
        <w:trPr>
          <w:trHeight w:val="375"/>
        </w:trPr>
        <w:tc>
          <w:tcPr>
            <w:tcW w:w="568" w:type="dxa"/>
          </w:tcPr>
          <w:p w14:paraId="0A5CA212" w14:textId="77777777" w:rsidR="003D5C2D" w:rsidRDefault="003D5C2D" w:rsidP="004B05CE">
            <w:pPr>
              <w:pStyle w:val="TableParagraph"/>
              <w:spacing w:before="2"/>
              <w:ind w:left="139"/>
              <w:rPr>
                <w:rFonts w:ascii="Cambria"/>
                <w:b/>
              </w:rPr>
            </w:pPr>
            <w:r>
              <w:rPr>
                <w:rFonts w:ascii="Cambria"/>
                <w:b/>
                <w:spacing w:val="-5"/>
              </w:rPr>
              <w:t>No</w:t>
            </w:r>
          </w:p>
        </w:tc>
        <w:tc>
          <w:tcPr>
            <w:tcW w:w="1417" w:type="dxa"/>
          </w:tcPr>
          <w:p w14:paraId="1EC25526" w14:textId="77777777" w:rsidR="003D5C2D" w:rsidRDefault="003D5C2D" w:rsidP="0095490A">
            <w:pPr>
              <w:pStyle w:val="TableParagraph"/>
              <w:spacing w:before="2"/>
              <w:ind w:left="157"/>
              <w:rPr>
                <w:rFonts w:ascii="Cambria"/>
                <w:b/>
              </w:rPr>
            </w:pPr>
            <w:r>
              <w:rPr>
                <w:rFonts w:ascii="Cambria"/>
                <w:b/>
              </w:rPr>
              <w:t>Nama</w:t>
            </w:r>
            <w:r>
              <w:rPr>
                <w:rFonts w:ascii="Cambria"/>
                <w:b/>
                <w:spacing w:val="-7"/>
              </w:rPr>
              <w:t xml:space="preserve"> </w:t>
            </w:r>
            <w:r>
              <w:rPr>
                <w:rFonts w:ascii="Cambria"/>
                <w:b/>
                <w:spacing w:val="-4"/>
              </w:rPr>
              <w:t>Tool</w:t>
            </w:r>
          </w:p>
        </w:tc>
        <w:tc>
          <w:tcPr>
            <w:tcW w:w="1559" w:type="dxa"/>
          </w:tcPr>
          <w:p w14:paraId="204946A8" w14:textId="77777777" w:rsidR="003D5C2D" w:rsidRDefault="003D5C2D" w:rsidP="0095490A">
            <w:pPr>
              <w:pStyle w:val="TableParagraph"/>
              <w:spacing w:before="2"/>
              <w:ind w:left="281"/>
              <w:rPr>
                <w:rFonts w:ascii="Cambria"/>
                <w:b/>
              </w:rPr>
            </w:pPr>
            <w:r>
              <w:rPr>
                <w:rFonts w:ascii="Cambria"/>
                <w:b/>
              </w:rPr>
              <w:t>Alamat</w:t>
            </w:r>
            <w:r>
              <w:rPr>
                <w:rFonts w:ascii="Cambria"/>
                <w:b/>
                <w:spacing w:val="-5"/>
              </w:rPr>
              <w:t xml:space="preserve"> </w:t>
            </w:r>
            <w:r>
              <w:rPr>
                <w:rFonts w:ascii="Cambria"/>
                <w:b/>
                <w:spacing w:val="-2"/>
              </w:rPr>
              <w:t>Web/Url</w:t>
            </w:r>
          </w:p>
        </w:tc>
        <w:tc>
          <w:tcPr>
            <w:tcW w:w="1843" w:type="dxa"/>
          </w:tcPr>
          <w:p w14:paraId="3628692F" w14:textId="4EB3F0EC" w:rsidR="003D5C2D" w:rsidRDefault="003D5C2D" w:rsidP="0095490A">
            <w:pPr>
              <w:pStyle w:val="TableParagraph"/>
              <w:spacing w:before="2"/>
              <w:jc w:val="center"/>
              <w:rPr>
                <w:rFonts w:ascii="Cambria"/>
                <w:b/>
              </w:rPr>
            </w:pPr>
            <w:r>
              <w:rPr>
                <w:rFonts w:ascii="Cambria"/>
                <w:b/>
                <w:spacing w:val="-2"/>
              </w:rPr>
              <w:t>Prompt</w:t>
            </w:r>
          </w:p>
        </w:tc>
        <w:tc>
          <w:tcPr>
            <w:tcW w:w="1418" w:type="dxa"/>
          </w:tcPr>
          <w:p w14:paraId="4757F4DC" w14:textId="77777777" w:rsidR="003D5C2D" w:rsidRDefault="003D5C2D" w:rsidP="0095490A">
            <w:pPr>
              <w:pStyle w:val="TableParagraph"/>
              <w:spacing w:before="2"/>
              <w:jc w:val="center"/>
              <w:rPr>
                <w:rFonts w:ascii="Cambria"/>
                <w:b/>
              </w:rPr>
            </w:pPr>
            <w:r>
              <w:rPr>
                <w:rFonts w:ascii="Cambria"/>
                <w:b/>
                <w:spacing w:val="-2"/>
              </w:rPr>
              <w:t>Tanggal</w:t>
            </w:r>
            <w:r>
              <w:rPr>
                <w:rFonts w:ascii="Cambria"/>
                <w:b/>
                <w:spacing w:val="-10"/>
              </w:rPr>
              <w:t xml:space="preserve"> </w:t>
            </w:r>
            <w:r>
              <w:rPr>
                <w:rFonts w:ascii="Cambria"/>
                <w:b/>
                <w:spacing w:val="-2"/>
              </w:rPr>
              <w:t>Akses</w:t>
            </w:r>
          </w:p>
        </w:tc>
        <w:tc>
          <w:tcPr>
            <w:tcW w:w="2409" w:type="dxa"/>
          </w:tcPr>
          <w:p w14:paraId="14596C06" w14:textId="77777777" w:rsidR="003D5C2D" w:rsidRDefault="003D5C2D" w:rsidP="0095490A">
            <w:pPr>
              <w:pStyle w:val="TableParagraph"/>
              <w:spacing w:before="2"/>
              <w:ind w:left="-6"/>
              <w:jc w:val="center"/>
              <w:rPr>
                <w:rFonts w:ascii="Cambria"/>
                <w:b/>
              </w:rPr>
            </w:pPr>
            <w:r>
              <w:rPr>
                <w:rFonts w:ascii="Cambria"/>
                <w:b/>
              </w:rPr>
              <w:t>Media</w:t>
            </w:r>
            <w:r>
              <w:rPr>
                <w:rFonts w:ascii="Cambria"/>
                <w:b/>
                <w:spacing w:val="-4"/>
              </w:rPr>
              <w:t xml:space="preserve"> </w:t>
            </w:r>
            <w:r>
              <w:rPr>
                <w:rFonts w:ascii="Cambria"/>
                <w:b/>
                <w:spacing w:val="-2"/>
              </w:rPr>
              <w:t>Output</w:t>
            </w:r>
          </w:p>
        </w:tc>
      </w:tr>
      <w:tr w:rsidR="003D5C2D" w14:paraId="6464785A" w14:textId="77777777" w:rsidTr="007F3B83">
        <w:tc>
          <w:tcPr>
            <w:tcW w:w="568" w:type="dxa"/>
          </w:tcPr>
          <w:p w14:paraId="07BE3432" w14:textId="77777777" w:rsidR="003D5C2D" w:rsidRDefault="003D5C2D" w:rsidP="004B05CE">
            <w:pPr>
              <w:pStyle w:val="TableParagraph"/>
              <w:spacing w:line="257" w:lineRule="exact"/>
              <w:ind w:left="107"/>
              <w:rPr>
                <w:rFonts w:ascii="Cambria"/>
              </w:rPr>
            </w:pPr>
            <w:r>
              <w:rPr>
                <w:rFonts w:ascii="Cambria"/>
                <w:spacing w:val="-10"/>
              </w:rPr>
              <w:t>1</w:t>
            </w:r>
          </w:p>
        </w:tc>
        <w:tc>
          <w:tcPr>
            <w:tcW w:w="1417" w:type="dxa"/>
          </w:tcPr>
          <w:p w14:paraId="26E5260D" w14:textId="77777777" w:rsidR="003D5C2D" w:rsidRDefault="003D5C2D" w:rsidP="004B05CE">
            <w:pPr>
              <w:pStyle w:val="TableParagraph"/>
              <w:spacing w:line="257" w:lineRule="exact"/>
              <w:ind w:left="107"/>
              <w:rPr>
                <w:rFonts w:ascii="Cambria"/>
              </w:rPr>
            </w:pPr>
            <w:r>
              <w:rPr>
                <w:rFonts w:ascii="Cambria"/>
                <w:spacing w:val="-2"/>
              </w:rPr>
              <w:t>ChatGPT</w:t>
            </w:r>
          </w:p>
        </w:tc>
        <w:tc>
          <w:tcPr>
            <w:tcW w:w="1559" w:type="dxa"/>
          </w:tcPr>
          <w:p w14:paraId="304534B2" w14:textId="1C86483E" w:rsidR="003D5C2D" w:rsidRDefault="003D5C2D" w:rsidP="007F3B83">
            <w:pPr>
              <w:pStyle w:val="TableParagraph"/>
              <w:spacing w:line="257" w:lineRule="exact"/>
              <w:ind w:left="108"/>
              <w:rPr>
                <w:rFonts w:ascii="Cambria"/>
              </w:rPr>
            </w:pPr>
            <w:r>
              <w:rPr>
                <w:rFonts w:ascii="Cambria"/>
                <w:spacing w:val="-2"/>
              </w:rPr>
              <w:t>https://chatgpt.com</w:t>
            </w:r>
          </w:p>
        </w:tc>
        <w:tc>
          <w:tcPr>
            <w:tcW w:w="1843" w:type="dxa"/>
          </w:tcPr>
          <w:p w14:paraId="52BBC716" w14:textId="4B808004" w:rsidR="003D5C2D" w:rsidRDefault="003D5C2D" w:rsidP="004B05CE">
            <w:pPr>
              <w:pStyle w:val="TableParagraph"/>
              <w:spacing w:line="257" w:lineRule="exact"/>
              <w:ind w:left="107"/>
              <w:rPr>
                <w:rFonts w:ascii="Cambria"/>
              </w:rPr>
            </w:pPr>
            <w:r w:rsidRPr="003D5C2D">
              <w:rPr>
                <w:rFonts w:ascii="Cambria"/>
              </w:rPr>
              <w:t>bandingkan secara singkat teori kehadiran sosial dan teroi flow dalam penelitian untuk keputusan pembelian seseorang. berikan perbedaan asumsinya dan keterkaitannya dalam keputusan pembelian</w:t>
            </w:r>
          </w:p>
        </w:tc>
        <w:tc>
          <w:tcPr>
            <w:tcW w:w="1418" w:type="dxa"/>
          </w:tcPr>
          <w:p w14:paraId="08D17E06" w14:textId="64EC2C24" w:rsidR="003D5C2D" w:rsidRDefault="003D5C2D" w:rsidP="004B05CE">
            <w:pPr>
              <w:pStyle w:val="TableParagraph"/>
              <w:tabs>
                <w:tab w:val="left" w:pos="700"/>
              </w:tabs>
              <w:spacing w:line="257" w:lineRule="exact"/>
              <w:ind w:left="107"/>
              <w:rPr>
                <w:rFonts w:ascii="Cambria"/>
              </w:rPr>
            </w:pPr>
            <w:r>
              <w:rPr>
                <w:rFonts w:ascii="Cambria"/>
                <w:spacing w:val="-5"/>
                <w:lang w:val="en-US"/>
              </w:rPr>
              <w:t>3</w:t>
            </w:r>
            <w:r w:rsidR="0095490A">
              <w:rPr>
                <w:rFonts w:ascii="Cambria"/>
                <w:spacing w:val="-5"/>
                <w:lang w:val="en-US"/>
              </w:rPr>
              <w:t xml:space="preserve"> </w:t>
            </w:r>
            <w:r>
              <w:rPr>
                <w:rFonts w:ascii="Cambria"/>
                <w:spacing w:val="-2"/>
              </w:rPr>
              <w:t>Desember</w:t>
            </w:r>
          </w:p>
          <w:p w14:paraId="67DC564A" w14:textId="77777777" w:rsidR="003D5C2D" w:rsidRDefault="003D5C2D" w:rsidP="004B05CE">
            <w:pPr>
              <w:pStyle w:val="TableParagraph"/>
              <w:spacing w:before="128"/>
              <w:ind w:left="107"/>
              <w:rPr>
                <w:rFonts w:ascii="Cambria"/>
              </w:rPr>
            </w:pPr>
            <w:r>
              <w:rPr>
                <w:rFonts w:ascii="Cambria"/>
                <w:spacing w:val="-4"/>
              </w:rPr>
              <w:t>2025</w:t>
            </w:r>
          </w:p>
        </w:tc>
        <w:tc>
          <w:tcPr>
            <w:tcW w:w="2409" w:type="dxa"/>
          </w:tcPr>
          <w:p w14:paraId="186E6FC3" w14:textId="77777777" w:rsidR="003D5C2D" w:rsidRPr="003D5C2D" w:rsidRDefault="003D5C2D" w:rsidP="0095490A">
            <w:pPr>
              <w:pStyle w:val="TableParagraph"/>
              <w:tabs>
                <w:tab w:val="left" w:pos="1568"/>
              </w:tabs>
              <w:spacing w:line="257" w:lineRule="exact"/>
              <w:ind w:left="107" w:right="145"/>
              <w:jc w:val="both"/>
              <w:rPr>
                <w:rFonts w:ascii="Cambria"/>
              </w:rPr>
            </w:pPr>
            <w:r w:rsidRPr="003D5C2D">
              <w:rPr>
                <w:rFonts w:ascii="Cambria"/>
              </w:rPr>
              <w:t>Perbandingan Teori Kehadiran Sosial dan Teori Flow dalam Keputusan Pembelian</w:t>
            </w:r>
          </w:p>
          <w:p w14:paraId="5FC245FC" w14:textId="77777777" w:rsidR="003D5C2D" w:rsidRPr="003D5C2D" w:rsidRDefault="003D5C2D" w:rsidP="0095490A">
            <w:pPr>
              <w:pStyle w:val="TableParagraph"/>
              <w:tabs>
                <w:tab w:val="left" w:pos="1568"/>
              </w:tabs>
              <w:spacing w:line="257" w:lineRule="exact"/>
              <w:ind w:left="107" w:right="145"/>
              <w:jc w:val="both"/>
              <w:rPr>
                <w:rFonts w:ascii="Cambria"/>
              </w:rPr>
            </w:pPr>
          </w:p>
          <w:p w14:paraId="3B03AC97" w14:textId="77777777" w:rsidR="003D5C2D" w:rsidRPr="003D5C2D" w:rsidRDefault="003D5C2D" w:rsidP="0095490A">
            <w:pPr>
              <w:pStyle w:val="TableParagraph"/>
              <w:tabs>
                <w:tab w:val="left" w:pos="1568"/>
              </w:tabs>
              <w:spacing w:line="257" w:lineRule="exact"/>
              <w:ind w:left="107" w:right="145"/>
              <w:jc w:val="both"/>
              <w:rPr>
                <w:rFonts w:ascii="Cambria"/>
              </w:rPr>
            </w:pPr>
            <w:r w:rsidRPr="003D5C2D">
              <w:rPr>
                <w:rFonts w:ascii="Cambria"/>
              </w:rPr>
              <w:t>Teori Kehadiran Sosial dan Teori Flow sama-sama digunakan untuk menjelaskan bagaimana pengalaman psikologis konsumen dalam suatu interaksi dapat memengaruhi keputusan pembelian, namun keduanya menekankan aspek yang berbeda. Teori Kehadiran Sosial berfokus pada persepsi kehadiran orang lain dalam suatu media komunikasi, sedangkan Teori Flow menekankan pada keterlibatan mendalam dan pengalaman optimal individu terhadap suatu aktivitas.</w:t>
            </w:r>
          </w:p>
          <w:p w14:paraId="1700E0BE" w14:textId="77777777" w:rsidR="003D5C2D" w:rsidRPr="003D5C2D" w:rsidRDefault="003D5C2D" w:rsidP="0095490A">
            <w:pPr>
              <w:pStyle w:val="TableParagraph"/>
              <w:tabs>
                <w:tab w:val="left" w:pos="1568"/>
              </w:tabs>
              <w:spacing w:line="257" w:lineRule="exact"/>
              <w:ind w:left="107" w:right="145"/>
              <w:jc w:val="both"/>
              <w:rPr>
                <w:rFonts w:ascii="Cambria"/>
              </w:rPr>
            </w:pPr>
          </w:p>
          <w:p w14:paraId="17BAA23B" w14:textId="4CAB23B3" w:rsidR="003D5C2D" w:rsidRPr="003D5C2D" w:rsidRDefault="003D5C2D" w:rsidP="0095490A">
            <w:pPr>
              <w:pStyle w:val="TableParagraph"/>
              <w:tabs>
                <w:tab w:val="left" w:pos="1568"/>
              </w:tabs>
              <w:spacing w:line="257" w:lineRule="exact"/>
              <w:ind w:left="107" w:right="145"/>
              <w:jc w:val="both"/>
              <w:rPr>
                <w:rFonts w:ascii="Cambria"/>
              </w:rPr>
            </w:pPr>
            <w:r w:rsidRPr="003D5C2D">
              <w:rPr>
                <w:rFonts w:ascii="Cambria"/>
              </w:rPr>
              <w:t xml:space="preserve">Dari sisi asumsi, Teori Kehadiran Sosial mengasumsikan bahwa semakin tinggi tingkat kehadiran sosial yang dirasakan, maka semakin kuat </w:t>
            </w:r>
            <w:r w:rsidRPr="003D5C2D">
              <w:rPr>
                <w:rFonts w:ascii="Cambria"/>
              </w:rPr>
              <w:lastRenderedPageBreak/>
              <w:t xml:space="preserve">interaksi interpersonal, kepercayaan, dan kedekatan emosional antara konsumen dan pihak lain (misalnya penjual atau </w:t>
            </w:r>
            <w:r w:rsidR="00704966" w:rsidRPr="00704966">
              <w:rPr>
                <w:rFonts w:ascii="Cambria"/>
                <w:i/>
                <w:iCs/>
              </w:rPr>
              <w:t>Host</w:t>
            </w:r>
            <w:r w:rsidR="00DE6843" w:rsidRPr="00DE6843">
              <w:rPr>
                <w:rFonts w:ascii="Cambria"/>
                <w:i/>
                <w:iCs/>
              </w:rPr>
              <w:t xml:space="preserve"> </w:t>
            </w:r>
            <w:r w:rsidR="003951ED" w:rsidRPr="003951ED">
              <w:rPr>
                <w:rFonts w:ascii="Cambria"/>
                <w:i/>
                <w:iCs/>
              </w:rPr>
              <w:t xml:space="preserve">Live </w:t>
            </w:r>
            <w:r w:rsidR="00704966" w:rsidRPr="00704966">
              <w:rPr>
                <w:rFonts w:ascii="Cambria"/>
                <w:i/>
                <w:iCs/>
              </w:rPr>
              <w:t>shop</w:t>
            </w:r>
            <w:r w:rsidR="003951ED" w:rsidRPr="003951ED">
              <w:rPr>
                <w:rFonts w:ascii="Cambria"/>
                <w:i/>
                <w:iCs/>
              </w:rPr>
              <w:t>ping</w:t>
            </w:r>
            <w:r w:rsidRPr="003D5C2D">
              <w:rPr>
                <w:rFonts w:ascii="Cambria"/>
              </w:rPr>
              <w:t>), yang pada akhirnya dapat meningkatkan keyakinan konsumen dalam mengambil keputusan pembelian. Sebaliknya, Teori Flow mengasumsikan bahwa keputusan pembelian dipengaruhi oleh kondisi keterlibatan penuh (flow) yang muncul ketika konsumen merasa aktivitas tersebut menarik, menantang namun mudah diikuti, serta memberikan kepuasan intrinsik, sehingga konsumen cenderung bertindak secara impulsif atau lebih terbuka terhadap pembelian.</w:t>
            </w:r>
          </w:p>
          <w:p w14:paraId="6DEE76AA" w14:textId="77777777" w:rsidR="003D5C2D" w:rsidRPr="003D5C2D" w:rsidRDefault="003D5C2D" w:rsidP="0095490A">
            <w:pPr>
              <w:pStyle w:val="TableParagraph"/>
              <w:tabs>
                <w:tab w:val="left" w:pos="1568"/>
              </w:tabs>
              <w:spacing w:line="257" w:lineRule="exact"/>
              <w:ind w:left="107" w:right="145"/>
              <w:jc w:val="both"/>
              <w:rPr>
                <w:rFonts w:ascii="Cambria"/>
              </w:rPr>
            </w:pPr>
          </w:p>
          <w:p w14:paraId="704B51AA" w14:textId="77777777" w:rsidR="003D5C2D" w:rsidRPr="003D5C2D" w:rsidRDefault="003D5C2D" w:rsidP="0095490A">
            <w:pPr>
              <w:pStyle w:val="TableParagraph"/>
              <w:tabs>
                <w:tab w:val="left" w:pos="1568"/>
              </w:tabs>
              <w:spacing w:line="257" w:lineRule="exact"/>
              <w:ind w:left="107" w:right="145"/>
              <w:jc w:val="both"/>
              <w:rPr>
                <w:rFonts w:ascii="Cambria"/>
              </w:rPr>
            </w:pPr>
            <w:r w:rsidRPr="003D5C2D">
              <w:rPr>
                <w:rFonts w:ascii="Cambria"/>
              </w:rPr>
              <w:t xml:space="preserve">Dalam keterkaitannya dengan keputusan pembelian, Teori Kehadiran Sosial menjelaskan keputusan pembelian dari sudut pandang hubungan sosial dan kepercayaan, di mana konsumen membeli karena merasa dekat, percaya, dan yakin terhadap pihak yang berinteraksi dengannya. Sementara itu, Teori Flow </w:t>
            </w:r>
            <w:r w:rsidRPr="003D5C2D">
              <w:rPr>
                <w:rFonts w:ascii="Cambria"/>
              </w:rPr>
              <w:lastRenderedPageBreak/>
              <w:t>menjelaskan keputusan pembelian dari sisi pengalaman internal konsumen, di mana pembelian terjadi karena konsumen berada dalam kondisi fokus, nyaman, dan menikmati proses interaksi atau aktivitas yang sedang berlangsung.</w:t>
            </w:r>
          </w:p>
          <w:p w14:paraId="1488D4FB" w14:textId="77777777" w:rsidR="003D5C2D" w:rsidRPr="003D5C2D" w:rsidRDefault="003D5C2D" w:rsidP="0095490A">
            <w:pPr>
              <w:pStyle w:val="TableParagraph"/>
              <w:tabs>
                <w:tab w:val="left" w:pos="1568"/>
              </w:tabs>
              <w:spacing w:line="257" w:lineRule="exact"/>
              <w:ind w:left="107" w:right="145"/>
              <w:jc w:val="both"/>
              <w:rPr>
                <w:rFonts w:ascii="Cambria"/>
              </w:rPr>
            </w:pPr>
          </w:p>
          <w:p w14:paraId="75E16ECC" w14:textId="605F5C27" w:rsidR="003D5C2D" w:rsidRDefault="003D5C2D" w:rsidP="0095490A">
            <w:pPr>
              <w:pStyle w:val="TableParagraph"/>
              <w:tabs>
                <w:tab w:val="left" w:pos="1568"/>
              </w:tabs>
              <w:spacing w:line="257" w:lineRule="exact"/>
              <w:ind w:left="107" w:right="145"/>
              <w:jc w:val="both"/>
              <w:rPr>
                <w:rFonts w:ascii="Cambria"/>
              </w:rPr>
            </w:pPr>
            <w:r w:rsidRPr="003D5C2D">
              <w:rPr>
                <w:rFonts w:ascii="Cambria"/>
              </w:rPr>
              <w:t>Dengan demikian, kedua teori ini saling melengkapi: Teori Kehadiran Sosial memperkuat aspek sosial dan kepercayaan dalam proses pembelian, sedangkan Teori Flow memperkuat aspek pengalaman dan keterlibatan psikologis. Kombinasi keduanya memberikan kerangka yang lebih komprehensif dalam menjelaskan bagaimana interaksi dan pengalaman konsumen dapat mendorong keputusan pembelian.</w:t>
            </w:r>
          </w:p>
        </w:tc>
      </w:tr>
      <w:tr w:rsidR="0095490A" w14:paraId="53417ED7" w14:textId="77777777" w:rsidTr="007F3B83">
        <w:trPr>
          <w:trHeight w:val="8228"/>
        </w:trPr>
        <w:tc>
          <w:tcPr>
            <w:tcW w:w="568" w:type="dxa"/>
          </w:tcPr>
          <w:p w14:paraId="6F604FFC" w14:textId="49432BFD" w:rsidR="0095490A" w:rsidRPr="0095490A" w:rsidRDefault="0095490A" w:rsidP="004B05CE">
            <w:pPr>
              <w:pStyle w:val="TableParagraph"/>
              <w:spacing w:line="257" w:lineRule="exact"/>
              <w:ind w:left="107"/>
              <w:rPr>
                <w:rFonts w:ascii="Cambria"/>
                <w:spacing w:val="-10"/>
                <w:lang w:val="en-US"/>
              </w:rPr>
            </w:pPr>
            <w:r>
              <w:rPr>
                <w:rFonts w:ascii="Cambria"/>
                <w:spacing w:val="-10"/>
                <w:lang w:val="en-US"/>
              </w:rPr>
              <w:lastRenderedPageBreak/>
              <w:t>2</w:t>
            </w:r>
          </w:p>
        </w:tc>
        <w:tc>
          <w:tcPr>
            <w:tcW w:w="1417" w:type="dxa"/>
          </w:tcPr>
          <w:p w14:paraId="5CE97746" w14:textId="7685CE4F" w:rsidR="0095490A" w:rsidRPr="007F3B83" w:rsidRDefault="007F3B83" w:rsidP="004B05CE">
            <w:pPr>
              <w:pStyle w:val="TableParagraph"/>
              <w:spacing w:line="257" w:lineRule="exact"/>
              <w:ind w:left="107"/>
              <w:rPr>
                <w:rFonts w:ascii="Cambria"/>
                <w:spacing w:val="-2"/>
                <w:lang w:val="en-US"/>
              </w:rPr>
            </w:pPr>
            <w:r>
              <w:rPr>
                <w:rFonts w:ascii="Cambria"/>
                <w:spacing w:val="-2"/>
                <w:lang w:val="en-US"/>
              </w:rPr>
              <w:t>ChatGPT</w:t>
            </w:r>
          </w:p>
        </w:tc>
        <w:tc>
          <w:tcPr>
            <w:tcW w:w="1559" w:type="dxa"/>
          </w:tcPr>
          <w:p w14:paraId="039194AC" w14:textId="776ABB33" w:rsidR="0095490A" w:rsidRDefault="007F3B83" w:rsidP="004B05CE">
            <w:pPr>
              <w:pStyle w:val="TableParagraph"/>
              <w:spacing w:line="257" w:lineRule="exact"/>
              <w:ind w:left="108"/>
              <w:rPr>
                <w:rFonts w:ascii="Cambria"/>
                <w:spacing w:val="-2"/>
              </w:rPr>
            </w:pPr>
            <w:r>
              <w:rPr>
                <w:rFonts w:ascii="Cambria"/>
                <w:spacing w:val="-2"/>
              </w:rPr>
              <w:t>https://chatgpt.com</w:t>
            </w:r>
          </w:p>
        </w:tc>
        <w:tc>
          <w:tcPr>
            <w:tcW w:w="1843" w:type="dxa"/>
          </w:tcPr>
          <w:p w14:paraId="03012E9B" w14:textId="4F9A39D6" w:rsidR="0095490A" w:rsidRPr="007F3B83" w:rsidRDefault="007F3B83" w:rsidP="004B05CE">
            <w:pPr>
              <w:pStyle w:val="TableParagraph"/>
              <w:spacing w:line="257" w:lineRule="exact"/>
              <w:ind w:left="107"/>
              <w:rPr>
                <w:rFonts w:ascii="Cambria"/>
                <w:lang w:val="en-US"/>
              </w:rPr>
            </w:pPr>
            <w:r>
              <w:rPr>
                <w:rFonts w:ascii="Cambria"/>
                <w:lang w:val="en-US"/>
              </w:rPr>
              <w:t xml:space="preserve">Ini rumusan masalah saya: ajarkan penulisan agar lebih rapi: </w:t>
            </w:r>
            <w:r w:rsidRPr="007F3B83">
              <w:rPr>
                <w:rFonts w:ascii="Cambria"/>
                <w:lang w:val="en-US"/>
              </w:rPr>
              <w:t xml:space="preserve">Generasi Z merupakan segmen yang aktif dalam mengonsumsi konten digital dan menunjukkan ketertarikan yang tinggi terhadap aktivitas live shopping, khususnya pada produk fashion. Dalam aktivitas live shopping, host memegang peran penting sebagai penyampai informasi dan pembentuk persepsi konsumen yang berpotensi memengaruhi keputusan pembelian (Chen, 2022). Akan tetapi, penelitian yang menganalisis pengaruh host live shopping berdasarkan TEARS Model terhadap keputusan pembelian Generasi Z dalam konteks industri fashion masih terbatas. Penelitian sebelumnya yang meneliti brand </w:t>
            </w:r>
            <w:r w:rsidRPr="007F3B83">
              <w:rPr>
                <w:rFonts w:ascii="Cambria"/>
                <w:lang w:val="en-US"/>
              </w:rPr>
              <w:lastRenderedPageBreak/>
              <w:t>lokal dengan model serupa lebih banyak dilakukan pada industri lain, seperti industri skincare (Shabrina et al., 2024), sehingga diperlukan penelitian yang secara khusus meneliti pengaruh host live shopping dalam industri fashion, terutama di brand lokal House of Smith untuk mengisi celah penelitian tersebut.</w:t>
            </w:r>
          </w:p>
        </w:tc>
        <w:tc>
          <w:tcPr>
            <w:tcW w:w="1418" w:type="dxa"/>
          </w:tcPr>
          <w:p w14:paraId="5F65928D" w14:textId="127D87A8" w:rsidR="0095490A" w:rsidRDefault="007F3B83" w:rsidP="004B05CE">
            <w:pPr>
              <w:pStyle w:val="TableParagraph"/>
              <w:tabs>
                <w:tab w:val="left" w:pos="700"/>
              </w:tabs>
              <w:spacing w:line="257" w:lineRule="exact"/>
              <w:ind w:left="107"/>
              <w:rPr>
                <w:rFonts w:ascii="Cambria"/>
                <w:spacing w:val="-5"/>
                <w:lang w:val="en-US"/>
              </w:rPr>
            </w:pPr>
            <w:r>
              <w:rPr>
                <w:rFonts w:ascii="Cambria"/>
                <w:spacing w:val="-5"/>
                <w:lang w:val="en-US"/>
              </w:rPr>
              <w:lastRenderedPageBreak/>
              <w:t>16 Januari 2026</w:t>
            </w:r>
          </w:p>
        </w:tc>
        <w:tc>
          <w:tcPr>
            <w:tcW w:w="2409" w:type="dxa"/>
          </w:tcPr>
          <w:p w14:paraId="77C6CC95" w14:textId="77777777" w:rsidR="007F3B83" w:rsidRPr="007F3B83" w:rsidRDefault="007F3B83" w:rsidP="007F3B83">
            <w:pPr>
              <w:pStyle w:val="TableParagraph"/>
              <w:tabs>
                <w:tab w:val="left" w:pos="1568"/>
              </w:tabs>
              <w:spacing w:line="257" w:lineRule="exact"/>
              <w:ind w:left="107" w:right="145"/>
              <w:jc w:val="both"/>
              <w:rPr>
                <w:rFonts w:ascii="Cambria"/>
              </w:rPr>
            </w:pPr>
            <w:r w:rsidRPr="007F3B83">
              <w:rPr>
                <w:rFonts w:ascii="Cambria"/>
              </w:rPr>
              <w:t>Singkatnya: sudah hampir tepat, tetapi masih perlu sedikit penajaman agar benar-benar memenuhi kriteria rumusan masalah (bukan sekadar latar belakang).</w:t>
            </w:r>
          </w:p>
          <w:p w14:paraId="20A364A5" w14:textId="77777777" w:rsidR="007F3B83" w:rsidRPr="007F3B83" w:rsidRDefault="007F3B83" w:rsidP="007F3B83">
            <w:pPr>
              <w:pStyle w:val="TableParagraph"/>
              <w:tabs>
                <w:tab w:val="left" w:pos="1568"/>
              </w:tabs>
              <w:spacing w:line="257" w:lineRule="exact"/>
              <w:ind w:left="107" w:right="145"/>
              <w:jc w:val="both"/>
              <w:rPr>
                <w:rFonts w:ascii="Cambria"/>
              </w:rPr>
            </w:pPr>
          </w:p>
          <w:p w14:paraId="3758D2CD" w14:textId="77777777" w:rsidR="007F3B83" w:rsidRPr="007F3B83" w:rsidRDefault="007F3B83" w:rsidP="007F3B83">
            <w:pPr>
              <w:pStyle w:val="TableParagraph"/>
              <w:tabs>
                <w:tab w:val="left" w:pos="1568"/>
              </w:tabs>
              <w:spacing w:line="257" w:lineRule="exact"/>
              <w:ind w:left="107" w:right="145"/>
              <w:jc w:val="both"/>
              <w:rPr>
                <w:rFonts w:ascii="Cambria"/>
              </w:rPr>
            </w:pPr>
            <w:r w:rsidRPr="007F3B83">
              <w:rPr>
                <w:rFonts w:ascii="Cambria"/>
              </w:rPr>
              <w:t>Kenapa belum sepenuhnya rumusan masalah?</w:t>
            </w:r>
          </w:p>
          <w:p w14:paraId="659BD98A" w14:textId="77777777" w:rsidR="007F3B83" w:rsidRPr="007F3B83" w:rsidRDefault="007F3B83" w:rsidP="007F3B83">
            <w:pPr>
              <w:pStyle w:val="TableParagraph"/>
              <w:tabs>
                <w:tab w:val="left" w:pos="1568"/>
              </w:tabs>
              <w:spacing w:line="257" w:lineRule="exact"/>
              <w:ind w:left="107" w:right="145"/>
              <w:jc w:val="both"/>
              <w:rPr>
                <w:rFonts w:ascii="Cambria"/>
              </w:rPr>
            </w:pPr>
          </w:p>
          <w:p w14:paraId="26F55F85" w14:textId="77777777" w:rsidR="007F3B83" w:rsidRPr="007F3B83" w:rsidRDefault="007F3B83" w:rsidP="007F3B83">
            <w:pPr>
              <w:pStyle w:val="TableParagraph"/>
              <w:tabs>
                <w:tab w:val="left" w:pos="1568"/>
              </w:tabs>
              <w:spacing w:line="257" w:lineRule="exact"/>
              <w:ind w:left="107" w:right="145"/>
              <w:jc w:val="both"/>
              <w:rPr>
                <w:rFonts w:ascii="Cambria"/>
              </w:rPr>
            </w:pPr>
            <w:r w:rsidRPr="007F3B83">
              <w:rPr>
                <w:rFonts w:ascii="Cambria"/>
              </w:rPr>
              <w:t>Paragraf Anda saat ini:</w:t>
            </w:r>
          </w:p>
          <w:p w14:paraId="2E5E49BC" w14:textId="77777777" w:rsidR="007F3B83" w:rsidRPr="007F3B83" w:rsidRDefault="007F3B83" w:rsidP="007F3B83">
            <w:pPr>
              <w:pStyle w:val="TableParagraph"/>
              <w:tabs>
                <w:tab w:val="left" w:pos="1568"/>
              </w:tabs>
              <w:spacing w:line="257" w:lineRule="exact"/>
              <w:ind w:left="107" w:right="145"/>
              <w:jc w:val="both"/>
              <w:rPr>
                <w:rFonts w:ascii="Cambria"/>
              </w:rPr>
            </w:pPr>
          </w:p>
          <w:p w14:paraId="723F71A8" w14:textId="77777777" w:rsidR="007F3B83" w:rsidRPr="007F3B83" w:rsidRDefault="007F3B83" w:rsidP="007F3B83">
            <w:pPr>
              <w:pStyle w:val="TableParagraph"/>
              <w:tabs>
                <w:tab w:val="left" w:pos="1568"/>
              </w:tabs>
              <w:spacing w:line="257" w:lineRule="exact"/>
              <w:ind w:left="107" w:right="145"/>
              <w:jc w:val="both"/>
              <w:rPr>
                <w:rFonts w:ascii="Cambria"/>
              </w:rPr>
            </w:pPr>
            <w:r w:rsidRPr="007F3B83">
              <w:rPr>
                <w:rFonts w:ascii="Segoe UI Emoji" w:hAnsi="Segoe UI Emoji" w:cs="Segoe UI Emoji"/>
              </w:rPr>
              <w:t>✅</w:t>
            </w:r>
            <w:r w:rsidRPr="007F3B83">
              <w:rPr>
                <w:rFonts w:ascii="Cambria"/>
              </w:rPr>
              <w:t xml:space="preserve"> Sudah menjelaskan fenomena</w:t>
            </w:r>
          </w:p>
          <w:p w14:paraId="06F83B5C" w14:textId="77777777" w:rsidR="007F3B83" w:rsidRPr="007F3B83" w:rsidRDefault="007F3B83" w:rsidP="007F3B83">
            <w:pPr>
              <w:pStyle w:val="TableParagraph"/>
              <w:tabs>
                <w:tab w:val="left" w:pos="1568"/>
              </w:tabs>
              <w:spacing w:line="257" w:lineRule="exact"/>
              <w:ind w:left="107" w:right="145"/>
              <w:jc w:val="both"/>
              <w:rPr>
                <w:rFonts w:ascii="Cambria"/>
              </w:rPr>
            </w:pPr>
          </w:p>
          <w:p w14:paraId="7C09FFAD" w14:textId="77777777" w:rsidR="007F3B83" w:rsidRPr="007F3B83" w:rsidRDefault="007F3B83" w:rsidP="007F3B83">
            <w:pPr>
              <w:pStyle w:val="TableParagraph"/>
              <w:tabs>
                <w:tab w:val="left" w:pos="1568"/>
              </w:tabs>
              <w:spacing w:line="257" w:lineRule="exact"/>
              <w:ind w:left="107" w:right="145"/>
              <w:jc w:val="both"/>
              <w:rPr>
                <w:rFonts w:ascii="Cambria"/>
              </w:rPr>
            </w:pPr>
            <w:r w:rsidRPr="007F3B83">
              <w:rPr>
                <w:rFonts w:ascii="Segoe UI Emoji" w:hAnsi="Segoe UI Emoji" w:cs="Segoe UI Emoji"/>
              </w:rPr>
              <w:t>✅</w:t>
            </w:r>
            <w:r w:rsidRPr="007F3B83">
              <w:rPr>
                <w:rFonts w:ascii="Cambria"/>
              </w:rPr>
              <w:t xml:space="preserve"> Sudah menunjukkan research gap</w:t>
            </w:r>
          </w:p>
          <w:p w14:paraId="26A28616" w14:textId="77777777" w:rsidR="007F3B83" w:rsidRPr="007F3B83" w:rsidRDefault="007F3B83" w:rsidP="007F3B83">
            <w:pPr>
              <w:pStyle w:val="TableParagraph"/>
              <w:tabs>
                <w:tab w:val="left" w:pos="1568"/>
              </w:tabs>
              <w:spacing w:line="257" w:lineRule="exact"/>
              <w:ind w:left="107" w:right="145"/>
              <w:jc w:val="both"/>
              <w:rPr>
                <w:rFonts w:ascii="Cambria"/>
              </w:rPr>
            </w:pPr>
          </w:p>
          <w:p w14:paraId="43FEC5BF" w14:textId="77777777" w:rsidR="007F3B83" w:rsidRPr="007F3B83" w:rsidRDefault="007F3B83" w:rsidP="007F3B83">
            <w:pPr>
              <w:pStyle w:val="TableParagraph"/>
              <w:tabs>
                <w:tab w:val="left" w:pos="1568"/>
              </w:tabs>
              <w:spacing w:line="257" w:lineRule="exact"/>
              <w:ind w:left="107" w:right="145"/>
              <w:jc w:val="both"/>
              <w:rPr>
                <w:rFonts w:ascii="Cambria"/>
              </w:rPr>
            </w:pPr>
            <w:r w:rsidRPr="007F3B83">
              <w:rPr>
                <w:rFonts w:ascii="Segoe UI Emoji" w:hAnsi="Segoe UI Emoji" w:cs="Segoe UI Emoji"/>
              </w:rPr>
              <w:t>❌</w:t>
            </w:r>
            <w:r w:rsidRPr="007F3B83">
              <w:rPr>
                <w:rFonts w:ascii="Cambria"/>
              </w:rPr>
              <w:t xml:space="preserve"> Masih implisit, belum tegas menyatakan masalah penelitian yang ingin dijawab</w:t>
            </w:r>
          </w:p>
          <w:p w14:paraId="1FF4FC5E" w14:textId="77777777" w:rsidR="007F3B83" w:rsidRPr="007F3B83" w:rsidRDefault="007F3B83" w:rsidP="007F3B83">
            <w:pPr>
              <w:pStyle w:val="TableParagraph"/>
              <w:tabs>
                <w:tab w:val="left" w:pos="1568"/>
              </w:tabs>
              <w:spacing w:line="257" w:lineRule="exact"/>
              <w:ind w:left="107" w:right="145"/>
              <w:jc w:val="both"/>
              <w:rPr>
                <w:rFonts w:ascii="Cambria"/>
              </w:rPr>
            </w:pPr>
          </w:p>
          <w:p w14:paraId="14825CAC" w14:textId="77777777" w:rsidR="007F3B83" w:rsidRPr="007F3B83" w:rsidRDefault="007F3B83" w:rsidP="007F3B83">
            <w:pPr>
              <w:pStyle w:val="TableParagraph"/>
              <w:tabs>
                <w:tab w:val="left" w:pos="1568"/>
              </w:tabs>
              <w:spacing w:line="257" w:lineRule="exact"/>
              <w:ind w:left="107" w:right="145"/>
              <w:jc w:val="both"/>
              <w:rPr>
                <w:rFonts w:ascii="Cambria"/>
              </w:rPr>
            </w:pPr>
            <w:r w:rsidRPr="007F3B83">
              <w:rPr>
                <w:rFonts w:ascii="Cambria"/>
              </w:rPr>
              <w:t>Rumusan masalah idealnya:</w:t>
            </w:r>
          </w:p>
          <w:p w14:paraId="6829E0A3" w14:textId="77777777" w:rsidR="007F3B83" w:rsidRPr="007F3B83" w:rsidRDefault="007F3B83" w:rsidP="007F3B83">
            <w:pPr>
              <w:pStyle w:val="TableParagraph"/>
              <w:tabs>
                <w:tab w:val="left" w:pos="1568"/>
              </w:tabs>
              <w:spacing w:line="257" w:lineRule="exact"/>
              <w:ind w:left="107" w:right="145"/>
              <w:jc w:val="both"/>
              <w:rPr>
                <w:rFonts w:ascii="Cambria"/>
              </w:rPr>
            </w:pPr>
          </w:p>
          <w:p w14:paraId="299BC939" w14:textId="77777777" w:rsidR="007F3B83" w:rsidRPr="007F3B83" w:rsidRDefault="007F3B83" w:rsidP="007F3B83">
            <w:pPr>
              <w:pStyle w:val="TableParagraph"/>
              <w:tabs>
                <w:tab w:val="left" w:pos="1568"/>
              </w:tabs>
              <w:spacing w:line="257" w:lineRule="exact"/>
              <w:ind w:left="107" w:right="145"/>
              <w:jc w:val="both"/>
              <w:rPr>
                <w:rFonts w:ascii="Cambria"/>
              </w:rPr>
            </w:pPr>
            <w:r w:rsidRPr="007F3B83">
              <w:rPr>
                <w:rFonts w:ascii="Cambria"/>
              </w:rPr>
              <w:t>Menyatakan masalah inti yang akan diteliti</w:t>
            </w:r>
          </w:p>
          <w:p w14:paraId="58835AC9" w14:textId="77777777" w:rsidR="007F3B83" w:rsidRPr="007F3B83" w:rsidRDefault="007F3B83" w:rsidP="007F3B83">
            <w:pPr>
              <w:pStyle w:val="TableParagraph"/>
              <w:tabs>
                <w:tab w:val="left" w:pos="1568"/>
              </w:tabs>
              <w:spacing w:line="257" w:lineRule="exact"/>
              <w:ind w:left="107" w:right="145"/>
              <w:jc w:val="both"/>
              <w:rPr>
                <w:rFonts w:ascii="Cambria"/>
              </w:rPr>
            </w:pPr>
          </w:p>
          <w:p w14:paraId="423EAB02" w14:textId="77777777" w:rsidR="007F3B83" w:rsidRPr="007F3B83" w:rsidRDefault="007F3B83" w:rsidP="007F3B83">
            <w:pPr>
              <w:pStyle w:val="TableParagraph"/>
              <w:tabs>
                <w:tab w:val="left" w:pos="1568"/>
              </w:tabs>
              <w:spacing w:line="257" w:lineRule="exact"/>
              <w:ind w:left="107" w:right="145"/>
              <w:jc w:val="both"/>
              <w:rPr>
                <w:rFonts w:ascii="Cambria"/>
              </w:rPr>
            </w:pPr>
            <w:r w:rsidRPr="007F3B83">
              <w:rPr>
                <w:rFonts w:ascii="Cambria"/>
              </w:rPr>
              <w:t>Menunjukkan apa yang belum diketahui</w:t>
            </w:r>
          </w:p>
          <w:p w14:paraId="79334B55" w14:textId="77777777" w:rsidR="007F3B83" w:rsidRPr="007F3B83" w:rsidRDefault="007F3B83" w:rsidP="007F3B83">
            <w:pPr>
              <w:pStyle w:val="TableParagraph"/>
              <w:tabs>
                <w:tab w:val="left" w:pos="1568"/>
              </w:tabs>
              <w:spacing w:line="257" w:lineRule="exact"/>
              <w:ind w:left="107" w:right="145"/>
              <w:jc w:val="both"/>
              <w:rPr>
                <w:rFonts w:ascii="Cambria"/>
              </w:rPr>
            </w:pPr>
          </w:p>
          <w:p w14:paraId="56B40570" w14:textId="6300DEEA" w:rsidR="0095490A" w:rsidRPr="003D5C2D" w:rsidRDefault="007F3B83" w:rsidP="007F3B83">
            <w:pPr>
              <w:pStyle w:val="TableParagraph"/>
              <w:tabs>
                <w:tab w:val="left" w:pos="1568"/>
              </w:tabs>
              <w:spacing w:line="257" w:lineRule="exact"/>
              <w:ind w:left="107" w:right="145"/>
              <w:jc w:val="both"/>
              <w:rPr>
                <w:rFonts w:ascii="Cambria"/>
              </w:rPr>
            </w:pPr>
            <w:r w:rsidRPr="007F3B83">
              <w:rPr>
                <w:rFonts w:ascii="Cambria"/>
              </w:rPr>
              <w:t>Tetap berbentuk pernyataan, bukan pertanyaan</w:t>
            </w:r>
          </w:p>
        </w:tc>
      </w:tr>
    </w:tbl>
    <w:p w14:paraId="34099741" w14:textId="77777777" w:rsidR="003D5C2D" w:rsidRDefault="003D5C2D" w:rsidP="003D5C2D">
      <w:pPr>
        <w:rPr>
          <w:lang w:val="en-US"/>
        </w:rPr>
      </w:pPr>
    </w:p>
    <w:p w14:paraId="299E0C08" w14:textId="77777777" w:rsidR="003D5C2D" w:rsidRPr="003D5C2D" w:rsidRDefault="003D5C2D" w:rsidP="003D5C2D">
      <w:pPr>
        <w:rPr>
          <w:lang w:val="en-US"/>
        </w:rPr>
      </w:pPr>
    </w:p>
    <w:p w14:paraId="7C57BCFC" w14:textId="77777777" w:rsidR="003D5C2D" w:rsidRDefault="003D5C2D" w:rsidP="009A0CCC"/>
    <w:sectPr w:rsidR="003D5C2D">
      <w:pgSz w:w="11906" w:h="16838"/>
      <w:pgMar w:top="2268" w:right="1701" w:bottom="1701" w:left="2268"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1DDFA7" w14:textId="77777777" w:rsidR="002D08C9" w:rsidRDefault="002D08C9">
      <w:r>
        <w:separator/>
      </w:r>
    </w:p>
  </w:endnote>
  <w:endnote w:type="continuationSeparator" w:id="0">
    <w:p w14:paraId="350E7A54" w14:textId="77777777" w:rsidR="002D08C9" w:rsidRDefault="002D08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62C70603-8284-4992-83C9-A95FAEB1C56B}"/>
  </w:font>
  <w:font w:name="Georgia">
    <w:panose1 w:val="02040502050405020303"/>
    <w:charset w:val="00"/>
    <w:family w:val="roman"/>
    <w:pitch w:val="variable"/>
    <w:sig w:usb0="00000287" w:usb1="00000000" w:usb2="00000000" w:usb3="00000000" w:csb0="0000009F" w:csb1="00000000"/>
    <w:embedItalic r:id="rId2" w:fontKey="{E5FCAAEE-6935-4222-A4C1-0D81C7AACAC2}"/>
  </w:font>
  <w:font w:name="Cambria">
    <w:panose1 w:val="02040503050406030204"/>
    <w:charset w:val="00"/>
    <w:family w:val="roman"/>
    <w:pitch w:val="variable"/>
    <w:sig w:usb0="E00006FF" w:usb1="420024FF" w:usb2="02000000" w:usb3="00000000" w:csb0="0000019F" w:csb1="00000000"/>
    <w:embedRegular r:id="rId3" w:fontKey="{B537BA0C-66C0-4065-8B8E-8E17B576930D}"/>
    <w:embedBold r:id="rId4" w:fontKey="{FF07722C-3F7C-4110-AE06-D4F0A3170D3B}"/>
    <w:embedItalic r:id="rId5" w:fontKey="{EF78C377-1FEA-4D3B-8852-A6E5541422C9}"/>
    <w:embedBoldItalic r:id="rId6" w:fontKey="{6F8154C9-CA48-477C-A9C7-B448B68CBB1C}"/>
  </w:font>
  <w:font w:name="Wingdings 2">
    <w:panose1 w:val="05020102010507070707"/>
    <w:charset w:val="02"/>
    <w:family w:val="roman"/>
    <w:pitch w:val="variable"/>
    <w:sig w:usb0="00000000" w:usb1="10000000" w:usb2="00000000" w:usb3="00000000" w:csb0="80000000" w:csb1="00000000"/>
    <w:embedRegular r:id="rId7" w:fontKey="{2932E742-6E58-42C2-AE2C-2CA1C7178727}"/>
  </w:font>
  <w:font w:name="MS Gothic">
    <w:altName w:val="ＭＳ ゴシック"/>
    <w:panose1 w:val="020B0609070205080204"/>
    <w:charset w:val="80"/>
    <w:family w:val="modern"/>
    <w:pitch w:val="fixed"/>
    <w:sig w:usb0="E00002FF" w:usb1="6AC7FDFB" w:usb2="08000012" w:usb3="00000000" w:csb0="0002009F" w:csb1="00000000"/>
    <w:embedRegular r:id="rId8" w:subsetted="1" w:fontKey="{467AE0E3-C5A9-4743-BCDB-B047D3491D8E}"/>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9" w:fontKey="{1A6C6C50-7826-49C3-B878-D50D577829AE}"/>
    <w:embedItalic r:id="rId10" w:fontKey="{FD35670B-2854-4CA6-9F3A-B1222354FA2B}"/>
  </w:font>
  <w:font w:name="Arial Black">
    <w:panose1 w:val="020B0A04020102020204"/>
    <w:charset w:val="00"/>
    <w:family w:val="swiss"/>
    <w:pitch w:val="variable"/>
    <w:sig w:usb0="A00002AF" w:usb1="400078FB" w:usb2="00000000" w:usb3="00000000" w:csb0="0000009F" w:csb1="00000000"/>
    <w:embedRegular r:id="rId11" w:fontKey="{26FFDB9B-DAED-4233-AF55-974B552BDC55}"/>
    <w:embedBold r:id="rId12" w:fontKey="{2CC39EBA-2258-4E1C-928A-9A5E93B8C6F5}"/>
  </w:font>
  <w:font w:name="Arial MT">
    <w:altName w:val="Arial"/>
    <w:charset w:val="01"/>
    <w:family w:val="swiss"/>
    <w:pitch w:val="variable"/>
  </w:font>
  <w:font w:name="docs-Roboto">
    <w:altName w:val="Cambria"/>
    <w:charset w:val="00"/>
    <w:family w:val="roman"/>
    <w:pitch w:val="default"/>
  </w:font>
  <w:font w:name="Segoe UI Emoji">
    <w:panose1 w:val="020B0502040204020203"/>
    <w:charset w:val="00"/>
    <w:family w:val="swiss"/>
    <w:pitch w:val="variable"/>
    <w:sig w:usb0="00000003" w:usb1="02000000" w:usb2="00000000" w:usb3="00000000" w:csb0="00000001" w:csb1="00000000"/>
    <w:embedRegular r:id="rId13" w:fontKey="{E09D79AE-955E-4BC1-827A-40040BEE32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A42C22" w14:textId="77777777" w:rsidR="00D41DD2" w:rsidRDefault="00D41DD2">
    <w:pPr>
      <w:pBdr>
        <w:top w:val="nil"/>
        <w:left w:val="nil"/>
        <w:bottom w:val="nil"/>
        <w:right w:val="nil"/>
        <w:between w:val="nil"/>
      </w:pBdr>
      <w:tabs>
        <w:tab w:val="center" w:pos="4680"/>
        <w:tab w:val="right" w:pos="9360"/>
      </w:tabs>
      <w:jc w:val="center"/>
      <w:rPr>
        <w:color w:val="000000"/>
      </w:rPr>
    </w:pPr>
  </w:p>
  <w:p w14:paraId="2B3E0B1D" w14:textId="77777777" w:rsidR="00D41DD2" w:rsidRDefault="00D41DD2">
    <w:pPr>
      <w:pBdr>
        <w:top w:val="nil"/>
        <w:left w:val="nil"/>
        <w:bottom w:val="nil"/>
        <w:right w:val="nil"/>
        <w:between w:val="nil"/>
      </w:pBdr>
      <w:tabs>
        <w:tab w:val="center" w:pos="4680"/>
        <w:tab w:val="right" w:pos="9360"/>
      </w:tabs>
      <w:jc w:val="center"/>
      <w:rPr>
        <w:color w:val="000000"/>
        <w:sz w:val="20"/>
        <w:szCs w:val="20"/>
      </w:rPr>
    </w:pPr>
  </w:p>
  <w:p w14:paraId="063D2DA2" w14:textId="77777777" w:rsidR="00D41DD2" w:rsidRDefault="00DF68C0">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AB8937" w14:textId="0BF32A36" w:rsidR="00D41DD2" w:rsidRDefault="00DF68C0">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D8644C">
      <w:rPr>
        <w:noProof/>
        <w:color w:val="000000"/>
      </w:rPr>
      <w:t>1</w:t>
    </w:r>
    <w:r>
      <w:rPr>
        <w:color w:val="000000"/>
      </w:rPr>
      <w:fldChar w:fldCharType="end"/>
    </w:r>
  </w:p>
  <w:p w14:paraId="47BBDC85" w14:textId="77777777" w:rsidR="00D41DD2" w:rsidRDefault="00DF68C0">
    <w:pPr>
      <w:pBdr>
        <w:top w:val="nil"/>
        <w:left w:val="nil"/>
        <w:bottom w:val="nil"/>
        <w:right w:val="nil"/>
        <w:between w:val="nil"/>
      </w:pBdr>
      <w:tabs>
        <w:tab w:val="center" w:pos="4680"/>
        <w:tab w:val="right" w:pos="9360"/>
      </w:tabs>
      <w:jc w:val="center"/>
      <w:rPr>
        <w:color w:val="000000"/>
        <w:sz w:val="20"/>
        <w:szCs w:val="20"/>
      </w:rPr>
    </w:pPr>
    <w:r>
      <w:rPr>
        <w:color w:val="000000"/>
        <w:sz w:val="20"/>
        <w:szCs w:val="20"/>
      </w:rPr>
      <w:t>Pengaruh Aktivitas Live.., Adam Permana, Universitas Multimedia Nusantara</w:t>
    </w:r>
  </w:p>
  <w:p w14:paraId="0D07B67B" w14:textId="77777777" w:rsidR="00D41DD2" w:rsidRDefault="00D41DD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103D4D" w14:textId="0AA71AE2" w:rsidR="00D41DD2" w:rsidRDefault="00DF68C0">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D8644C">
      <w:rPr>
        <w:noProof/>
        <w:color w:val="000000"/>
      </w:rPr>
      <w:t>12</w:t>
    </w:r>
    <w:r>
      <w:rPr>
        <w:color w:val="000000"/>
      </w:rPr>
      <w:fldChar w:fldCharType="end"/>
    </w:r>
  </w:p>
  <w:p w14:paraId="0D0CA551" w14:textId="77777777" w:rsidR="00D41DD2" w:rsidRDefault="00DF68C0">
    <w:pPr>
      <w:pBdr>
        <w:top w:val="nil"/>
        <w:left w:val="nil"/>
        <w:bottom w:val="nil"/>
        <w:right w:val="nil"/>
        <w:between w:val="nil"/>
      </w:pBdr>
      <w:tabs>
        <w:tab w:val="center" w:pos="4680"/>
        <w:tab w:val="right" w:pos="9360"/>
      </w:tabs>
      <w:jc w:val="center"/>
      <w:rPr>
        <w:color w:val="000000"/>
        <w:sz w:val="20"/>
        <w:szCs w:val="20"/>
      </w:rPr>
    </w:pPr>
    <w:r>
      <w:rPr>
        <w:color w:val="000000"/>
        <w:sz w:val="20"/>
        <w:szCs w:val="20"/>
      </w:rPr>
      <w:t>Pengaruh Aktivitas Live.., Adam Permana, Universitas Multimedia Nusantara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512046" w14:textId="77777777" w:rsidR="002D08C9" w:rsidRDefault="002D08C9">
      <w:r>
        <w:separator/>
      </w:r>
    </w:p>
  </w:footnote>
  <w:footnote w:type="continuationSeparator" w:id="0">
    <w:p w14:paraId="663B1ED2" w14:textId="77777777" w:rsidR="002D08C9" w:rsidRDefault="002D08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26CB07" w14:textId="77777777" w:rsidR="00D41DD2" w:rsidRDefault="002D08C9">
    <w:pPr>
      <w:pBdr>
        <w:top w:val="nil"/>
        <w:left w:val="nil"/>
        <w:bottom w:val="nil"/>
        <w:right w:val="nil"/>
        <w:between w:val="nil"/>
      </w:pBdr>
      <w:tabs>
        <w:tab w:val="center" w:pos="4680"/>
        <w:tab w:val="right" w:pos="9360"/>
      </w:tabs>
      <w:rPr>
        <w:color w:val="000000"/>
      </w:rPr>
    </w:pPr>
    <w:r>
      <w:rPr>
        <w:color w:val="000000"/>
      </w:rPr>
      <w:pict w14:anchorId="6B58ED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 o:spid="_x0000_s2056" type="#_x0000_t75" alt="" style="position:absolute;margin-left:0;margin-top:0;width:326.3pt;height:600.05pt;z-index:-251660800;mso-wrap-edited:f;mso-width-percent:0;mso-height-percent:0;mso-position-horizontal:center;mso-position-horizontal-relative:margin;mso-position-vertical:center;mso-position-vertical-relative:margin;mso-width-percent:0;mso-height-percent:0">
          <v:imagedata r:id="rId1" o:title="image3"/>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48FCC" w14:textId="77777777" w:rsidR="00D41DD2" w:rsidRDefault="00D41DD2">
    <w:pPr>
      <w:pBdr>
        <w:top w:val="nil"/>
        <w:left w:val="nil"/>
        <w:bottom w:val="nil"/>
        <w:right w:val="nil"/>
        <w:between w:val="nil"/>
      </w:pBdr>
      <w:tabs>
        <w:tab w:val="center" w:pos="4680"/>
        <w:tab w:val="right" w:pos="9360"/>
      </w:tabs>
      <w:rPr>
        <w:color w:val="000000"/>
      </w:rPr>
    </w:pPr>
  </w:p>
  <w:p w14:paraId="755D3822" w14:textId="77777777" w:rsidR="00D41DD2" w:rsidRDefault="00DF68C0">
    <w:r>
      <w:rPr>
        <w:noProof/>
      </w:rPr>
      <w:drawing>
        <wp:anchor distT="0" distB="0" distL="0" distR="0" simplePos="0" relativeHeight="251653632" behindDoc="1" locked="0" layoutInCell="1" hidden="0" allowOverlap="1" wp14:anchorId="65BFD378" wp14:editId="0B209AB5">
          <wp:simplePos x="0" y="0"/>
          <wp:positionH relativeFrom="margin">
            <wp:align>center</wp:align>
          </wp:positionH>
          <wp:positionV relativeFrom="margin">
            <wp:align>center</wp:align>
          </wp:positionV>
          <wp:extent cx="2740660" cy="5039995"/>
          <wp:effectExtent l="0" t="0" r="0" b="0"/>
          <wp:wrapNone/>
          <wp:docPr id="4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2740660" cy="503999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DC7889" w14:textId="77777777" w:rsidR="00D41DD2" w:rsidRDefault="00D41DD2">
    <w:pPr>
      <w:pBdr>
        <w:top w:val="nil"/>
        <w:left w:val="nil"/>
        <w:bottom w:val="nil"/>
        <w:right w:val="nil"/>
        <w:between w:val="nil"/>
      </w:pBdr>
      <w:tabs>
        <w:tab w:val="center" w:pos="4680"/>
        <w:tab w:val="right" w:pos="9360"/>
      </w:tabs>
      <w:rPr>
        <w:color w:val="000000"/>
      </w:rPr>
    </w:pPr>
  </w:p>
  <w:p w14:paraId="26091110" w14:textId="77777777" w:rsidR="00D41DD2" w:rsidRDefault="00D41DD2"/>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382B8" w14:textId="77777777" w:rsidR="00D41DD2" w:rsidRDefault="002D08C9">
    <w:pPr>
      <w:pBdr>
        <w:top w:val="nil"/>
        <w:left w:val="nil"/>
        <w:bottom w:val="nil"/>
        <w:right w:val="nil"/>
        <w:between w:val="nil"/>
      </w:pBdr>
      <w:tabs>
        <w:tab w:val="center" w:pos="4680"/>
        <w:tab w:val="right" w:pos="9360"/>
      </w:tabs>
      <w:rPr>
        <w:color w:val="000000"/>
      </w:rPr>
    </w:pPr>
    <w:r>
      <w:rPr>
        <w:color w:val="000000"/>
      </w:rPr>
      <w:pict w14:anchorId="4DAE0E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5" type="#_x0000_t75" alt="" style="position:absolute;margin-left:0;margin-top:0;width:326.3pt;height:600.05pt;z-index:-251661824;mso-wrap-edited:f;mso-width-percent:0;mso-height-percent:0;mso-position-horizontal:center;mso-position-horizontal-relative:margin;mso-position-vertical:center;mso-position-vertical-relative:margin;mso-width-percent:0;mso-height-percent:0">
          <v:imagedata r:id="rId1" o:title="image3"/>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C00D7E" w14:textId="77777777" w:rsidR="00D41DD2" w:rsidRDefault="002D08C9">
    <w:pPr>
      <w:pBdr>
        <w:top w:val="nil"/>
        <w:left w:val="nil"/>
        <w:bottom w:val="nil"/>
        <w:right w:val="nil"/>
        <w:between w:val="nil"/>
      </w:pBdr>
      <w:tabs>
        <w:tab w:val="center" w:pos="4680"/>
        <w:tab w:val="right" w:pos="9360"/>
      </w:tabs>
      <w:rPr>
        <w:color w:val="000000"/>
      </w:rPr>
    </w:pPr>
    <w:r>
      <w:rPr>
        <w:color w:val="000000"/>
      </w:rPr>
      <w:pict w14:anchorId="296288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4" type="#_x0000_t75" alt="" style="position:absolute;margin-left:0;margin-top:0;width:326.3pt;height:600.05pt;z-index:-251657728;mso-wrap-edited:f;mso-width-percent:0;mso-height-percent:0;mso-position-horizontal:center;mso-position-horizontal-relative:margin;mso-position-vertical:center;mso-position-vertical-relative:margin;mso-width-percent:0;mso-height-percent:0">
          <v:imagedata r:id="rId1" o:title="image3"/>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09A31A" w14:textId="77777777" w:rsidR="00D41DD2" w:rsidRDefault="00D41DD2">
    <w:pPr>
      <w:pBdr>
        <w:top w:val="nil"/>
        <w:left w:val="nil"/>
        <w:bottom w:val="nil"/>
        <w:right w:val="nil"/>
        <w:between w:val="nil"/>
      </w:pBdr>
      <w:tabs>
        <w:tab w:val="center" w:pos="4680"/>
        <w:tab w:val="right" w:pos="9360"/>
      </w:tabs>
      <w:rPr>
        <w:color w:val="000000"/>
      </w:rPr>
    </w:pPr>
  </w:p>
  <w:p w14:paraId="2CC2EB7F" w14:textId="77777777" w:rsidR="00D41DD2" w:rsidRDefault="002D08C9">
    <w:r>
      <w:pict w14:anchorId="440CFA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 o:spid="_x0000_s2053" type="#_x0000_t75" alt="" style="position:absolute;margin-left:0;margin-top:0;width:231.2pt;height:425.2pt;z-index:-251659776;mso-wrap-edited:f;mso-width-percent:0;mso-height-percent:0;mso-position-horizontal:center;mso-position-horizontal-relative:margin;mso-position-vertical:center;mso-position-vertical-relative:margin;mso-width-percent:0;mso-height-percent:0">
          <v:imagedata r:id="rId1" o:title="image3"/>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BD9A29" w14:textId="77777777" w:rsidR="00D41DD2" w:rsidRDefault="002D08C9">
    <w:pPr>
      <w:pBdr>
        <w:top w:val="nil"/>
        <w:left w:val="nil"/>
        <w:bottom w:val="nil"/>
        <w:right w:val="nil"/>
        <w:between w:val="nil"/>
      </w:pBdr>
      <w:tabs>
        <w:tab w:val="center" w:pos="4680"/>
        <w:tab w:val="right" w:pos="9360"/>
      </w:tabs>
      <w:rPr>
        <w:color w:val="000000"/>
      </w:rPr>
    </w:pPr>
    <w:r>
      <w:rPr>
        <w:color w:val="000000"/>
      </w:rPr>
      <w:pict w14:anchorId="40FEA0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 o:spid="_x0000_s2052" type="#_x0000_t75" alt="" style="position:absolute;margin-left:0;margin-top:0;width:326.3pt;height:600.05pt;z-index:-251658752;mso-wrap-edited:f;mso-width-percent:0;mso-height-percent:0;mso-position-horizontal:center;mso-position-horizontal-relative:margin;mso-position-vertical:center;mso-position-vertical-relative:margin;mso-width-percent:0;mso-height-percent:0">
          <v:imagedata r:id="rId1" o:title="image3"/>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94F22" w14:textId="77777777" w:rsidR="00D41DD2" w:rsidRDefault="002D08C9">
    <w:pPr>
      <w:pBdr>
        <w:top w:val="nil"/>
        <w:left w:val="nil"/>
        <w:bottom w:val="nil"/>
        <w:right w:val="nil"/>
        <w:between w:val="nil"/>
      </w:pBdr>
      <w:tabs>
        <w:tab w:val="center" w:pos="4680"/>
        <w:tab w:val="right" w:pos="9360"/>
      </w:tabs>
      <w:rPr>
        <w:color w:val="000000"/>
      </w:rPr>
    </w:pPr>
    <w:r>
      <w:rPr>
        <w:color w:val="000000"/>
      </w:rPr>
      <w:pict w14:anchorId="0350FB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 o:spid="_x0000_s2051" type="#_x0000_t75" alt="" style="position:absolute;margin-left:0;margin-top:0;width:326.3pt;height:600.05pt;z-index:-251654656;mso-wrap-edited:f;mso-width-percent:0;mso-height-percent:0;mso-position-horizontal:center;mso-position-horizontal-relative:margin;mso-position-vertical:center;mso-position-vertical-relative:margin;mso-width-percent:0;mso-height-percent:0">
          <v:imagedata r:id="rId1" o:title="image3"/>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94FD72" w14:textId="77777777" w:rsidR="00D41DD2" w:rsidRDefault="00D41DD2">
    <w:pPr>
      <w:pBdr>
        <w:top w:val="nil"/>
        <w:left w:val="nil"/>
        <w:bottom w:val="nil"/>
        <w:right w:val="nil"/>
        <w:between w:val="nil"/>
      </w:pBdr>
      <w:tabs>
        <w:tab w:val="center" w:pos="4680"/>
        <w:tab w:val="right" w:pos="9360"/>
      </w:tabs>
      <w:rPr>
        <w:color w:val="000000"/>
      </w:rPr>
    </w:pPr>
  </w:p>
  <w:p w14:paraId="2CCBE9DD" w14:textId="77777777" w:rsidR="00D41DD2" w:rsidRDefault="002D08C9">
    <w:r>
      <w:pict w14:anchorId="54CE74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alt="" style="position:absolute;margin-left:0;margin-top:0;width:231.2pt;height:425.2pt;z-index:-251656704;mso-wrap-edited:f;mso-width-percent:0;mso-height-percent:0;mso-position-horizontal:center;mso-position-horizontal-relative:margin;mso-position-vertical:center;mso-position-vertical-relative:margin;mso-width-percent:0;mso-height-percent:0">
          <v:imagedata r:id="rId1" o:title="image3"/>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15AE4" w14:textId="77777777" w:rsidR="00D41DD2" w:rsidRDefault="002D08C9">
    <w:pPr>
      <w:pBdr>
        <w:top w:val="nil"/>
        <w:left w:val="nil"/>
        <w:bottom w:val="nil"/>
        <w:right w:val="nil"/>
        <w:between w:val="nil"/>
      </w:pBdr>
      <w:tabs>
        <w:tab w:val="center" w:pos="4680"/>
        <w:tab w:val="right" w:pos="9360"/>
      </w:tabs>
      <w:rPr>
        <w:color w:val="000000"/>
      </w:rPr>
    </w:pPr>
    <w:r>
      <w:rPr>
        <w:color w:val="000000"/>
      </w:rPr>
      <w:pict w14:anchorId="0F55B2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 o:spid="_x0000_s2049" type="#_x0000_t75" alt="" style="position:absolute;margin-left:0;margin-top:0;width:326.3pt;height:600.05pt;z-index:-251655680;mso-wrap-edited:f;mso-width-percent:0;mso-height-percent:0;mso-position-horizontal:center;mso-position-horizontal-relative:margin;mso-position-vertical:center;mso-position-vertical-relative:margin;mso-width-percent:0;mso-height-percent:0">
          <v:imagedata r:id="rId1" o:title="image3"/>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C129F"/>
    <w:multiLevelType w:val="multilevel"/>
    <w:tmpl w:val="6E2CF63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6BD316C"/>
    <w:multiLevelType w:val="multilevel"/>
    <w:tmpl w:val="63B8F66C"/>
    <w:lvl w:ilvl="0">
      <w:start w:val="1"/>
      <w:numFmt w:val="decimal"/>
      <w:lvlText w:val="2.%1"/>
      <w:lvlJc w:val="left"/>
      <w:pPr>
        <w:ind w:left="360" w:hanging="360"/>
      </w:pPr>
      <w:rPr>
        <w:b/>
        <w:bCs/>
        <w:i w:val="0"/>
        <w:iCs w:val="0"/>
        <w:smallCaps w:val="0"/>
        <w:strike w:val="0"/>
        <w:color w:val="000000"/>
        <w:u w:val="none"/>
        <w:vertAlign w:val="baseline"/>
      </w:rPr>
    </w:lvl>
    <w:lvl w:ilvl="1">
      <w:start w:val="1"/>
      <w:numFmt w:val="decimal"/>
      <w:lvlText w:val="2.%1.%2"/>
      <w:lvlJc w:val="left"/>
      <w:pPr>
        <w:ind w:left="792" w:hanging="432"/>
      </w:pPr>
    </w:lvl>
    <w:lvl w:ilvl="2">
      <w:start w:val="1"/>
      <w:numFmt w:val="decimal"/>
      <w:lvlText w:val="2.%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0274E0B"/>
    <w:multiLevelType w:val="multilevel"/>
    <w:tmpl w:val="94B2E5C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1EBC3E93"/>
    <w:multiLevelType w:val="hybridMultilevel"/>
    <w:tmpl w:val="8488C9CE"/>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4" w15:restartNumberingAfterBreak="0">
    <w:nsid w:val="20FD4E25"/>
    <w:multiLevelType w:val="multilevel"/>
    <w:tmpl w:val="6E2CF63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21904D7D"/>
    <w:multiLevelType w:val="multilevel"/>
    <w:tmpl w:val="36ACB2B2"/>
    <w:lvl w:ilvl="0">
      <w:start w:val="1"/>
      <w:numFmt w:val="decimal"/>
      <w:lvlText w:val="5.%1"/>
      <w:lvlJc w:val="left"/>
      <w:pPr>
        <w:ind w:left="12360" w:hanging="360"/>
      </w:pPr>
      <w:rPr>
        <w:rFonts w:hint="default"/>
        <w:b/>
        <w:i w:val="0"/>
        <w:color w:val="000000"/>
      </w:rPr>
    </w:lvl>
    <w:lvl w:ilvl="1">
      <w:start w:val="1"/>
      <w:numFmt w:val="bullet"/>
      <w:lvlText w:val="-"/>
      <w:lvlJc w:val="left"/>
      <w:pPr>
        <w:ind w:left="13080" w:hanging="360"/>
      </w:pPr>
      <w:rPr>
        <w:rFonts w:ascii="Times New Roman" w:eastAsia="Times New Roman" w:hAnsi="Times New Roman" w:cs="Times New Roman"/>
      </w:rPr>
    </w:lvl>
    <w:lvl w:ilvl="2">
      <w:start w:val="1"/>
      <w:numFmt w:val="decimal"/>
      <w:lvlText w:val="%3."/>
      <w:lvlJc w:val="left"/>
      <w:pPr>
        <w:ind w:left="13800" w:hanging="360"/>
      </w:pPr>
    </w:lvl>
    <w:lvl w:ilvl="3">
      <w:start w:val="1"/>
      <w:numFmt w:val="decimal"/>
      <w:lvlText w:val="%4."/>
      <w:lvlJc w:val="left"/>
      <w:pPr>
        <w:ind w:left="14520" w:hanging="360"/>
      </w:pPr>
    </w:lvl>
    <w:lvl w:ilvl="4">
      <w:start w:val="1"/>
      <w:numFmt w:val="decimal"/>
      <w:lvlText w:val="%5."/>
      <w:lvlJc w:val="left"/>
      <w:pPr>
        <w:ind w:left="15240" w:hanging="360"/>
      </w:pPr>
    </w:lvl>
    <w:lvl w:ilvl="5">
      <w:start w:val="1"/>
      <w:numFmt w:val="decimal"/>
      <w:lvlText w:val="%6."/>
      <w:lvlJc w:val="left"/>
      <w:pPr>
        <w:ind w:left="15960" w:hanging="360"/>
      </w:pPr>
    </w:lvl>
    <w:lvl w:ilvl="6">
      <w:start w:val="1"/>
      <w:numFmt w:val="decimal"/>
      <w:lvlText w:val="%7."/>
      <w:lvlJc w:val="left"/>
      <w:pPr>
        <w:ind w:left="16680" w:hanging="360"/>
      </w:pPr>
    </w:lvl>
    <w:lvl w:ilvl="7">
      <w:start w:val="1"/>
      <w:numFmt w:val="decimal"/>
      <w:lvlText w:val="%8."/>
      <w:lvlJc w:val="left"/>
      <w:pPr>
        <w:ind w:left="17400" w:hanging="360"/>
      </w:pPr>
    </w:lvl>
    <w:lvl w:ilvl="8">
      <w:start w:val="1"/>
      <w:numFmt w:val="decimal"/>
      <w:lvlText w:val="%9."/>
      <w:lvlJc w:val="left"/>
      <w:pPr>
        <w:ind w:left="18120" w:hanging="360"/>
      </w:pPr>
    </w:lvl>
  </w:abstractNum>
  <w:abstractNum w:abstractNumId="6" w15:restartNumberingAfterBreak="0">
    <w:nsid w:val="23BD4067"/>
    <w:multiLevelType w:val="multilevel"/>
    <w:tmpl w:val="F8E068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25061976"/>
    <w:multiLevelType w:val="hybridMultilevel"/>
    <w:tmpl w:val="20F843C0"/>
    <w:lvl w:ilvl="0" w:tplc="3809000D">
      <w:start w:val="1"/>
      <w:numFmt w:val="bullet"/>
      <w:lvlText w:val=""/>
      <w:lvlJc w:val="left"/>
      <w:pPr>
        <w:ind w:left="810" w:hanging="360"/>
      </w:pPr>
      <w:rPr>
        <w:rFonts w:ascii="Wingdings" w:hAnsi="Wingdings" w:hint="default"/>
      </w:rPr>
    </w:lvl>
    <w:lvl w:ilvl="1" w:tplc="38090003" w:tentative="1">
      <w:start w:val="1"/>
      <w:numFmt w:val="bullet"/>
      <w:lvlText w:val="o"/>
      <w:lvlJc w:val="left"/>
      <w:pPr>
        <w:ind w:left="1530" w:hanging="360"/>
      </w:pPr>
      <w:rPr>
        <w:rFonts w:ascii="Courier New" w:hAnsi="Courier New" w:cs="Courier New" w:hint="default"/>
      </w:rPr>
    </w:lvl>
    <w:lvl w:ilvl="2" w:tplc="38090005" w:tentative="1">
      <w:start w:val="1"/>
      <w:numFmt w:val="bullet"/>
      <w:lvlText w:val=""/>
      <w:lvlJc w:val="left"/>
      <w:pPr>
        <w:ind w:left="2250" w:hanging="360"/>
      </w:pPr>
      <w:rPr>
        <w:rFonts w:ascii="Wingdings" w:hAnsi="Wingdings" w:hint="default"/>
      </w:rPr>
    </w:lvl>
    <w:lvl w:ilvl="3" w:tplc="38090001" w:tentative="1">
      <w:start w:val="1"/>
      <w:numFmt w:val="bullet"/>
      <w:lvlText w:val=""/>
      <w:lvlJc w:val="left"/>
      <w:pPr>
        <w:ind w:left="2970" w:hanging="360"/>
      </w:pPr>
      <w:rPr>
        <w:rFonts w:ascii="Symbol" w:hAnsi="Symbol" w:hint="default"/>
      </w:rPr>
    </w:lvl>
    <w:lvl w:ilvl="4" w:tplc="38090003" w:tentative="1">
      <w:start w:val="1"/>
      <w:numFmt w:val="bullet"/>
      <w:lvlText w:val="o"/>
      <w:lvlJc w:val="left"/>
      <w:pPr>
        <w:ind w:left="3690" w:hanging="360"/>
      </w:pPr>
      <w:rPr>
        <w:rFonts w:ascii="Courier New" w:hAnsi="Courier New" w:cs="Courier New" w:hint="default"/>
      </w:rPr>
    </w:lvl>
    <w:lvl w:ilvl="5" w:tplc="38090005" w:tentative="1">
      <w:start w:val="1"/>
      <w:numFmt w:val="bullet"/>
      <w:lvlText w:val=""/>
      <w:lvlJc w:val="left"/>
      <w:pPr>
        <w:ind w:left="4410" w:hanging="360"/>
      </w:pPr>
      <w:rPr>
        <w:rFonts w:ascii="Wingdings" w:hAnsi="Wingdings" w:hint="default"/>
      </w:rPr>
    </w:lvl>
    <w:lvl w:ilvl="6" w:tplc="38090001" w:tentative="1">
      <w:start w:val="1"/>
      <w:numFmt w:val="bullet"/>
      <w:lvlText w:val=""/>
      <w:lvlJc w:val="left"/>
      <w:pPr>
        <w:ind w:left="5130" w:hanging="360"/>
      </w:pPr>
      <w:rPr>
        <w:rFonts w:ascii="Symbol" w:hAnsi="Symbol" w:hint="default"/>
      </w:rPr>
    </w:lvl>
    <w:lvl w:ilvl="7" w:tplc="38090003" w:tentative="1">
      <w:start w:val="1"/>
      <w:numFmt w:val="bullet"/>
      <w:lvlText w:val="o"/>
      <w:lvlJc w:val="left"/>
      <w:pPr>
        <w:ind w:left="5850" w:hanging="360"/>
      </w:pPr>
      <w:rPr>
        <w:rFonts w:ascii="Courier New" w:hAnsi="Courier New" w:cs="Courier New" w:hint="default"/>
      </w:rPr>
    </w:lvl>
    <w:lvl w:ilvl="8" w:tplc="38090005" w:tentative="1">
      <w:start w:val="1"/>
      <w:numFmt w:val="bullet"/>
      <w:lvlText w:val=""/>
      <w:lvlJc w:val="left"/>
      <w:pPr>
        <w:ind w:left="6570" w:hanging="360"/>
      </w:pPr>
      <w:rPr>
        <w:rFonts w:ascii="Wingdings" w:hAnsi="Wingdings" w:hint="default"/>
      </w:rPr>
    </w:lvl>
  </w:abstractNum>
  <w:abstractNum w:abstractNumId="8" w15:restartNumberingAfterBreak="0">
    <w:nsid w:val="25B8A902"/>
    <w:multiLevelType w:val="hybridMultilevel"/>
    <w:tmpl w:val="D374AC70"/>
    <w:lvl w:ilvl="0" w:tplc="E2DCA106">
      <w:start w:val="1"/>
      <w:numFmt w:val="bullet"/>
      <w:lvlText w:val=""/>
      <w:lvlJc w:val="left"/>
      <w:pPr>
        <w:ind w:left="360" w:hanging="360"/>
      </w:pPr>
      <w:rPr>
        <w:rFonts w:ascii="Wingdings" w:hAnsi="Wingdings" w:hint="default"/>
      </w:rPr>
    </w:lvl>
    <w:lvl w:ilvl="1" w:tplc="DC90248C">
      <w:start w:val="1"/>
      <w:numFmt w:val="bullet"/>
      <w:lvlText w:val="o"/>
      <w:lvlJc w:val="left"/>
      <w:pPr>
        <w:ind w:left="1440" w:hanging="360"/>
      </w:pPr>
      <w:rPr>
        <w:rFonts w:ascii="Courier New" w:hAnsi="Courier New" w:cs="Times New Roman" w:hint="default"/>
      </w:rPr>
    </w:lvl>
    <w:lvl w:ilvl="2" w:tplc="8736C382">
      <w:start w:val="1"/>
      <w:numFmt w:val="bullet"/>
      <w:lvlText w:val=""/>
      <w:lvlJc w:val="left"/>
      <w:pPr>
        <w:ind w:left="2160" w:hanging="360"/>
      </w:pPr>
      <w:rPr>
        <w:rFonts w:ascii="Wingdings" w:hAnsi="Wingdings" w:hint="default"/>
      </w:rPr>
    </w:lvl>
    <w:lvl w:ilvl="3" w:tplc="E9C6CD48">
      <w:start w:val="1"/>
      <w:numFmt w:val="bullet"/>
      <w:lvlText w:val=""/>
      <w:lvlJc w:val="left"/>
      <w:pPr>
        <w:ind w:left="2880" w:hanging="360"/>
      </w:pPr>
      <w:rPr>
        <w:rFonts w:ascii="Symbol" w:hAnsi="Symbol" w:hint="default"/>
      </w:rPr>
    </w:lvl>
    <w:lvl w:ilvl="4" w:tplc="C19650D8">
      <w:start w:val="1"/>
      <w:numFmt w:val="bullet"/>
      <w:lvlText w:val="o"/>
      <w:lvlJc w:val="left"/>
      <w:pPr>
        <w:ind w:left="3600" w:hanging="360"/>
      </w:pPr>
      <w:rPr>
        <w:rFonts w:ascii="Courier New" w:hAnsi="Courier New" w:cs="Times New Roman" w:hint="default"/>
      </w:rPr>
    </w:lvl>
    <w:lvl w:ilvl="5" w:tplc="C2EC4DCC">
      <w:start w:val="1"/>
      <w:numFmt w:val="bullet"/>
      <w:lvlText w:val=""/>
      <w:lvlJc w:val="left"/>
      <w:pPr>
        <w:ind w:left="4320" w:hanging="360"/>
      </w:pPr>
      <w:rPr>
        <w:rFonts w:ascii="Wingdings" w:hAnsi="Wingdings" w:hint="default"/>
      </w:rPr>
    </w:lvl>
    <w:lvl w:ilvl="6" w:tplc="E25C8E02">
      <w:start w:val="1"/>
      <w:numFmt w:val="bullet"/>
      <w:lvlText w:val=""/>
      <w:lvlJc w:val="left"/>
      <w:pPr>
        <w:ind w:left="5040" w:hanging="360"/>
      </w:pPr>
      <w:rPr>
        <w:rFonts w:ascii="Symbol" w:hAnsi="Symbol" w:hint="default"/>
      </w:rPr>
    </w:lvl>
    <w:lvl w:ilvl="7" w:tplc="6CC67EAE">
      <w:start w:val="1"/>
      <w:numFmt w:val="bullet"/>
      <w:lvlText w:val="o"/>
      <w:lvlJc w:val="left"/>
      <w:pPr>
        <w:ind w:left="5760" w:hanging="360"/>
      </w:pPr>
      <w:rPr>
        <w:rFonts w:ascii="Courier New" w:hAnsi="Courier New" w:cs="Times New Roman" w:hint="default"/>
      </w:rPr>
    </w:lvl>
    <w:lvl w:ilvl="8" w:tplc="3ECC91D6">
      <w:start w:val="1"/>
      <w:numFmt w:val="bullet"/>
      <w:lvlText w:val=""/>
      <w:lvlJc w:val="left"/>
      <w:pPr>
        <w:ind w:left="6480" w:hanging="360"/>
      </w:pPr>
      <w:rPr>
        <w:rFonts w:ascii="Wingdings" w:hAnsi="Wingdings" w:hint="default"/>
      </w:rPr>
    </w:lvl>
  </w:abstractNum>
  <w:abstractNum w:abstractNumId="9" w15:restartNumberingAfterBreak="0">
    <w:nsid w:val="26DB4B99"/>
    <w:multiLevelType w:val="multilevel"/>
    <w:tmpl w:val="D054D32E"/>
    <w:lvl w:ilvl="0">
      <w:start w:val="3"/>
      <w:numFmt w:val="decimal"/>
      <w:lvlText w:val="%1"/>
      <w:lvlJc w:val="left"/>
      <w:pPr>
        <w:ind w:left="360" w:hanging="360"/>
      </w:pPr>
    </w:lvl>
    <w:lvl w:ilvl="1">
      <w:start w:val="4"/>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27220C77"/>
    <w:multiLevelType w:val="hybridMultilevel"/>
    <w:tmpl w:val="23EC6A1A"/>
    <w:lvl w:ilvl="0" w:tplc="0346FBB6">
      <w:start w:val="1"/>
      <w:numFmt w:val="decimal"/>
      <w:lvlText w:val="(%1)"/>
      <w:lvlJc w:val="left"/>
      <w:pPr>
        <w:ind w:left="720" w:hanging="360"/>
      </w:pPr>
    </w:lvl>
    <w:lvl w:ilvl="1" w:tplc="2D5CA8AA">
      <w:start w:val="1"/>
      <w:numFmt w:val="lowerLetter"/>
      <w:lvlText w:val="%2."/>
      <w:lvlJc w:val="left"/>
      <w:pPr>
        <w:ind w:left="1440" w:hanging="360"/>
      </w:pPr>
    </w:lvl>
    <w:lvl w:ilvl="2" w:tplc="1F6E438A">
      <w:start w:val="1"/>
      <w:numFmt w:val="lowerRoman"/>
      <w:lvlText w:val="%3."/>
      <w:lvlJc w:val="right"/>
      <w:pPr>
        <w:ind w:left="2160" w:hanging="180"/>
      </w:pPr>
    </w:lvl>
    <w:lvl w:ilvl="3" w:tplc="844E2E86">
      <w:start w:val="1"/>
      <w:numFmt w:val="decimal"/>
      <w:lvlText w:val="%4."/>
      <w:lvlJc w:val="left"/>
      <w:pPr>
        <w:ind w:left="2880" w:hanging="360"/>
      </w:pPr>
    </w:lvl>
    <w:lvl w:ilvl="4" w:tplc="42EA79B0">
      <w:start w:val="1"/>
      <w:numFmt w:val="lowerLetter"/>
      <w:lvlText w:val="%5."/>
      <w:lvlJc w:val="left"/>
      <w:pPr>
        <w:ind w:left="3600" w:hanging="360"/>
      </w:pPr>
    </w:lvl>
    <w:lvl w:ilvl="5" w:tplc="D1346AC2">
      <w:start w:val="1"/>
      <w:numFmt w:val="lowerRoman"/>
      <w:lvlText w:val="%6."/>
      <w:lvlJc w:val="right"/>
      <w:pPr>
        <w:ind w:left="4320" w:hanging="180"/>
      </w:pPr>
    </w:lvl>
    <w:lvl w:ilvl="6" w:tplc="F2403030">
      <w:start w:val="1"/>
      <w:numFmt w:val="decimal"/>
      <w:lvlText w:val="%7."/>
      <w:lvlJc w:val="left"/>
      <w:pPr>
        <w:ind w:left="5040" w:hanging="360"/>
      </w:pPr>
    </w:lvl>
    <w:lvl w:ilvl="7" w:tplc="1DC21006">
      <w:start w:val="1"/>
      <w:numFmt w:val="lowerLetter"/>
      <w:lvlText w:val="%8."/>
      <w:lvlJc w:val="left"/>
      <w:pPr>
        <w:ind w:left="5760" w:hanging="360"/>
      </w:pPr>
    </w:lvl>
    <w:lvl w:ilvl="8" w:tplc="FC8E68E6">
      <w:start w:val="1"/>
      <w:numFmt w:val="lowerRoman"/>
      <w:lvlText w:val="%9."/>
      <w:lvlJc w:val="right"/>
      <w:pPr>
        <w:ind w:left="6480" w:hanging="180"/>
      </w:pPr>
    </w:lvl>
  </w:abstractNum>
  <w:abstractNum w:abstractNumId="11" w15:restartNumberingAfterBreak="0">
    <w:nsid w:val="2C2009E6"/>
    <w:multiLevelType w:val="multilevel"/>
    <w:tmpl w:val="F462DD2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2D0E21D0"/>
    <w:multiLevelType w:val="hybridMultilevel"/>
    <w:tmpl w:val="D56AC91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 w15:restartNumberingAfterBreak="0">
    <w:nsid w:val="33690924"/>
    <w:multiLevelType w:val="multilevel"/>
    <w:tmpl w:val="D9C268E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37561381"/>
    <w:multiLevelType w:val="hybridMultilevel"/>
    <w:tmpl w:val="DCF095E8"/>
    <w:lvl w:ilvl="0" w:tplc="76E481C0">
      <w:start w:val="1"/>
      <w:numFmt w:val="decimal"/>
      <w:lvlText w:val="5.%1"/>
      <w:lvlJc w:val="left"/>
      <w:pPr>
        <w:ind w:left="720" w:hanging="360"/>
      </w:pPr>
      <w:rPr>
        <w:rFonts w:hint="default"/>
        <w:b/>
        <w:i w:val="0"/>
        <w:color w:val="00000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5" w15:restartNumberingAfterBreak="0">
    <w:nsid w:val="38F53FD1"/>
    <w:multiLevelType w:val="multilevel"/>
    <w:tmpl w:val="D068CF2C"/>
    <w:lvl w:ilvl="0">
      <w:start w:val="1"/>
      <w:numFmt w:val="decimal"/>
      <w:lvlText w:val="%1."/>
      <w:lvlJc w:val="left"/>
      <w:pPr>
        <w:ind w:left="360" w:hanging="360"/>
      </w:pPr>
      <w:rPr>
        <w:b w:val="0"/>
        <w:bCs w:val="0"/>
        <w:i w:val="0"/>
        <w:iCs w:val="0"/>
        <w:smallCaps w:val="0"/>
        <w:strike w:val="0"/>
        <w:u w:val="none"/>
        <w:vertAlign w:val="baseline"/>
      </w:r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6" w15:restartNumberingAfterBreak="0">
    <w:nsid w:val="3AE64065"/>
    <w:multiLevelType w:val="multilevel"/>
    <w:tmpl w:val="2904F65C"/>
    <w:lvl w:ilvl="0">
      <w:start w:val="1"/>
      <w:numFmt w:val="decimal"/>
      <w:lvlText w:val="%1."/>
      <w:lvlJc w:val="left"/>
      <w:pPr>
        <w:ind w:left="720" w:hanging="360"/>
      </w:pPr>
    </w:lvl>
    <w:lvl w:ilvl="1">
      <w:start w:val="1"/>
      <w:numFmt w:val="bullet"/>
      <w:lvlText w:val="-"/>
      <w:lvlJc w:val="left"/>
      <w:pPr>
        <w:ind w:left="1440" w:hanging="360"/>
      </w:pPr>
      <w:rPr>
        <w:rFonts w:ascii="Times New Roman" w:eastAsia="Times New Roman" w:hAnsi="Times New Roman" w:cs="Times New Roman"/>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 w15:restartNumberingAfterBreak="0">
    <w:nsid w:val="40221A94"/>
    <w:multiLevelType w:val="hybridMultilevel"/>
    <w:tmpl w:val="CFC8D136"/>
    <w:lvl w:ilvl="0" w:tplc="76E481C0">
      <w:start w:val="1"/>
      <w:numFmt w:val="decimal"/>
      <w:lvlText w:val="5.%1"/>
      <w:lvlJc w:val="left"/>
      <w:pPr>
        <w:ind w:left="720" w:hanging="360"/>
      </w:pPr>
      <w:rPr>
        <w:rFonts w:hint="default"/>
        <w:b/>
        <w:i w:val="0"/>
        <w:color w:val="00000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15:restartNumberingAfterBreak="0">
    <w:nsid w:val="426C583C"/>
    <w:multiLevelType w:val="multilevel"/>
    <w:tmpl w:val="A09611D2"/>
    <w:lvl w:ilvl="0">
      <w:start w:val="1"/>
      <w:numFmt w:val="decimal"/>
      <w:lvlText w:val="5.%1"/>
      <w:lvlJc w:val="left"/>
      <w:pPr>
        <w:ind w:left="360" w:hanging="360"/>
      </w:pPr>
      <w:rPr>
        <w:rFonts w:hint="default"/>
        <w:b/>
        <w:bCs/>
        <w:i w:val="0"/>
        <w:color w:val="000000"/>
      </w:rPr>
    </w:lvl>
    <w:lvl w:ilvl="1">
      <w:start w:val="1"/>
      <w:numFmt w:val="decimal"/>
      <w:lvlText w:val="4.%1.%2"/>
      <w:lvlJc w:val="left"/>
      <w:pPr>
        <w:ind w:left="792" w:hanging="432"/>
      </w:pPr>
    </w:lvl>
    <w:lvl w:ilvl="2">
      <w:start w:val="1"/>
      <w:numFmt w:val="decimal"/>
      <w:lvlText w:val="4.%1.%2.%3"/>
      <w:lvlJc w:val="left"/>
      <w:pPr>
        <w:ind w:left="1224" w:hanging="504"/>
      </w:pPr>
    </w:lvl>
    <w:lvl w:ilvl="3">
      <w:start w:val="1"/>
      <w:numFmt w:val="decimal"/>
      <w:lvlText w:val="4.%1.%2.%3.%4"/>
      <w:lvlJc w:val="left"/>
      <w:pPr>
        <w:ind w:left="1728" w:hanging="647"/>
      </w:pPr>
    </w:lvl>
    <w:lvl w:ilvl="4">
      <w:start w:val="1"/>
      <w:numFmt w:val="decimal"/>
      <w:lvlText w:val="4.%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47E4E94"/>
    <w:multiLevelType w:val="multilevel"/>
    <w:tmpl w:val="A948A178"/>
    <w:lvl w:ilvl="0">
      <w:start w:val="1"/>
      <w:numFmt w:val="decimal"/>
      <w:lvlText w:val="3.%1"/>
      <w:lvlJc w:val="left"/>
      <w:pPr>
        <w:ind w:left="360" w:hanging="360"/>
      </w:pPr>
      <w:rPr>
        <w:rFonts w:ascii="Times New Roman" w:eastAsia="Times New Roman" w:hAnsi="Times New Roman" w:cs="Times New Roman"/>
        <w:b/>
        <w:bCs/>
        <w:i w:val="0"/>
        <w:iCs w:val="0"/>
        <w:smallCaps w:val="0"/>
        <w:strike w:val="0"/>
        <w:u w:val="none"/>
        <w:vertAlign w:val="baseline"/>
      </w:rPr>
    </w:lvl>
    <w:lvl w:ilvl="1">
      <w:start w:val="1"/>
      <w:numFmt w:val="decimal"/>
      <w:lvlText w:val="3.%1.%2"/>
      <w:lvlJc w:val="left"/>
      <w:pPr>
        <w:ind w:left="792" w:hanging="432"/>
      </w:pPr>
    </w:lvl>
    <w:lvl w:ilvl="2">
      <w:start w:val="1"/>
      <w:numFmt w:val="decimal"/>
      <w:lvlText w:val="3.%1.%2.%3"/>
      <w:lvlJc w:val="left"/>
      <w:pPr>
        <w:ind w:left="1224" w:hanging="504"/>
      </w:pPr>
    </w:lvl>
    <w:lvl w:ilvl="3">
      <w:start w:val="1"/>
      <w:numFmt w:val="decimal"/>
      <w:lvlText w:val="3.%1.%2.%3.%4"/>
      <w:lvlJc w:val="left"/>
      <w:pPr>
        <w:ind w:left="1728" w:hanging="647"/>
      </w:pPr>
    </w:lvl>
    <w:lvl w:ilvl="4">
      <w:start w:val="1"/>
      <w:numFmt w:val="decimal"/>
      <w:lvlText w:val="3.%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7E27D77"/>
    <w:multiLevelType w:val="multilevel"/>
    <w:tmpl w:val="204A2D84"/>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8EF2BF0"/>
    <w:multiLevelType w:val="hybridMultilevel"/>
    <w:tmpl w:val="AA5E46FA"/>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49B57ADD"/>
    <w:multiLevelType w:val="multilevel"/>
    <w:tmpl w:val="7F3A3EE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 w15:restartNumberingAfterBreak="0">
    <w:nsid w:val="538D7C6A"/>
    <w:multiLevelType w:val="multilevel"/>
    <w:tmpl w:val="95B613AE"/>
    <w:lvl w:ilvl="0">
      <w:start w:val="1"/>
      <w:numFmt w:val="decimal"/>
      <w:lvlText w:val="3.%1"/>
      <w:lvlJc w:val="left"/>
      <w:pPr>
        <w:ind w:left="360" w:hanging="360"/>
      </w:pPr>
      <w:rPr>
        <w:rFonts w:ascii="Times New Roman" w:eastAsia="Times New Roman" w:hAnsi="Times New Roman" w:cs="Times New Roman"/>
        <w:b/>
        <w:bCs/>
        <w:i w:val="0"/>
        <w:iCs w:val="0"/>
        <w:smallCaps w:val="0"/>
        <w:strike w:val="0"/>
        <w:u w:val="none"/>
        <w:vertAlign w:val="baseline"/>
      </w:r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4" w15:restartNumberingAfterBreak="0">
    <w:nsid w:val="6E4F1F2F"/>
    <w:multiLevelType w:val="multilevel"/>
    <w:tmpl w:val="1F1E34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2101D27"/>
    <w:multiLevelType w:val="hybridMultilevel"/>
    <w:tmpl w:val="29B217A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6" w15:restartNumberingAfterBreak="0">
    <w:nsid w:val="76DC1AD6"/>
    <w:multiLevelType w:val="multilevel"/>
    <w:tmpl w:val="6E2CF63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 w15:restartNumberingAfterBreak="0">
    <w:nsid w:val="79A2001D"/>
    <w:multiLevelType w:val="multilevel"/>
    <w:tmpl w:val="6EA06986"/>
    <w:lvl w:ilvl="0">
      <w:start w:val="1"/>
      <w:numFmt w:val="decimal"/>
      <w:pStyle w:val="Heading2New"/>
      <w:lvlText w:val="4.%1"/>
      <w:lvlJc w:val="left"/>
      <w:pPr>
        <w:ind w:left="360" w:hanging="360"/>
      </w:pPr>
      <w:rPr>
        <w:b/>
        <w:bCs/>
      </w:rPr>
    </w:lvl>
    <w:lvl w:ilvl="1">
      <w:start w:val="1"/>
      <w:numFmt w:val="decimal"/>
      <w:lvlText w:val="4.%1.%2"/>
      <w:lvlJc w:val="left"/>
      <w:pPr>
        <w:ind w:left="792" w:hanging="432"/>
      </w:pPr>
    </w:lvl>
    <w:lvl w:ilvl="2">
      <w:start w:val="1"/>
      <w:numFmt w:val="decimal"/>
      <w:lvlText w:val="4.%1.%2.%3"/>
      <w:lvlJc w:val="left"/>
      <w:pPr>
        <w:ind w:left="1224" w:hanging="504"/>
      </w:pPr>
    </w:lvl>
    <w:lvl w:ilvl="3">
      <w:start w:val="1"/>
      <w:numFmt w:val="decimal"/>
      <w:lvlText w:val="4.%1.%2.%3.%4"/>
      <w:lvlJc w:val="left"/>
      <w:pPr>
        <w:ind w:left="1728" w:hanging="647"/>
      </w:pPr>
    </w:lvl>
    <w:lvl w:ilvl="4">
      <w:start w:val="1"/>
      <w:numFmt w:val="decimal"/>
      <w:lvlText w:val="4.%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9"/>
  </w:num>
  <w:num w:numId="2">
    <w:abstractNumId w:val="2"/>
  </w:num>
  <w:num w:numId="3">
    <w:abstractNumId w:val="15"/>
  </w:num>
  <w:num w:numId="4">
    <w:abstractNumId w:val="16"/>
  </w:num>
  <w:num w:numId="5">
    <w:abstractNumId w:val="24"/>
  </w:num>
  <w:num w:numId="6">
    <w:abstractNumId w:val="1"/>
  </w:num>
  <w:num w:numId="7">
    <w:abstractNumId w:val="11"/>
  </w:num>
  <w:num w:numId="8">
    <w:abstractNumId w:val="19"/>
  </w:num>
  <w:num w:numId="9">
    <w:abstractNumId w:val="27"/>
  </w:num>
  <w:num w:numId="10">
    <w:abstractNumId w:val="23"/>
  </w:num>
  <w:num w:numId="11">
    <w:abstractNumId w:val="13"/>
  </w:num>
  <w:num w:numId="12">
    <w:abstractNumId w:val="26"/>
  </w:num>
  <w:num w:numId="13">
    <w:abstractNumId w:val="22"/>
  </w:num>
  <w:num w:numId="14">
    <w:abstractNumId w:val="6"/>
  </w:num>
  <w:num w:numId="15">
    <w:abstractNumId w:val="20"/>
  </w:num>
  <w:num w:numId="16">
    <w:abstractNumId w:val="8"/>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num>
  <w:num w:numId="19">
    <w:abstractNumId w:val="3"/>
  </w:num>
  <w:num w:numId="20">
    <w:abstractNumId w:val="25"/>
  </w:num>
  <w:num w:numId="21">
    <w:abstractNumId w:val="7"/>
  </w:num>
  <w:num w:numId="22">
    <w:abstractNumId w:val="0"/>
  </w:num>
  <w:num w:numId="23">
    <w:abstractNumId w:val="4"/>
  </w:num>
  <w:num w:numId="24">
    <w:abstractNumId w:val="5"/>
  </w:num>
  <w:num w:numId="25">
    <w:abstractNumId w:val="17"/>
  </w:num>
  <w:num w:numId="26">
    <w:abstractNumId w:val="18"/>
  </w:num>
  <w:num w:numId="27">
    <w:abstractNumId w:val="14"/>
  </w:num>
  <w:num w:numId="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1DD2"/>
    <w:rsid w:val="00007480"/>
    <w:rsid w:val="00020CFC"/>
    <w:rsid w:val="000210C5"/>
    <w:rsid w:val="000279C6"/>
    <w:rsid w:val="00032E53"/>
    <w:rsid w:val="000337B1"/>
    <w:rsid w:val="00035283"/>
    <w:rsid w:val="00070136"/>
    <w:rsid w:val="000764C3"/>
    <w:rsid w:val="00094270"/>
    <w:rsid w:val="000A1AAE"/>
    <w:rsid w:val="000B2D26"/>
    <w:rsid w:val="000B3069"/>
    <w:rsid w:val="000C2166"/>
    <w:rsid w:val="000C49FB"/>
    <w:rsid w:val="000E0377"/>
    <w:rsid w:val="000E3061"/>
    <w:rsid w:val="000E4640"/>
    <w:rsid w:val="000E732C"/>
    <w:rsid w:val="00101DF1"/>
    <w:rsid w:val="00104A83"/>
    <w:rsid w:val="001113B0"/>
    <w:rsid w:val="0013693D"/>
    <w:rsid w:val="001369EA"/>
    <w:rsid w:val="00143D4B"/>
    <w:rsid w:val="00145FA4"/>
    <w:rsid w:val="001477E5"/>
    <w:rsid w:val="00147A11"/>
    <w:rsid w:val="00151125"/>
    <w:rsid w:val="00157293"/>
    <w:rsid w:val="001601CF"/>
    <w:rsid w:val="0016043C"/>
    <w:rsid w:val="001744E4"/>
    <w:rsid w:val="001870AD"/>
    <w:rsid w:val="0019517C"/>
    <w:rsid w:val="001953F7"/>
    <w:rsid w:val="00197B4B"/>
    <w:rsid w:val="001C2918"/>
    <w:rsid w:val="001D160D"/>
    <w:rsid w:val="001E6F92"/>
    <w:rsid w:val="002037DF"/>
    <w:rsid w:val="002276C0"/>
    <w:rsid w:val="00246069"/>
    <w:rsid w:val="00251604"/>
    <w:rsid w:val="002717F1"/>
    <w:rsid w:val="00273FC0"/>
    <w:rsid w:val="00290DA5"/>
    <w:rsid w:val="002A06BC"/>
    <w:rsid w:val="002A0A8D"/>
    <w:rsid w:val="002A657B"/>
    <w:rsid w:val="002D08C9"/>
    <w:rsid w:val="002D0EF0"/>
    <w:rsid w:val="002D174C"/>
    <w:rsid w:val="002D44AB"/>
    <w:rsid w:val="002D46F4"/>
    <w:rsid w:val="002E7A87"/>
    <w:rsid w:val="002F18FB"/>
    <w:rsid w:val="002F1A15"/>
    <w:rsid w:val="00317A36"/>
    <w:rsid w:val="0034411F"/>
    <w:rsid w:val="00353095"/>
    <w:rsid w:val="00354387"/>
    <w:rsid w:val="00382510"/>
    <w:rsid w:val="00383D48"/>
    <w:rsid w:val="003874AF"/>
    <w:rsid w:val="003951ED"/>
    <w:rsid w:val="003A1029"/>
    <w:rsid w:val="003D5C2D"/>
    <w:rsid w:val="003D687B"/>
    <w:rsid w:val="003E6881"/>
    <w:rsid w:val="0040424F"/>
    <w:rsid w:val="0041039A"/>
    <w:rsid w:val="00430B86"/>
    <w:rsid w:val="0043728B"/>
    <w:rsid w:val="00453643"/>
    <w:rsid w:val="00454CCA"/>
    <w:rsid w:val="004559B1"/>
    <w:rsid w:val="00460EB3"/>
    <w:rsid w:val="004654FB"/>
    <w:rsid w:val="00482DCB"/>
    <w:rsid w:val="00483470"/>
    <w:rsid w:val="00491EE9"/>
    <w:rsid w:val="00495B5E"/>
    <w:rsid w:val="00497A72"/>
    <w:rsid w:val="004A2226"/>
    <w:rsid w:val="004A338E"/>
    <w:rsid w:val="004B5DE2"/>
    <w:rsid w:val="004C0FF0"/>
    <w:rsid w:val="004C34F0"/>
    <w:rsid w:val="004C376D"/>
    <w:rsid w:val="004D072A"/>
    <w:rsid w:val="004D27DA"/>
    <w:rsid w:val="00516496"/>
    <w:rsid w:val="00517E0E"/>
    <w:rsid w:val="00531093"/>
    <w:rsid w:val="005333C4"/>
    <w:rsid w:val="00543A50"/>
    <w:rsid w:val="00551B54"/>
    <w:rsid w:val="00563B2F"/>
    <w:rsid w:val="00563F44"/>
    <w:rsid w:val="00567682"/>
    <w:rsid w:val="00571004"/>
    <w:rsid w:val="00581216"/>
    <w:rsid w:val="00590495"/>
    <w:rsid w:val="005C3735"/>
    <w:rsid w:val="005C55BD"/>
    <w:rsid w:val="005D4A9B"/>
    <w:rsid w:val="005D4BBC"/>
    <w:rsid w:val="005E049D"/>
    <w:rsid w:val="005E1959"/>
    <w:rsid w:val="005F5C2A"/>
    <w:rsid w:val="0060537E"/>
    <w:rsid w:val="00621E1D"/>
    <w:rsid w:val="0062256C"/>
    <w:rsid w:val="006314FF"/>
    <w:rsid w:val="00631987"/>
    <w:rsid w:val="006358CC"/>
    <w:rsid w:val="00654C1D"/>
    <w:rsid w:val="00662238"/>
    <w:rsid w:val="00690DEA"/>
    <w:rsid w:val="00696A07"/>
    <w:rsid w:val="006A13F3"/>
    <w:rsid w:val="006A56DB"/>
    <w:rsid w:val="006B12DD"/>
    <w:rsid w:val="006B3181"/>
    <w:rsid w:val="006D0A3B"/>
    <w:rsid w:val="006D3A3E"/>
    <w:rsid w:val="006D7AD9"/>
    <w:rsid w:val="006E24C5"/>
    <w:rsid w:val="00704966"/>
    <w:rsid w:val="00713518"/>
    <w:rsid w:val="00723343"/>
    <w:rsid w:val="00723DBB"/>
    <w:rsid w:val="00727D97"/>
    <w:rsid w:val="0073003B"/>
    <w:rsid w:val="00732CA8"/>
    <w:rsid w:val="007335DB"/>
    <w:rsid w:val="00737563"/>
    <w:rsid w:val="0073778D"/>
    <w:rsid w:val="00746387"/>
    <w:rsid w:val="0075232B"/>
    <w:rsid w:val="007531AC"/>
    <w:rsid w:val="00767AB3"/>
    <w:rsid w:val="00771EC3"/>
    <w:rsid w:val="0077231E"/>
    <w:rsid w:val="00772423"/>
    <w:rsid w:val="0078582A"/>
    <w:rsid w:val="00786AAC"/>
    <w:rsid w:val="00792402"/>
    <w:rsid w:val="007A0708"/>
    <w:rsid w:val="007A4875"/>
    <w:rsid w:val="007A4F4D"/>
    <w:rsid w:val="007B522F"/>
    <w:rsid w:val="007C38D0"/>
    <w:rsid w:val="007C3F66"/>
    <w:rsid w:val="007E3691"/>
    <w:rsid w:val="007F3B83"/>
    <w:rsid w:val="0080570B"/>
    <w:rsid w:val="00814FED"/>
    <w:rsid w:val="008239DD"/>
    <w:rsid w:val="00824CEB"/>
    <w:rsid w:val="008279D0"/>
    <w:rsid w:val="0083616B"/>
    <w:rsid w:val="008565F2"/>
    <w:rsid w:val="008605D6"/>
    <w:rsid w:val="00860EA7"/>
    <w:rsid w:val="00862195"/>
    <w:rsid w:val="00863E9A"/>
    <w:rsid w:val="0086618B"/>
    <w:rsid w:val="00873956"/>
    <w:rsid w:val="008749B9"/>
    <w:rsid w:val="008952CD"/>
    <w:rsid w:val="00896DE2"/>
    <w:rsid w:val="008A024F"/>
    <w:rsid w:val="008A200B"/>
    <w:rsid w:val="008A2FF5"/>
    <w:rsid w:val="008B13FD"/>
    <w:rsid w:val="008B5BD4"/>
    <w:rsid w:val="008C61DA"/>
    <w:rsid w:val="008F530B"/>
    <w:rsid w:val="00901CF2"/>
    <w:rsid w:val="00907B0E"/>
    <w:rsid w:val="00914DA8"/>
    <w:rsid w:val="00930B8D"/>
    <w:rsid w:val="00935600"/>
    <w:rsid w:val="00937E48"/>
    <w:rsid w:val="009512EC"/>
    <w:rsid w:val="0095490A"/>
    <w:rsid w:val="00956BCE"/>
    <w:rsid w:val="0098594E"/>
    <w:rsid w:val="009A0CCC"/>
    <w:rsid w:val="009A3524"/>
    <w:rsid w:val="009A5745"/>
    <w:rsid w:val="009B0ABF"/>
    <w:rsid w:val="009C102A"/>
    <w:rsid w:val="009D2FF9"/>
    <w:rsid w:val="009D41AA"/>
    <w:rsid w:val="009F56A6"/>
    <w:rsid w:val="00A00832"/>
    <w:rsid w:val="00A10B83"/>
    <w:rsid w:val="00A16994"/>
    <w:rsid w:val="00A22F8E"/>
    <w:rsid w:val="00A3313E"/>
    <w:rsid w:val="00A375A9"/>
    <w:rsid w:val="00A53D2E"/>
    <w:rsid w:val="00A76686"/>
    <w:rsid w:val="00A94D4A"/>
    <w:rsid w:val="00AA532E"/>
    <w:rsid w:val="00AB0A75"/>
    <w:rsid w:val="00AC48BA"/>
    <w:rsid w:val="00AC75B8"/>
    <w:rsid w:val="00AD005A"/>
    <w:rsid w:val="00AD27DB"/>
    <w:rsid w:val="00AD2CC9"/>
    <w:rsid w:val="00AF7DB6"/>
    <w:rsid w:val="00B01282"/>
    <w:rsid w:val="00B06438"/>
    <w:rsid w:val="00B068E1"/>
    <w:rsid w:val="00B07B3C"/>
    <w:rsid w:val="00B2365A"/>
    <w:rsid w:val="00B2663E"/>
    <w:rsid w:val="00B37549"/>
    <w:rsid w:val="00B527C8"/>
    <w:rsid w:val="00B83089"/>
    <w:rsid w:val="00B962B9"/>
    <w:rsid w:val="00BA14C5"/>
    <w:rsid w:val="00BA3310"/>
    <w:rsid w:val="00BA3DE1"/>
    <w:rsid w:val="00BD1054"/>
    <w:rsid w:val="00BE3573"/>
    <w:rsid w:val="00BE774C"/>
    <w:rsid w:val="00C00081"/>
    <w:rsid w:val="00C20876"/>
    <w:rsid w:val="00C210BE"/>
    <w:rsid w:val="00C6138C"/>
    <w:rsid w:val="00C615D5"/>
    <w:rsid w:val="00C6379C"/>
    <w:rsid w:val="00C734A1"/>
    <w:rsid w:val="00C86E73"/>
    <w:rsid w:val="00C92FA0"/>
    <w:rsid w:val="00CB1322"/>
    <w:rsid w:val="00CC6548"/>
    <w:rsid w:val="00CD1552"/>
    <w:rsid w:val="00CD4ADA"/>
    <w:rsid w:val="00CF046B"/>
    <w:rsid w:val="00CF17F0"/>
    <w:rsid w:val="00CF3B32"/>
    <w:rsid w:val="00D0685B"/>
    <w:rsid w:val="00D23BC8"/>
    <w:rsid w:val="00D32B4B"/>
    <w:rsid w:val="00D41DD2"/>
    <w:rsid w:val="00D517B6"/>
    <w:rsid w:val="00D52181"/>
    <w:rsid w:val="00D575ED"/>
    <w:rsid w:val="00D8644C"/>
    <w:rsid w:val="00D878CE"/>
    <w:rsid w:val="00D90EDF"/>
    <w:rsid w:val="00D961E1"/>
    <w:rsid w:val="00D96DCE"/>
    <w:rsid w:val="00DA081C"/>
    <w:rsid w:val="00DA506E"/>
    <w:rsid w:val="00DA69D3"/>
    <w:rsid w:val="00DB5D85"/>
    <w:rsid w:val="00DD4304"/>
    <w:rsid w:val="00DD68E3"/>
    <w:rsid w:val="00DD70FB"/>
    <w:rsid w:val="00DE6843"/>
    <w:rsid w:val="00DF1162"/>
    <w:rsid w:val="00DF68C0"/>
    <w:rsid w:val="00E0082B"/>
    <w:rsid w:val="00E03651"/>
    <w:rsid w:val="00E05A49"/>
    <w:rsid w:val="00E12033"/>
    <w:rsid w:val="00E14442"/>
    <w:rsid w:val="00E15F1B"/>
    <w:rsid w:val="00E24B4C"/>
    <w:rsid w:val="00E36B02"/>
    <w:rsid w:val="00E42935"/>
    <w:rsid w:val="00E4355A"/>
    <w:rsid w:val="00E64F89"/>
    <w:rsid w:val="00E67133"/>
    <w:rsid w:val="00E8444B"/>
    <w:rsid w:val="00E85EC9"/>
    <w:rsid w:val="00E86429"/>
    <w:rsid w:val="00E86A0F"/>
    <w:rsid w:val="00E93E37"/>
    <w:rsid w:val="00EA4885"/>
    <w:rsid w:val="00EA53EC"/>
    <w:rsid w:val="00EB28C3"/>
    <w:rsid w:val="00EB3D14"/>
    <w:rsid w:val="00ED6700"/>
    <w:rsid w:val="00EE039A"/>
    <w:rsid w:val="00EE3299"/>
    <w:rsid w:val="00EE5121"/>
    <w:rsid w:val="00EE52DF"/>
    <w:rsid w:val="00EF0571"/>
    <w:rsid w:val="00EF06C5"/>
    <w:rsid w:val="00EF632F"/>
    <w:rsid w:val="00F01DC7"/>
    <w:rsid w:val="00F04AF5"/>
    <w:rsid w:val="00F04F0F"/>
    <w:rsid w:val="00F13377"/>
    <w:rsid w:val="00F16D86"/>
    <w:rsid w:val="00F32623"/>
    <w:rsid w:val="00F346AC"/>
    <w:rsid w:val="00F402D3"/>
    <w:rsid w:val="00F506AC"/>
    <w:rsid w:val="00F50811"/>
    <w:rsid w:val="00F51E82"/>
    <w:rsid w:val="00F53E9A"/>
    <w:rsid w:val="00F6471F"/>
    <w:rsid w:val="00F710FB"/>
    <w:rsid w:val="00F71765"/>
    <w:rsid w:val="00F721D8"/>
    <w:rsid w:val="00FA4F8B"/>
    <w:rsid w:val="00FB18AE"/>
    <w:rsid w:val="00FC33DA"/>
    <w:rsid w:val="00FC779A"/>
    <w:rsid w:val="00FD65C3"/>
    <w:rsid w:val="00FE4185"/>
    <w:rsid w:val="00FE4465"/>
    <w:rsid w:val="00FE4DA7"/>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653E3EA4"/>
  <w15:docId w15:val="{B5C7C22F-C96C-4505-9A0B-0147C04877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0A75"/>
  </w:style>
  <w:style w:type="paragraph" w:styleId="Heading1">
    <w:name w:val="heading 1"/>
    <w:basedOn w:val="Normal"/>
    <w:next w:val="Normal"/>
    <w:link w:val="Heading1Char"/>
    <w:uiPriority w:val="9"/>
    <w:qFormat/>
    <w:pPr>
      <w:keepNext/>
      <w:keepLines/>
      <w:spacing w:before="240"/>
      <w:jc w:val="center"/>
      <w:outlineLvl w:val="0"/>
    </w:pPr>
    <w:rPr>
      <w:sz w:val="28"/>
      <w:szCs w:val="28"/>
    </w:rPr>
  </w:style>
  <w:style w:type="paragraph" w:styleId="Heading2">
    <w:name w:val="heading 2"/>
    <w:basedOn w:val="Normal"/>
    <w:next w:val="Normal"/>
    <w:link w:val="Heading2Char"/>
    <w:uiPriority w:val="9"/>
    <w:unhideWhenUsed/>
    <w:qFormat/>
    <w:rsid w:val="00873956"/>
    <w:pPr>
      <w:keepNext/>
      <w:keepLines/>
      <w:spacing w:before="40"/>
      <w:outlineLvl w:val="1"/>
    </w:pPr>
    <w:rPr>
      <w:b/>
    </w:rPr>
  </w:style>
  <w:style w:type="paragraph" w:styleId="Heading3">
    <w:name w:val="heading 3"/>
    <w:basedOn w:val="Normal"/>
    <w:next w:val="Normal"/>
    <w:link w:val="Heading3Char"/>
    <w:uiPriority w:val="9"/>
    <w:unhideWhenUsed/>
    <w:qFormat/>
    <w:rsid w:val="0083616B"/>
    <w:pPr>
      <w:keepNext/>
      <w:keepLines/>
      <w:spacing w:before="40"/>
      <w:ind w:left="720"/>
      <w:outlineLvl w:val="2"/>
    </w:pPr>
    <w:rPr>
      <w:b/>
    </w:rPr>
  </w:style>
  <w:style w:type="paragraph" w:styleId="Heading4">
    <w:name w:val="heading 4"/>
    <w:basedOn w:val="Normal"/>
    <w:next w:val="Normal"/>
    <w:uiPriority w:val="9"/>
    <w:unhideWhenUsed/>
    <w:qFormat/>
    <w:pPr>
      <w:keepNext/>
      <w:keepLines/>
      <w:spacing w:before="40"/>
      <w:outlineLvl w:val="3"/>
    </w:pPr>
  </w:style>
  <w:style w:type="paragraph" w:styleId="Heading5">
    <w:name w:val="heading 5"/>
    <w:basedOn w:val="Normal"/>
    <w:next w:val="Normal"/>
    <w:uiPriority w:val="9"/>
    <w:unhideWhenUsed/>
    <w:qFormat/>
    <w:pPr>
      <w:keepNext/>
      <w:keepLines/>
      <w:spacing w:before="40"/>
      <w:ind w:left="1008" w:hanging="1008"/>
      <w:outlineLvl w:val="4"/>
    </w:pPr>
    <w:rPr>
      <w:rFonts w:ascii="Calibri" w:eastAsia="Calibri" w:hAnsi="Calibri" w:cs="Calibri"/>
      <w:color w:val="2E75B5"/>
    </w:rPr>
  </w:style>
  <w:style w:type="paragraph" w:styleId="Heading6">
    <w:name w:val="heading 6"/>
    <w:basedOn w:val="Normal"/>
    <w:next w:val="Normal"/>
    <w:uiPriority w:val="9"/>
    <w:semiHidden/>
    <w:unhideWhenUsed/>
    <w:qFormat/>
    <w:pPr>
      <w:keepNext/>
      <w:keepLines/>
      <w:spacing w:before="40"/>
      <w:ind w:left="1152" w:hanging="1152"/>
      <w:outlineLvl w:val="5"/>
    </w:pPr>
    <w:rPr>
      <w:rFonts w:ascii="Calibri" w:eastAsia="Calibri" w:hAnsi="Calibri" w:cs="Calibri"/>
      <w:color w:val="1E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13">
    <w:name w:val="13"/>
    <w:basedOn w:val="TableNormal0"/>
    <w:rPr>
      <w:sz w:val="20"/>
      <w:szCs w:val="20"/>
    </w:rPr>
    <w:tblPr>
      <w:tblStyleRowBandSize w:val="1"/>
      <w:tblStyleColBandSize w:val="1"/>
      <w:tblCellMar>
        <w:top w:w="0" w:type="dxa"/>
        <w:left w:w="108" w:type="dxa"/>
        <w:bottom w:w="0" w:type="dxa"/>
        <w:right w:w="108" w:type="dxa"/>
      </w:tblCellMar>
    </w:tblPr>
  </w:style>
  <w:style w:type="table" w:customStyle="1" w:styleId="12">
    <w:name w:val="12"/>
    <w:basedOn w:val="TableNormal0"/>
    <w:tblPr>
      <w:tblStyleRowBandSize w:val="1"/>
      <w:tblStyleColBandSize w:val="1"/>
      <w:tblCellMar>
        <w:top w:w="15" w:type="dxa"/>
        <w:left w:w="15" w:type="dxa"/>
        <w:bottom w:w="15" w:type="dxa"/>
        <w:right w:w="15" w:type="dxa"/>
      </w:tblCellMar>
    </w:tblPr>
  </w:style>
  <w:style w:type="table" w:customStyle="1" w:styleId="11">
    <w:name w:val="11"/>
    <w:basedOn w:val="TableNormal0"/>
    <w:rPr>
      <w:sz w:val="20"/>
      <w:szCs w:val="20"/>
    </w:rPr>
    <w:tblPr>
      <w:tblStyleRowBandSize w:val="1"/>
      <w:tblStyleColBandSize w:val="1"/>
      <w:tblCellMar>
        <w:top w:w="0" w:type="dxa"/>
        <w:left w:w="108" w:type="dxa"/>
        <w:bottom w:w="0" w:type="dxa"/>
        <w:right w:w="108" w:type="dxa"/>
      </w:tblCellMar>
    </w:tblPr>
  </w:style>
  <w:style w:type="table" w:customStyle="1" w:styleId="10">
    <w:name w:val="10"/>
    <w:basedOn w:val="TableNormal0"/>
    <w:rPr>
      <w:sz w:val="20"/>
      <w:szCs w:val="20"/>
    </w:rPr>
    <w:tblPr>
      <w:tblStyleRowBandSize w:val="1"/>
      <w:tblStyleColBandSize w:val="1"/>
      <w:tblCellMar>
        <w:top w:w="0" w:type="dxa"/>
        <w:left w:w="108" w:type="dxa"/>
        <w:bottom w:w="0" w:type="dxa"/>
        <w:right w:w="108" w:type="dxa"/>
      </w:tblCellMar>
    </w:tblPr>
  </w:style>
  <w:style w:type="table" w:customStyle="1" w:styleId="9">
    <w:name w:val="9"/>
    <w:basedOn w:val="TableNormal0"/>
    <w:tblPr>
      <w:tblStyleRowBandSize w:val="1"/>
      <w:tblStyleColBandSize w:val="1"/>
      <w:tblCellMar>
        <w:top w:w="0" w:type="dxa"/>
        <w:left w:w="0" w:type="dxa"/>
        <w:bottom w:w="0" w:type="dxa"/>
        <w:right w:w="0" w:type="dxa"/>
      </w:tblCellMar>
    </w:tblPr>
  </w:style>
  <w:style w:type="table" w:customStyle="1" w:styleId="8">
    <w:name w:val="8"/>
    <w:basedOn w:val="TableNormal0"/>
    <w:tblPr>
      <w:tblStyleRowBandSize w:val="1"/>
      <w:tblStyleColBandSize w:val="1"/>
      <w:tblCellMar>
        <w:top w:w="0" w:type="dxa"/>
        <w:left w:w="0" w:type="dxa"/>
        <w:bottom w:w="0" w:type="dxa"/>
        <w:right w:w="0" w:type="dxa"/>
      </w:tblCellMar>
    </w:tblPr>
  </w:style>
  <w:style w:type="table" w:customStyle="1" w:styleId="7">
    <w:name w:val="7"/>
    <w:basedOn w:val="TableNormal0"/>
    <w:tblPr>
      <w:tblStyleRowBandSize w:val="1"/>
      <w:tblStyleColBandSize w:val="1"/>
      <w:tblCellMar>
        <w:top w:w="0" w:type="dxa"/>
        <w:left w:w="0" w:type="dxa"/>
        <w:bottom w:w="0" w:type="dxa"/>
        <w:right w:w="0" w:type="dxa"/>
      </w:tblCellMar>
    </w:tblPr>
  </w:style>
  <w:style w:type="table" w:customStyle="1" w:styleId="6">
    <w:name w:val="6"/>
    <w:basedOn w:val="TableNormal0"/>
    <w:tblPr>
      <w:tblStyleRowBandSize w:val="1"/>
      <w:tblStyleColBandSize w:val="1"/>
      <w:tblCellMar>
        <w:top w:w="0" w:type="dxa"/>
        <w:left w:w="0" w:type="dxa"/>
        <w:bottom w:w="0" w:type="dxa"/>
        <w:right w:w="0" w:type="dxa"/>
      </w:tblCellMar>
    </w:tblPr>
  </w:style>
  <w:style w:type="table" w:customStyle="1" w:styleId="5">
    <w:name w:val="5"/>
    <w:basedOn w:val="TableNormal0"/>
    <w:tblPr>
      <w:tblStyleRowBandSize w:val="1"/>
      <w:tblStyleColBandSize w:val="1"/>
      <w:tblCellMar>
        <w:top w:w="0" w:type="dxa"/>
        <w:left w:w="0" w:type="dxa"/>
        <w:bottom w:w="0" w:type="dxa"/>
        <w:right w:w="0" w:type="dxa"/>
      </w:tblCellMar>
    </w:tblPr>
  </w:style>
  <w:style w:type="table" w:customStyle="1" w:styleId="4">
    <w:name w:val="4"/>
    <w:basedOn w:val="TableNormal0"/>
    <w:tblPr>
      <w:tblStyleRowBandSize w:val="1"/>
      <w:tblStyleColBandSize w:val="1"/>
      <w:tblCellMar>
        <w:top w:w="0" w:type="dxa"/>
        <w:left w:w="0" w:type="dxa"/>
        <w:bottom w:w="0" w:type="dxa"/>
        <w:right w:w="0" w:type="dxa"/>
      </w:tblCellMar>
    </w:tblPr>
  </w:style>
  <w:style w:type="table" w:customStyle="1" w:styleId="3">
    <w:name w:val="3"/>
    <w:basedOn w:val="TableNormal0"/>
    <w:tblPr>
      <w:tblStyleRowBandSize w:val="1"/>
      <w:tblStyleColBandSize w:val="1"/>
      <w:tblCellMar>
        <w:top w:w="0" w:type="dxa"/>
        <w:left w:w="0" w:type="dxa"/>
        <w:bottom w:w="0" w:type="dxa"/>
        <w:right w:w="0" w:type="dxa"/>
      </w:tblCellMar>
    </w:tblPr>
  </w:style>
  <w:style w:type="table" w:customStyle="1" w:styleId="2">
    <w:name w:val="2"/>
    <w:basedOn w:val="TableNormal0"/>
    <w:tblPr>
      <w:tblStyleRowBandSize w:val="1"/>
      <w:tblStyleColBandSize w:val="1"/>
      <w:tblCellMar>
        <w:top w:w="0" w:type="dxa"/>
        <w:left w:w="0" w:type="dxa"/>
        <w:bottom w:w="0" w:type="dxa"/>
        <w:right w:w="0" w:type="dxa"/>
      </w:tblCellMar>
    </w:tblPr>
  </w:style>
  <w:style w:type="table" w:customStyle="1" w:styleId="1">
    <w:name w:val="1"/>
    <w:basedOn w:val="TableNormal0"/>
    <w:tblPr>
      <w:tblStyleRowBandSize w:val="1"/>
      <w:tblStyleColBandSize w:val="1"/>
      <w:tblCellMar>
        <w:top w:w="0" w:type="dxa"/>
        <w:left w:w="0" w:type="dxa"/>
        <w:bottom w:w="0" w:type="dxa"/>
        <w:right w:w="0" w:type="dxa"/>
      </w:tblCellMar>
    </w:tblPr>
  </w:style>
  <w:style w:type="paragraph" w:styleId="ListParagraph">
    <w:name w:val="List Paragraph"/>
    <w:aliases w:val="Body of text,Medium Grid 1 - Accent 21,Body of text+1,Body of text+2,Body of text+3,List Paragraph11,soal jawab,List Paragraph1"/>
    <w:basedOn w:val="Normal"/>
    <w:link w:val="ListParagraphChar"/>
    <w:uiPriority w:val="34"/>
    <w:qFormat/>
    <w:rsid w:val="00D8644C"/>
    <w:pPr>
      <w:ind w:left="720"/>
      <w:contextualSpacing/>
    </w:pPr>
  </w:style>
  <w:style w:type="paragraph" w:styleId="TOCHeading">
    <w:name w:val="TOC Heading"/>
    <w:basedOn w:val="Heading1"/>
    <w:next w:val="Normal"/>
    <w:uiPriority w:val="39"/>
    <w:unhideWhenUsed/>
    <w:qFormat/>
    <w:rsid w:val="00CF17F0"/>
    <w:pPr>
      <w:spacing w:line="259" w:lineRule="auto"/>
      <w:outlineLvl w:val="9"/>
    </w:pPr>
    <w:rPr>
      <w:rFonts w:eastAsiaTheme="majorEastAsia" w:cstheme="majorBidi"/>
      <w:szCs w:val="32"/>
      <w:lang w:val="en-US" w:eastAsia="en-US"/>
    </w:rPr>
  </w:style>
  <w:style w:type="paragraph" w:styleId="TOC1">
    <w:name w:val="toc 1"/>
    <w:basedOn w:val="Normal"/>
    <w:next w:val="Normal"/>
    <w:autoRedefine/>
    <w:uiPriority w:val="39"/>
    <w:unhideWhenUsed/>
    <w:rsid w:val="00CF17F0"/>
    <w:pPr>
      <w:spacing w:after="100" w:line="259" w:lineRule="auto"/>
      <w:jc w:val="both"/>
    </w:pPr>
    <w:rPr>
      <w:rFonts w:eastAsiaTheme="minorHAnsi" w:cstheme="minorBidi"/>
      <w:szCs w:val="22"/>
      <w:lang w:val="en-US" w:eastAsia="en-US"/>
    </w:rPr>
  </w:style>
  <w:style w:type="paragraph" w:styleId="TOC2">
    <w:name w:val="toc 2"/>
    <w:basedOn w:val="Normal"/>
    <w:next w:val="Normal"/>
    <w:autoRedefine/>
    <w:uiPriority w:val="39"/>
    <w:unhideWhenUsed/>
    <w:rsid w:val="00E12033"/>
    <w:pPr>
      <w:tabs>
        <w:tab w:val="left" w:pos="880"/>
        <w:tab w:val="right" w:leader="dot" w:pos="7927"/>
      </w:tabs>
      <w:spacing w:after="100" w:line="259" w:lineRule="auto"/>
      <w:ind w:left="220"/>
    </w:pPr>
    <w:rPr>
      <w:rFonts w:eastAsiaTheme="minorHAnsi" w:cstheme="minorBidi"/>
      <w:noProof/>
      <w:szCs w:val="22"/>
      <w:lang w:val="en-US" w:eastAsia="en-US"/>
    </w:rPr>
  </w:style>
  <w:style w:type="paragraph" w:styleId="TOC3">
    <w:name w:val="toc 3"/>
    <w:basedOn w:val="Normal"/>
    <w:next w:val="Normal"/>
    <w:autoRedefine/>
    <w:uiPriority w:val="39"/>
    <w:unhideWhenUsed/>
    <w:rsid w:val="00CF17F0"/>
    <w:pPr>
      <w:spacing w:after="100" w:line="259" w:lineRule="auto"/>
      <w:ind w:left="440"/>
    </w:pPr>
    <w:rPr>
      <w:rFonts w:eastAsiaTheme="minorHAnsi" w:cstheme="minorBidi"/>
      <w:szCs w:val="22"/>
      <w:lang w:val="en-US" w:eastAsia="en-US"/>
    </w:rPr>
  </w:style>
  <w:style w:type="character" w:styleId="Hyperlink">
    <w:name w:val="Hyperlink"/>
    <w:basedOn w:val="DefaultParagraphFont"/>
    <w:uiPriority w:val="99"/>
    <w:unhideWhenUsed/>
    <w:rsid w:val="00CF17F0"/>
    <w:rPr>
      <w:color w:val="0000FF" w:themeColor="hyperlink"/>
      <w:u w:val="single"/>
    </w:rPr>
  </w:style>
  <w:style w:type="paragraph" w:styleId="TableofFigures">
    <w:name w:val="table of figures"/>
    <w:basedOn w:val="Normal"/>
    <w:next w:val="Normal"/>
    <w:uiPriority w:val="99"/>
    <w:unhideWhenUsed/>
    <w:rsid w:val="00CF17F0"/>
    <w:pPr>
      <w:spacing w:line="259" w:lineRule="auto"/>
    </w:pPr>
    <w:rPr>
      <w:rFonts w:eastAsiaTheme="minorHAnsi" w:cstheme="minorBidi"/>
      <w:szCs w:val="22"/>
      <w:lang w:val="en-US" w:eastAsia="en-US"/>
    </w:rPr>
  </w:style>
  <w:style w:type="character" w:customStyle="1" w:styleId="Judultugasakhir">
    <w:name w:val="Judul tugas akhir"/>
    <w:basedOn w:val="DefaultParagraphFont"/>
    <w:uiPriority w:val="1"/>
    <w:rsid w:val="00CF17F0"/>
    <w:rPr>
      <w:rFonts w:ascii="Times New Roman" w:hAnsi="Times New Roman"/>
      <w:b/>
      <w:sz w:val="28"/>
    </w:rPr>
  </w:style>
  <w:style w:type="character" w:customStyle="1" w:styleId="persetujuandosen4">
    <w:name w:val="persetujuan dosen4"/>
    <w:basedOn w:val="DefaultParagraphFont"/>
    <w:uiPriority w:val="1"/>
    <w:rsid w:val="00CF17F0"/>
    <w:rPr>
      <w:rFonts w:ascii="Times New Roman" w:hAnsi="Times New Roman"/>
      <w:b/>
      <w:sz w:val="24"/>
    </w:rPr>
  </w:style>
  <w:style w:type="paragraph" w:customStyle="1" w:styleId="abstrak">
    <w:name w:val="abstrak"/>
    <w:basedOn w:val="Normal"/>
    <w:link w:val="abstrakChar"/>
    <w:rsid w:val="00CF17F0"/>
    <w:pPr>
      <w:tabs>
        <w:tab w:val="left" w:pos="810"/>
        <w:tab w:val="left" w:pos="3420"/>
      </w:tabs>
      <w:autoSpaceDE w:val="0"/>
      <w:autoSpaceDN w:val="0"/>
      <w:adjustRightInd w:val="0"/>
      <w:spacing w:line="480" w:lineRule="auto"/>
      <w:jc w:val="center"/>
    </w:pPr>
    <w:rPr>
      <w:rFonts w:eastAsiaTheme="minorHAnsi" w:cstheme="minorBidi"/>
      <w:b/>
      <w:bCs/>
      <w:sz w:val="28"/>
      <w:szCs w:val="28"/>
      <w:lang w:val="en-US" w:eastAsia="en-US"/>
    </w:rPr>
  </w:style>
  <w:style w:type="character" w:customStyle="1" w:styleId="abstrakChar">
    <w:name w:val="abstrak Char"/>
    <w:basedOn w:val="DefaultParagraphFont"/>
    <w:link w:val="abstrak"/>
    <w:rsid w:val="00CF17F0"/>
    <w:rPr>
      <w:rFonts w:eastAsiaTheme="minorHAnsi" w:cstheme="minorBidi"/>
      <w:b/>
      <w:bCs/>
      <w:sz w:val="28"/>
      <w:szCs w:val="28"/>
      <w:lang w:val="en-US" w:eastAsia="en-US"/>
    </w:rPr>
  </w:style>
  <w:style w:type="paragraph" w:styleId="NormalWeb">
    <w:name w:val="Normal (Web)"/>
    <w:basedOn w:val="Normal"/>
    <w:uiPriority w:val="99"/>
    <w:unhideWhenUsed/>
    <w:rsid w:val="00CF17F0"/>
    <w:pPr>
      <w:spacing w:before="100" w:beforeAutospacing="1" w:after="100" w:afterAutospacing="1"/>
    </w:pPr>
    <w:rPr>
      <w:lang w:val="en-US" w:eastAsia="en-US"/>
    </w:rPr>
  </w:style>
  <w:style w:type="character" w:customStyle="1" w:styleId="apple-tab-span">
    <w:name w:val="apple-tab-span"/>
    <w:basedOn w:val="DefaultParagraphFont"/>
    <w:rsid w:val="00CF17F0"/>
  </w:style>
  <w:style w:type="character" w:styleId="CommentReference">
    <w:name w:val="annotation reference"/>
    <w:basedOn w:val="DefaultParagraphFont"/>
    <w:uiPriority w:val="99"/>
    <w:semiHidden/>
    <w:unhideWhenUsed/>
    <w:rsid w:val="00CF17F0"/>
    <w:rPr>
      <w:sz w:val="16"/>
      <w:szCs w:val="16"/>
    </w:rPr>
  </w:style>
  <w:style w:type="paragraph" w:styleId="CommentText">
    <w:name w:val="annotation text"/>
    <w:basedOn w:val="Normal"/>
    <w:link w:val="CommentTextChar"/>
    <w:uiPriority w:val="99"/>
    <w:unhideWhenUsed/>
    <w:rsid w:val="00CF17F0"/>
    <w:pPr>
      <w:spacing w:after="160"/>
    </w:pPr>
    <w:rPr>
      <w:rFonts w:eastAsiaTheme="minorHAnsi" w:cstheme="minorBidi"/>
      <w:sz w:val="20"/>
      <w:szCs w:val="20"/>
      <w:lang w:val="en-US" w:eastAsia="en-US"/>
    </w:rPr>
  </w:style>
  <w:style w:type="character" w:customStyle="1" w:styleId="CommentTextChar">
    <w:name w:val="Comment Text Char"/>
    <w:basedOn w:val="DefaultParagraphFont"/>
    <w:link w:val="CommentText"/>
    <w:uiPriority w:val="99"/>
    <w:rsid w:val="00CF17F0"/>
    <w:rPr>
      <w:rFonts w:eastAsiaTheme="minorHAnsi" w:cstheme="minorBidi"/>
      <w:sz w:val="20"/>
      <w:szCs w:val="20"/>
      <w:lang w:val="en-US" w:eastAsia="en-US"/>
    </w:rPr>
  </w:style>
  <w:style w:type="character" w:customStyle="1" w:styleId="ListParagraphChar">
    <w:name w:val="List Paragraph Char"/>
    <w:aliases w:val="Body of text Char,Medium Grid 1 - Accent 21 Char,Body of text+1 Char,Body of text+2 Char,Body of text+3 Char,List Paragraph11 Char,soal jawab Char,List Paragraph1 Char"/>
    <w:link w:val="ListParagraph"/>
    <w:uiPriority w:val="34"/>
    <w:locked/>
    <w:rsid w:val="00CF17F0"/>
  </w:style>
  <w:style w:type="character" w:customStyle="1" w:styleId="normaltextrun">
    <w:name w:val="normaltextrun"/>
    <w:basedOn w:val="DefaultParagraphFont"/>
    <w:rsid w:val="00CF17F0"/>
  </w:style>
  <w:style w:type="character" w:styleId="PlaceholderText">
    <w:name w:val="Placeholder Text"/>
    <w:basedOn w:val="DefaultParagraphFont"/>
    <w:uiPriority w:val="99"/>
    <w:semiHidden/>
    <w:rsid w:val="000E3061"/>
  </w:style>
  <w:style w:type="character" w:styleId="Strong">
    <w:name w:val="Strong"/>
    <w:basedOn w:val="DefaultParagraphFont"/>
    <w:uiPriority w:val="22"/>
    <w:qFormat/>
    <w:rsid w:val="0016043C"/>
    <w:rPr>
      <w:b/>
      <w:bCs/>
    </w:rPr>
  </w:style>
  <w:style w:type="character" w:styleId="Emphasis">
    <w:name w:val="Emphasis"/>
    <w:basedOn w:val="DefaultParagraphFont"/>
    <w:uiPriority w:val="20"/>
    <w:qFormat/>
    <w:rsid w:val="0016043C"/>
    <w:rPr>
      <w:i/>
      <w:iCs/>
    </w:rPr>
  </w:style>
  <w:style w:type="paragraph" w:styleId="BodyText">
    <w:name w:val="Body Text"/>
    <w:basedOn w:val="Normal"/>
    <w:link w:val="BodyTextChar"/>
    <w:uiPriority w:val="1"/>
    <w:qFormat/>
    <w:rsid w:val="003D5C2D"/>
    <w:pPr>
      <w:widowControl w:val="0"/>
      <w:autoSpaceDE w:val="0"/>
      <w:autoSpaceDN w:val="0"/>
    </w:pPr>
    <w:rPr>
      <w:lang w:eastAsia="en-US"/>
    </w:rPr>
  </w:style>
  <w:style w:type="character" w:customStyle="1" w:styleId="BodyTextChar">
    <w:name w:val="Body Text Char"/>
    <w:basedOn w:val="DefaultParagraphFont"/>
    <w:link w:val="BodyText"/>
    <w:uiPriority w:val="1"/>
    <w:rsid w:val="003D5C2D"/>
    <w:rPr>
      <w:lang w:eastAsia="en-US"/>
    </w:rPr>
  </w:style>
  <w:style w:type="paragraph" w:customStyle="1" w:styleId="TableParagraph">
    <w:name w:val="Table Paragraph"/>
    <w:basedOn w:val="Normal"/>
    <w:uiPriority w:val="1"/>
    <w:qFormat/>
    <w:rsid w:val="003D5C2D"/>
    <w:pPr>
      <w:widowControl w:val="0"/>
      <w:autoSpaceDE w:val="0"/>
      <w:autoSpaceDN w:val="0"/>
    </w:pPr>
    <w:rPr>
      <w:sz w:val="22"/>
      <w:szCs w:val="22"/>
      <w:lang w:eastAsia="en-US"/>
    </w:rPr>
  </w:style>
  <w:style w:type="character" w:styleId="UnresolvedMention">
    <w:name w:val="Unresolved Mention"/>
    <w:basedOn w:val="DefaultParagraphFont"/>
    <w:uiPriority w:val="99"/>
    <w:semiHidden/>
    <w:unhideWhenUsed/>
    <w:rsid w:val="003D5C2D"/>
    <w:rPr>
      <w:color w:val="605E5C"/>
      <w:shd w:val="clear" w:color="auto" w:fill="E1DFDD"/>
    </w:rPr>
  </w:style>
  <w:style w:type="character" w:styleId="FollowedHyperlink">
    <w:name w:val="FollowedHyperlink"/>
    <w:basedOn w:val="DefaultParagraphFont"/>
    <w:uiPriority w:val="99"/>
    <w:semiHidden/>
    <w:unhideWhenUsed/>
    <w:rsid w:val="003D5C2D"/>
    <w:rPr>
      <w:color w:val="800080" w:themeColor="followedHyperlink"/>
      <w:u w:val="single"/>
    </w:rPr>
  </w:style>
  <w:style w:type="table" w:styleId="TableGrid">
    <w:name w:val="Table Grid"/>
    <w:basedOn w:val="TableNormal"/>
    <w:uiPriority w:val="39"/>
    <w:rsid w:val="00145F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AF7DB6"/>
    <w:rPr>
      <w:sz w:val="28"/>
      <w:szCs w:val="28"/>
    </w:rPr>
  </w:style>
  <w:style w:type="character" w:customStyle="1" w:styleId="Heading2Char">
    <w:name w:val="Heading 2 Char"/>
    <w:basedOn w:val="DefaultParagraphFont"/>
    <w:link w:val="Heading2"/>
    <w:uiPriority w:val="9"/>
    <w:rsid w:val="00873956"/>
    <w:rPr>
      <w:b/>
    </w:rPr>
  </w:style>
  <w:style w:type="character" w:customStyle="1" w:styleId="Heading3Char">
    <w:name w:val="Heading 3 Char"/>
    <w:basedOn w:val="DefaultParagraphFont"/>
    <w:link w:val="Heading3"/>
    <w:uiPriority w:val="9"/>
    <w:rsid w:val="0083616B"/>
    <w:rPr>
      <w:b/>
    </w:rPr>
  </w:style>
  <w:style w:type="paragraph" w:customStyle="1" w:styleId="BodyHead2">
    <w:name w:val="Body Head 2"/>
    <w:basedOn w:val="Normal"/>
    <w:link w:val="BodyHead2Char"/>
    <w:qFormat/>
    <w:rsid w:val="00E42935"/>
    <w:pPr>
      <w:spacing w:line="360" w:lineRule="auto"/>
      <w:ind w:firstLine="720"/>
      <w:jc w:val="both"/>
    </w:pPr>
    <w:rPr>
      <w:lang w:val="en-US"/>
    </w:rPr>
  </w:style>
  <w:style w:type="paragraph" w:styleId="Footer">
    <w:name w:val="footer"/>
    <w:basedOn w:val="Normal"/>
    <w:link w:val="FooterChar"/>
    <w:uiPriority w:val="99"/>
    <w:unhideWhenUsed/>
    <w:rsid w:val="00654C1D"/>
    <w:pPr>
      <w:tabs>
        <w:tab w:val="center" w:pos="4513"/>
        <w:tab w:val="right" w:pos="9026"/>
      </w:tabs>
    </w:pPr>
  </w:style>
  <w:style w:type="character" w:customStyle="1" w:styleId="BodyHead2Char">
    <w:name w:val="Body Head 2 Char"/>
    <w:basedOn w:val="DefaultParagraphFont"/>
    <w:link w:val="BodyHead2"/>
    <w:rsid w:val="00E42935"/>
    <w:rPr>
      <w:lang w:val="en-US"/>
    </w:rPr>
  </w:style>
  <w:style w:type="character" w:customStyle="1" w:styleId="FooterChar">
    <w:name w:val="Footer Char"/>
    <w:basedOn w:val="DefaultParagraphFont"/>
    <w:link w:val="Footer"/>
    <w:uiPriority w:val="99"/>
    <w:rsid w:val="00654C1D"/>
  </w:style>
  <w:style w:type="paragraph" w:customStyle="1" w:styleId="Heading2New">
    <w:name w:val="Heading 2 New"/>
    <w:basedOn w:val="Heading2"/>
    <w:link w:val="Heading2NewChar"/>
    <w:qFormat/>
    <w:rsid w:val="0083616B"/>
    <w:pPr>
      <w:keepNext w:val="0"/>
      <w:keepLines w:val="0"/>
      <w:numPr>
        <w:numId w:val="9"/>
      </w:numPr>
      <w:tabs>
        <w:tab w:val="left" w:pos="810"/>
        <w:tab w:val="left" w:pos="3420"/>
      </w:tabs>
      <w:spacing w:before="0" w:line="360" w:lineRule="auto"/>
      <w:jc w:val="both"/>
    </w:pPr>
    <w:rPr>
      <w:b w:val="0"/>
      <w:bCs/>
    </w:rPr>
  </w:style>
  <w:style w:type="paragraph" w:customStyle="1" w:styleId="BodyHead3">
    <w:name w:val="Body Head 3"/>
    <w:basedOn w:val="Normal"/>
    <w:link w:val="BodyHead3Char"/>
    <w:qFormat/>
    <w:rsid w:val="0083616B"/>
    <w:pPr>
      <w:spacing w:line="360" w:lineRule="auto"/>
      <w:ind w:left="720" w:firstLine="720"/>
      <w:jc w:val="both"/>
    </w:pPr>
    <w:rPr>
      <w:lang w:val="en-US"/>
    </w:rPr>
  </w:style>
  <w:style w:type="character" w:customStyle="1" w:styleId="Heading2NewChar">
    <w:name w:val="Heading 2 New Char"/>
    <w:basedOn w:val="Heading2Char"/>
    <w:link w:val="Heading2New"/>
    <w:rsid w:val="0083616B"/>
    <w:rPr>
      <w:b w:val="0"/>
      <w:bCs/>
    </w:rPr>
  </w:style>
  <w:style w:type="character" w:customStyle="1" w:styleId="BodyHead3Char">
    <w:name w:val="Body Head 3 Char"/>
    <w:basedOn w:val="DefaultParagraphFont"/>
    <w:link w:val="BodyHead3"/>
    <w:rsid w:val="0083616B"/>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991">
      <w:bodyDiv w:val="1"/>
      <w:marLeft w:val="0"/>
      <w:marRight w:val="0"/>
      <w:marTop w:val="0"/>
      <w:marBottom w:val="0"/>
      <w:divBdr>
        <w:top w:val="none" w:sz="0" w:space="0" w:color="auto"/>
        <w:left w:val="none" w:sz="0" w:space="0" w:color="auto"/>
        <w:bottom w:val="none" w:sz="0" w:space="0" w:color="auto"/>
        <w:right w:val="none" w:sz="0" w:space="0" w:color="auto"/>
      </w:divBdr>
    </w:div>
    <w:div w:id="2242717">
      <w:bodyDiv w:val="1"/>
      <w:marLeft w:val="0"/>
      <w:marRight w:val="0"/>
      <w:marTop w:val="0"/>
      <w:marBottom w:val="0"/>
      <w:divBdr>
        <w:top w:val="none" w:sz="0" w:space="0" w:color="auto"/>
        <w:left w:val="none" w:sz="0" w:space="0" w:color="auto"/>
        <w:bottom w:val="none" w:sz="0" w:space="0" w:color="auto"/>
        <w:right w:val="none" w:sz="0" w:space="0" w:color="auto"/>
      </w:divBdr>
    </w:div>
    <w:div w:id="2242998">
      <w:bodyDiv w:val="1"/>
      <w:marLeft w:val="0"/>
      <w:marRight w:val="0"/>
      <w:marTop w:val="0"/>
      <w:marBottom w:val="0"/>
      <w:divBdr>
        <w:top w:val="none" w:sz="0" w:space="0" w:color="auto"/>
        <w:left w:val="none" w:sz="0" w:space="0" w:color="auto"/>
        <w:bottom w:val="none" w:sz="0" w:space="0" w:color="auto"/>
        <w:right w:val="none" w:sz="0" w:space="0" w:color="auto"/>
      </w:divBdr>
    </w:div>
    <w:div w:id="2364814">
      <w:bodyDiv w:val="1"/>
      <w:marLeft w:val="0"/>
      <w:marRight w:val="0"/>
      <w:marTop w:val="0"/>
      <w:marBottom w:val="0"/>
      <w:divBdr>
        <w:top w:val="none" w:sz="0" w:space="0" w:color="auto"/>
        <w:left w:val="none" w:sz="0" w:space="0" w:color="auto"/>
        <w:bottom w:val="none" w:sz="0" w:space="0" w:color="auto"/>
        <w:right w:val="none" w:sz="0" w:space="0" w:color="auto"/>
      </w:divBdr>
    </w:div>
    <w:div w:id="2705483">
      <w:bodyDiv w:val="1"/>
      <w:marLeft w:val="0"/>
      <w:marRight w:val="0"/>
      <w:marTop w:val="0"/>
      <w:marBottom w:val="0"/>
      <w:divBdr>
        <w:top w:val="none" w:sz="0" w:space="0" w:color="auto"/>
        <w:left w:val="none" w:sz="0" w:space="0" w:color="auto"/>
        <w:bottom w:val="none" w:sz="0" w:space="0" w:color="auto"/>
        <w:right w:val="none" w:sz="0" w:space="0" w:color="auto"/>
      </w:divBdr>
    </w:div>
    <w:div w:id="2822469">
      <w:bodyDiv w:val="1"/>
      <w:marLeft w:val="0"/>
      <w:marRight w:val="0"/>
      <w:marTop w:val="0"/>
      <w:marBottom w:val="0"/>
      <w:divBdr>
        <w:top w:val="none" w:sz="0" w:space="0" w:color="auto"/>
        <w:left w:val="none" w:sz="0" w:space="0" w:color="auto"/>
        <w:bottom w:val="none" w:sz="0" w:space="0" w:color="auto"/>
        <w:right w:val="none" w:sz="0" w:space="0" w:color="auto"/>
      </w:divBdr>
    </w:div>
    <w:div w:id="3822115">
      <w:bodyDiv w:val="1"/>
      <w:marLeft w:val="0"/>
      <w:marRight w:val="0"/>
      <w:marTop w:val="0"/>
      <w:marBottom w:val="0"/>
      <w:divBdr>
        <w:top w:val="none" w:sz="0" w:space="0" w:color="auto"/>
        <w:left w:val="none" w:sz="0" w:space="0" w:color="auto"/>
        <w:bottom w:val="none" w:sz="0" w:space="0" w:color="auto"/>
        <w:right w:val="none" w:sz="0" w:space="0" w:color="auto"/>
      </w:divBdr>
    </w:div>
    <w:div w:id="4481065">
      <w:bodyDiv w:val="1"/>
      <w:marLeft w:val="0"/>
      <w:marRight w:val="0"/>
      <w:marTop w:val="0"/>
      <w:marBottom w:val="0"/>
      <w:divBdr>
        <w:top w:val="none" w:sz="0" w:space="0" w:color="auto"/>
        <w:left w:val="none" w:sz="0" w:space="0" w:color="auto"/>
        <w:bottom w:val="none" w:sz="0" w:space="0" w:color="auto"/>
        <w:right w:val="none" w:sz="0" w:space="0" w:color="auto"/>
      </w:divBdr>
    </w:div>
    <w:div w:id="6030596">
      <w:bodyDiv w:val="1"/>
      <w:marLeft w:val="0"/>
      <w:marRight w:val="0"/>
      <w:marTop w:val="0"/>
      <w:marBottom w:val="0"/>
      <w:divBdr>
        <w:top w:val="none" w:sz="0" w:space="0" w:color="auto"/>
        <w:left w:val="none" w:sz="0" w:space="0" w:color="auto"/>
        <w:bottom w:val="none" w:sz="0" w:space="0" w:color="auto"/>
        <w:right w:val="none" w:sz="0" w:space="0" w:color="auto"/>
      </w:divBdr>
    </w:div>
    <w:div w:id="7145011">
      <w:bodyDiv w:val="1"/>
      <w:marLeft w:val="0"/>
      <w:marRight w:val="0"/>
      <w:marTop w:val="0"/>
      <w:marBottom w:val="0"/>
      <w:divBdr>
        <w:top w:val="none" w:sz="0" w:space="0" w:color="auto"/>
        <w:left w:val="none" w:sz="0" w:space="0" w:color="auto"/>
        <w:bottom w:val="none" w:sz="0" w:space="0" w:color="auto"/>
        <w:right w:val="none" w:sz="0" w:space="0" w:color="auto"/>
      </w:divBdr>
      <w:divsChild>
        <w:div w:id="122816904">
          <w:marLeft w:val="480"/>
          <w:marRight w:val="0"/>
          <w:marTop w:val="0"/>
          <w:marBottom w:val="0"/>
          <w:divBdr>
            <w:top w:val="none" w:sz="0" w:space="0" w:color="auto"/>
            <w:left w:val="none" w:sz="0" w:space="0" w:color="auto"/>
            <w:bottom w:val="none" w:sz="0" w:space="0" w:color="auto"/>
            <w:right w:val="none" w:sz="0" w:space="0" w:color="auto"/>
          </w:divBdr>
        </w:div>
        <w:div w:id="841621707">
          <w:marLeft w:val="480"/>
          <w:marRight w:val="0"/>
          <w:marTop w:val="0"/>
          <w:marBottom w:val="0"/>
          <w:divBdr>
            <w:top w:val="none" w:sz="0" w:space="0" w:color="auto"/>
            <w:left w:val="none" w:sz="0" w:space="0" w:color="auto"/>
            <w:bottom w:val="none" w:sz="0" w:space="0" w:color="auto"/>
            <w:right w:val="none" w:sz="0" w:space="0" w:color="auto"/>
          </w:divBdr>
        </w:div>
        <w:div w:id="501512106">
          <w:marLeft w:val="480"/>
          <w:marRight w:val="0"/>
          <w:marTop w:val="0"/>
          <w:marBottom w:val="0"/>
          <w:divBdr>
            <w:top w:val="none" w:sz="0" w:space="0" w:color="auto"/>
            <w:left w:val="none" w:sz="0" w:space="0" w:color="auto"/>
            <w:bottom w:val="none" w:sz="0" w:space="0" w:color="auto"/>
            <w:right w:val="none" w:sz="0" w:space="0" w:color="auto"/>
          </w:divBdr>
        </w:div>
        <w:div w:id="1610623913">
          <w:marLeft w:val="480"/>
          <w:marRight w:val="0"/>
          <w:marTop w:val="0"/>
          <w:marBottom w:val="0"/>
          <w:divBdr>
            <w:top w:val="none" w:sz="0" w:space="0" w:color="auto"/>
            <w:left w:val="none" w:sz="0" w:space="0" w:color="auto"/>
            <w:bottom w:val="none" w:sz="0" w:space="0" w:color="auto"/>
            <w:right w:val="none" w:sz="0" w:space="0" w:color="auto"/>
          </w:divBdr>
        </w:div>
        <w:div w:id="419181975">
          <w:marLeft w:val="480"/>
          <w:marRight w:val="0"/>
          <w:marTop w:val="0"/>
          <w:marBottom w:val="0"/>
          <w:divBdr>
            <w:top w:val="none" w:sz="0" w:space="0" w:color="auto"/>
            <w:left w:val="none" w:sz="0" w:space="0" w:color="auto"/>
            <w:bottom w:val="none" w:sz="0" w:space="0" w:color="auto"/>
            <w:right w:val="none" w:sz="0" w:space="0" w:color="auto"/>
          </w:divBdr>
        </w:div>
        <w:div w:id="111099527">
          <w:marLeft w:val="480"/>
          <w:marRight w:val="0"/>
          <w:marTop w:val="0"/>
          <w:marBottom w:val="0"/>
          <w:divBdr>
            <w:top w:val="none" w:sz="0" w:space="0" w:color="auto"/>
            <w:left w:val="none" w:sz="0" w:space="0" w:color="auto"/>
            <w:bottom w:val="none" w:sz="0" w:space="0" w:color="auto"/>
            <w:right w:val="none" w:sz="0" w:space="0" w:color="auto"/>
          </w:divBdr>
        </w:div>
        <w:div w:id="1493985751">
          <w:marLeft w:val="480"/>
          <w:marRight w:val="0"/>
          <w:marTop w:val="0"/>
          <w:marBottom w:val="0"/>
          <w:divBdr>
            <w:top w:val="none" w:sz="0" w:space="0" w:color="auto"/>
            <w:left w:val="none" w:sz="0" w:space="0" w:color="auto"/>
            <w:bottom w:val="none" w:sz="0" w:space="0" w:color="auto"/>
            <w:right w:val="none" w:sz="0" w:space="0" w:color="auto"/>
          </w:divBdr>
        </w:div>
        <w:div w:id="1996686870">
          <w:marLeft w:val="480"/>
          <w:marRight w:val="0"/>
          <w:marTop w:val="0"/>
          <w:marBottom w:val="0"/>
          <w:divBdr>
            <w:top w:val="none" w:sz="0" w:space="0" w:color="auto"/>
            <w:left w:val="none" w:sz="0" w:space="0" w:color="auto"/>
            <w:bottom w:val="none" w:sz="0" w:space="0" w:color="auto"/>
            <w:right w:val="none" w:sz="0" w:space="0" w:color="auto"/>
          </w:divBdr>
        </w:div>
      </w:divsChild>
    </w:div>
    <w:div w:id="7756662">
      <w:bodyDiv w:val="1"/>
      <w:marLeft w:val="0"/>
      <w:marRight w:val="0"/>
      <w:marTop w:val="0"/>
      <w:marBottom w:val="0"/>
      <w:divBdr>
        <w:top w:val="none" w:sz="0" w:space="0" w:color="auto"/>
        <w:left w:val="none" w:sz="0" w:space="0" w:color="auto"/>
        <w:bottom w:val="none" w:sz="0" w:space="0" w:color="auto"/>
        <w:right w:val="none" w:sz="0" w:space="0" w:color="auto"/>
      </w:divBdr>
    </w:div>
    <w:div w:id="8290054">
      <w:bodyDiv w:val="1"/>
      <w:marLeft w:val="0"/>
      <w:marRight w:val="0"/>
      <w:marTop w:val="0"/>
      <w:marBottom w:val="0"/>
      <w:divBdr>
        <w:top w:val="none" w:sz="0" w:space="0" w:color="auto"/>
        <w:left w:val="none" w:sz="0" w:space="0" w:color="auto"/>
        <w:bottom w:val="none" w:sz="0" w:space="0" w:color="auto"/>
        <w:right w:val="none" w:sz="0" w:space="0" w:color="auto"/>
      </w:divBdr>
    </w:div>
    <w:div w:id="9576324">
      <w:bodyDiv w:val="1"/>
      <w:marLeft w:val="0"/>
      <w:marRight w:val="0"/>
      <w:marTop w:val="0"/>
      <w:marBottom w:val="0"/>
      <w:divBdr>
        <w:top w:val="none" w:sz="0" w:space="0" w:color="auto"/>
        <w:left w:val="none" w:sz="0" w:space="0" w:color="auto"/>
        <w:bottom w:val="none" w:sz="0" w:space="0" w:color="auto"/>
        <w:right w:val="none" w:sz="0" w:space="0" w:color="auto"/>
      </w:divBdr>
    </w:div>
    <w:div w:id="9726760">
      <w:bodyDiv w:val="1"/>
      <w:marLeft w:val="0"/>
      <w:marRight w:val="0"/>
      <w:marTop w:val="0"/>
      <w:marBottom w:val="0"/>
      <w:divBdr>
        <w:top w:val="none" w:sz="0" w:space="0" w:color="auto"/>
        <w:left w:val="none" w:sz="0" w:space="0" w:color="auto"/>
        <w:bottom w:val="none" w:sz="0" w:space="0" w:color="auto"/>
        <w:right w:val="none" w:sz="0" w:space="0" w:color="auto"/>
      </w:divBdr>
    </w:div>
    <w:div w:id="9915682">
      <w:bodyDiv w:val="1"/>
      <w:marLeft w:val="0"/>
      <w:marRight w:val="0"/>
      <w:marTop w:val="0"/>
      <w:marBottom w:val="0"/>
      <w:divBdr>
        <w:top w:val="none" w:sz="0" w:space="0" w:color="auto"/>
        <w:left w:val="none" w:sz="0" w:space="0" w:color="auto"/>
        <w:bottom w:val="none" w:sz="0" w:space="0" w:color="auto"/>
        <w:right w:val="none" w:sz="0" w:space="0" w:color="auto"/>
      </w:divBdr>
    </w:div>
    <w:div w:id="10189636">
      <w:bodyDiv w:val="1"/>
      <w:marLeft w:val="0"/>
      <w:marRight w:val="0"/>
      <w:marTop w:val="0"/>
      <w:marBottom w:val="0"/>
      <w:divBdr>
        <w:top w:val="none" w:sz="0" w:space="0" w:color="auto"/>
        <w:left w:val="none" w:sz="0" w:space="0" w:color="auto"/>
        <w:bottom w:val="none" w:sz="0" w:space="0" w:color="auto"/>
        <w:right w:val="none" w:sz="0" w:space="0" w:color="auto"/>
      </w:divBdr>
    </w:div>
    <w:div w:id="11340004">
      <w:bodyDiv w:val="1"/>
      <w:marLeft w:val="0"/>
      <w:marRight w:val="0"/>
      <w:marTop w:val="0"/>
      <w:marBottom w:val="0"/>
      <w:divBdr>
        <w:top w:val="none" w:sz="0" w:space="0" w:color="auto"/>
        <w:left w:val="none" w:sz="0" w:space="0" w:color="auto"/>
        <w:bottom w:val="none" w:sz="0" w:space="0" w:color="auto"/>
        <w:right w:val="none" w:sz="0" w:space="0" w:color="auto"/>
      </w:divBdr>
    </w:div>
    <w:div w:id="11343266">
      <w:bodyDiv w:val="1"/>
      <w:marLeft w:val="0"/>
      <w:marRight w:val="0"/>
      <w:marTop w:val="0"/>
      <w:marBottom w:val="0"/>
      <w:divBdr>
        <w:top w:val="none" w:sz="0" w:space="0" w:color="auto"/>
        <w:left w:val="none" w:sz="0" w:space="0" w:color="auto"/>
        <w:bottom w:val="none" w:sz="0" w:space="0" w:color="auto"/>
        <w:right w:val="none" w:sz="0" w:space="0" w:color="auto"/>
      </w:divBdr>
    </w:div>
    <w:div w:id="11494330">
      <w:bodyDiv w:val="1"/>
      <w:marLeft w:val="0"/>
      <w:marRight w:val="0"/>
      <w:marTop w:val="0"/>
      <w:marBottom w:val="0"/>
      <w:divBdr>
        <w:top w:val="none" w:sz="0" w:space="0" w:color="auto"/>
        <w:left w:val="none" w:sz="0" w:space="0" w:color="auto"/>
        <w:bottom w:val="none" w:sz="0" w:space="0" w:color="auto"/>
        <w:right w:val="none" w:sz="0" w:space="0" w:color="auto"/>
      </w:divBdr>
    </w:div>
    <w:div w:id="11688903">
      <w:bodyDiv w:val="1"/>
      <w:marLeft w:val="0"/>
      <w:marRight w:val="0"/>
      <w:marTop w:val="0"/>
      <w:marBottom w:val="0"/>
      <w:divBdr>
        <w:top w:val="none" w:sz="0" w:space="0" w:color="auto"/>
        <w:left w:val="none" w:sz="0" w:space="0" w:color="auto"/>
        <w:bottom w:val="none" w:sz="0" w:space="0" w:color="auto"/>
        <w:right w:val="none" w:sz="0" w:space="0" w:color="auto"/>
      </w:divBdr>
    </w:div>
    <w:div w:id="12805362">
      <w:bodyDiv w:val="1"/>
      <w:marLeft w:val="0"/>
      <w:marRight w:val="0"/>
      <w:marTop w:val="0"/>
      <w:marBottom w:val="0"/>
      <w:divBdr>
        <w:top w:val="none" w:sz="0" w:space="0" w:color="auto"/>
        <w:left w:val="none" w:sz="0" w:space="0" w:color="auto"/>
        <w:bottom w:val="none" w:sz="0" w:space="0" w:color="auto"/>
        <w:right w:val="none" w:sz="0" w:space="0" w:color="auto"/>
      </w:divBdr>
    </w:div>
    <w:div w:id="13188889">
      <w:bodyDiv w:val="1"/>
      <w:marLeft w:val="0"/>
      <w:marRight w:val="0"/>
      <w:marTop w:val="0"/>
      <w:marBottom w:val="0"/>
      <w:divBdr>
        <w:top w:val="none" w:sz="0" w:space="0" w:color="auto"/>
        <w:left w:val="none" w:sz="0" w:space="0" w:color="auto"/>
        <w:bottom w:val="none" w:sz="0" w:space="0" w:color="auto"/>
        <w:right w:val="none" w:sz="0" w:space="0" w:color="auto"/>
      </w:divBdr>
    </w:div>
    <w:div w:id="13267533">
      <w:bodyDiv w:val="1"/>
      <w:marLeft w:val="0"/>
      <w:marRight w:val="0"/>
      <w:marTop w:val="0"/>
      <w:marBottom w:val="0"/>
      <w:divBdr>
        <w:top w:val="none" w:sz="0" w:space="0" w:color="auto"/>
        <w:left w:val="none" w:sz="0" w:space="0" w:color="auto"/>
        <w:bottom w:val="none" w:sz="0" w:space="0" w:color="auto"/>
        <w:right w:val="none" w:sz="0" w:space="0" w:color="auto"/>
      </w:divBdr>
    </w:div>
    <w:div w:id="17125003">
      <w:bodyDiv w:val="1"/>
      <w:marLeft w:val="0"/>
      <w:marRight w:val="0"/>
      <w:marTop w:val="0"/>
      <w:marBottom w:val="0"/>
      <w:divBdr>
        <w:top w:val="none" w:sz="0" w:space="0" w:color="auto"/>
        <w:left w:val="none" w:sz="0" w:space="0" w:color="auto"/>
        <w:bottom w:val="none" w:sz="0" w:space="0" w:color="auto"/>
        <w:right w:val="none" w:sz="0" w:space="0" w:color="auto"/>
      </w:divBdr>
      <w:divsChild>
        <w:div w:id="2444429">
          <w:marLeft w:val="480"/>
          <w:marRight w:val="0"/>
          <w:marTop w:val="0"/>
          <w:marBottom w:val="0"/>
          <w:divBdr>
            <w:top w:val="none" w:sz="0" w:space="0" w:color="auto"/>
            <w:left w:val="none" w:sz="0" w:space="0" w:color="auto"/>
            <w:bottom w:val="none" w:sz="0" w:space="0" w:color="auto"/>
            <w:right w:val="none" w:sz="0" w:space="0" w:color="auto"/>
          </w:divBdr>
        </w:div>
        <w:div w:id="1335380542">
          <w:marLeft w:val="480"/>
          <w:marRight w:val="0"/>
          <w:marTop w:val="0"/>
          <w:marBottom w:val="0"/>
          <w:divBdr>
            <w:top w:val="none" w:sz="0" w:space="0" w:color="auto"/>
            <w:left w:val="none" w:sz="0" w:space="0" w:color="auto"/>
            <w:bottom w:val="none" w:sz="0" w:space="0" w:color="auto"/>
            <w:right w:val="none" w:sz="0" w:space="0" w:color="auto"/>
          </w:divBdr>
        </w:div>
        <w:div w:id="1086462834">
          <w:marLeft w:val="480"/>
          <w:marRight w:val="0"/>
          <w:marTop w:val="0"/>
          <w:marBottom w:val="0"/>
          <w:divBdr>
            <w:top w:val="none" w:sz="0" w:space="0" w:color="auto"/>
            <w:left w:val="none" w:sz="0" w:space="0" w:color="auto"/>
            <w:bottom w:val="none" w:sz="0" w:space="0" w:color="auto"/>
            <w:right w:val="none" w:sz="0" w:space="0" w:color="auto"/>
          </w:divBdr>
        </w:div>
        <w:div w:id="1838423784">
          <w:marLeft w:val="480"/>
          <w:marRight w:val="0"/>
          <w:marTop w:val="0"/>
          <w:marBottom w:val="0"/>
          <w:divBdr>
            <w:top w:val="none" w:sz="0" w:space="0" w:color="auto"/>
            <w:left w:val="none" w:sz="0" w:space="0" w:color="auto"/>
            <w:bottom w:val="none" w:sz="0" w:space="0" w:color="auto"/>
            <w:right w:val="none" w:sz="0" w:space="0" w:color="auto"/>
          </w:divBdr>
        </w:div>
        <w:div w:id="1209486918">
          <w:marLeft w:val="480"/>
          <w:marRight w:val="0"/>
          <w:marTop w:val="0"/>
          <w:marBottom w:val="0"/>
          <w:divBdr>
            <w:top w:val="none" w:sz="0" w:space="0" w:color="auto"/>
            <w:left w:val="none" w:sz="0" w:space="0" w:color="auto"/>
            <w:bottom w:val="none" w:sz="0" w:space="0" w:color="auto"/>
            <w:right w:val="none" w:sz="0" w:space="0" w:color="auto"/>
          </w:divBdr>
        </w:div>
        <w:div w:id="2137523538">
          <w:marLeft w:val="480"/>
          <w:marRight w:val="0"/>
          <w:marTop w:val="0"/>
          <w:marBottom w:val="0"/>
          <w:divBdr>
            <w:top w:val="none" w:sz="0" w:space="0" w:color="auto"/>
            <w:left w:val="none" w:sz="0" w:space="0" w:color="auto"/>
            <w:bottom w:val="none" w:sz="0" w:space="0" w:color="auto"/>
            <w:right w:val="none" w:sz="0" w:space="0" w:color="auto"/>
          </w:divBdr>
        </w:div>
        <w:div w:id="838040004">
          <w:marLeft w:val="480"/>
          <w:marRight w:val="0"/>
          <w:marTop w:val="0"/>
          <w:marBottom w:val="0"/>
          <w:divBdr>
            <w:top w:val="none" w:sz="0" w:space="0" w:color="auto"/>
            <w:left w:val="none" w:sz="0" w:space="0" w:color="auto"/>
            <w:bottom w:val="none" w:sz="0" w:space="0" w:color="auto"/>
            <w:right w:val="none" w:sz="0" w:space="0" w:color="auto"/>
          </w:divBdr>
        </w:div>
        <w:div w:id="317391409">
          <w:marLeft w:val="480"/>
          <w:marRight w:val="0"/>
          <w:marTop w:val="0"/>
          <w:marBottom w:val="0"/>
          <w:divBdr>
            <w:top w:val="none" w:sz="0" w:space="0" w:color="auto"/>
            <w:left w:val="none" w:sz="0" w:space="0" w:color="auto"/>
            <w:bottom w:val="none" w:sz="0" w:space="0" w:color="auto"/>
            <w:right w:val="none" w:sz="0" w:space="0" w:color="auto"/>
          </w:divBdr>
        </w:div>
        <w:div w:id="319190697">
          <w:marLeft w:val="480"/>
          <w:marRight w:val="0"/>
          <w:marTop w:val="0"/>
          <w:marBottom w:val="0"/>
          <w:divBdr>
            <w:top w:val="none" w:sz="0" w:space="0" w:color="auto"/>
            <w:left w:val="none" w:sz="0" w:space="0" w:color="auto"/>
            <w:bottom w:val="none" w:sz="0" w:space="0" w:color="auto"/>
            <w:right w:val="none" w:sz="0" w:space="0" w:color="auto"/>
          </w:divBdr>
        </w:div>
        <w:div w:id="1359575808">
          <w:marLeft w:val="480"/>
          <w:marRight w:val="0"/>
          <w:marTop w:val="0"/>
          <w:marBottom w:val="0"/>
          <w:divBdr>
            <w:top w:val="none" w:sz="0" w:space="0" w:color="auto"/>
            <w:left w:val="none" w:sz="0" w:space="0" w:color="auto"/>
            <w:bottom w:val="none" w:sz="0" w:space="0" w:color="auto"/>
            <w:right w:val="none" w:sz="0" w:space="0" w:color="auto"/>
          </w:divBdr>
        </w:div>
        <w:div w:id="1669138423">
          <w:marLeft w:val="480"/>
          <w:marRight w:val="0"/>
          <w:marTop w:val="0"/>
          <w:marBottom w:val="0"/>
          <w:divBdr>
            <w:top w:val="none" w:sz="0" w:space="0" w:color="auto"/>
            <w:left w:val="none" w:sz="0" w:space="0" w:color="auto"/>
            <w:bottom w:val="none" w:sz="0" w:space="0" w:color="auto"/>
            <w:right w:val="none" w:sz="0" w:space="0" w:color="auto"/>
          </w:divBdr>
        </w:div>
        <w:div w:id="491333011">
          <w:marLeft w:val="480"/>
          <w:marRight w:val="0"/>
          <w:marTop w:val="0"/>
          <w:marBottom w:val="0"/>
          <w:divBdr>
            <w:top w:val="none" w:sz="0" w:space="0" w:color="auto"/>
            <w:left w:val="none" w:sz="0" w:space="0" w:color="auto"/>
            <w:bottom w:val="none" w:sz="0" w:space="0" w:color="auto"/>
            <w:right w:val="none" w:sz="0" w:space="0" w:color="auto"/>
          </w:divBdr>
        </w:div>
        <w:div w:id="2108190185">
          <w:marLeft w:val="480"/>
          <w:marRight w:val="0"/>
          <w:marTop w:val="0"/>
          <w:marBottom w:val="0"/>
          <w:divBdr>
            <w:top w:val="none" w:sz="0" w:space="0" w:color="auto"/>
            <w:left w:val="none" w:sz="0" w:space="0" w:color="auto"/>
            <w:bottom w:val="none" w:sz="0" w:space="0" w:color="auto"/>
            <w:right w:val="none" w:sz="0" w:space="0" w:color="auto"/>
          </w:divBdr>
        </w:div>
        <w:div w:id="1032997992">
          <w:marLeft w:val="480"/>
          <w:marRight w:val="0"/>
          <w:marTop w:val="0"/>
          <w:marBottom w:val="0"/>
          <w:divBdr>
            <w:top w:val="none" w:sz="0" w:space="0" w:color="auto"/>
            <w:left w:val="none" w:sz="0" w:space="0" w:color="auto"/>
            <w:bottom w:val="none" w:sz="0" w:space="0" w:color="auto"/>
            <w:right w:val="none" w:sz="0" w:space="0" w:color="auto"/>
          </w:divBdr>
        </w:div>
        <w:div w:id="1338731794">
          <w:marLeft w:val="480"/>
          <w:marRight w:val="0"/>
          <w:marTop w:val="0"/>
          <w:marBottom w:val="0"/>
          <w:divBdr>
            <w:top w:val="none" w:sz="0" w:space="0" w:color="auto"/>
            <w:left w:val="none" w:sz="0" w:space="0" w:color="auto"/>
            <w:bottom w:val="none" w:sz="0" w:space="0" w:color="auto"/>
            <w:right w:val="none" w:sz="0" w:space="0" w:color="auto"/>
          </w:divBdr>
        </w:div>
        <w:div w:id="2124305939">
          <w:marLeft w:val="480"/>
          <w:marRight w:val="0"/>
          <w:marTop w:val="0"/>
          <w:marBottom w:val="0"/>
          <w:divBdr>
            <w:top w:val="none" w:sz="0" w:space="0" w:color="auto"/>
            <w:left w:val="none" w:sz="0" w:space="0" w:color="auto"/>
            <w:bottom w:val="none" w:sz="0" w:space="0" w:color="auto"/>
            <w:right w:val="none" w:sz="0" w:space="0" w:color="auto"/>
          </w:divBdr>
        </w:div>
        <w:div w:id="946276298">
          <w:marLeft w:val="480"/>
          <w:marRight w:val="0"/>
          <w:marTop w:val="0"/>
          <w:marBottom w:val="0"/>
          <w:divBdr>
            <w:top w:val="none" w:sz="0" w:space="0" w:color="auto"/>
            <w:left w:val="none" w:sz="0" w:space="0" w:color="auto"/>
            <w:bottom w:val="none" w:sz="0" w:space="0" w:color="auto"/>
            <w:right w:val="none" w:sz="0" w:space="0" w:color="auto"/>
          </w:divBdr>
        </w:div>
        <w:div w:id="1361934010">
          <w:marLeft w:val="480"/>
          <w:marRight w:val="0"/>
          <w:marTop w:val="0"/>
          <w:marBottom w:val="0"/>
          <w:divBdr>
            <w:top w:val="none" w:sz="0" w:space="0" w:color="auto"/>
            <w:left w:val="none" w:sz="0" w:space="0" w:color="auto"/>
            <w:bottom w:val="none" w:sz="0" w:space="0" w:color="auto"/>
            <w:right w:val="none" w:sz="0" w:space="0" w:color="auto"/>
          </w:divBdr>
        </w:div>
        <w:div w:id="1698506278">
          <w:marLeft w:val="480"/>
          <w:marRight w:val="0"/>
          <w:marTop w:val="0"/>
          <w:marBottom w:val="0"/>
          <w:divBdr>
            <w:top w:val="none" w:sz="0" w:space="0" w:color="auto"/>
            <w:left w:val="none" w:sz="0" w:space="0" w:color="auto"/>
            <w:bottom w:val="none" w:sz="0" w:space="0" w:color="auto"/>
            <w:right w:val="none" w:sz="0" w:space="0" w:color="auto"/>
          </w:divBdr>
        </w:div>
        <w:div w:id="271400575">
          <w:marLeft w:val="480"/>
          <w:marRight w:val="0"/>
          <w:marTop w:val="0"/>
          <w:marBottom w:val="0"/>
          <w:divBdr>
            <w:top w:val="none" w:sz="0" w:space="0" w:color="auto"/>
            <w:left w:val="none" w:sz="0" w:space="0" w:color="auto"/>
            <w:bottom w:val="none" w:sz="0" w:space="0" w:color="auto"/>
            <w:right w:val="none" w:sz="0" w:space="0" w:color="auto"/>
          </w:divBdr>
        </w:div>
        <w:div w:id="793868112">
          <w:marLeft w:val="480"/>
          <w:marRight w:val="0"/>
          <w:marTop w:val="0"/>
          <w:marBottom w:val="0"/>
          <w:divBdr>
            <w:top w:val="none" w:sz="0" w:space="0" w:color="auto"/>
            <w:left w:val="none" w:sz="0" w:space="0" w:color="auto"/>
            <w:bottom w:val="none" w:sz="0" w:space="0" w:color="auto"/>
            <w:right w:val="none" w:sz="0" w:space="0" w:color="auto"/>
          </w:divBdr>
        </w:div>
        <w:div w:id="1522426868">
          <w:marLeft w:val="480"/>
          <w:marRight w:val="0"/>
          <w:marTop w:val="0"/>
          <w:marBottom w:val="0"/>
          <w:divBdr>
            <w:top w:val="none" w:sz="0" w:space="0" w:color="auto"/>
            <w:left w:val="none" w:sz="0" w:space="0" w:color="auto"/>
            <w:bottom w:val="none" w:sz="0" w:space="0" w:color="auto"/>
            <w:right w:val="none" w:sz="0" w:space="0" w:color="auto"/>
          </w:divBdr>
        </w:div>
        <w:div w:id="920061684">
          <w:marLeft w:val="480"/>
          <w:marRight w:val="0"/>
          <w:marTop w:val="0"/>
          <w:marBottom w:val="0"/>
          <w:divBdr>
            <w:top w:val="none" w:sz="0" w:space="0" w:color="auto"/>
            <w:left w:val="none" w:sz="0" w:space="0" w:color="auto"/>
            <w:bottom w:val="none" w:sz="0" w:space="0" w:color="auto"/>
            <w:right w:val="none" w:sz="0" w:space="0" w:color="auto"/>
          </w:divBdr>
        </w:div>
        <w:div w:id="1230190669">
          <w:marLeft w:val="480"/>
          <w:marRight w:val="0"/>
          <w:marTop w:val="0"/>
          <w:marBottom w:val="0"/>
          <w:divBdr>
            <w:top w:val="none" w:sz="0" w:space="0" w:color="auto"/>
            <w:left w:val="none" w:sz="0" w:space="0" w:color="auto"/>
            <w:bottom w:val="none" w:sz="0" w:space="0" w:color="auto"/>
            <w:right w:val="none" w:sz="0" w:space="0" w:color="auto"/>
          </w:divBdr>
        </w:div>
      </w:divsChild>
    </w:div>
    <w:div w:id="17705571">
      <w:bodyDiv w:val="1"/>
      <w:marLeft w:val="0"/>
      <w:marRight w:val="0"/>
      <w:marTop w:val="0"/>
      <w:marBottom w:val="0"/>
      <w:divBdr>
        <w:top w:val="none" w:sz="0" w:space="0" w:color="auto"/>
        <w:left w:val="none" w:sz="0" w:space="0" w:color="auto"/>
        <w:bottom w:val="none" w:sz="0" w:space="0" w:color="auto"/>
        <w:right w:val="none" w:sz="0" w:space="0" w:color="auto"/>
      </w:divBdr>
    </w:div>
    <w:div w:id="18088276">
      <w:bodyDiv w:val="1"/>
      <w:marLeft w:val="0"/>
      <w:marRight w:val="0"/>
      <w:marTop w:val="0"/>
      <w:marBottom w:val="0"/>
      <w:divBdr>
        <w:top w:val="none" w:sz="0" w:space="0" w:color="auto"/>
        <w:left w:val="none" w:sz="0" w:space="0" w:color="auto"/>
        <w:bottom w:val="none" w:sz="0" w:space="0" w:color="auto"/>
        <w:right w:val="none" w:sz="0" w:space="0" w:color="auto"/>
      </w:divBdr>
    </w:div>
    <w:div w:id="20789650">
      <w:bodyDiv w:val="1"/>
      <w:marLeft w:val="0"/>
      <w:marRight w:val="0"/>
      <w:marTop w:val="0"/>
      <w:marBottom w:val="0"/>
      <w:divBdr>
        <w:top w:val="none" w:sz="0" w:space="0" w:color="auto"/>
        <w:left w:val="none" w:sz="0" w:space="0" w:color="auto"/>
        <w:bottom w:val="none" w:sz="0" w:space="0" w:color="auto"/>
        <w:right w:val="none" w:sz="0" w:space="0" w:color="auto"/>
      </w:divBdr>
    </w:div>
    <w:div w:id="24064915">
      <w:bodyDiv w:val="1"/>
      <w:marLeft w:val="0"/>
      <w:marRight w:val="0"/>
      <w:marTop w:val="0"/>
      <w:marBottom w:val="0"/>
      <w:divBdr>
        <w:top w:val="none" w:sz="0" w:space="0" w:color="auto"/>
        <w:left w:val="none" w:sz="0" w:space="0" w:color="auto"/>
        <w:bottom w:val="none" w:sz="0" w:space="0" w:color="auto"/>
        <w:right w:val="none" w:sz="0" w:space="0" w:color="auto"/>
      </w:divBdr>
    </w:div>
    <w:div w:id="24136478">
      <w:bodyDiv w:val="1"/>
      <w:marLeft w:val="0"/>
      <w:marRight w:val="0"/>
      <w:marTop w:val="0"/>
      <w:marBottom w:val="0"/>
      <w:divBdr>
        <w:top w:val="none" w:sz="0" w:space="0" w:color="auto"/>
        <w:left w:val="none" w:sz="0" w:space="0" w:color="auto"/>
        <w:bottom w:val="none" w:sz="0" w:space="0" w:color="auto"/>
        <w:right w:val="none" w:sz="0" w:space="0" w:color="auto"/>
      </w:divBdr>
    </w:div>
    <w:div w:id="24984789">
      <w:bodyDiv w:val="1"/>
      <w:marLeft w:val="0"/>
      <w:marRight w:val="0"/>
      <w:marTop w:val="0"/>
      <w:marBottom w:val="0"/>
      <w:divBdr>
        <w:top w:val="none" w:sz="0" w:space="0" w:color="auto"/>
        <w:left w:val="none" w:sz="0" w:space="0" w:color="auto"/>
        <w:bottom w:val="none" w:sz="0" w:space="0" w:color="auto"/>
        <w:right w:val="none" w:sz="0" w:space="0" w:color="auto"/>
      </w:divBdr>
    </w:div>
    <w:div w:id="25570609">
      <w:bodyDiv w:val="1"/>
      <w:marLeft w:val="0"/>
      <w:marRight w:val="0"/>
      <w:marTop w:val="0"/>
      <w:marBottom w:val="0"/>
      <w:divBdr>
        <w:top w:val="none" w:sz="0" w:space="0" w:color="auto"/>
        <w:left w:val="none" w:sz="0" w:space="0" w:color="auto"/>
        <w:bottom w:val="none" w:sz="0" w:space="0" w:color="auto"/>
        <w:right w:val="none" w:sz="0" w:space="0" w:color="auto"/>
      </w:divBdr>
    </w:div>
    <w:div w:id="25955638">
      <w:bodyDiv w:val="1"/>
      <w:marLeft w:val="0"/>
      <w:marRight w:val="0"/>
      <w:marTop w:val="0"/>
      <w:marBottom w:val="0"/>
      <w:divBdr>
        <w:top w:val="none" w:sz="0" w:space="0" w:color="auto"/>
        <w:left w:val="none" w:sz="0" w:space="0" w:color="auto"/>
        <w:bottom w:val="none" w:sz="0" w:space="0" w:color="auto"/>
        <w:right w:val="none" w:sz="0" w:space="0" w:color="auto"/>
      </w:divBdr>
      <w:divsChild>
        <w:div w:id="652106591">
          <w:marLeft w:val="480"/>
          <w:marRight w:val="0"/>
          <w:marTop w:val="0"/>
          <w:marBottom w:val="0"/>
          <w:divBdr>
            <w:top w:val="none" w:sz="0" w:space="0" w:color="auto"/>
            <w:left w:val="none" w:sz="0" w:space="0" w:color="auto"/>
            <w:bottom w:val="none" w:sz="0" w:space="0" w:color="auto"/>
            <w:right w:val="none" w:sz="0" w:space="0" w:color="auto"/>
          </w:divBdr>
        </w:div>
        <w:div w:id="1667976316">
          <w:marLeft w:val="480"/>
          <w:marRight w:val="0"/>
          <w:marTop w:val="0"/>
          <w:marBottom w:val="0"/>
          <w:divBdr>
            <w:top w:val="none" w:sz="0" w:space="0" w:color="auto"/>
            <w:left w:val="none" w:sz="0" w:space="0" w:color="auto"/>
            <w:bottom w:val="none" w:sz="0" w:space="0" w:color="auto"/>
            <w:right w:val="none" w:sz="0" w:space="0" w:color="auto"/>
          </w:divBdr>
        </w:div>
        <w:div w:id="1153912069">
          <w:marLeft w:val="480"/>
          <w:marRight w:val="0"/>
          <w:marTop w:val="0"/>
          <w:marBottom w:val="0"/>
          <w:divBdr>
            <w:top w:val="none" w:sz="0" w:space="0" w:color="auto"/>
            <w:left w:val="none" w:sz="0" w:space="0" w:color="auto"/>
            <w:bottom w:val="none" w:sz="0" w:space="0" w:color="auto"/>
            <w:right w:val="none" w:sz="0" w:space="0" w:color="auto"/>
          </w:divBdr>
        </w:div>
        <w:div w:id="1351101067">
          <w:marLeft w:val="480"/>
          <w:marRight w:val="0"/>
          <w:marTop w:val="0"/>
          <w:marBottom w:val="0"/>
          <w:divBdr>
            <w:top w:val="none" w:sz="0" w:space="0" w:color="auto"/>
            <w:left w:val="none" w:sz="0" w:space="0" w:color="auto"/>
            <w:bottom w:val="none" w:sz="0" w:space="0" w:color="auto"/>
            <w:right w:val="none" w:sz="0" w:space="0" w:color="auto"/>
          </w:divBdr>
        </w:div>
        <w:div w:id="676345018">
          <w:marLeft w:val="480"/>
          <w:marRight w:val="0"/>
          <w:marTop w:val="0"/>
          <w:marBottom w:val="0"/>
          <w:divBdr>
            <w:top w:val="none" w:sz="0" w:space="0" w:color="auto"/>
            <w:left w:val="none" w:sz="0" w:space="0" w:color="auto"/>
            <w:bottom w:val="none" w:sz="0" w:space="0" w:color="auto"/>
            <w:right w:val="none" w:sz="0" w:space="0" w:color="auto"/>
          </w:divBdr>
        </w:div>
        <w:div w:id="1708676137">
          <w:marLeft w:val="480"/>
          <w:marRight w:val="0"/>
          <w:marTop w:val="0"/>
          <w:marBottom w:val="0"/>
          <w:divBdr>
            <w:top w:val="none" w:sz="0" w:space="0" w:color="auto"/>
            <w:left w:val="none" w:sz="0" w:space="0" w:color="auto"/>
            <w:bottom w:val="none" w:sz="0" w:space="0" w:color="auto"/>
            <w:right w:val="none" w:sz="0" w:space="0" w:color="auto"/>
          </w:divBdr>
        </w:div>
        <w:div w:id="1380594892">
          <w:marLeft w:val="480"/>
          <w:marRight w:val="0"/>
          <w:marTop w:val="0"/>
          <w:marBottom w:val="0"/>
          <w:divBdr>
            <w:top w:val="none" w:sz="0" w:space="0" w:color="auto"/>
            <w:left w:val="none" w:sz="0" w:space="0" w:color="auto"/>
            <w:bottom w:val="none" w:sz="0" w:space="0" w:color="auto"/>
            <w:right w:val="none" w:sz="0" w:space="0" w:color="auto"/>
          </w:divBdr>
        </w:div>
        <w:div w:id="255525548">
          <w:marLeft w:val="480"/>
          <w:marRight w:val="0"/>
          <w:marTop w:val="0"/>
          <w:marBottom w:val="0"/>
          <w:divBdr>
            <w:top w:val="none" w:sz="0" w:space="0" w:color="auto"/>
            <w:left w:val="none" w:sz="0" w:space="0" w:color="auto"/>
            <w:bottom w:val="none" w:sz="0" w:space="0" w:color="auto"/>
            <w:right w:val="none" w:sz="0" w:space="0" w:color="auto"/>
          </w:divBdr>
        </w:div>
        <w:div w:id="102530485">
          <w:marLeft w:val="480"/>
          <w:marRight w:val="0"/>
          <w:marTop w:val="0"/>
          <w:marBottom w:val="0"/>
          <w:divBdr>
            <w:top w:val="none" w:sz="0" w:space="0" w:color="auto"/>
            <w:left w:val="none" w:sz="0" w:space="0" w:color="auto"/>
            <w:bottom w:val="none" w:sz="0" w:space="0" w:color="auto"/>
            <w:right w:val="none" w:sz="0" w:space="0" w:color="auto"/>
          </w:divBdr>
        </w:div>
        <w:div w:id="1138230872">
          <w:marLeft w:val="480"/>
          <w:marRight w:val="0"/>
          <w:marTop w:val="0"/>
          <w:marBottom w:val="0"/>
          <w:divBdr>
            <w:top w:val="none" w:sz="0" w:space="0" w:color="auto"/>
            <w:left w:val="none" w:sz="0" w:space="0" w:color="auto"/>
            <w:bottom w:val="none" w:sz="0" w:space="0" w:color="auto"/>
            <w:right w:val="none" w:sz="0" w:space="0" w:color="auto"/>
          </w:divBdr>
        </w:div>
        <w:div w:id="1929805227">
          <w:marLeft w:val="480"/>
          <w:marRight w:val="0"/>
          <w:marTop w:val="0"/>
          <w:marBottom w:val="0"/>
          <w:divBdr>
            <w:top w:val="none" w:sz="0" w:space="0" w:color="auto"/>
            <w:left w:val="none" w:sz="0" w:space="0" w:color="auto"/>
            <w:bottom w:val="none" w:sz="0" w:space="0" w:color="auto"/>
            <w:right w:val="none" w:sz="0" w:space="0" w:color="auto"/>
          </w:divBdr>
        </w:div>
        <w:div w:id="758991765">
          <w:marLeft w:val="480"/>
          <w:marRight w:val="0"/>
          <w:marTop w:val="0"/>
          <w:marBottom w:val="0"/>
          <w:divBdr>
            <w:top w:val="none" w:sz="0" w:space="0" w:color="auto"/>
            <w:left w:val="none" w:sz="0" w:space="0" w:color="auto"/>
            <w:bottom w:val="none" w:sz="0" w:space="0" w:color="auto"/>
            <w:right w:val="none" w:sz="0" w:space="0" w:color="auto"/>
          </w:divBdr>
        </w:div>
        <w:div w:id="1107310549">
          <w:marLeft w:val="480"/>
          <w:marRight w:val="0"/>
          <w:marTop w:val="0"/>
          <w:marBottom w:val="0"/>
          <w:divBdr>
            <w:top w:val="none" w:sz="0" w:space="0" w:color="auto"/>
            <w:left w:val="none" w:sz="0" w:space="0" w:color="auto"/>
            <w:bottom w:val="none" w:sz="0" w:space="0" w:color="auto"/>
            <w:right w:val="none" w:sz="0" w:space="0" w:color="auto"/>
          </w:divBdr>
        </w:div>
        <w:div w:id="1993021384">
          <w:marLeft w:val="480"/>
          <w:marRight w:val="0"/>
          <w:marTop w:val="0"/>
          <w:marBottom w:val="0"/>
          <w:divBdr>
            <w:top w:val="none" w:sz="0" w:space="0" w:color="auto"/>
            <w:left w:val="none" w:sz="0" w:space="0" w:color="auto"/>
            <w:bottom w:val="none" w:sz="0" w:space="0" w:color="auto"/>
            <w:right w:val="none" w:sz="0" w:space="0" w:color="auto"/>
          </w:divBdr>
        </w:div>
        <w:div w:id="1425688802">
          <w:marLeft w:val="480"/>
          <w:marRight w:val="0"/>
          <w:marTop w:val="0"/>
          <w:marBottom w:val="0"/>
          <w:divBdr>
            <w:top w:val="none" w:sz="0" w:space="0" w:color="auto"/>
            <w:left w:val="none" w:sz="0" w:space="0" w:color="auto"/>
            <w:bottom w:val="none" w:sz="0" w:space="0" w:color="auto"/>
            <w:right w:val="none" w:sz="0" w:space="0" w:color="auto"/>
          </w:divBdr>
        </w:div>
        <w:div w:id="684211494">
          <w:marLeft w:val="480"/>
          <w:marRight w:val="0"/>
          <w:marTop w:val="0"/>
          <w:marBottom w:val="0"/>
          <w:divBdr>
            <w:top w:val="none" w:sz="0" w:space="0" w:color="auto"/>
            <w:left w:val="none" w:sz="0" w:space="0" w:color="auto"/>
            <w:bottom w:val="none" w:sz="0" w:space="0" w:color="auto"/>
            <w:right w:val="none" w:sz="0" w:space="0" w:color="auto"/>
          </w:divBdr>
        </w:div>
        <w:div w:id="1809585688">
          <w:marLeft w:val="480"/>
          <w:marRight w:val="0"/>
          <w:marTop w:val="0"/>
          <w:marBottom w:val="0"/>
          <w:divBdr>
            <w:top w:val="none" w:sz="0" w:space="0" w:color="auto"/>
            <w:left w:val="none" w:sz="0" w:space="0" w:color="auto"/>
            <w:bottom w:val="none" w:sz="0" w:space="0" w:color="auto"/>
            <w:right w:val="none" w:sz="0" w:space="0" w:color="auto"/>
          </w:divBdr>
        </w:div>
        <w:div w:id="873425134">
          <w:marLeft w:val="480"/>
          <w:marRight w:val="0"/>
          <w:marTop w:val="0"/>
          <w:marBottom w:val="0"/>
          <w:divBdr>
            <w:top w:val="none" w:sz="0" w:space="0" w:color="auto"/>
            <w:left w:val="none" w:sz="0" w:space="0" w:color="auto"/>
            <w:bottom w:val="none" w:sz="0" w:space="0" w:color="auto"/>
            <w:right w:val="none" w:sz="0" w:space="0" w:color="auto"/>
          </w:divBdr>
        </w:div>
        <w:div w:id="400836509">
          <w:marLeft w:val="480"/>
          <w:marRight w:val="0"/>
          <w:marTop w:val="0"/>
          <w:marBottom w:val="0"/>
          <w:divBdr>
            <w:top w:val="none" w:sz="0" w:space="0" w:color="auto"/>
            <w:left w:val="none" w:sz="0" w:space="0" w:color="auto"/>
            <w:bottom w:val="none" w:sz="0" w:space="0" w:color="auto"/>
            <w:right w:val="none" w:sz="0" w:space="0" w:color="auto"/>
          </w:divBdr>
        </w:div>
        <w:div w:id="1605267317">
          <w:marLeft w:val="480"/>
          <w:marRight w:val="0"/>
          <w:marTop w:val="0"/>
          <w:marBottom w:val="0"/>
          <w:divBdr>
            <w:top w:val="none" w:sz="0" w:space="0" w:color="auto"/>
            <w:left w:val="none" w:sz="0" w:space="0" w:color="auto"/>
            <w:bottom w:val="none" w:sz="0" w:space="0" w:color="auto"/>
            <w:right w:val="none" w:sz="0" w:space="0" w:color="auto"/>
          </w:divBdr>
        </w:div>
        <w:div w:id="1944265311">
          <w:marLeft w:val="480"/>
          <w:marRight w:val="0"/>
          <w:marTop w:val="0"/>
          <w:marBottom w:val="0"/>
          <w:divBdr>
            <w:top w:val="none" w:sz="0" w:space="0" w:color="auto"/>
            <w:left w:val="none" w:sz="0" w:space="0" w:color="auto"/>
            <w:bottom w:val="none" w:sz="0" w:space="0" w:color="auto"/>
            <w:right w:val="none" w:sz="0" w:space="0" w:color="auto"/>
          </w:divBdr>
        </w:div>
        <w:div w:id="847599015">
          <w:marLeft w:val="480"/>
          <w:marRight w:val="0"/>
          <w:marTop w:val="0"/>
          <w:marBottom w:val="0"/>
          <w:divBdr>
            <w:top w:val="none" w:sz="0" w:space="0" w:color="auto"/>
            <w:left w:val="none" w:sz="0" w:space="0" w:color="auto"/>
            <w:bottom w:val="none" w:sz="0" w:space="0" w:color="auto"/>
            <w:right w:val="none" w:sz="0" w:space="0" w:color="auto"/>
          </w:divBdr>
        </w:div>
        <w:div w:id="336154924">
          <w:marLeft w:val="480"/>
          <w:marRight w:val="0"/>
          <w:marTop w:val="0"/>
          <w:marBottom w:val="0"/>
          <w:divBdr>
            <w:top w:val="none" w:sz="0" w:space="0" w:color="auto"/>
            <w:left w:val="none" w:sz="0" w:space="0" w:color="auto"/>
            <w:bottom w:val="none" w:sz="0" w:space="0" w:color="auto"/>
            <w:right w:val="none" w:sz="0" w:space="0" w:color="auto"/>
          </w:divBdr>
        </w:div>
        <w:div w:id="638807902">
          <w:marLeft w:val="480"/>
          <w:marRight w:val="0"/>
          <w:marTop w:val="0"/>
          <w:marBottom w:val="0"/>
          <w:divBdr>
            <w:top w:val="none" w:sz="0" w:space="0" w:color="auto"/>
            <w:left w:val="none" w:sz="0" w:space="0" w:color="auto"/>
            <w:bottom w:val="none" w:sz="0" w:space="0" w:color="auto"/>
            <w:right w:val="none" w:sz="0" w:space="0" w:color="auto"/>
          </w:divBdr>
        </w:div>
      </w:divsChild>
    </w:div>
    <w:div w:id="26100449">
      <w:bodyDiv w:val="1"/>
      <w:marLeft w:val="0"/>
      <w:marRight w:val="0"/>
      <w:marTop w:val="0"/>
      <w:marBottom w:val="0"/>
      <w:divBdr>
        <w:top w:val="none" w:sz="0" w:space="0" w:color="auto"/>
        <w:left w:val="none" w:sz="0" w:space="0" w:color="auto"/>
        <w:bottom w:val="none" w:sz="0" w:space="0" w:color="auto"/>
        <w:right w:val="none" w:sz="0" w:space="0" w:color="auto"/>
      </w:divBdr>
    </w:div>
    <w:div w:id="27724442">
      <w:bodyDiv w:val="1"/>
      <w:marLeft w:val="0"/>
      <w:marRight w:val="0"/>
      <w:marTop w:val="0"/>
      <w:marBottom w:val="0"/>
      <w:divBdr>
        <w:top w:val="none" w:sz="0" w:space="0" w:color="auto"/>
        <w:left w:val="none" w:sz="0" w:space="0" w:color="auto"/>
        <w:bottom w:val="none" w:sz="0" w:space="0" w:color="auto"/>
        <w:right w:val="none" w:sz="0" w:space="0" w:color="auto"/>
      </w:divBdr>
    </w:div>
    <w:div w:id="27918642">
      <w:bodyDiv w:val="1"/>
      <w:marLeft w:val="0"/>
      <w:marRight w:val="0"/>
      <w:marTop w:val="0"/>
      <w:marBottom w:val="0"/>
      <w:divBdr>
        <w:top w:val="none" w:sz="0" w:space="0" w:color="auto"/>
        <w:left w:val="none" w:sz="0" w:space="0" w:color="auto"/>
        <w:bottom w:val="none" w:sz="0" w:space="0" w:color="auto"/>
        <w:right w:val="none" w:sz="0" w:space="0" w:color="auto"/>
      </w:divBdr>
    </w:div>
    <w:div w:id="28378702">
      <w:bodyDiv w:val="1"/>
      <w:marLeft w:val="0"/>
      <w:marRight w:val="0"/>
      <w:marTop w:val="0"/>
      <w:marBottom w:val="0"/>
      <w:divBdr>
        <w:top w:val="none" w:sz="0" w:space="0" w:color="auto"/>
        <w:left w:val="none" w:sz="0" w:space="0" w:color="auto"/>
        <w:bottom w:val="none" w:sz="0" w:space="0" w:color="auto"/>
        <w:right w:val="none" w:sz="0" w:space="0" w:color="auto"/>
      </w:divBdr>
    </w:div>
    <w:div w:id="29380527">
      <w:bodyDiv w:val="1"/>
      <w:marLeft w:val="0"/>
      <w:marRight w:val="0"/>
      <w:marTop w:val="0"/>
      <w:marBottom w:val="0"/>
      <w:divBdr>
        <w:top w:val="none" w:sz="0" w:space="0" w:color="auto"/>
        <w:left w:val="none" w:sz="0" w:space="0" w:color="auto"/>
        <w:bottom w:val="none" w:sz="0" w:space="0" w:color="auto"/>
        <w:right w:val="none" w:sz="0" w:space="0" w:color="auto"/>
      </w:divBdr>
    </w:div>
    <w:div w:id="29572303">
      <w:bodyDiv w:val="1"/>
      <w:marLeft w:val="0"/>
      <w:marRight w:val="0"/>
      <w:marTop w:val="0"/>
      <w:marBottom w:val="0"/>
      <w:divBdr>
        <w:top w:val="none" w:sz="0" w:space="0" w:color="auto"/>
        <w:left w:val="none" w:sz="0" w:space="0" w:color="auto"/>
        <w:bottom w:val="none" w:sz="0" w:space="0" w:color="auto"/>
        <w:right w:val="none" w:sz="0" w:space="0" w:color="auto"/>
      </w:divBdr>
    </w:div>
    <w:div w:id="31343072">
      <w:bodyDiv w:val="1"/>
      <w:marLeft w:val="0"/>
      <w:marRight w:val="0"/>
      <w:marTop w:val="0"/>
      <w:marBottom w:val="0"/>
      <w:divBdr>
        <w:top w:val="none" w:sz="0" w:space="0" w:color="auto"/>
        <w:left w:val="none" w:sz="0" w:space="0" w:color="auto"/>
        <w:bottom w:val="none" w:sz="0" w:space="0" w:color="auto"/>
        <w:right w:val="none" w:sz="0" w:space="0" w:color="auto"/>
      </w:divBdr>
    </w:div>
    <w:div w:id="32192712">
      <w:bodyDiv w:val="1"/>
      <w:marLeft w:val="0"/>
      <w:marRight w:val="0"/>
      <w:marTop w:val="0"/>
      <w:marBottom w:val="0"/>
      <w:divBdr>
        <w:top w:val="none" w:sz="0" w:space="0" w:color="auto"/>
        <w:left w:val="none" w:sz="0" w:space="0" w:color="auto"/>
        <w:bottom w:val="none" w:sz="0" w:space="0" w:color="auto"/>
        <w:right w:val="none" w:sz="0" w:space="0" w:color="auto"/>
      </w:divBdr>
    </w:div>
    <w:div w:id="33694485">
      <w:bodyDiv w:val="1"/>
      <w:marLeft w:val="0"/>
      <w:marRight w:val="0"/>
      <w:marTop w:val="0"/>
      <w:marBottom w:val="0"/>
      <w:divBdr>
        <w:top w:val="none" w:sz="0" w:space="0" w:color="auto"/>
        <w:left w:val="none" w:sz="0" w:space="0" w:color="auto"/>
        <w:bottom w:val="none" w:sz="0" w:space="0" w:color="auto"/>
        <w:right w:val="none" w:sz="0" w:space="0" w:color="auto"/>
      </w:divBdr>
    </w:div>
    <w:div w:id="34430212">
      <w:bodyDiv w:val="1"/>
      <w:marLeft w:val="0"/>
      <w:marRight w:val="0"/>
      <w:marTop w:val="0"/>
      <w:marBottom w:val="0"/>
      <w:divBdr>
        <w:top w:val="none" w:sz="0" w:space="0" w:color="auto"/>
        <w:left w:val="none" w:sz="0" w:space="0" w:color="auto"/>
        <w:bottom w:val="none" w:sz="0" w:space="0" w:color="auto"/>
        <w:right w:val="none" w:sz="0" w:space="0" w:color="auto"/>
      </w:divBdr>
    </w:div>
    <w:div w:id="34619179">
      <w:bodyDiv w:val="1"/>
      <w:marLeft w:val="0"/>
      <w:marRight w:val="0"/>
      <w:marTop w:val="0"/>
      <w:marBottom w:val="0"/>
      <w:divBdr>
        <w:top w:val="none" w:sz="0" w:space="0" w:color="auto"/>
        <w:left w:val="none" w:sz="0" w:space="0" w:color="auto"/>
        <w:bottom w:val="none" w:sz="0" w:space="0" w:color="auto"/>
        <w:right w:val="none" w:sz="0" w:space="0" w:color="auto"/>
      </w:divBdr>
    </w:div>
    <w:div w:id="35783009">
      <w:bodyDiv w:val="1"/>
      <w:marLeft w:val="0"/>
      <w:marRight w:val="0"/>
      <w:marTop w:val="0"/>
      <w:marBottom w:val="0"/>
      <w:divBdr>
        <w:top w:val="none" w:sz="0" w:space="0" w:color="auto"/>
        <w:left w:val="none" w:sz="0" w:space="0" w:color="auto"/>
        <w:bottom w:val="none" w:sz="0" w:space="0" w:color="auto"/>
        <w:right w:val="none" w:sz="0" w:space="0" w:color="auto"/>
      </w:divBdr>
    </w:div>
    <w:div w:id="35981115">
      <w:bodyDiv w:val="1"/>
      <w:marLeft w:val="0"/>
      <w:marRight w:val="0"/>
      <w:marTop w:val="0"/>
      <w:marBottom w:val="0"/>
      <w:divBdr>
        <w:top w:val="none" w:sz="0" w:space="0" w:color="auto"/>
        <w:left w:val="none" w:sz="0" w:space="0" w:color="auto"/>
        <w:bottom w:val="none" w:sz="0" w:space="0" w:color="auto"/>
        <w:right w:val="none" w:sz="0" w:space="0" w:color="auto"/>
      </w:divBdr>
    </w:div>
    <w:div w:id="36904631">
      <w:bodyDiv w:val="1"/>
      <w:marLeft w:val="0"/>
      <w:marRight w:val="0"/>
      <w:marTop w:val="0"/>
      <w:marBottom w:val="0"/>
      <w:divBdr>
        <w:top w:val="none" w:sz="0" w:space="0" w:color="auto"/>
        <w:left w:val="none" w:sz="0" w:space="0" w:color="auto"/>
        <w:bottom w:val="none" w:sz="0" w:space="0" w:color="auto"/>
        <w:right w:val="none" w:sz="0" w:space="0" w:color="auto"/>
      </w:divBdr>
    </w:div>
    <w:div w:id="37584045">
      <w:bodyDiv w:val="1"/>
      <w:marLeft w:val="0"/>
      <w:marRight w:val="0"/>
      <w:marTop w:val="0"/>
      <w:marBottom w:val="0"/>
      <w:divBdr>
        <w:top w:val="none" w:sz="0" w:space="0" w:color="auto"/>
        <w:left w:val="none" w:sz="0" w:space="0" w:color="auto"/>
        <w:bottom w:val="none" w:sz="0" w:space="0" w:color="auto"/>
        <w:right w:val="none" w:sz="0" w:space="0" w:color="auto"/>
      </w:divBdr>
    </w:div>
    <w:div w:id="38824028">
      <w:bodyDiv w:val="1"/>
      <w:marLeft w:val="0"/>
      <w:marRight w:val="0"/>
      <w:marTop w:val="0"/>
      <w:marBottom w:val="0"/>
      <w:divBdr>
        <w:top w:val="none" w:sz="0" w:space="0" w:color="auto"/>
        <w:left w:val="none" w:sz="0" w:space="0" w:color="auto"/>
        <w:bottom w:val="none" w:sz="0" w:space="0" w:color="auto"/>
        <w:right w:val="none" w:sz="0" w:space="0" w:color="auto"/>
      </w:divBdr>
    </w:div>
    <w:div w:id="38825596">
      <w:bodyDiv w:val="1"/>
      <w:marLeft w:val="0"/>
      <w:marRight w:val="0"/>
      <w:marTop w:val="0"/>
      <w:marBottom w:val="0"/>
      <w:divBdr>
        <w:top w:val="none" w:sz="0" w:space="0" w:color="auto"/>
        <w:left w:val="none" w:sz="0" w:space="0" w:color="auto"/>
        <w:bottom w:val="none" w:sz="0" w:space="0" w:color="auto"/>
        <w:right w:val="none" w:sz="0" w:space="0" w:color="auto"/>
      </w:divBdr>
    </w:div>
    <w:div w:id="39943785">
      <w:bodyDiv w:val="1"/>
      <w:marLeft w:val="0"/>
      <w:marRight w:val="0"/>
      <w:marTop w:val="0"/>
      <w:marBottom w:val="0"/>
      <w:divBdr>
        <w:top w:val="none" w:sz="0" w:space="0" w:color="auto"/>
        <w:left w:val="none" w:sz="0" w:space="0" w:color="auto"/>
        <w:bottom w:val="none" w:sz="0" w:space="0" w:color="auto"/>
        <w:right w:val="none" w:sz="0" w:space="0" w:color="auto"/>
      </w:divBdr>
    </w:div>
    <w:div w:id="40401937">
      <w:bodyDiv w:val="1"/>
      <w:marLeft w:val="0"/>
      <w:marRight w:val="0"/>
      <w:marTop w:val="0"/>
      <w:marBottom w:val="0"/>
      <w:divBdr>
        <w:top w:val="none" w:sz="0" w:space="0" w:color="auto"/>
        <w:left w:val="none" w:sz="0" w:space="0" w:color="auto"/>
        <w:bottom w:val="none" w:sz="0" w:space="0" w:color="auto"/>
        <w:right w:val="none" w:sz="0" w:space="0" w:color="auto"/>
      </w:divBdr>
    </w:div>
    <w:div w:id="41298204">
      <w:bodyDiv w:val="1"/>
      <w:marLeft w:val="0"/>
      <w:marRight w:val="0"/>
      <w:marTop w:val="0"/>
      <w:marBottom w:val="0"/>
      <w:divBdr>
        <w:top w:val="none" w:sz="0" w:space="0" w:color="auto"/>
        <w:left w:val="none" w:sz="0" w:space="0" w:color="auto"/>
        <w:bottom w:val="none" w:sz="0" w:space="0" w:color="auto"/>
        <w:right w:val="none" w:sz="0" w:space="0" w:color="auto"/>
      </w:divBdr>
    </w:div>
    <w:div w:id="41758203">
      <w:bodyDiv w:val="1"/>
      <w:marLeft w:val="0"/>
      <w:marRight w:val="0"/>
      <w:marTop w:val="0"/>
      <w:marBottom w:val="0"/>
      <w:divBdr>
        <w:top w:val="none" w:sz="0" w:space="0" w:color="auto"/>
        <w:left w:val="none" w:sz="0" w:space="0" w:color="auto"/>
        <w:bottom w:val="none" w:sz="0" w:space="0" w:color="auto"/>
        <w:right w:val="none" w:sz="0" w:space="0" w:color="auto"/>
      </w:divBdr>
    </w:div>
    <w:div w:id="41759764">
      <w:bodyDiv w:val="1"/>
      <w:marLeft w:val="0"/>
      <w:marRight w:val="0"/>
      <w:marTop w:val="0"/>
      <w:marBottom w:val="0"/>
      <w:divBdr>
        <w:top w:val="none" w:sz="0" w:space="0" w:color="auto"/>
        <w:left w:val="none" w:sz="0" w:space="0" w:color="auto"/>
        <w:bottom w:val="none" w:sz="0" w:space="0" w:color="auto"/>
        <w:right w:val="none" w:sz="0" w:space="0" w:color="auto"/>
      </w:divBdr>
    </w:div>
    <w:div w:id="43525113">
      <w:bodyDiv w:val="1"/>
      <w:marLeft w:val="0"/>
      <w:marRight w:val="0"/>
      <w:marTop w:val="0"/>
      <w:marBottom w:val="0"/>
      <w:divBdr>
        <w:top w:val="none" w:sz="0" w:space="0" w:color="auto"/>
        <w:left w:val="none" w:sz="0" w:space="0" w:color="auto"/>
        <w:bottom w:val="none" w:sz="0" w:space="0" w:color="auto"/>
        <w:right w:val="none" w:sz="0" w:space="0" w:color="auto"/>
      </w:divBdr>
    </w:div>
    <w:div w:id="45569640">
      <w:bodyDiv w:val="1"/>
      <w:marLeft w:val="0"/>
      <w:marRight w:val="0"/>
      <w:marTop w:val="0"/>
      <w:marBottom w:val="0"/>
      <w:divBdr>
        <w:top w:val="none" w:sz="0" w:space="0" w:color="auto"/>
        <w:left w:val="none" w:sz="0" w:space="0" w:color="auto"/>
        <w:bottom w:val="none" w:sz="0" w:space="0" w:color="auto"/>
        <w:right w:val="none" w:sz="0" w:space="0" w:color="auto"/>
      </w:divBdr>
    </w:div>
    <w:div w:id="45691993">
      <w:bodyDiv w:val="1"/>
      <w:marLeft w:val="0"/>
      <w:marRight w:val="0"/>
      <w:marTop w:val="0"/>
      <w:marBottom w:val="0"/>
      <w:divBdr>
        <w:top w:val="none" w:sz="0" w:space="0" w:color="auto"/>
        <w:left w:val="none" w:sz="0" w:space="0" w:color="auto"/>
        <w:bottom w:val="none" w:sz="0" w:space="0" w:color="auto"/>
        <w:right w:val="none" w:sz="0" w:space="0" w:color="auto"/>
      </w:divBdr>
    </w:div>
    <w:div w:id="46534155">
      <w:bodyDiv w:val="1"/>
      <w:marLeft w:val="0"/>
      <w:marRight w:val="0"/>
      <w:marTop w:val="0"/>
      <w:marBottom w:val="0"/>
      <w:divBdr>
        <w:top w:val="none" w:sz="0" w:space="0" w:color="auto"/>
        <w:left w:val="none" w:sz="0" w:space="0" w:color="auto"/>
        <w:bottom w:val="none" w:sz="0" w:space="0" w:color="auto"/>
        <w:right w:val="none" w:sz="0" w:space="0" w:color="auto"/>
      </w:divBdr>
    </w:div>
    <w:div w:id="47921395">
      <w:bodyDiv w:val="1"/>
      <w:marLeft w:val="0"/>
      <w:marRight w:val="0"/>
      <w:marTop w:val="0"/>
      <w:marBottom w:val="0"/>
      <w:divBdr>
        <w:top w:val="none" w:sz="0" w:space="0" w:color="auto"/>
        <w:left w:val="none" w:sz="0" w:space="0" w:color="auto"/>
        <w:bottom w:val="none" w:sz="0" w:space="0" w:color="auto"/>
        <w:right w:val="none" w:sz="0" w:space="0" w:color="auto"/>
      </w:divBdr>
    </w:div>
    <w:div w:id="47994699">
      <w:bodyDiv w:val="1"/>
      <w:marLeft w:val="0"/>
      <w:marRight w:val="0"/>
      <w:marTop w:val="0"/>
      <w:marBottom w:val="0"/>
      <w:divBdr>
        <w:top w:val="none" w:sz="0" w:space="0" w:color="auto"/>
        <w:left w:val="none" w:sz="0" w:space="0" w:color="auto"/>
        <w:bottom w:val="none" w:sz="0" w:space="0" w:color="auto"/>
        <w:right w:val="none" w:sz="0" w:space="0" w:color="auto"/>
      </w:divBdr>
    </w:div>
    <w:div w:id="48040996">
      <w:bodyDiv w:val="1"/>
      <w:marLeft w:val="0"/>
      <w:marRight w:val="0"/>
      <w:marTop w:val="0"/>
      <w:marBottom w:val="0"/>
      <w:divBdr>
        <w:top w:val="none" w:sz="0" w:space="0" w:color="auto"/>
        <w:left w:val="none" w:sz="0" w:space="0" w:color="auto"/>
        <w:bottom w:val="none" w:sz="0" w:space="0" w:color="auto"/>
        <w:right w:val="none" w:sz="0" w:space="0" w:color="auto"/>
      </w:divBdr>
    </w:div>
    <w:div w:id="48113048">
      <w:bodyDiv w:val="1"/>
      <w:marLeft w:val="0"/>
      <w:marRight w:val="0"/>
      <w:marTop w:val="0"/>
      <w:marBottom w:val="0"/>
      <w:divBdr>
        <w:top w:val="none" w:sz="0" w:space="0" w:color="auto"/>
        <w:left w:val="none" w:sz="0" w:space="0" w:color="auto"/>
        <w:bottom w:val="none" w:sz="0" w:space="0" w:color="auto"/>
        <w:right w:val="none" w:sz="0" w:space="0" w:color="auto"/>
      </w:divBdr>
    </w:div>
    <w:div w:id="48306868">
      <w:bodyDiv w:val="1"/>
      <w:marLeft w:val="0"/>
      <w:marRight w:val="0"/>
      <w:marTop w:val="0"/>
      <w:marBottom w:val="0"/>
      <w:divBdr>
        <w:top w:val="none" w:sz="0" w:space="0" w:color="auto"/>
        <w:left w:val="none" w:sz="0" w:space="0" w:color="auto"/>
        <w:bottom w:val="none" w:sz="0" w:space="0" w:color="auto"/>
        <w:right w:val="none" w:sz="0" w:space="0" w:color="auto"/>
      </w:divBdr>
    </w:div>
    <w:div w:id="48771279">
      <w:bodyDiv w:val="1"/>
      <w:marLeft w:val="0"/>
      <w:marRight w:val="0"/>
      <w:marTop w:val="0"/>
      <w:marBottom w:val="0"/>
      <w:divBdr>
        <w:top w:val="none" w:sz="0" w:space="0" w:color="auto"/>
        <w:left w:val="none" w:sz="0" w:space="0" w:color="auto"/>
        <w:bottom w:val="none" w:sz="0" w:space="0" w:color="auto"/>
        <w:right w:val="none" w:sz="0" w:space="0" w:color="auto"/>
      </w:divBdr>
    </w:div>
    <w:div w:id="49620652">
      <w:bodyDiv w:val="1"/>
      <w:marLeft w:val="0"/>
      <w:marRight w:val="0"/>
      <w:marTop w:val="0"/>
      <w:marBottom w:val="0"/>
      <w:divBdr>
        <w:top w:val="none" w:sz="0" w:space="0" w:color="auto"/>
        <w:left w:val="none" w:sz="0" w:space="0" w:color="auto"/>
        <w:bottom w:val="none" w:sz="0" w:space="0" w:color="auto"/>
        <w:right w:val="none" w:sz="0" w:space="0" w:color="auto"/>
      </w:divBdr>
    </w:div>
    <w:div w:id="50422348">
      <w:bodyDiv w:val="1"/>
      <w:marLeft w:val="0"/>
      <w:marRight w:val="0"/>
      <w:marTop w:val="0"/>
      <w:marBottom w:val="0"/>
      <w:divBdr>
        <w:top w:val="none" w:sz="0" w:space="0" w:color="auto"/>
        <w:left w:val="none" w:sz="0" w:space="0" w:color="auto"/>
        <w:bottom w:val="none" w:sz="0" w:space="0" w:color="auto"/>
        <w:right w:val="none" w:sz="0" w:space="0" w:color="auto"/>
      </w:divBdr>
    </w:div>
    <w:div w:id="50618530">
      <w:bodyDiv w:val="1"/>
      <w:marLeft w:val="0"/>
      <w:marRight w:val="0"/>
      <w:marTop w:val="0"/>
      <w:marBottom w:val="0"/>
      <w:divBdr>
        <w:top w:val="none" w:sz="0" w:space="0" w:color="auto"/>
        <w:left w:val="none" w:sz="0" w:space="0" w:color="auto"/>
        <w:bottom w:val="none" w:sz="0" w:space="0" w:color="auto"/>
        <w:right w:val="none" w:sz="0" w:space="0" w:color="auto"/>
      </w:divBdr>
    </w:div>
    <w:div w:id="50888067">
      <w:bodyDiv w:val="1"/>
      <w:marLeft w:val="0"/>
      <w:marRight w:val="0"/>
      <w:marTop w:val="0"/>
      <w:marBottom w:val="0"/>
      <w:divBdr>
        <w:top w:val="none" w:sz="0" w:space="0" w:color="auto"/>
        <w:left w:val="none" w:sz="0" w:space="0" w:color="auto"/>
        <w:bottom w:val="none" w:sz="0" w:space="0" w:color="auto"/>
        <w:right w:val="none" w:sz="0" w:space="0" w:color="auto"/>
      </w:divBdr>
    </w:div>
    <w:div w:id="52311746">
      <w:bodyDiv w:val="1"/>
      <w:marLeft w:val="0"/>
      <w:marRight w:val="0"/>
      <w:marTop w:val="0"/>
      <w:marBottom w:val="0"/>
      <w:divBdr>
        <w:top w:val="none" w:sz="0" w:space="0" w:color="auto"/>
        <w:left w:val="none" w:sz="0" w:space="0" w:color="auto"/>
        <w:bottom w:val="none" w:sz="0" w:space="0" w:color="auto"/>
        <w:right w:val="none" w:sz="0" w:space="0" w:color="auto"/>
      </w:divBdr>
    </w:div>
    <w:div w:id="52393043">
      <w:bodyDiv w:val="1"/>
      <w:marLeft w:val="0"/>
      <w:marRight w:val="0"/>
      <w:marTop w:val="0"/>
      <w:marBottom w:val="0"/>
      <w:divBdr>
        <w:top w:val="none" w:sz="0" w:space="0" w:color="auto"/>
        <w:left w:val="none" w:sz="0" w:space="0" w:color="auto"/>
        <w:bottom w:val="none" w:sz="0" w:space="0" w:color="auto"/>
        <w:right w:val="none" w:sz="0" w:space="0" w:color="auto"/>
      </w:divBdr>
    </w:div>
    <w:div w:id="52431176">
      <w:bodyDiv w:val="1"/>
      <w:marLeft w:val="0"/>
      <w:marRight w:val="0"/>
      <w:marTop w:val="0"/>
      <w:marBottom w:val="0"/>
      <w:divBdr>
        <w:top w:val="none" w:sz="0" w:space="0" w:color="auto"/>
        <w:left w:val="none" w:sz="0" w:space="0" w:color="auto"/>
        <w:bottom w:val="none" w:sz="0" w:space="0" w:color="auto"/>
        <w:right w:val="none" w:sz="0" w:space="0" w:color="auto"/>
      </w:divBdr>
    </w:div>
    <w:div w:id="54360858">
      <w:bodyDiv w:val="1"/>
      <w:marLeft w:val="0"/>
      <w:marRight w:val="0"/>
      <w:marTop w:val="0"/>
      <w:marBottom w:val="0"/>
      <w:divBdr>
        <w:top w:val="none" w:sz="0" w:space="0" w:color="auto"/>
        <w:left w:val="none" w:sz="0" w:space="0" w:color="auto"/>
        <w:bottom w:val="none" w:sz="0" w:space="0" w:color="auto"/>
        <w:right w:val="none" w:sz="0" w:space="0" w:color="auto"/>
      </w:divBdr>
    </w:div>
    <w:div w:id="54669611">
      <w:bodyDiv w:val="1"/>
      <w:marLeft w:val="0"/>
      <w:marRight w:val="0"/>
      <w:marTop w:val="0"/>
      <w:marBottom w:val="0"/>
      <w:divBdr>
        <w:top w:val="none" w:sz="0" w:space="0" w:color="auto"/>
        <w:left w:val="none" w:sz="0" w:space="0" w:color="auto"/>
        <w:bottom w:val="none" w:sz="0" w:space="0" w:color="auto"/>
        <w:right w:val="none" w:sz="0" w:space="0" w:color="auto"/>
      </w:divBdr>
    </w:div>
    <w:div w:id="54741713">
      <w:bodyDiv w:val="1"/>
      <w:marLeft w:val="0"/>
      <w:marRight w:val="0"/>
      <w:marTop w:val="0"/>
      <w:marBottom w:val="0"/>
      <w:divBdr>
        <w:top w:val="none" w:sz="0" w:space="0" w:color="auto"/>
        <w:left w:val="none" w:sz="0" w:space="0" w:color="auto"/>
        <w:bottom w:val="none" w:sz="0" w:space="0" w:color="auto"/>
        <w:right w:val="none" w:sz="0" w:space="0" w:color="auto"/>
      </w:divBdr>
    </w:div>
    <w:div w:id="56321708">
      <w:bodyDiv w:val="1"/>
      <w:marLeft w:val="0"/>
      <w:marRight w:val="0"/>
      <w:marTop w:val="0"/>
      <w:marBottom w:val="0"/>
      <w:divBdr>
        <w:top w:val="none" w:sz="0" w:space="0" w:color="auto"/>
        <w:left w:val="none" w:sz="0" w:space="0" w:color="auto"/>
        <w:bottom w:val="none" w:sz="0" w:space="0" w:color="auto"/>
        <w:right w:val="none" w:sz="0" w:space="0" w:color="auto"/>
      </w:divBdr>
    </w:div>
    <w:div w:id="56560748">
      <w:bodyDiv w:val="1"/>
      <w:marLeft w:val="0"/>
      <w:marRight w:val="0"/>
      <w:marTop w:val="0"/>
      <w:marBottom w:val="0"/>
      <w:divBdr>
        <w:top w:val="none" w:sz="0" w:space="0" w:color="auto"/>
        <w:left w:val="none" w:sz="0" w:space="0" w:color="auto"/>
        <w:bottom w:val="none" w:sz="0" w:space="0" w:color="auto"/>
        <w:right w:val="none" w:sz="0" w:space="0" w:color="auto"/>
      </w:divBdr>
    </w:div>
    <w:div w:id="57824364">
      <w:bodyDiv w:val="1"/>
      <w:marLeft w:val="0"/>
      <w:marRight w:val="0"/>
      <w:marTop w:val="0"/>
      <w:marBottom w:val="0"/>
      <w:divBdr>
        <w:top w:val="none" w:sz="0" w:space="0" w:color="auto"/>
        <w:left w:val="none" w:sz="0" w:space="0" w:color="auto"/>
        <w:bottom w:val="none" w:sz="0" w:space="0" w:color="auto"/>
        <w:right w:val="none" w:sz="0" w:space="0" w:color="auto"/>
      </w:divBdr>
    </w:div>
    <w:div w:id="58555402">
      <w:bodyDiv w:val="1"/>
      <w:marLeft w:val="0"/>
      <w:marRight w:val="0"/>
      <w:marTop w:val="0"/>
      <w:marBottom w:val="0"/>
      <w:divBdr>
        <w:top w:val="none" w:sz="0" w:space="0" w:color="auto"/>
        <w:left w:val="none" w:sz="0" w:space="0" w:color="auto"/>
        <w:bottom w:val="none" w:sz="0" w:space="0" w:color="auto"/>
        <w:right w:val="none" w:sz="0" w:space="0" w:color="auto"/>
      </w:divBdr>
    </w:div>
    <w:div w:id="58943728">
      <w:bodyDiv w:val="1"/>
      <w:marLeft w:val="0"/>
      <w:marRight w:val="0"/>
      <w:marTop w:val="0"/>
      <w:marBottom w:val="0"/>
      <w:divBdr>
        <w:top w:val="none" w:sz="0" w:space="0" w:color="auto"/>
        <w:left w:val="none" w:sz="0" w:space="0" w:color="auto"/>
        <w:bottom w:val="none" w:sz="0" w:space="0" w:color="auto"/>
        <w:right w:val="none" w:sz="0" w:space="0" w:color="auto"/>
      </w:divBdr>
    </w:div>
    <w:div w:id="59600970">
      <w:bodyDiv w:val="1"/>
      <w:marLeft w:val="0"/>
      <w:marRight w:val="0"/>
      <w:marTop w:val="0"/>
      <w:marBottom w:val="0"/>
      <w:divBdr>
        <w:top w:val="none" w:sz="0" w:space="0" w:color="auto"/>
        <w:left w:val="none" w:sz="0" w:space="0" w:color="auto"/>
        <w:bottom w:val="none" w:sz="0" w:space="0" w:color="auto"/>
        <w:right w:val="none" w:sz="0" w:space="0" w:color="auto"/>
      </w:divBdr>
    </w:div>
    <w:div w:id="60373532">
      <w:bodyDiv w:val="1"/>
      <w:marLeft w:val="0"/>
      <w:marRight w:val="0"/>
      <w:marTop w:val="0"/>
      <w:marBottom w:val="0"/>
      <w:divBdr>
        <w:top w:val="none" w:sz="0" w:space="0" w:color="auto"/>
        <w:left w:val="none" w:sz="0" w:space="0" w:color="auto"/>
        <w:bottom w:val="none" w:sz="0" w:space="0" w:color="auto"/>
        <w:right w:val="none" w:sz="0" w:space="0" w:color="auto"/>
      </w:divBdr>
    </w:div>
    <w:div w:id="61105649">
      <w:bodyDiv w:val="1"/>
      <w:marLeft w:val="0"/>
      <w:marRight w:val="0"/>
      <w:marTop w:val="0"/>
      <w:marBottom w:val="0"/>
      <w:divBdr>
        <w:top w:val="none" w:sz="0" w:space="0" w:color="auto"/>
        <w:left w:val="none" w:sz="0" w:space="0" w:color="auto"/>
        <w:bottom w:val="none" w:sz="0" w:space="0" w:color="auto"/>
        <w:right w:val="none" w:sz="0" w:space="0" w:color="auto"/>
      </w:divBdr>
    </w:div>
    <w:div w:id="61413538">
      <w:bodyDiv w:val="1"/>
      <w:marLeft w:val="0"/>
      <w:marRight w:val="0"/>
      <w:marTop w:val="0"/>
      <w:marBottom w:val="0"/>
      <w:divBdr>
        <w:top w:val="none" w:sz="0" w:space="0" w:color="auto"/>
        <w:left w:val="none" w:sz="0" w:space="0" w:color="auto"/>
        <w:bottom w:val="none" w:sz="0" w:space="0" w:color="auto"/>
        <w:right w:val="none" w:sz="0" w:space="0" w:color="auto"/>
      </w:divBdr>
    </w:div>
    <w:div w:id="61486495">
      <w:bodyDiv w:val="1"/>
      <w:marLeft w:val="0"/>
      <w:marRight w:val="0"/>
      <w:marTop w:val="0"/>
      <w:marBottom w:val="0"/>
      <w:divBdr>
        <w:top w:val="none" w:sz="0" w:space="0" w:color="auto"/>
        <w:left w:val="none" w:sz="0" w:space="0" w:color="auto"/>
        <w:bottom w:val="none" w:sz="0" w:space="0" w:color="auto"/>
        <w:right w:val="none" w:sz="0" w:space="0" w:color="auto"/>
      </w:divBdr>
    </w:div>
    <w:div w:id="62683504">
      <w:bodyDiv w:val="1"/>
      <w:marLeft w:val="0"/>
      <w:marRight w:val="0"/>
      <w:marTop w:val="0"/>
      <w:marBottom w:val="0"/>
      <w:divBdr>
        <w:top w:val="none" w:sz="0" w:space="0" w:color="auto"/>
        <w:left w:val="none" w:sz="0" w:space="0" w:color="auto"/>
        <w:bottom w:val="none" w:sz="0" w:space="0" w:color="auto"/>
        <w:right w:val="none" w:sz="0" w:space="0" w:color="auto"/>
      </w:divBdr>
    </w:div>
    <w:div w:id="62877119">
      <w:bodyDiv w:val="1"/>
      <w:marLeft w:val="0"/>
      <w:marRight w:val="0"/>
      <w:marTop w:val="0"/>
      <w:marBottom w:val="0"/>
      <w:divBdr>
        <w:top w:val="none" w:sz="0" w:space="0" w:color="auto"/>
        <w:left w:val="none" w:sz="0" w:space="0" w:color="auto"/>
        <w:bottom w:val="none" w:sz="0" w:space="0" w:color="auto"/>
        <w:right w:val="none" w:sz="0" w:space="0" w:color="auto"/>
      </w:divBdr>
    </w:div>
    <w:div w:id="63720429">
      <w:bodyDiv w:val="1"/>
      <w:marLeft w:val="0"/>
      <w:marRight w:val="0"/>
      <w:marTop w:val="0"/>
      <w:marBottom w:val="0"/>
      <w:divBdr>
        <w:top w:val="none" w:sz="0" w:space="0" w:color="auto"/>
        <w:left w:val="none" w:sz="0" w:space="0" w:color="auto"/>
        <w:bottom w:val="none" w:sz="0" w:space="0" w:color="auto"/>
        <w:right w:val="none" w:sz="0" w:space="0" w:color="auto"/>
      </w:divBdr>
    </w:div>
    <w:div w:id="65493302">
      <w:bodyDiv w:val="1"/>
      <w:marLeft w:val="0"/>
      <w:marRight w:val="0"/>
      <w:marTop w:val="0"/>
      <w:marBottom w:val="0"/>
      <w:divBdr>
        <w:top w:val="none" w:sz="0" w:space="0" w:color="auto"/>
        <w:left w:val="none" w:sz="0" w:space="0" w:color="auto"/>
        <w:bottom w:val="none" w:sz="0" w:space="0" w:color="auto"/>
        <w:right w:val="none" w:sz="0" w:space="0" w:color="auto"/>
      </w:divBdr>
    </w:div>
    <w:div w:id="66194651">
      <w:bodyDiv w:val="1"/>
      <w:marLeft w:val="0"/>
      <w:marRight w:val="0"/>
      <w:marTop w:val="0"/>
      <w:marBottom w:val="0"/>
      <w:divBdr>
        <w:top w:val="none" w:sz="0" w:space="0" w:color="auto"/>
        <w:left w:val="none" w:sz="0" w:space="0" w:color="auto"/>
        <w:bottom w:val="none" w:sz="0" w:space="0" w:color="auto"/>
        <w:right w:val="none" w:sz="0" w:space="0" w:color="auto"/>
      </w:divBdr>
    </w:div>
    <w:div w:id="67000441">
      <w:bodyDiv w:val="1"/>
      <w:marLeft w:val="0"/>
      <w:marRight w:val="0"/>
      <w:marTop w:val="0"/>
      <w:marBottom w:val="0"/>
      <w:divBdr>
        <w:top w:val="none" w:sz="0" w:space="0" w:color="auto"/>
        <w:left w:val="none" w:sz="0" w:space="0" w:color="auto"/>
        <w:bottom w:val="none" w:sz="0" w:space="0" w:color="auto"/>
        <w:right w:val="none" w:sz="0" w:space="0" w:color="auto"/>
      </w:divBdr>
    </w:div>
    <w:div w:id="67120396">
      <w:bodyDiv w:val="1"/>
      <w:marLeft w:val="0"/>
      <w:marRight w:val="0"/>
      <w:marTop w:val="0"/>
      <w:marBottom w:val="0"/>
      <w:divBdr>
        <w:top w:val="none" w:sz="0" w:space="0" w:color="auto"/>
        <w:left w:val="none" w:sz="0" w:space="0" w:color="auto"/>
        <w:bottom w:val="none" w:sz="0" w:space="0" w:color="auto"/>
        <w:right w:val="none" w:sz="0" w:space="0" w:color="auto"/>
      </w:divBdr>
    </w:div>
    <w:div w:id="67272545">
      <w:bodyDiv w:val="1"/>
      <w:marLeft w:val="0"/>
      <w:marRight w:val="0"/>
      <w:marTop w:val="0"/>
      <w:marBottom w:val="0"/>
      <w:divBdr>
        <w:top w:val="none" w:sz="0" w:space="0" w:color="auto"/>
        <w:left w:val="none" w:sz="0" w:space="0" w:color="auto"/>
        <w:bottom w:val="none" w:sz="0" w:space="0" w:color="auto"/>
        <w:right w:val="none" w:sz="0" w:space="0" w:color="auto"/>
      </w:divBdr>
    </w:div>
    <w:div w:id="68432247">
      <w:bodyDiv w:val="1"/>
      <w:marLeft w:val="0"/>
      <w:marRight w:val="0"/>
      <w:marTop w:val="0"/>
      <w:marBottom w:val="0"/>
      <w:divBdr>
        <w:top w:val="none" w:sz="0" w:space="0" w:color="auto"/>
        <w:left w:val="none" w:sz="0" w:space="0" w:color="auto"/>
        <w:bottom w:val="none" w:sz="0" w:space="0" w:color="auto"/>
        <w:right w:val="none" w:sz="0" w:space="0" w:color="auto"/>
      </w:divBdr>
    </w:div>
    <w:div w:id="68502399">
      <w:bodyDiv w:val="1"/>
      <w:marLeft w:val="0"/>
      <w:marRight w:val="0"/>
      <w:marTop w:val="0"/>
      <w:marBottom w:val="0"/>
      <w:divBdr>
        <w:top w:val="none" w:sz="0" w:space="0" w:color="auto"/>
        <w:left w:val="none" w:sz="0" w:space="0" w:color="auto"/>
        <w:bottom w:val="none" w:sz="0" w:space="0" w:color="auto"/>
        <w:right w:val="none" w:sz="0" w:space="0" w:color="auto"/>
      </w:divBdr>
    </w:div>
    <w:div w:id="69273746">
      <w:bodyDiv w:val="1"/>
      <w:marLeft w:val="0"/>
      <w:marRight w:val="0"/>
      <w:marTop w:val="0"/>
      <w:marBottom w:val="0"/>
      <w:divBdr>
        <w:top w:val="none" w:sz="0" w:space="0" w:color="auto"/>
        <w:left w:val="none" w:sz="0" w:space="0" w:color="auto"/>
        <w:bottom w:val="none" w:sz="0" w:space="0" w:color="auto"/>
        <w:right w:val="none" w:sz="0" w:space="0" w:color="auto"/>
      </w:divBdr>
    </w:div>
    <w:div w:id="69431058">
      <w:bodyDiv w:val="1"/>
      <w:marLeft w:val="0"/>
      <w:marRight w:val="0"/>
      <w:marTop w:val="0"/>
      <w:marBottom w:val="0"/>
      <w:divBdr>
        <w:top w:val="none" w:sz="0" w:space="0" w:color="auto"/>
        <w:left w:val="none" w:sz="0" w:space="0" w:color="auto"/>
        <w:bottom w:val="none" w:sz="0" w:space="0" w:color="auto"/>
        <w:right w:val="none" w:sz="0" w:space="0" w:color="auto"/>
      </w:divBdr>
    </w:div>
    <w:div w:id="70007699">
      <w:bodyDiv w:val="1"/>
      <w:marLeft w:val="0"/>
      <w:marRight w:val="0"/>
      <w:marTop w:val="0"/>
      <w:marBottom w:val="0"/>
      <w:divBdr>
        <w:top w:val="none" w:sz="0" w:space="0" w:color="auto"/>
        <w:left w:val="none" w:sz="0" w:space="0" w:color="auto"/>
        <w:bottom w:val="none" w:sz="0" w:space="0" w:color="auto"/>
        <w:right w:val="none" w:sz="0" w:space="0" w:color="auto"/>
      </w:divBdr>
    </w:div>
    <w:div w:id="70277516">
      <w:bodyDiv w:val="1"/>
      <w:marLeft w:val="0"/>
      <w:marRight w:val="0"/>
      <w:marTop w:val="0"/>
      <w:marBottom w:val="0"/>
      <w:divBdr>
        <w:top w:val="none" w:sz="0" w:space="0" w:color="auto"/>
        <w:left w:val="none" w:sz="0" w:space="0" w:color="auto"/>
        <w:bottom w:val="none" w:sz="0" w:space="0" w:color="auto"/>
        <w:right w:val="none" w:sz="0" w:space="0" w:color="auto"/>
      </w:divBdr>
    </w:div>
    <w:div w:id="70781000">
      <w:bodyDiv w:val="1"/>
      <w:marLeft w:val="0"/>
      <w:marRight w:val="0"/>
      <w:marTop w:val="0"/>
      <w:marBottom w:val="0"/>
      <w:divBdr>
        <w:top w:val="none" w:sz="0" w:space="0" w:color="auto"/>
        <w:left w:val="none" w:sz="0" w:space="0" w:color="auto"/>
        <w:bottom w:val="none" w:sz="0" w:space="0" w:color="auto"/>
        <w:right w:val="none" w:sz="0" w:space="0" w:color="auto"/>
      </w:divBdr>
    </w:div>
    <w:div w:id="70858195">
      <w:bodyDiv w:val="1"/>
      <w:marLeft w:val="0"/>
      <w:marRight w:val="0"/>
      <w:marTop w:val="0"/>
      <w:marBottom w:val="0"/>
      <w:divBdr>
        <w:top w:val="none" w:sz="0" w:space="0" w:color="auto"/>
        <w:left w:val="none" w:sz="0" w:space="0" w:color="auto"/>
        <w:bottom w:val="none" w:sz="0" w:space="0" w:color="auto"/>
        <w:right w:val="none" w:sz="0" w:space="0" w:color="auto"/>
      </w:divBdr>
    </w:div>
    <w:div w:id="71122953">
      <w:bodyDiv w:val="1"/>
      <w:marLeft w:val="0"/>
      <w:marRight w:val="0"/>
      <w:marTop w:val="0"/>
      <w:marBottom w:val="0"/>
      <w:divBdr>
        <w:top w:val="none" w:sz="0" w:space="0" w:color="auto"/>
        <w:left w:val="none" w:sz="0" w:space="0" w:color="auto"/>
        <w:bottom w:val="none" w:sz="0" w:space="0" w:color="auto"/>
        <w:right w:val="none" w:sz="0" w:space="0" w:color="auto"/>
      </w:divBdr>
    </w:div>
    <w:div w:id="71661216">
      <w:bodyDiv w:val="1"/>
      <w:marLeft w:val="0"/>
      <w:marRight w:val="0"/>
      <w:marTop w:val="0"/>
      <w:marBottom w:val="0"/>
      <w:divBdr>
        <w:top w:val="none" w:sz="0" w:space="0" w:color="auto"/>
        <w:left w:val="none" w:sz="0" w:space="0" w:color="auto"/>
        <w:bottom w:val="none" w:sz="0" w:space="0" w:color="auto"/>
        <w:right w:val="none" w:sz="0" w:space="0" w:color="auto"/>
      </w:divBdr>
    </w:div>
    <w:div w:id="71901612">
      <w:bodyDiv w:val="1"/>
      <w:marLeft w:val="0"/>
      <w:marRight w:val="0"/>
      <w:marTop w:val="0"/>
      <w:marBottom w:val="0"/>
      <w:divBdr>
        <w:top w:val="none" w:sz="0" w:space="0" w:color="auto"/>
        <w:left w:val="none" w:sz="0" w:space="0" w:color="auto"/>
        <w:bottom w:val="none" w:sz="0" w:space="0" w:color="auto"/>
        <w:right w:val="none" w:sz="0" w:space="0" w:color="auto"/>
      </w:divBdr>
    </w:div>
    <w:div w:id="74252765">
      <w:bodyDiv w:val="1"/>
      <w:marLeft w:val="0"/>
      <w:marRight w:val="0"/>
      <w:marTop w:val="0"/>
      <w:marBottom w:val="0"/>
      <w:divBdr>
        <w:top w:val="none" w:sz="0" w:space="0" w:color="auto"/>
        <w:left w:val="none" w:sz="0" w:space="0" w:color="auto"/>
        <w:bottom w:val="none" w:sz="0" w:space="0" w:color="auto"/>
        <w:right w:val="none" w:sz="0" w:space="0" w:color="auto"/>
      </w:divBdr>
    </w:div>
    <w:div w:id="74939870">
      <w:bodyDiv w:val="1"/>
      <w:marLeft w:val="0"/>
      <w:marRight w:val="0"/>
      <w:marTop w:val="0"/>
      <w:marBottom w:val="0"/>
      <w:divBdr>
        <w:top w:val="none" w:sz="0" w:space="0" w:color="auto"/>
        <w:left w:val="none" w:sz="0" w:space="0" w:color="auto"/>
        <w:bottom w:val="none" w:sz="0" w:space="0" w:color="auto"/>
        <w:right w:val="none" w:sz="0" w:space="0" w:color="auto"/>
      </w:divBdr>
      <w:divsChild>
        <w:div w:id="2094280205">
          <w:marLeft w:val="480"/>
          <w:marRight w:val="0"/>
          <w:marTop w:val="0"/>
          <w:marBottom w:val="0"/>
          <w:divBdr>
            <w:top w:val="none" w:sz="0" w:space="0" w:color="auto"/>
            <w:left w:val="none" w:sz="0" w:space="0" w:color="auto"/>
            <w:bottom w:val="none" w:sz="0" w:space="0" w:color="auto"/>
            <w:right w:val="none" w:sz="0" w:space="0" w:color="auto"/>
          </w:divBdr>
        </w:div>
        <w:div w:id="1245066179">
          <w:marLeft w:val="480"/>
          <w:marRight w:val="0"/>
          <w:marTop w:val="0"/>
          <w:marBottom w:val="0"/>
          <w:divBdr>
            <w:top w:val="none" w:sz="0" w:space="0" w:color="auto"/>
            <w:left w:val="none" w:sz="0" w:space="0" w:color="auto"/>
            <w:bottom w:val="none" w:sz="0" w:space="0" w:color="auto"/>
            <w:right w:val="none" w:sz="0" w:space="0" w:color="auto"/>
          </w:divBdr>
        </w:div>
        <w:div w:id="1700933420">
          <w:marLeft w:val="480"/>
          <w:marRight w:val="0"/>
          <w:marTop w:val="0"/>
          <w:marBottom w:val="0"/>
          <w:divBdr>
            <w:top w:val="none" w:sz="0" w:space="0" w:color="auto"/>
            <w:left w:val="none" w:sz="0" w:space="0" w:color="auto"/>
            <w:bottom w:val="none" w:sz="0" w:space="0" w:color="auto"/>
            <w:right w:val="none" w:sz="0" w:space="0" w:color="auto"/>
          </w:divBdr>
        </w:div>
        <w:div w:id="867066320">
          <w:marLeft w:val="480"/>
          <w:marRight w:val="0"/>
          <w:marTop w:val="0"/>
          <w:marBottom w:val="0"/>
          <w:divBdr>
            <w:top w:val="none" w:sz="0" w:space="0" w:color="auto"/>
            <w:left w:val="none" w:sz="0" w:space="0" w:color="auto"/>
            <w:bottom w:val="none" w:sz="0" w:space="0" w:color="auto"/>
            <w:right w:val="none" w:sz="0" w:space="0" w:color="auto"/>
          </w:divBdr>
        </w:div>
        <w:div w:id="99566309">
          <w:marLeft w:val="480"/>
          <w:marRight w:val="0"/>
          <w:marTop w:val="0"/>
          <w:marBottom w:val="0"/>
          <w:divBdr>
            <w:top w:val="none" w:sz="0" w:space="0" w:color="auto"/>
            <w:left w:val="none" w:sz="0" w:space="0" w:color="auto"/>
            <w:bottom w:val="none" w:sz="0" w:space="0" w:color="auto"/>
            <w:right w:val="none" w:sz="0" w:space="0" w:color="auto"/>
          </w:divBdr>
        </w:div>
        <w:div w:id="1619295239">
          <w:marLeft w:val="480"/>
          <w:marRight w:val="0"/>
          <w:marTop w:val="0"/>
          <w:marBottom w:val="0"/>
          <w:divBdr>
            <w:top w:val="none" w:sz="0" w:space="0" w:color="auto"/>
            <w:left w:val="none" w:sz="0" w:space="0" w:color="auto"/>
            <w:bottom w:val="none" w:sz="0" w:space="0" w:color="auto"/>
            <w:right w:val="none" w:sz="0" w:space="0" w:color="auto"/>
          </w:divBdr>
        </w:div>
        <w:div w:id="1416706913">
          <w:marLeft w:val="480"/>
          <w:marRight w:val="0"/>
          <w:marTop w:val="0"/>
          <w:marBottom w:val="0"/>
          <w:divBdr>
            <w:top w:val="none" w:sz="0" w:space="0" w:color="auto"/>
            <w:left w:val="none" w:sz="0" w:space="0" w:color="auto"/>
            <w:bottom w:val="none" w:sz="0" w:space="0" w:color="auto"/>
            <w:right w:val="none" w:sz="0" w:space="0" w:color="auto"/>
          </w:divBdr>
        </w:div>
        <w:div w:id="279531636">
          <w:marLeft w:val="480"/>
          <w:marRight w:val="0"/>
          <w:marTop w:val="0"/>
          <w:marBottom w:val="0"/>
          <w:divBdr>
            <w:top w:val="none" w:sz="0" w:space="0" w:color="auto"/>
            <w:left w:val="none" w:sz="0" w:space="0" w:color="auto"/>
            <w:bottom w:val="none" w:sz="0" w:space="0" w:color="auto"/>
            <w:right w:val="none" w:sz="0" w:space="0" w:color="auto"/>
          </w:divBdr>
        </w:div>
      </w:divsChild>
    </w:div>
    <w:div w:id="78063263">
      <w:bodyDiv w:val="1"/>
      <w:marLeft w:val="0"/>
      <w:marRight w:val="0"/>
      <w:marTop w:val="0"/>
      <w:marBottom w:val="0"/>
      <w:divBdr>
        <w:top w:val="none" w:sz="0" w:space="0" w:color="auto"/>
        <w:left w:val="none" w:sz="0" w:space="0" w:color="auto"/>
        <w:bottom w:val="none" w:sz="0" w:space="0" w:color="auto"/>
        <w:right w:val="none" w:sz="0" w:space="0" w:color="auto"/>
      </w:divBdr>
    </w:div>
    <w:div w:id="78721087">
      <w:bodyDiv w:val="1"/>
      <w:marLeft w:val="0"/>
      <w:marRight w:val="0"/>
      <w:marTop w:val="0"/>
      <w:marBottom w:val="0"/>
      <w:divBdr>
        <w:top w:val="none" w:sz="0" w:space="0" w:color="auto"/>
        <w:left w:val="none" w:sz="0" w:space="0" w:color="auto"/>
        <w:bottom w:val="none" w:sz="0" w:space="0" w:color="auto"/>
        <w:right w:val="none" w:sz="0" w:space="0" w:color="auto"/>
      </w:divBdr>
    </w:div>
    <w:div w:id="79180718">
      <w:bodyDiv w:val="1"/>
      <w:marLeft w:val="0"/>
      <w:marRight w:val="0"/>
      <w:marTop w:val="0"/>
      <w:marBottom w:val="0"/>
      <w:divBdr>
        <w:top w:val="none" w:sz="0" w:space="0" w:color="auto"/>
        <w:left w:val="none" w:sz="0" w:space="0" w:color="auto"/>
        <w:bottom w:val="none" w:sz="0" w:space="0" w:color="auto"/>
        <w:right w:val="none" w:sz="0" w:space="0" w:color="auto"/>
      </w:divBdr>
    </w:div>
    <w:div w:id="79451478">
      <w:bodyDiv w:val="1"/>
      <w:marLeft w:val="0"/>
      <w:marRight w:val="0"/>
      <w:marTop w:val="0"/>
      <w:marBottom w:val="0"/>
      <w:divBdr>
        <w:top w:val="none" w:sz="0" w:space="0" w:color="auto"/>
        <w:left w:val="none" w:sz="0" w:space="0" w:color="auto"/>
        <w:bottom w:val="none" w:sz="0" w:space="0" w:color="auto"/>
        <w:right w:val="none" w:sz="0" w:space="0" w:color="auto"/>
      </w:divBdr>
    </w:div>
    <w:div w:id="80640304">
      <w:bodyDiv w:val="1"/>
      <w:marLeft w:val="0"/>
      <w:marRight w:val="0"/>
      <w:marTop w:val="0"/>
      <w:marBottom w:val="0"/>
      <w:divBdr>
        <w:top w:val="none" w:sz="0" w:space="0" w:color="auto"/>
        <w:left w:val="none" w:sz="0" w:space="0" w:color="auto"/>
        <w:bottom w:val="none" w:sz="0" w:space="0" w:color="auto"/>
        <w:right w:val="none" w:sz="0" w:space="0" w:color="auto"/>
      </w:divBdr>
    </w:div>
    <w:div w:id="81530051">
      <w:bodyDiv w:val="1"/>
      <w:marLeft w:val="0"/>
      <w:marRight w:val="0"/>
      <w:marTop w:val="0"/>
      <w:marBottom w:val="0"/>
      <w:divBdr>
        <w:top w:val="none" w:sz="0" w:space="0" w:color="auto"/>
        <w:left w:val="none" w:sz="0" w:space="0" w:color="auto"/>
        <w:bottom w:val="none" w:sz="0" w:space="0" w:color="auto"/>
        <w:right w:val="none" w:sz="0" w:space="0" w:color="auto"/>
      </w:divBdr>
    </w:div>
    <w:div w:id="82264103">
      <w:bodyDiv w:val="1"/>
      <w:marLeft w:val="0"/>
      <w:marRight w:val="0"/>
      <w:marTop w:val="0"/>
      <w:marBottom w:val="0"/>
      <w:divBdr>
        <w:top w:val="none" w:sz="0" w:space="0" w:color="auto"/>
        <w:left w:val="none" w:sz="0" w:space="0" w:color="auto"/>
        <w:bottom w:val="none" w:sz="0" w:space="0" w:color="auto"/>
        <w:right w:val="none" w:sz="0" w:space="0" w:color="auto"/>
      </w:divBdr>
    </w:div>
    <w:div w:id="82991279">
      <w:bodyDiv w:val="1"/>
      <w:marLeft w:val="0"/>
      <w:marRight w:val="0"/>
      <w:marTop w:val="0"/>
      <w:marBottom w:val="0"/>
      <w:divBdr>
        <w:top w:val="none" w:sz="0" w:space="0" w:color="auto"/>
        <w:left w:val="none" w:sz="0" w:space="0" w:color="auto"/>
        <w:bottom w:val="none" w:sz="0" w:space="0" w:color="auto"/>
        <w:right w:val="none" w:sz="0" w:space="0" w:color="auto"/>
      </w:divBdr>
    </w:div>
    <w:div w:id="85881286">
      <w:bodyDiv w:val="1"/>
      <w:marLeft w:val="0"/>
      <w:marRight w:val="0"/>
      <w:marTop w:val="0"/>
      <w:marBottom w:val="0"/>
      <w:divBdr>
        <w:top w:val="none" w:sz="0" w:space="0" w:color="auto"/>
        <w:left w:val="none" w:sz="0" w:space="0" w:color="auto"/>
        <w:bottom w:val="none" w:sz="0" w:space="0" w:color="auto"/>
        <w:right w:val="none" w:sz="0" w:space="0" w:color="auto"/>
      </w:divBdr>
    </w:div>
    <w:div w:id="86387582">
      <w:bodyDiv w:val="1"/>
      <w:marLeft w:val="0"/>
      <w:marRight w:val="0"/>
      <w:marTop w:val="0"/>
      <w:marBottom w:val="0"/>
      <w:divBdr>
        <w:top w:val="none" w:sz="0" w:space="0" w:color="auto"/>
        <w:left w:val="none" w:sz="0" w:space="0" w:color="auto"/>
        <w:bottom w:val="none" w:sz="0" w:space="0" w:color="auto"/>
        <w:right w:val="none" w:sz="0" w:space="0" w:color="auto"/>
      </w:divBdr>
      <w:divsChild>
        <w:div w:id="1477257715">
          <w:marLeft w:val="0"/>
          <w:marRight w:val="0"/>
          <w:marTop w:val="0"/>
          <w:marBottom w:val="0"/>
          <w:divBdr>
            <w:top w:val="none" w:sz="0" w:space="0" w:color="auto"/>
            <w:left w:val="none" w:sz="0" w:space="0" w:color="auto"/>
            <w:bottom w:val="none" w:sz="0" w:space="0" w:color="auto"/>
            <w:right w:val="none" w:sz="0" w:space="0" w:color="auto"/>
          </w:divBdr>
        </w:div>
        <w:div w:id="1857842232">
          <w:marLeft w:val="0"/>
          <w:marRight w:val="0"/>
          <w:marTop w:val="0"/>
          <w:marBottom w:val="0"/>
          <w:divBdr>
            <w:top w:val="none" w:sz="0" w:space="0" w:color="auto"/>
            <w:left w:val="none" w:sz="0" w:space="0" w:color="auto"/>
            <w:bottom w:val="none" w:sz="0" w:space="0" w:color="auto"/>
            <w:right w:val="none" w:sz="0" w:space="0" w:color="auto"/>
          </w:divBdr>
        </w:div>
        <w:div w:id="1290159596">
          <w:marLeft w:val="0"/>
          <w:marRight w:val="0"/>
          <w:marTop w:val="0"/>
          <w:marBottom w:val="0"/>
          <w:divBdr>
            <w:top w:val="none" w:sz="0" w:space="0" w:color="auto"/>
            <w:left w:val="none" w:sz="0" w:space="0" w:color="auto"/>
            <w:bottom w:val="none" w:sz="0" w:space="0" w:color="auto"/>
            <w:right w:val="none" w:sz="0" w:space="0" w:color="auto"/>
          </w:divBdr>
        </w:div>
      </w:divsChild>
    </w:div>
    <w:div w:id="86734569">
      <w:bodyDiv w:val="1"/>
      <w:marLeft w:val="0"/>
      <w:marRight w:val="0"/>
      <w:marTop w:val="0"/>
      <w:marBottom w:val="0"/>
      <w:divBdr>
        <w:top w:val="none" w:sz="0" w:space="0" w:color="auto"/>
        <w:left w:val="none" w:sz="0" w:space="0" w:color="auto"/>
        <w:bottom w:val="none" w:sz="0" w:space="0" w:color="auto"/>
        <w:right w:val="none" w:sz="0" w:space="0" w:color="auto"/>
      </w:divBdr>
    </w:div>
    <w:div w:id="87428692">
      <w:bodyDiv w:val="1"/>
      <w:marLeft w:val="0"/>
      <w:marRight w:val="0"/>
      <w:marTop w:val="0"/>
      <w:marBottom w:val="0"/>
      <w:divBdr>
        <w:top w:val="none" w:sz="0" w:space="0" w:color="auto"/>
        <w:left w:val="none" w:sz="0" w:space="0" w:color="auto"/>
        <w:bottom w:val="none" w:sz="0" w:space="0" w:color="auto"/>
        <w:right w:val="none" w:sz="0" w:space="0" w:color="auto"/>
      </w:divBdr>
    </w:div>
    <w:div w:id="88088224">
      <w:bodyDiv w:val="1"/>
      <w:marLeft w:val="0"/>
      <w:marRight w:val="0"/>
      <w:marTop w:val="0"/>
      <w:marBottom w:val="0"/>
      <w:divBdr>
        <w:top w:val="none" w:sz="0" w:space="0" w:color="auto"/>
        <w:left w:val="none" w:sz="0" w:space="0" w:color="auto"/>
        <w:bottom w:val="none" w:sz="0" w:space="0" w:color="auto"/>
        <w:right w:val="none" w:sz="0" w:space="0" w:color="auto"/>
      </w:divBdr>
      <w:divsChild>
        <w:div w:id="848836788">
          <w:marLeft w:val="480"/>
          <w:marRight w:val="0"/>
          <w:marTop w:val="0"/>
          <w:marBottom w:val="0"/>
          <w:divBdr>
            <w:top w:val="none" w:sz="0" w:space="0" w:color="auto"/>
            <w:left w:val="none" w:sz="0" w:space="0" w:color="auto"/>
            <w:bottom w:val="none" w:sz="0" w:space="0" w:color="auto"/>
            <w:right w:val="none" w:sz="0" w:space="0" w:color="auto"/>
          </w:divBdr>
        </w:div>
        <w:div w:id="1719040970">
          <w:marLeft w:val="480"/>
          <w:marRight w:val="0"/>
          <w:marTop w:val="0"/>
          <w:marBottom w:val="0"/>
          <w:divBdr>
            <w:top w:val="none" w:sz="0" w:space="0" w:color="auto"/>
            <w:left w:val="none" w:sz="0" w:space="0" w:color="auto"/>
            <w:bottom w:val="none" w:sz="0" w:space="0" w:color="auto"/>
            <w:right w:val="none" w:sz="0" w:space="0" w:color="auto"/>
          </w:divBdr>
        </w:div>
        <w:div w:id="498816582">
          <w:marLeft w:val="480"/>
          <w:marRight w:val="0"/>
          <w:marTop w:val="0"/>
          <w:marBottom w:val="0"/>
          <w:divBdr>
            <w:top w:val="none" w:sz="0" w:space="0" w:color="auto"/>
            <w:left w:val="none" w:sz="0" w:space="0" w:color="auto"/>
            <w:bottom w:val="none" w:sz="0" w:space="0" w:color="auto"/>
            <w:right w:val="none" w:sz="0" w:space="0" w:color="auto"/>
          </w:divBdr>
        </w:div>
        <w:div w:id="1517117449">
          <w:marLeft w:val="480"/>
          <w:marRight w:val="0"/>
          <w:marTop w:val="0"/>
          <w:marBottom w:val="0"/>
          <w:divBdr>
            <w:top w:val="none" w:sz="0" w:space="0" w:color="auto"/>
            <w:left w:val="none" w:sz="0" w:space="0" w:color="auto"/>
            <w:bottom w:val="none" w:sz="0" w:space="0" w:color="auto"/>
            <w:right w:val="none" w:sz="0" w:space="0" w:color="auto"/>
          </w:divBdr>
        </w:div>
        <w:div w:id="1878395111">
          <w:marLeft w:val="480"/>
          <w:marRight w:val="0"/>
          <w:marTop w:val="0"/>
          <w:marBottom w:val="0"/>
          <w:divBdr>
            <w:top w:val="none" w:sz="0" w:space="0" w:color="auto"/>
            <w:left w:val="none" w:sz="0" w:space="0" w:color="auto"/>
            <w:bottom w:val="none" w:sz="0" w:space="0" w:color="auto"/>
            <w:right w:val="none" w:sz="0" w:space="0" w:color="auto"/>
          </w:divBdr>
        </w:div>
        <w:div w:id="282074440">
          <w:marLeft w:val="480"/>
          <w:marRight w:val="0"/>
          <w:marTop w:val="0"/>
          <w:marBottom w:val="0"/>
          <w:divBdr>
            <w:top w:val="none" w:sz="0" w:space="0" w:color="auto"/>
            <w:left w:val="none" w:sz="0" w:space="0" w:color="auto"/>
            <w:bottom w:val="none" w:sz="0" w:space="0" w:color="auto"/>
            <w:right w:val="none" w:sz="0" w:space="0" w:color="auto"/>
          </w:divBdr>
        </w:div>
        <w:div w:id="1546139271">
          <w:marLeft w:val="480"/>
          <w:marRight w:val="0"/>
          <w:marTop w:val="0"/>
          <w:marBottom w:val="0"/>
          <w:divBdr>
            <w:top w:val="none" w:sz="0" w:space="0" w:color="auto"/>
            <w:left w:val="none" w:sz="0" w:space="0" w:color="auto"/>
            <w:bottom w:val="none" w:sz="0" w:space="0" w:color="auto"/>
            <w:right w:val="none" w:sz="0" w:space="0" w:color="auto"/>
          </w:divBdr>
        </w:div>
        <w:div w:id="1616331814">
          <w:marLeft w:val="480"/>
          <w:marRight w:val="0"/>
          <w:marTop w:val="0"/>
          <w:marBottom w:val="0"/>
          <w:divBdr>
            <w:top w:val="none" w:sz="0" w:space="0" w:color="auto"/>
            <w:left w:val="none" w:sz="0" w:space="0" w:color="auto"/>
            <w:bottom w:val="none" w:sz="0" w:space="0" w:color="auto"/>
            <w:right w:val="none" w:sz="0" w:space="0" w:color="auto"/>
          </w:divBdr>
        </w:div>
      </w:divsChild>
    </w:div>
    <w:div w:id="88694890">
      <w:bodyDiv w:val="1"/>
      <w:marLeft w:val="0"/>
      <w:marRight w:val="0"/>
      <w:marTop w:val="0"/>
      <w:marBottom w:val="0"/>
      <w:divBdr>
        <w:top w:val="none" w:sz="0" w:space="0" w:color="auto"/>
        <w:left w:val="none" w:sz="0" w:space="0" w:color="auto"/>
        <w:bottom w:val="none" w:sz="0" w:space="0" w:color="auto"/>
        <w:right w:val="none" w:sz="0" w:space="0" w:color="auto"/>
      </w:divBdr>
    </w:div>
    <w:div w:id="89937915">
      <w:bodyDiv w:val="1"/>
      <w:marLeft w:val="0"/>
      <w:marRight w:val="0"/>
      <w:marTop w:val="0"/>
      <w:marBottom w:val="0"/>
      <w:divBdr>
        <w:top w:val="none" w:sz="0" w:space="0" w:color="auto"/>
        <w:left w:val="none" w:sz="0" w:space="0" w:color="auto"/>
        <w:bottom w:val="none" w:sz="0" w:space="0" w:color="auto"/>
        <w:right w:val="none" w:sz="0" w:space="0" w:color="auto"/>
      </w:divBdr>
    </w:div>
    <w:div w:id="90047499">
      <w:bodyDiv w:val="1"/>
      <w:marLeft w:val="0"/>
      <w:marRight w:val="0"/>
      <w:marTop w:val="0"/>
      <w:marBottom w:val="0"/>
      <w:divBdr>
        <w:top w:val="none" w:sz="0" w:space="0" w:color="auto"/>
        <w:left w:val="none" w:sz="0" w:space="0" w:color="auto"/>
        <w:bottom w:val="none" w:sz="0" w:space="0" w:color="auto"/>
        <w:right w:val="none" w:sz="0" w:space="0" w:color="auto"/>
      </w:divBdr>
    </w:div>
    <w:div w:id="90320664">
      <w:bodyDiv w:val="1"/>
      <w:marLeft w:val="0"/>
      <w:marRight w:val="0"/>
      <w:marTop w:val="0"/>
      <w:marBottom w:val="0"/>
      <w:divBdr>
        <w:top w:val="none" w:sz="0" w:space="0" w:color="auto"/>
        <w:left w:val="none" w:sz="0" w:space="0" w:color="auto"/>
        <w:bottom w:val="none" w:sz="0" w:space="0" w:color="auto"/>
        <w:right w:val="none" w:sz="0" w:space="0" w:color="auto"/>
      </w:divBdr>
    </w:div>
    <w:div w:id="92556185">
      <w:bodyDiv w:val="1"/>
      <w:marLeft w:val="0"/>
      <w:marRight w:val="0"/>
      <w:marTop w:val="0"/>
      <w:marBottom w:val="0"/>
      <w:divBdr>
        <w:top w:val="none" w:sz="0" w:space="0" w:color="auto"/>
        <w:left w:val="none" w:sz="0" w:space="0" w:color="auto"/>
        <w:bottom w:val="none" w:sz="0" w:space="0" w:color="auto"/>
        <w:right w:val="none" w:sz="0" w:space="0" w:color="auto"/>
      </w:divBdr>
    </w:div>
    <w:div w:id="92943520">
      <w:bodyDiv w:val="1"/>
      <w:marLeft w:val="0"/>
      <w:marRight w:val="0"/>
      <w:marTop w:val="0"/>
      <w:marBottom w:val="0"/>
      <w:divBdr>
        <w:top w:val="none" w:sz="0" w:space="0" w:color="auto"/>
        <w:left w:val="none" w:sz="0" w:space="0" w:color="auto"/>
        <w:bottom w:val="none" w:sz="0" w:space="0" w:color="auto"/>
        <w:right w:val="none" w:sz="0" w:space="0" w:color="auto"/>
      </w:divBdr>
    </w:div>
    <w:div w:id="93207130">
      <w:bodyDiv w:val="1"/>
      <w:marLeft w:val="0"/>
      <w:marRight w:val="0"/>
      <w:marTop w:val="0"/>
      <w:marBottom w:val="0"/>
      <w:divBdr>
        <w:top w:val="none" w:sz="0" w:space="0" w:color="auto"/>
        <w:left w:val="none" w:sz="0" w:space="0" w:color="auto"/>
        <w:bottom w:val="none" w:sz="0" w:space="0" w:color="auto"/>
        <w:right w:val="none" w:sz="0" w:space="0" w:color="auto"/>
      </w:divBdr>
    </w:div>
    <w:div w:id="93672248">
      <w:bodyDiv w:val="1"/>
      <w:marLeft w:val="0"/>
      <w:marRight w:val="0"/>
      <w:marTop w:val="0"/>
      <w:marBottom w:val="0"/>
      <w:divBdr>
        <w:top w:val="none" w:sz="0" w:space="0" w:color="auto"/>
        <w:left w:val="none" w:sz="0" w:space="0" w:color="auto"/>
        <w:bottom w:val="none" w:sz="0" w:space="0" w:color="auto"/>
        <w:right w:val="none" w:sz="0" w:space="0" w:color="auto"/>
      </w:divBdr>
    </w:div>
    <w:div w:id="94596329">
      <w:bodyDiv w:val="1"/>
      <w:marLeft w:val="0"/>
      <w:marRight w:val="0"/>
      <w:marTop w:val="0"/>
      <w:marBottom w:val="0"/>
      <w:divBdr>
        <w:top w:val="none" w:sz="0" w:space="0" w:color="auto"/>
        <w:left w:val="none" w:sz="0" w:space="0" w:color="auto"/>
        <w:bottom w:val="none" w:sz="0" w:space="0" w:color="auto"/>
        <w:right w:val="none" w:sz="0" w:space="0" w:color="auto"/>
      </w:divBdr>
    </w:div>
    <w:div w:id="95097609">
      <w:bodyDiv w:val="1"/>
      <w:marLeft w:val="0"/>
      <w:marRight w:val="0"/>
      <w:marTop w:val="0"/>
      <w:marBottom w:val="0"/>
      <w:divBdr>
        <w:top w:val="none" w:sz="0" w:space="0" w:color="auto"/>
        <w:left w:val="none" w:sz="0" w:space="0" w:color="auto"/>
        <w:bottom w:val="none" w:sz="0" w:space="0" w:color="auto"/>
        <w:right w:val="none" w:sz="0" w:space="0" w:color="auto"/>
      </w:divBdr>
    </w:div>
    <w:div w:id="96098977">
      <w:bodyDiv w:val="1"/>
      <w:marLeft w:val="0"/>
      <w:marRight w:val="0"/>
      <w:marTop w:val="0"/>
      <w:marBottom w:val="0"/>
      <w:divBdr>
        <w:top w:val="none" w:sz="0" w:space="0" w:color="auto"/>
        <w:left w:val="none" w:sz="0" w:space="0" w:color="auto"/>
        <w:bottom w:val="none" w:sz="0" w:space="0" w:color="auto"/>
        <w:right w:val="none" w:sz="0" w:space="0" w:color="auto"/>
      </w:divBdr>
    </w:div>
    <w:div w:id="96294807">
      <w:bodyDiv w:val="1"/>
      <w:marLeft w:val="0"/>
      <w:marRight w:val="0"/>
      <w:marTop w:val="0"/>
      <w:marBottom w:val="0"/>
      <w:divBdr>
        <w:top w:val="none" w:sz="0" w:space="0" w:color="auto"/>
        <w:left w:val="none" w:sz="0" w:space="0" w:color="auto"/>
        <w:bottom w:val="none" w:sz="0" w:space="0" w:color="auto"/>
        <w:right w:val="none" w:sz="0" w:space="0" w:color="auto"/>
      </w:divBdr>
    </w:div>
    <w:div w:id="99617521">
      <w:bodyDiv w:val="1"/>
      <w:marLeft w:val="0"/>
      <w:marRight w:val="0"/>
      <w:marTop w:val="0"/>
      <w:marBottom w:val="0"/>
      <w:divBdr>
        <w:top w:val="none" w:sz="0" w:space="0" w:color="auto"/>
        <w:left w:val="none" w:sz="0" w:space="0" w:color="auto"/>
        <w:bottom w:val="none" w:sz="0" w:space="0" w:color="auto"/>
        <w:right w:val="none" w:sz="0" w:space="0" w:color="auto"/>
      </w:divBdr>
    </w:div>
    <w:div w:id="99764086">
      <w:bodyDiv w:val="1"/>
      <w:marLeft w:val="0"/>
      <w:marRight w:val="0"/>
      <w:marTop w:val="0"/>
      <w:marBottom w:val="0"/>
      <w:divBdr>
        <w:top w:val="none" w:sz="0" w:space="0" w:color="auto"/>
        <w:left w:val="none" w:sz="0" w:space="0" w:color="auto"/>
        <w:bottom w:val="none" w:sz="0" w:space="0" w:color="auto"/>
        <w:right w:val="none" w:sz="0" w:space="0" w:color="auto"/>
      </w:divBdr>
    </w:div>
    <w:div w:id="100272532">
      <w:bodyDiv w:val="1"/>
      <w:marLeft w:val="0"/>
      <w:marRight w:val="0"/>
      <w:marTop w:val="0"/>
      <w:marBottom w:val="0"/>
      <w:divBdr>
        <w:top w:val="none" w:sz="0" w:space="0" w:color="auto"/>
        <w:left w:val="none" w:sz="0" w:space="0" w:color="auto"/>
        <w:bottom w:val="none" w:sz="0" w:space="0" w:color="auto"/>
        <w:right w:val="none" w:sz="0" w:space="0" w:color="auto"/>
      </w:divBdr>
    </w:div>
    <w:div w:id="100801182">
      <w:bodyDiv w:val="1"/>
      <w:marLeft w:val="0"/>
      <w:marRight w:val="0"/>
      <w:marTop w:val="0"/>
      <w:marBottom w:val="0"/>
      <w:divBdr>
        <w:top w:val="none" w:sz="0" w:space="0" w:color="auto"/>
        <w:left w:val="none" w:sz="0" w:space="0" w:color="auto"/>
        <w:bottom w:val="none" w:sz="0" w:space="0" w:color="auto"/>
        <w:right w:val="none" w:sz="0" w:space="0" w:color="auto"/>
      </w:divBdr>
    </w:div>
    <w:div w:id="101413294">
      <w:bodyDiv w:val="1"/>
      <w:marLeft w:val="0"/>
      <w:marRight w:val="0"/>
      <w:marTop w:val="0"/>
      <w:marBottom w:val="0"/>
      <w:divBdr>
        <w:top w:val="none" w:sz="0" w:space="0" w:color="auto"/>
        <w:left w:val="none" w:sz="0" w:space="0" w:color="auto"/>
        <w:bottom w:val="none" w:sz="0" w:space="0" w:color="auto"/>
        <w:right w:val="none" w:sz="0" w:space="0" w:color="auto"/>
      </w:divBdr>
    </w:div>
    <w:div w:id="101414661">
      <w:bodyDiv w:val="1"/>
      <w:marLeft w:val="0"/>
      <w:marRight w:val="0"/>
      <w:marTop w:val="0"/>
      <w:marBottom w:val="0"/>
      <w:divBdr>
        <w:top w:val="none" w:sz="0" w:space="0" w:color="auto"/>
        <w:left w:val="none" w:sz="0" w:space="0" w:color="auto"/>
        <w:bottom w:val="none" w:sz="0" w:space="0" w:color="auto"/>
        <w:right w:val="none" w:sz="0" w:space="0" w:color="auto"/>
      </w:divBdr>
    </w:div>
    <w:div w:id="103113715">
      <w:bodyDiv w:val="1"/>
      <w:marLeft w:val="0"/>
      <w:marRight w:val="0"/>
      <w:marTop w:val="0"/>
      <w:marBottom w:val="0"/>
      <w:divBdr>
        <w:top w:val="none" w:sz="0" w:space="0" w:color="auto"/>
        <w:left w:val="none" w:sz="0" w:space="0" w:color="auto"/>
        <w:bottom w:val="none" w:sz="0" w:space="0" w:color="auto"/>
        <w:right w:val="none" w:sz="0" w:space="0" w:color="auto"/>
      </w:divBdr>
    </w:div>
    <w:div w:id="103547362">
      <w:bodyDiv w:val="1"/>
      <w:marLeft w:val="0"/>
      <w:marRight w:val="0"/>
      <w:marTop w:val="0"/>
      <w:marBottom w:val="0"/>
      <w:divBdr>
        <w:top w:val="none" w:sz="0" w:space="0" w:color="auto"/>
        <w:left w:val="none" w:sz="0" w:space="0" w:color="auto"/>
        <w:bottom w:val="none" w:sz="0" w:space="0" w:color="auto"/>
        <w:right w:val="none" w:sz="0" w:space="0" w:color="auto"/>
      </w:divBdr>
    </w:div>
    <w:div w:id="103811996">
      <w:bodyDiv w:val="1"/>
      <w:marLeft w:val="0"/>
      <w:marRight w:val="0"/>
      <w:marTop w:val="0"/>
      <w:marBottom w:val="0"/>
      <w:divBdr>
        <w:top w:val="none" w:sz="0" w:space="0" w:color="auto"/>
        <w:left w:val="none" w:sz="0" w:space="0" w:color="auto"/>
        <w:bottom w:val="none" w:sz="0" w:space="0" w:color="auto"/>
        <w:right w:val="none" w:sz="0" w:space="0" w:color="auto"/>
      </w:divBdr>
    </w:div>
    <w:div w:id="104616572">
      <w:bodyDiv w:val="1"/>
      <w:marLeft w:val="0"/>
      <w:marRight w:val="0"/>
      <w:marTop w:val="0"/>
      <w:marBottom w:val="0"/>
      <w:divBdr>
        <w:top w:val="none" w:sz="0" w:space="0" w:color="auto"/>
        <w:left w:val="none" w:sz="0" w:space="0" w:color="auto"/>
        <w:bottom w:val="none" w:sz="0" w:space="0" w:color="auto"/>
        <w:right w:val="none" w:sz="0" w:space="0" w:color="auto"/>
      </w:divBdr>
    </w:div>
    <w:div w:id="104857664">
      <w:bodyDiv w:val="1"/>
      <w:marLeft w:val="0"/>
      <w:marRight w:val="0"/>
      <w:marTop w:val="0"/>
      <w:marBottom w:val="0"/>
      <w:divBdr>
        <w:top w:val="none" w:sz="0" w:space="0" w:color="auto"/>
        <w:left w:val="none" w:sz="0" w:space="0" w:color="auto"/>
        <w:bottom w:val="none" w:sz="0" w:space="0" w:color="auto"/>
        <w:right w:val="none" w:sz="0" w:space="0" w:color="auto"/>
      </w:divBdr>
    </w:div>
    <w:div w:id="104883223">
      <w:bodyDiv w:val="1"/>
      <w:marLeft w:val="0"/>
      <w:marRight w:val="0"/>
      <w:marTop w:val="0"/>
      <w:marBottom w:val="0"/>
      <w:divBdr>
        <w:top w:val="none" w:sz="0" w:space="0" w:color="auto"/>
        <w:left w:val="none" w:sz="0" w:space="0" w:color="auto"/>
        <w:bottom w:val="none" w:sz="0" w:space="0" w:color="auto"/>
        <w:right w:val="none" w:sz="0" w:space="0" w:color="auto"/>
      </w:divBdr>
    </w:div>
    <w:div w:id="106438735">
      <w:bodyDiv w:val="1"/>
      <w:marLeft w:val="0"/>
      <w:marRight w:val="0"/>
      <w:marTop w:val="0"/>
      <w:marBottom w:val="0"/>
      <w:divBdr>
        <w:top w:val="none" w:sz="0" w:space="0" w:color="auto"/>
        <w:left w:val="none" w:sz="0" w:space="0" w:color="auto"/>
        <w:bottom w:val="none" w:sz="0" w:space="0" w:color="auto"/>
        <w:right w:val="none" w:sz="0" w:space="0" w:color="auto"/>
      </w:divBdr>
    </w:div>
    <w:div w:id="106583042">
      <w:bodyDiv w:val="1"/>
      <w:marLeft w:val="0"/>
      <w:marRight w:val="0"/>
      <w:marTop w:val="0"/>
      <w:marBottom w:val="0"/>
      <w:divBdr>
        <w:top w:val="none" w:sz="0" w:space="0" w:color="auto"/>
        <w:left w:val="none" w:sz="0" w:space="0" w:color="auto"/>
        <w:bottom w:val="none" w:sz="0" w:space="0" w:color="auto"/>
        <w:right w:val="none" w:sz="0" w:space="0" w:color="auto"/>
      </w:divBdr>
    </w:div>
    <w:div w:id="107505394">
      <w:bodyDiv w:val="1"/>
      <w:marLeft w:val="0"/>
      <w:marRight w:val="0"/>
      <w:marTop w:val="0"/>
      <w:marBottom w:val="0"/>
      <w:divBdr>
        <w:top w:val="none" w:sz="0" w:space="0" w:color="auto"/>
        <w:left w:val="none" w:sz="0" w:space="0" w:color="auto"/>
        <w:bottom w:val="none" w:sz="0" w:space="0" w:color="auto"/>
        <w:right w:val="none" w:sz="0" w:space="0" w:color="auto"/>
      </w:divBdr>
    </w:div>
    <w:div w:id="107510415">
      <w:bodyDiv w:val="1"/>
      <w:marLeft w:val="0"/>
      <w:marRight w:val="0"/>
      <w:marTop w:val="0"/>
      <w:marBottom w:val="0"/>
      <w:divBdr>
        <w:top w:val="none" w:sz="0" w:space="0" w:color="auto"/>
        <w:left w:val="none" w:sz="0" w:space="0" w:color="auto"/>
        <w:bottom w:val="none" w:sz="0" w:space="0" w:color="auto"/>
        <w:right w:val="none" w:sz="0" w:space="0" w:color="auto"/>
      </w:divBdr>
    </w:div>
    <w:div w:id="107969693">
      <w:bodyDiv w:val="1"/>
      <w:marLeft w:val="0"/>
      <w:marRight w:val="0"/>
      <w:marTop w:val="0"/>
      <w:marBottom w:val="0"/>
      <w:divBdr>
        <w:top w:val="none" w:sz="0" w:space="0" w:color="auto"/>
        <w:left w:val="none" w:sz="0" w:space="0" w:color="auto"/>
        <w:bottom w:val="none" w:sz="0" w:space="0" w:color="auto"/>
        <w:right w:val="none" w:sz="0" w:space="0" w:color="auto"/>
      </w:divBdr>
    </w:div>
    <w:div w:id="108815977">
      <w:bodyDiv w:val="1"/>
      <w:marLeft w:val="0"/>
      <w:marRight w:val="0"/>
      <w:marTop w:val="0"/>
      <w:marBottom w:val="0"/>
      <w:divBdr>
        <w:top w:val="none" w:sz="0" w:space="0" w:color="auto"/>
        <w:left w:val="none" w:sz="0" w:space="0" w:color="auto"/>
        <w:bottom w:val="none" w:sz="0" w:space="0" w:color="auto"/>
        <w:right w:val="none" w:sz="0" w:space="0" w:color="auto"/>
      </w:divBdr>
      <w:divsChild>
        <w:div w:id="1309440003">
          <w:marLeft w:val="480"/>
          <w:marRight w:val="0"/>
          <w:marTop w:val="0"/>
          <w:marBottom w:val="0"/>
          <w:divBdr>
            <w:top w:val="none" w:sz="0" w:space="0" w:color="auto"/>
            <w:left w:val="none" w:sz="0" w:space="0" w:color="auto"/>
            <w:bottom w:val="none" w:sz="0" w:space="0" w:color="auto"/>
            <w:right w:val="none" w:sz="0" w:space="0" w:color="auto"/>
          </w:divBdr>
        </w:div>
        <w:div w:id="731464665">
          <w:marLeft w:val="480"/>
          <w:marRight w:val="0"/>
          <w:marTop w:val="0"/>
          <w:marBottom w:val="0"/>
          <w:divBdr>
            <w:top w:val="none" w:sz="0" w:space="0" w:color="auto"/>
            <w:left w:val="none" w:sz="0" w:space="0" w:color="auto"/>
            <w:bottom w:val="none" w:sz="0" w:space="0" w:color="auto"/>
            <w:right w:val="none" w:sz="0" w:space="0" w:color="auto"/>
          </w:divBdr>
        </w:div>
        <w:div w:id="170723841">
          <w:marLeft w:val="480"/>
          <w:marRight w:val="0"/>
          <w:marTop w:val="0"/>
          <w:marBottom w:val="0"/>
          <w:divBdr>
            <w:top w:val="none" w:sz="0" w:space="0" w:color="auto"/>
            <w:left w:val="none" w:sz="0" w:space="0" w:color="auto"/>
            <w:bottom w:val="none" w:sz="0" w:space="0" w:color="auto"/>
            <w:right w:val="none" w:sz="0" w:space="0" w:color="auto"/>
          </w:divBdr>
        </w:div>
        <w:div w:id="1275214393">
          <w:marLeft w:val="480"/>
          <w:marRight w:val="0"/>
          <w:marTop w:val="0"/>
          <w:marBottom w:val="0"/>
          <w:divBdr>
            <w:top w:val="none" w:sz="0" w:space="0" w:color="auto"/>
            <w:left w:val="none" w:sz="0" w:space="0" w:color="auto"/>
            <w:bottom w:val="none" w:sz="0" w:space="0" w:color="auto"/>
            <w:right w:val="none" w:sz="0" w:space="0" w:color="auto"/>
          </w:divBdr>
        </w:div>
        <w:div w:id="1065571095">
          <w:marLeft w:val="480"/>
          <w:marRight w:val="0"/>
          <w:marTop w:val="0"/>
          <w:marBottom w:val="0"/>
          <w:divBdr>
            <w:top w:val="none" w:sz="0" w:space="0" w:color="auto"/>
            <w:left w:val="none" w:sz="0" w:space="0" w:color="auto"/>
            <w:bottom w:val="none" w:sz="0" w:space="0" w:color="auto"/>
            <w:right w:val="none" w:sz="0" w:space="0" w:color="auto"/>
          </w:divBdr>
        </w:div>
        <w:div w:id="764957110">
          <w:marLeft w:val="480"/>
          <w:marRight w:val="0"/>
          <w:marTop w:val="0"/>
          <w:marBottom w:val="0"/>
          <w:divBdr>
            <w:top w:val="none" w:sz="0" w:space="0" w:color="auto"/>
            <w:left w:val="none" w:sz="0" w:space="0" w:color="auto"/>
            <w:bottom w:val="none" w:sz="0" w:space="0" w:color="auto"/>
            <w:right w:val="none" w:sz="0" w:space="0" w:color="auto"/>
          </w:divBdr>
        </w:div>
        <w:div w:id="1384791129">
          <w:marLeft w:val="480"/>
          <w:marRight w:val="0"/>
          <w:marTop w:val="0"/>
          <w:marBottom w:val="0"/>
          <w:divBdr>
            <w:top w:val="none" w:sz="0" w:space="0" w:color="auto"/>
            <w:left w:val="none" w:sz="0" w:space="0" w:color="auto"/>
            <w:bottom w:val="none" w:sz="0" w:space="0" w:color="auto"/>
            <w:right w:val="none" w:sz="0" w:space="0" w:color="auto"/>
          </w:divBdr>
        </w:div>
        <w:div w:id="706182435">
          <w:marLeft w:val="480"/>
          <w:marRight w:val="0"/>
          <w:marTop w:val="0"/>
          <w:marBottom w:val="0"/>
          <w:divBdr>
            <w:top w:val="none" w:sz="0" w:space="0" w:color="auto"/>
            <w:left w:val="none" w:sz="0" w:space="0" w:color="auto"/>
            <w:bottom w:val="none" w:sz="0" w:space="0" w:color="auto"/>
            <w:right w:val="none" w:sz="0" w:space="0" w:color="auto"/>
          </w:divBdr>
        </w:div>
        <w:div w:id="1198159280">
          <w:marLeft w:val="480"/>
          <w:marRight w:val="0"/>
          <w:marTop w:val="0"/>
          <w:marBottom w:val="0"/>
          <w:divBdr>
            <w:top w:val="none" w:sz="0" w:space="0" w:color="auto"/>
            <w:left w:val="none" w:sz="0" w:space="0" w:color="auto"/>
            <w:bottom w:val="none" w:sz="0" w:space="0" w:color="auto"/>
            <w:right w:val="none" w:sz="0" w:space="0" w:color="auto"/>
          </w:divBdr>
        </w:div>
      </w:divsChild>
    </w:div>
    <w:div w:id="109513917">
      <w:bodyDiv w:val="1"/>
      <w:marLeft w:val="0"/>
      <w:marRight w:val="0"/>
      <w:marTop w:val="0"/>
      <w:marBottom w:val="0"/>
      <w:divBdr>
        <w:top w:val="none" w:sz="0" w:space="0" w:color="auto"/>
        <w:left w:val="none" w:sz="0" w:space="0" w:color="auto"/>
        <w:bottom w:val="none" w:sz="0" w:space="0" w:color="auto"/>
        <w:right w:val="none" w:sz="0" w:space="0" w:color="auto"/>
      </w:divBdr>
    </w:div>
    <w:div w:id="109666575">
      <w:bodyDiv w:val="1"/>
      <w:marLeft w:val="0"/>
      <w:marRight w:val="0"/>
      <w:marTop w:val="0"/>
      <w:marBottom w:val="0"/>
      <w:divBdr>
        <w:top w:val="none" w:sz="0" w:space="0" w:color="auto"/>
        <w:left w:val="none" w:sz="0" w:space="0" w:color="auto"/>
        <w:bottom w:val="none" w:sz="0" w:space="0" w:color="auto"/>
        <w:right w:val="none" w:sz="0" w:space="0" w:color="auto"/>
      </w:divBdr>
    </w:div>
    <w:div w:id="110054304">
      <w:bodyDiv w:val="1"/>
      <w:marLeft w:val="0"/>
      <w:marRight w:val="0"/>
      <w:marTop w:val="0"/>
      <w:marBottom w:val="0"/>
      <w:divBdr>
        <w:top w:val="none" w:sz="0" w:space="0" w:color="auto"/>
        <w:left w:val="none" w:sz="0" w:space="0" w:color="auto"/>
        <w:bottom w:val="none" w:sz="0" w:space="0" w:color="auto"/>
        <w:right w:val="none" w:sz="0" w:space="0" w:color="auto"/>
      </w:divBdr>
    </w:div>
    <w:div w:id="110363572">
      <w:bodyDiv w:val="1"/>
      <w:marLeft w:val="0"/>
      <w:marRight w:val="0"/>
      <w:marTop w:val="0"/>
      <w:marBottom w:val="0"/>
      <w:divBdr>
        <w:top w:val="none" w:sz="0" w:space="0" w:color="auto"/>
        <w:left w:val="none" w:sz="0" w:space="0" w:color="auto"/>
        <w:bottom w:val="none" w:sz="0" w:space="0" w:color="auto"/>
        <w:right w:val="none" w:sz="0" w:space="0" w:color="auto"/>
      </w:divBdr>
    </w:div>
    <w:div w:id="110519787">
      <w:bodyDiv w:val="1"/>
      <w:marLeft w:val="0"/>
      <w:marRight w:val="0"/>
      <w:marTop w:val="0"/>
      <w:marBottom w:val="0"/>
      <w:divBdr>
        <w:top w:val="none" w:sz="0" w:space="0" w:color="auto"/>
        <w:left w:val="none" w:sz="0" w:space="0" w:color="auto"/>
        <w:bottom w:val="none" w:sz="0" w:space="0" w:color="auto"/>
        <w:right w:val="none" w:sz="0" w:space="0" w:color="auto"/>
      </w:divBdr>
    </w:div>
    <w:div w:id="110902316">
      <w:bodyDiv w:val="1"/>
      <w:marLeft w:val="0"/>
      <w:marRight w:val="0"/>
      <w:marTop w:val="0"/>
      <w:marBottom w:val="0"/>
      <w:divBdr>
        <w:top w:val="none" w:sz="0" w:space="0" w:color="auto"/>
        <w:left w:val="none" w:sz="0" w:space="0" w:color="auto"/>
        <w:bottom w:val="none" w:sz="0" w:space="0" w:color="auto"/>
        <w:right w:val="none" w:sz="0" w:space="0" w:color="auto"/>
      </w:divBdr>
    </w:div>
    <w:div w:id="111485600">
      <w:bodyDiv w:val="1"/>
      <w:marLeft w:val="0"/>
      <w:marRight w:val="0"/>
      <w:marTop w:val="0"/>
      <w:marBottom w:val="0"/>
      <w:divBdr>
        <w:top w:val="none" w:sz="0" w:space="0" w:color="auto"/>
        <w:left w:val="none" w:sz="0" w:space="0" w:color="auto"/>
        <w:bottom w:val="none" w:sz="0" w:space="0" w:color="auto"/>
        <w:right w:val="none" w:sz="0" w:space="0" w:color="auto"/>
      </w:divBdr>
    </w:div>
    <w:div w:id="111632148">
      <w:bodyDiv w:val="1"/>
      <w:marLeft w:val="0"/>
      <w:marRight w:val="0"/>
      <w:marTop w:val="0"/>
      <w:marBottom w:val="0"/>
      <w:divBdr>
        <w:top w:val="none" w:sz="0" w:space="0" w:color="auto"/>
        <w:left w:val="none" w:sz="0" w:space="0" w:color="auto"/>
        <w:bottom w:val="none" w:sz="0" w:space="0" w:color="auto"/>
        <w:right w:val="none" w:sz="0" w:space="0" w:color="auto"/>
      </w:divBdr>
    </w:div>
    <w:div w:id="112097063">
      <w:bodyDiv w:val="1"/>
      <w:marLeft w:val="0"/>
      <w:marRight w:val="0"/>
      <w:marTop w:val="0"/>
      <w:marBottom w:val="0"/>
      <w:divBdr>
        <w:top w:val="none" w:sz="0" w:space="0" w:color="auto"/>
        <w:left w:val="none" w:sz="0" w:space="0" w:color="auto"/>
        <w:bottom w:val="none" w:sz="0" w:space="0" w:color="auto"/>
        <w:right w:val="none" w:sz="0" w:space="0" w:color="auto"/>
      </w:divBdr>
    </w:div>
    <w:div w:id="112597648">
      <w:bodyDiv w:val="1"/>
      <w:marLeft w:val="0"/>
      <w:marRight w:val="0"/>
      <w:marTop w:val="0"/>
      <w:marBottom w:val="0"/>
      <w:divBdr>
        <w:top w:val="none" w:sz="0" w:space="0" w:color="auto"/>
        <w:left w:val="none" w:sz="0" w:space="0" w:color="auto"/>
        <w:bottom w:val="none" w:sz="0" w:space="0" w:color="auto"/>
        <w:right w:val="none" w:sz="0" w:space="0" w:color="auto"/>
      </w:divBdr>
    </w:div>
    <w:div w:id="114371414">
      <w:bodyDiv w:val="1"/>
      <w:marLeft w:val="0"/>
      <w:marRight w:val="0"/>
      <w:marTop w:val="0"/>
      <w:marBottom w:val="0"/>
      <w:divBdr>
        <w:top w:val="none" w:sz="0" w:space="0" w:color="auto"/>
        <w:left w:val="none" w:sz="0" w:space="0" w:color="auto"/>
        <w:bottom w:val="none" w:sz="0" w:space="0" w:color="auto"/>
        <w:right w:val="none" w:sz="0" w:space="0" w:color="auto"/>
      </w:divBdr>
    </w:div>
    <w:div w:id="114642486">
      <w:bodyDiv w:val="1"/>
      <w:marLeft w:val="0"/>
      <w:marRight w:val="0"/>
      <w:marTop w:val="0"/>
      <w:marBottom w:val="0"/>
      <w:divBdr>
        <w:top w:val="none" w:sz="0" w:space="0" w:color="auto"/>
        <w:left w:val="none" w:sz="0" w:space="0" w:color="auto"/>
        <w:bottom w:val="none" w:sz="0" w:space="0" w:color="auto"/>
        <w:right w:val="none" w:sz="0" w:space="0" w:color="auto"/>
      </w:divBdr>
    </w:div>
    <w:div w:id="114914556">
      <w:bodyDiv w:val="1"/>
      <w:marLeft w:val="0"/>
      <w:marRight w:val="0"/>
      <w:marTop w:val="0"/>
      <w:marBottom w:val="0"/>
      <w:divBdr>
        <w:top w:val="none" w:sz="0" w:space="0" w:color="auto"/>
        <w:left w:val="none" w:sz="0" w:space="0" w:color="auto"/>
        <w:bottom w:val="none" w:sz="0" w:space="0" w:color="auto"/>
        <w:right w:val="none" w:sz="0" w:space="0" w:color="auto"/>
      </w:divBdr>
    </w:div>
    <w:div w:id="116921568">
      <w:bodyDiv w:val="1"/>
      <w:marLeft w:val="0"/>
      <w:marRight w:val="0"/>
      <w:marTop w:val="0"/>
      <w:marBottom w:val="0"/>
      <w:divBdr>
        <w:top w:val="none" w:sz="0" w:space="0" w:color="auto"/>
        <w:left w:val="none" w:sz="0" w:space="0" w:color="auto"/>
        <w:bottom w:val="none" w:sz="0" w:space="0" w:color="auto"/>
        <w:right w:val="none" w:sz="0" w:space="0" w:color="auto"/>
      </w:divBdr>
    </w:div>
    <w:div w:id="117259625">
      <w:bodyDiv w:val="1"/>
      <w:marLeft w:val="0"/>
      <w:marRight w:val="0"/>
      <w:marTop w:val="0"/>
      <w:marBottom w:val="0"/>
      <w:divBdr>
        <w:top w:val="none" w:sz="0" w:space="0" w:color="auto"/>
        <w:left w:val="none" w:sz="0" w:space="0" w:color="auto"/>
        <w:bottom w:val="none" w:sz="0" w:space="0" w:color="auto"/>
        <w:right w:val="none" w:sz="0" w:space="0" w:color="auto"/>
      </w:divBdr>
    </w:div>
    <w:div w:id="119541752">
      <w:bodyDiv w:val="1"/>
      <w:marLeft w:val="0"/>
      <w:marRight w:val="0"/>
      <w:marTop w:val="0"/>
      <w:marBottom w:val="0"/>
      <w:divBdr>
        <w:top w:val="none" w:sz="0" w:space="0" w:color="auto"/>
        <w:left w:val="none" w:sz="0" w:space="0" w:color="auto"/>
        <w:bottom w:val="none" w:sz="0" w:space="0" w:color="auto"/>
        <w:right w:val="none" w:sz="0" w:space="0" w:color="auto"/>
      </w:divBdr>
      <w:divsChild>
        <w:div w:id="863908369">
          <w:marLeft w:val="480"/>
          <w:marRight w:val="0"/>
          <w:marTop w:val="0"/>
          <w:marBottom w:val="0"/>
          <w:divBdr>
            <w:top w:val="none" w:sz="0" w:space="0" w:color="auto"/>
            <w:left w:val="none" w:sz="0" w:space="0" w:color="auto"/>
            <w:bottom w:val="none" w:sz="0" w:space="0" w:color="auto"/>
            <w:right w:val="none" w:sz="0" w:space="0" w:color="auto"/>
          </w:divBdr>
        </w:div>
        <w:div w:id="1542745208">
          <w:marLeft w:val="480"/>
          <w:marRight w:val="0"/>
          <w:marTop w:val="0"/>
          <w:marBottom w:val="0"/>
          <w:divBdr>
            <w:top w:val="none" w:sz="0" w:space="0" w:color="auto"/>
            <w:left w:val="none" w:sz="0" w:space="0" w:color="auto"/>
            <w:bottom w:val="none" w:sz="0" w:space="0" w:color="auto"/>
            <w:right w:val="none" w:sz="0" w:space="0" w:color="auto"/>
          </w:divBdr>
        </w:div>
        <w:div w:id="1331979097">
          <w:marLeft w:val="480"/>
          <w:marRight w:val="0"/>
          <w:marTop w:val="0"/>
          <w:marBottom w:val="0"/>
          <w:divBdr>
            <w:top w:val="none" w:sz="0" w:space="0" w:color="auto"/>
            <w:left w:val="none" w:sz="0" w:space="0" w:color="auto"/>
            <w:bottom w:val="none" w:sz="0" w:space="0" w:color="auto"/>
            <w:right w:val="none" w:sz="0" w:space="0" w:color="auto"/>
          </w:divBdr>
        </w:div>
        <w:div w:id="1827480057">
          <w:marLeft w:val="480"/>
          <w:marRight w:val="0"/>
          <w:marTop w:val="0"/>
          <w:marBottom w:val="0"/>
          <w:divBdr>
            <w:top w:val="none" w:sz="0" w:space="0" w:color="auto"/>
            <w:left w:val="none" w:sz="0" w:space="0" w:color="auto"/>
            <w:bottom w:val="none" w:sz="0" w:space="0" w:color="auto"/>
            <w:right w:val="none" w:sz="0" w:space="0" w:color="auto"/>
          </w:divBdr>
        </w:div>
        <w:div w:id="1572420862">
          <w:marLeft w:val="480"/>
          <w:marRight w:val="0"/>
          <w:marTop w:val="0"/>
          <w:marBottom w:val="0"/>
          <w:divBdr>
            <w:top w:val="none" w:sz="0" w:space="0" w:color="auto"/>
            <w:left w:val="none" w:sz="0" w:space="0" w:color="auto"/>
            <w:bottom w:val="none" w:sz="0" w:space="0" w:color="auto"/>
            <w:right w:val="none" w:sz="0" w:space="0" w:color="auto"/>
          </w:divBdr>
        </w:div>
        <w:div w:id="1942762459">
          <w:marLeft w:val="480"/>
          <w:marRight w:val="0"/>
          <w:marTop w:val="0"/>
          <w:marBottom w:val="0"/>
          <w:divBdr>
            <w:top w:val="none" w:sz="0" w:space="0" w:color="auto"/>
            <w:left w:val="none" w:sz="0" w:space="0" w:color="auto"/>
            <w:bottom w:val="none" w:sz="0" w:space="0" w:color="auto"/>
            <w:right w:val="none" w:sz="0" w:space="0" w:color="auto"/>
          </w:divBdr>
        </w:div>
        <w:div w:id="2146045090">
          <w:marLeft w:val="480"/>
          <w:marRight w:val="0"/>
          <w:marTop w:val="0"/>
          <w:marBottom w:val="0"/>
          <w:divBdr>
            <w:top w:val="none" w:sz="0" w:space="0" w:color="auto"/>
            <w:left w:val="none" w:sz="0" w:space="0" w:color="auto"/>
            <w:bottom w:val="none" w:sz="0" w:space="0" w:color="auto"/>
            <w:right w:val="none" w:sz="0" w:space="0" w:color="auto"/>
          </w:divBdr>
        </w:div>
        <w:div w:id="689335077">
          <w:marLeft w:val="480"/>
          <w:marRight w:val="0"/>
          <w:marTop w:val="0"/>
          <w:marBottom w:val="0"/>
          <w:divBdr>
            <w:top w:val="none" w:sz="0" w:space="0" w:color="auto"/>
            <w:left w:val="none" w:sz="0" w:space="0" w:color="auto"/>
            <w:bottom w:val="none" w:sz="0" w:space="0" w:color="auto"/>
            <w:right w:val="none" w:sz="0" w:space="0" w:color="auto"/>
          </w:divBdr>
        </w:div>
      </w:divsChild>
    </w:div>
    <w:div w:id="120618600">
      <w:bodyDiv w:val="1"/>
      <w:marLeft w:val="0"/>
      <w:marRight w:val="0"/>
      <w:marTop w:val="0"/>
      <w:marBottom w:val="0"/>
      <w:divBdr>
        <w:top w:val="none" w:sz="0" w:space="0" w:color="auto"/>
        <w:left w:val="none" w:sz="0" w:space="0" w:color="auto"/>
        <w:bottom w:val="none" w:sz="0" w:space="0" w:color="auto"/>
        <w:right w:val="none" w:sz="0" w:space="0" w:color="auto"/>
      </w:divBdr>
    </w:div>
    <w:div w:id="121274114">
      <w:bodyDiv w:val="1"/>
      <w:marLeft w:val="0"/>
      <w:marRight w:val="0"/>
      <w:marTop w:val="0"/>
      <w:marBottom w:val="0"/>
      <w:divBdr>
        <w:top w:val="none" w:sz="0" w:space="0" w:color="auto"/>
        <w:left w:val="none" w:sz="0" w:space="0" w:color="auto"/>
        <w:bottom w:val="none" w:sz="0" w:space="0" w:color="auto"/>
        <w:right w:val="none" w:sz="0" w:space="0" w:color="auto"/>
      </w:divBdr>
    </w:div>
    <w:div w:id="122508623">
      <w:bodyDiv w:val="1"/>
      <w:marLeft w:val="0"/>
      <w:marRight w:val="0"/>
      <w:marTop w:val="0"/>
      <w:marBottom w:val="0"/>
      <w:divBdr>
        <w:top w:val="none" w:sz="0" w:space="0" w:color="auto"/>
        <w:left w:val="none" w:sz="0" w:space="0" w:color="auto"/>
        <w:bottom w:val="none" w:sz="0" w:space="0" w:color="auto"/>
        <w:right w:val="none" w:sz="0" w:space="0" w:color="auto"/>
      </w:divBdr>
      <w:divsChild>
        <w:div w:id="807014574">
          <w:marLeft w:val="480"/>
          <w:marRight w:val="0"/>
          <w:marTop w:val="0"/>
          <w:marBottom w:val="0"/>
          <w:divBdr>
            <w:top w:val="none" w:sz="0" w:space="0" w:color="auto"/>
            <w:left w:val="none" w:sz="0" w:space="0" w:color="auto"/>
            <w:bottom w:val="none" w:sz="0" w:space="0" w:color="auto"/>
            <w:right w:val="none" w:sz="0" w:space="0" w:color="auto"/>
          </w:divBdr>
        </w:div>
        <w:div w:id="1682076159">
          <w:marLeft w:val="480"/>
          <w:marRight w:val="0"/>
          <w:marTop w:val="0"/>
          <w:marBottom w:val="0"/>
          <w:divBdr>
            <w:top w:val="none" w:sz="0" w:space="0" w:color="auto"/>
            <w:left w:val="none" w:sz="0" w:space="0" w:color="auto"/>
            <w:bottom w:val="none" w:sz="0" w:space="0" w:color="auto"/>
            <w:right w:val="none" w:sz="0" w:space="0" w:color="auto"/>
          </w:divBdr>
        </w:div>
        <w:div w:id="1778601961">
          <w:marLeft w:val="480"/>
          <w:marRight w:val="0"/>
          <w:marTop w:val="0"/>
          <w:marBottom w:val="0"/>
          <w:divBdr>
            <w:top w:val="none" w:sz="0" w:space="0" w:color="auto"/>
            <w:left w:val="none" w:sz="0" w:space="0" w:color="auto"/>
            <w:bottom w:val="none" w:sz="0" w:space="0" w:color="auto"/>
            <w:right w:val="none" w:sz="0" w:space="0" w:color="auto"/>
          </w:divBdr>
        </w:div>
        <w:div w:id="924415039">
          <w:marLeft w:val="480"/>
          <w:marRight w:val="0"/>
          <w:marTop w:val="0"/>
          <w:marBottom w:val="0"/>
          <w:divBdr>
            <w:top w:val="none" w:sz="0" w:space="0" w:color="auto"/>
            <w:left w:val="none" w:sz="0" w:space="0" w:color="auto"/>
            <w:bottom w:val="none" w:sz="0" w:space="0" w:color="auto"/>
            <w:right w:val="none" w:sz="0" w:space="0" w:color="auto"/>
          </w:divBdr>
        </w:div>
        <w:div w:id="1299803860">
          <w:marLeft w:val="480"/>
          <w:marRight w:val="0"/>
          <w:marTop w:val="0"/>
          <w:marBottom w:val="0"/>
          <w:divBdr>
            <w:top w:val="none" w:sz="0" w:space="0" w:color="auto"/>
            <w:left w:val="none" w:sz="0" w:space="0" w:color="auto"/>
            <w:bottom w:val="none" w:sz="0" w:space="0" w:color="auto"/>
            <w:right w:val="none" w:sz="0" w:space="0" w:color="auto"/>
          </w:divBdr>
        </w:div>
        <w:div w:id="1560288398">
          <w:marLeft w:val="480"/>
          <w:marRight w:val="0"/>
          <w:marTop w:val="0"/>
          <w:marBottom w:val="0"/>
          <w:divBdr>
            <w:top w:val="none" w:sz="0" w:space="0" w:color="auto"/>
            <w:left w:val="none" w:sz="0" w:space="0" w:color="auto"/>
            <w:bottom w:val="none" w:sz="0" w:space="0" w:color="auto"/>
            <w:right w:val="none" w:sz="0" w:space="0" w:color="auto"/>
          </w:divBdr>
        </w:div>
        <w:div w:id="2106345020">
          <w:marLeft w:val="480"/>
          <w:marRight w:val="0"/>
          <w:marTop w:val="0"/>
          <w:marBottom w:val="0"/>
          <w:divBdr>
            <w:top w:val="none" w:sz="0" w:space="0" w:color="auto"/>
            <w:left w:val="none" w:sz="0" w:space="0" w:color="auto"/>
            <w:bottom w:val="none" w:sz="0" w:space="0" w:color="auto"/>
            <w:right w:val="none" w:sz="0" w:space="0" w:color="auto"/>
          </w:divBdr>
        </w:div>
        <w:div w:id="281158321">
          <w:marLeft w:val="480"/>
          <w:marRight w:val="0"/>
          <w:marTop w:val="0"/>
          <w:marBottom w:val="0"/>
          <w:divBdr>
            <w:top w:val="none" w:sz="0" w:space="0" w:color="auto"/>
            <w:left w:val="none" w:sz="0" w:space="0" w:color="auto"/>
            <w:bottom w:val="none" w:sz="0" w:space="0" w:color="auto"/>
            <w:right w:val="none" w:sz="0" w:space="0" w:color="auto"/>
          </w:divBdr>
        </w:div>
        <w:div w:id="1645162056">
          <w:marLeft w:val="480"/>
          <w:marRight w:val="0"/>
          <w:marTop w:val="0"/>
          <w:marBottom w:val="0"/>
          <w:divBdr>
            <w:top w:val="none" w:sz="0" w:space="0" w:color="auto"/>
            <w:left w:val="none" w:sz="0" w:space="0" w:color="auto"/>
            <w:bottom w:val="none" w:sz="0" w:space="0" w:color="auto"/>
            <w:right w:val="none" w:sz="0" w:space="0" w:color="auto"/>
          </w:divBdr>
        </w:div>
        <w:div w:id="348915792">
          <w:marLeft w:val="480"/>
          <w:marRight w:val="0"/>
          <w:marTop w:val="0"/>
          <w:marBottom w:val="0"/>
          <w:divBdr>
            <w:top w:val="none" w:sz="0" w:space="0" w:color="auto"/>
            <w:left w:val="none" w:sz="0" w:space="0" w:color="auto"/>
            <w:bottom w:val="none" w:sz="0" w:space="0" w:color="auto"/>
            <w:right w:val="none" w:sz="0" w:space="0" w:color="auto"/>
          </w:divBdr>
        </w:div>
        <w:div w:id="1943105555">
          <w:marLeft w:val="480"/>
          <w:marRight w:val="0"/>
          <w:marTop w:val="0"/>
          <w:marBottom w:val="0"/>
          <w:divBdr>
            <w:top w:val="none" w:sz="0" w:space="0" w:color="auto"/>
            <w:left w:val="none" w:sz="0" w:space="0" w:color="auto"/>
            <w:bottom w:val="none" w:sz="0" w:space="0" w:color="auto"/>
            <w:right w:val="none" w:sz="0" w:space="0" w:color="auto"/>
          </w:divBdr>
        </w:div>
        <w:div w:id="1145197445">
          <w:marLeft w:val="480"/>
          <w:marRight w:val="0"/>
          <w:marTop w:val="0"/>
          <w:marBottom w:val="0"/>
          <w:divBdr>
            <w:top w:val="none" w:sz="0" w:space="0" w:color="auto"/>
            <w:left w:val="none" w:sz="0" w:space="0" w:color="auto"/>
            <w:bottom w:val="none" w:sz="0" w:space="0" w:color="auto"/>
            <w:right w:val="none" w:sz="0" w:space="0" w:color="auto"/>
          </w:divBdr>
        </w:div>
        <w:div w:id="920871810">
          <w:marLeft w:val="480"/>
          <w:marRight w:val="0"/>
          <w:marTop w:val="0"/>
          <w:marBottom w:val="0"/>
          <w:divBdr>
            <w:top w:val="none" w:sz="0" w:space="0" w:color="auto"/>
            <w:left w:val="none" w:sz="0" w:space="0" w:color="auto"/>
            <w:bottom w:val="none" w:sz="0" w:space="0" w:color="auto"/>
            <w:right w:val="none" w:sz="0" w:space="0" w:color="auto"/>
          </w:divBdr>
        </w:div>
        <w:div w:id="443110006">
          <w:marLeft w:val="480"/>
          <w:marRight w:val="0"/>
          <w:marTop w:val="0"/>
          <w:marBottom w:val="0"/>
          <w:divBdr>
            <w:top w:val="none" w:sz="0" w:space="0" w:color="auto"/>
            <w:left w:val="none" w:sz="0" w:space="0" w:color="auto"/>
            <w:bottom w:val="none" w:sz="0" w:space="0" w:color="auto"/>
            <w:right w:val="none" w:sz="0" w:space="0" w:color="auto"/>
          </w:divBdr>
        </w:div>
        <w:div w:id="510921867">
          <w:marLeft w:val="480"/>
          <w:marRight w:val="0"/>
          <w:marTop w:val="0"/>
          <w:marBottom w:val="0"/>
          <w:divBdr>
            <w:top w:val="none" w:sz="0" w:space="0" w:color="auto"/>
            <w:left w:val="none" w:sz="0" w:space="0" w:color="auto"/>
            <w:bottom w:val="none" w:sz="0" w:space="0" w:color="auto"/>
            <w:right w:val="none" w:sz="0" w:space="0" w:color="auto"/>
          </w:divBdr>
        </w:div>
        <w:div w:id="860781393">
          <w:marLeft w:val="480"/>
          <w:marRight w:val="0"/>
          <w:marTop w:val="0"/>
          <w:marBottom w:val="0"/>
          <w:divBdr>
            <w:top w:val="none" w:sz="0" w:space="0" w:color="auto"/>
            <w:left w:val="none" w:sz="0" w:space="0" w:color="auto"/>
            <w:bottom w:val="none" w:sz="0" w:space="0" w:color="auto"/>
            <w:right w:val="none" w:sz="0" w:space="0" w:color="auto"/>
          </w:divBdr>
        </w:div>
      </w:divsChild>
    </w:div>
    <w:div w:id="123500804">
      <w:bodyDiv w:val="1"/>
      <w:marLeft w:val="0"/>
      <w:marRight w:val="0"/>
      <w:marTop w:val="0"/>
      <w:marBottom w:val="0"/>
      <w:divBdr>
        <w:top w:val="none" w:sz="0" w:space="0" w:color="auto"/>
        <w:left w:val="none" w:sz="0" w:space="0" w:color="auto"/>
        <w:bottom w:val="none" w:sz="0" w:space="0" w:color="auto"/>
        <w:right w:val="none" w:sz="0" w:space="0" w:color="auto"/>
      </w:divBdr>
    </w:div>
    <w:div w:id="123929880">
      <w:bodyDiv w:val="1"/>
      <w:marLeft w:val="0"/>
      <w:marRight w:val="0"/>
      <w:marTop w:val="0"/>
      <w:marBottom w:val="0"/>
      <w:divBdr>
        <w:top w:val="none" w:sz="0" w:space="0" w:color="auto"/>
        <w:left w:val="none" w:sz="0" w:space="0" w:color="auto"/>
        <w:bottom w:val="none" w:sz="0" w:space="0" w:color="auto"/>
        <w:right w:val="none" w:sz="0" w:space="0" w:color="auto"/>
      </w:divBdr>
    </w:div>
    <w:div w:id="124391905">
      <w:bodyDiv w:val="1"/>
      <w:marLeft w:val="0"/>
      <w:marRight w:val="0"/>
      <w:marTop w:val="0"/>
      <w:marBottom w:val="0"/>
      <w:divBdr>
        <w:top w:val="none" w:sz="0" w:space="0" w:color="auto"/>
        <w:left w:val="none" w:sz="0" w:space="0" w:color="auto"/>
        <w:bottom w:val="none" w:sz="0" w:space="0" w:color="auto"/>
        <w:right w:val="none" w:sz="0" w:space="0" w:color="auto"/>
      </w:divBdr>
    </w:div>
    <w:div w:id="125128214">
      <w:bodyDiv w:val="1"/>
      <w:marLeft w:val="0"/>
      <w:marRight w:val="0"/>
      <w:marTop w:val="0"/>
      <w:marBottom w:val="0"/>
      <w:divBdr>
        <w:top w:val="none" w:sz="0" w:space="0" w:color="auto"/>
        <w:left w:val="none" w:sz="0" w:space="0" w:color="auto"/>
        <w:bottom w:val="none" w:sz="0" w:space="0" w:color="auto"/>
        <w:right w:val="none" w:sz="0" w:space="0" w:color="auto"/>
      </w:divBdr>
    </w:div>
    <w:div w:id="126513850">
      <w:bodyDiv w:val="1"/>
      <w:marLeft w:val="0"/>
      <w:marRight w:val="0"/>
      <w:marTop w:val="0"/>
      <w:marBottom w:val="0"/>
      <w:divBdr>
        <w:top w:val="none" w:sz="0" w:space="0" w:color="auto"/>
        <w:left w:val="none" w:sz="0" w:space="0" w:color="auto"/>
        <w:bottom w:val="none" w:sz="0" w:space="0" w:color="auto"/>
        <w:right w:val="none" w:sz="0" w:space="0" w:color="auto"/>
      </w:divBdr>
    </w:div>
    <w:div w:id="126895617">
      <w:bodyDiv w:val="1"/>
      <w:marLeft w:val="0"/>
      <w:marRight w:val="0"/>
      <w:marTop w:val="0"/>
      <w:marBottom w:val="0"/>
      <w:divBdr>
        <w:top w:val="none" w:sz="0" w:space="0" w:color="auto"/>
        <w:left w:val="none" w:sz="0" w:space="0" w:color="auto"/>
        <w:bottom w:val="none" w:sz="0" w:space="0" w:color="auto"/>
        <w:right w:val="none" w:sz="0" w:space="0" w:color="auto"/>
      </w:divBdr>
    </w:div>
    <w:div w:id="127168620">
      <w:bodyDiv w:val="1"/>
      <w:marLeft w:val="0"/>
      <w:marRight w:val="0"/>
      <w:marTop w:val="0"/>
      <w:marBottom w:val="0"/>
      <w:divBdr>
        <w:top w:val="none" w:sz="0" w:space="0" w:color="auto"/>
        <w:left w:val="none" w:sz="0" w:space="0" w:color="auto"/>
        <w:bottom w:val="none" w:sz="0" w:space="0" w:color="auto"/>
        <w:right w:val="none" w:sz="0" w:space="0" w:color="auto"/>
      </w:divBdr>
    </w:div>
    <w:div w:id="128254333">
      <w:bodyDiv w:val="1"/>
      <w:marLeft w:val="0"/>
      <w:marRight w:val="0"/>
      <w:marTop w:val="0"/>
      <w:marBottom w:val="0"/>
      <w:divBdr>
        <w:top w:val="none" w:sz="0" w:space="0" w:color="auto"/>
        <w:left w:val="none" w:sz="0" w:space="0" w:color="auto"/>
        <w:bottom w:val="none" w:sz="0" w:space="0" w:color="auto"/>
        <w:right w:val="none" w:sz="0" w:space="0" w:color="auto"/>
      </w:divBdr>
    </w:div>
    <w:div w:id="128329837">
      <w:bodyDiv w:val="1"/>
      <w:marLeft w:val="0"/>
      <w:marRight w:val="0"/>
      <w:marTop w:val="0"/>
      <w:marBottom w:val="0"/>
      <w:divBdr>
        <w:top w:val="none" w:sz="0" w:space="0" w:color="auto"/>
        <w:left w:val="none" w:sz="0" w:space="0" w:color="auto"/>
        <w:bottom w:val="none" w:sz="0" w:space="0" w:color="auto"/>
        <w:right w:val="none" w:sz="0" w:space="0" w:color="auto"/>
      </w:divBdr>
    </w:div>
    <w:div w:id="128599053">
      <w:bodyDiv w:val="1"/>
      <w:marLeft w:val="0"/>
      <w:marRight w:val="0"/>
      <w:marTop w:val="0"/>
      <w:marBottom w:val="0"/>
      <w:divBdr>
        <w:top w:val="none" w:sz="0" w:space="0" w:color="auto"/>
        <w:left w:val="none" w:sz="0" w:space="0" w:color="auto"/>
        <w:bottom w:val="none" w:sz="0" w:space="0" w:color="auto"/>
        <w:right w:val="none" w:sz="0" w:space="0" w:color="auto"/>
      </w:divBdr>
    </w:div>
    <w:div w:id="129976724">
      <w:bodyDiv w:val="1"/>
      <w:marLeft w:val="0"/>
      <w:marRight w:val="0"/>
      <w:marTop w:val="0"/>
      <w:marBottom w:val="0"/>
      <w:divBdr>
        <w:top w:val="none" w:sz="0" w:space="0" w:color="auto"/>
        <w:left w:val="none" w:sz="0" w:space="0" w:color="auto"/>
        <w:bottom w:val="none" w:sz="0" w:space="0" w:color="auto"/>
        <w:right w:val="none" w:sz="0" w:space="0" w:color="auto"/>
      </w:divBdr>
    </w:div>
    <w:div w:id="130097470">
      <w:bodyDiv w:val="1"/>
      <w:marLeft w:val="0"/>
      <w:marRight w:val="0"/>
      <w:marTop w:val="0"/>
      <w:marBottom w:val="0"/>
      <w:divBdr>
        <w:top w:val="none" w:sz="0" w:space="0" w:color="auto"/>
        <w:left w:val="none" w:sz="0" w:space="0" w:color="auto"/>
        <w:bottom w:val="none" w:sz="0" w:space="0" w:color="auto"/>
        <w:right w:val="none" w:sz="0" w:space="0" w:color="auto"/>
      </w:divBdr>
    </w:div>
    <w:div w:id="130561705">
      <w:bodyDiv w:val="1"/>
      <w:marLeft w:val="0"/>
      <w:marRight w:val="0"/>
      <w:marTop w:val="0"/>
      <w:marBottom w:val="0"/>
      <w:divBdr>
        <w:top w:val="none" w:sz="0" w:space="0" w:color="auto"/>
        <w:left w:val="none" w:sz="0" w:space="0" w:color="auto"/>
        <w:bottom w:val="none" w:sz="0" w:space="0" w:color="auto"/>
        <w:right w:val="none" w:sz="0" w:space="0" w:color="auto"/>
      </w:divBdr>
    </w:div>
    <w:div w:id="131485402">
      <w:bodyDiv w:val="1"/>
      <w:marLeft w:val="0"/>
      <w:marRight w:val="0"/>
      <w:marTop w:val="0"/>
      <w:marBottom w:val="0"/>
      <w:divBdr>
        <w:top w:val="none" w:sz="0" w:space="0" w:color="auto"/>
        <w:left w:val="none" w:sz="0" w:space="0" w:color="auto"/>
        <w:bottom w:val="none" w:sz="0" w:space="0" w:color="auto"/>
        <w:right w:val="none" w:sz="0" w:space="0" w:color="auto"/>
      </w:divBdr>
    </w:div>
    <w:div w:id="131756150">
      <w:bodyDiv w:val="1"/>
      <w:marLeft w:val="0"/>
      <w:marRight w:val="0"/>
      <w:marTop w:val="0"/>
      <w:marBottom w:val="0"/>
      <w:divBdr>
        <w:top w:val="none" w:sz="0" w:space="0" w:color="auto"/>
        <w:left w:val="none" w:sz="0" w:space="0" w:color="auto"/>
        <w:bottom w:val="none" w:sz="0" w:space="0" w:color="auto"/>
        <w:right w:val="none" w:sz="0" w:space="0" w:color="auto"/>
      </w:divBdr>
    </w:div>
    <w:div w:id="132717784">
      <w:bodyDiv w:val="1"/>
      <w:marLeft w:val="0"/>
      <w:marRight w:val="0"/>
      <w:marTop w:val="0"/>
      <w:marBottom w:val="0"/>
      <w:divBdr>
        <w:top w:val="none" w:sz="0" w:space="0" w:color="auto"/>
        <w:left w:val="none" w:sz="0" w:space="0" w:color="auto"/>
        <w:bottom w:val="none" w:sz="0" w:space="0" w:color="auto"/>
        <w:right w:val="none" w:sz="0" w:space="0" w:color="auto"/>
      </w:divBdr>
    </w:div>
    <w:div w:id="132989148">
      <w:bodyDiv w:val="1"/>
      <w:marLeft w:val="0"/>
      <w:marRight w:val="0"/>
      <w:marTop w:val="0"/>
      <w:marBottom w:val="0"/>
      <w:divBdr>
        <w:top w:val="none" w:sz="0" w:space="0" w:color="auto"/>
        <w:left w:val="none" w:sz="0" w:space="0" w:color="auto"/>
        <w:bottom w:val="none" w:sz="0" w:space="0" w:color="auto"/>
        <w:right w:val="none" w:sz="0" w:space="0" w:color="auto"/>
      </w:divBdr>
    </w:div>
    <w:div w:id="133186823">
      <w:bodyDiv w:val="1"/>
      <w:marLeft w:val="0"/>
      <w:marRight w:val="0"/>
      <w:marTop w:val="0"/>
      <w:marBottom w:val="0"/>
      <w:divBdr>
        <w:top w:val="none" w:sz="0" w:space="0" w:color="auto"/>
        <w:left w:val="none" w:sz="0" w:space="0" w:color="auto"/>
        <w:bottom w:val="none" w:sz="0" w:space="0" w:color="auto"/>
        <w:right w:val="none" w:sz="0" w:space="0" w:color="auto"/>
      </w:divBdr>
    </w:div>
    <w:div w:id="133300610">
      <w:bodyDiv w:val="1"/>
      <w:marLeft w:val="0"/>
      <w:marRight w:val="0"/>
      <w:marTop w:val="0"/>
      <w:marBottom w:val="0"/>
      <w:divBdr>
        <w:top w:val="none" w:sz="0" w:space="0" w:color="auto"/>
        <w:left w:val="none" w:sz="0" w:space="0" w:color="auto"/>
        <w:bottom w:val="none" w:sz="0" w:space="0" w:color="auto"/>
        <w:right w:val="none" w:sz="0" w:space="0" w:color="auto"/>
      </w:divBdr>
    </w:div>
    <w:div w:id="134683015">
      <w:bodyDiv w:val="1"/>
      <w:marLeft w:val="0"/>
      <w:marRight w:val="0"/>
      <w:marTop w:val="0"/>
      <w:marBottom w:val="0"/>
      <w:divBdr>
        <w:top w:val="none" w:sz="0" w:space="0" w:color="auto"/>
        <w:left w:val="none" w:sz="0" w:space="0" w:color="auto"/>
        <w:bottom w:val="none" w:sz="0" w:space="0" w:color="auto"/>
        <w:right w:val="none" w:sz="0" w:space="0" w:color="auto"/>
      </w:divBdr>
    </w:div>
    <w:div w:id="134835224">
      <w:bodyDiv w:val="1"/>
      <w:marLeft w:val="0"/>
      <w:marRight w:val="0"/>
      <w:marTop w:val="0"/>
      <w:marBottom w:val="0"/>
      <w:divBdr>
        <w:top w:val="none" w:sz="0" w:space="0" w:color="auto"/>
        <w:left w:val="none" w:sz="0" w:space="0" w:color="auto"/>
        <w:bottom w:val="none" w:sz="0" w:space="0" w:color="auto"/>
        <w:right w:val="none" w:sz="0" w:space="0" w:color="auto"/>
      </w:divBdr>
    </w:div>
    <w:div w:id="135412416">
      <w:bodyDiv w:val="1"/>
      <w:marLeft w:val="0"/>
      <w:marRight w:val="0"/>
      <w:marTop w:val="0"/>
      <w:marBottom w:val="0"/>
      <w:divBdr>
        <w:top w:val="none" w:sz="0" w:space="0" w:color="auto"/>
        <w:left w:val="none" w:sz="0" w:space="0" w:color="auto"/>
        <w:bottom w:val="none" w:sz="0" w:space="0" w:color="auto"/>
        <w:right w:val="none" w:sz="0" w:space="0" w:color="auto"/>
      </w:divBdr>
    </w:div>
    <w:div w:id="135419857">
      <w:bodyDiv w:val="1"/>
      <w:marLeft w:val="0"/>
      <w:marRight w:val="0"/>
      <w:marTop w:val="0"/>
      <w:marBottom w:val="0"/>
      <w:divBdr>
        <w:top w:val="none" w:sz="0" w:space="0" w:color="auto"/>
        <w:left w:val="none" w:sz="0" w:space="0" w:color="auto"/>
        <w:bottom w:val="none" w:sz="0" w:space="0" w:color="auto"/>
        <w:right w:val="none" w:sz="0" w:space="0" w:color="auto"/>
      </w:divBdr>
    </w:div>
    <w:div w:id="136067980">
      <w:bodyDiv w:val="1"/>
      <w:marLeft w:val="0"/>
      <w:marRight w:val="0"/>
      <w:marTop w:val="0"/>
      <w:marBottom w:val="0"/>
      <w:divBdr>
        <w:top w:val="none" w:sz="0" w:space="0" w:color="auto"/>
        <w:left w:val="none" w:sz="0" w:space="0" w:color="auto"/>
        <w:bottom w:val="none" w:sz="0" w:space="0" w:color="auto"/>
        <w:right w:val="none" w:sz="0" w:space="0" w:color="auto"/>
      </w:divBdr>
    </w:div>
    <w:div w:id="136150872">
      <w:bodyDiv w:val="1"/>
      <w:marLeft w:val="0"/>
      <w:marRight w:val="0"/>
      <w:marTop w:val="0"/>
      <w:marBottom w:val="0"/>
      <w:divBdr>
        <w:top w:val="none" w:sz="0" w:space="0" w:color="auto"/>
        <w:left w:val="none" w:sz="0" w:space="0" w:color="auto"/>
        <w:bottom w:val="none" w:sz="0" w:space="0" w:color="auto"/>
        <w:right w:val="none" w:sz="0" w:space="0" w:color="auto"/>
      </w:divBdr>
    </w:div>
    <w:div w:id="136184980">
      <w:bodyDiv w:val="1"/>
      <w:marLeft w:val="0"/>
      <w:marRight w:val="0"/>
      <w:marTop w:val="0"/>
      <w:marBottom w:val="0"/>
      <w:divBdr>
        <w:top w:val="none" w:sz="0" w:space="0" w:color="auto"/>
        <w:left w:val="none" w:sz="0" w:space="0" w:color="auto"/>
        <w:bottom w:val="none" w:sz="0" w:space="0" w:color="auto"/>
        <w:right w:val="none" w:sz="0" w:space="0" w:color="auto"/>
      </w:divBdr>
    </w:div>
    <w:div w:id="136190196">
      <w:bodyDiv w:val="1"/>
      <w:marLeft w:val="0"/>
      <w:marRight w:val="0"/>
      <w:marTop w:val="0"/>
      <w:marBottom w:val="0"/>
      <w:divBdr>
        <w:top w:val="none" w:sz="0" w:space="0" w:color="auto"/>
        <w:left w:val="none" w:sz="0" w:space="0" w:color="auto"/>
        <w:bottom w:val="none" w:sz="0" w:space="0" w:color="auto"/>
        <w:right w:val="none" w:sz="0" w:space="0" w:color="auto"/>
      </w:divBdr>
    </w:div>
    <w:div w:id="136924854">
      <w:bodyDiv w:val="1"/>
      <w:marLeft w:val="0"/>
      <w:marRight w:val="0"/>
      <w:marTop w:val="0"/>
      <w:marBottom w:val="0"/>
      <w:divBdr>
        <w:top w:val="none" w:sz="0" w:space="0" w:color="auto"/>
        <w:left w:val="none" w:sz="0" w:space="0" w:color="auto"/>
        <w:bottom w:val="none" w:sz="0" w:space="0" w:color="auto"/>
        <w:right w:val="none" w:sz="0" w:space="0" w:color="auto"/>
      </w:divBdr>
    </w:div>
    <w:div w:id="137460626">
      <w:bodyDiv w:val="1"/>
      <w:marLeft w:val="0"/>
      <w:marRight w:val="0"/>
      <w:marTop w:val="0"/>
      <w:marBottom w:val="0"/>
      <w:divBdr>
        <w:top w:val="none" w:sz="0" w:space="0" w:color="auto"/>
        <w:left w:val="none" w:sz="0" w:space="0" w:color="auto"/>
        <w:bottom w:val="none" w:sz="0" w:space="0" w:color="auto"/>
        <w:right w:val="none" w:sz="0" w:space="0" w:color="auto"/>
      </w:divBdr>
    </w:div>
    <w:div w:id="140512512">
      <w:bodyDiv w:val="1"/>
      <w:marLeft w:val="0"/>
      <w:marRight w:val="0"/>
      <w:marTop w:val="0"/>
      <w:marBottom w:val="0"/>
      <w:divBdr>
        <w:top w:val="none" w:sz="0" w:space="0" w:color="auto"/>
        <w:left w:val="none" w:sz="0" w:space="0" w:color="auto"/>
        <w:bottom w:val="none" w:sz="0" w:space="0" w:color="auto"/>
        <w:right w:val="none" w:sz="0" w:space="0" w:color="auto"/>
      </w:divBdr>
    </w:div>
    <w:div w:id="140540991">
      <w:bodyDiv w:val="1"/>
      <w:marLeft w:val="0"/>
      <w:marRight w:val="0"/>
      <w:marTop w:val="0"/>
      <w:marBottom w:val="0"/>
      <w:divBdr>
        <w:top w:val="none" w:sz="0" w:space="0" w:color="auto"/>
        <w:left w:val="none" w:sz="0" w:space="0" w:color="auto"/>
        <w:bottom w:val="none" w:sz="0" w:space="0" w:color="auto"/>
        <w:right w:val="none" w:sz="0" w:space="0" w:color="auto"/>
      </w:divBdr>
    </w:div>
    <w:div w:id="141195083">
      <w:bodyDiv w:val="1"/>
      <w:marLeft w:val="0"/>
      <w:marRight w:val="0"/>
      <w:marTop w:val="0"/>
      <w:marBottom w:val="0"/>
      <w:divBdr>
        <w:top w:val="none" w:sz="0" w:space="0" w:color="auto"/>
        <w:left w:val="none" w:sz="0" w:space="0" w:color="auto"/>
        <w:bottom w:val="none" w:sz="0" w:space="0" w:color="auto"/>
        <w:right w:val="none" w:sz="0" w:space="0" w:color="auto"/>
      </w:divBdr>
      <w:divsChild>
        <w:div w:id="458687306">
          <w:marLeft w:val="480"/>
          <w:marRight w:val="0"/>
          <w:marTop w:val="0"/>
          <w:marBottom w:val="0"/>
          <w:divBdr>
            <w:top w:val="none" w:sz="0" w:space="0" w:color="auto"/>
            <w:left w:val="none" w:sz="0" w:space="0" w:color="auto"/>
            <w:bottom w:val="none" w:sz="0" w:space="0" w:color="auto"/>
            <w:right w:val="none" w:sz="0" w:space="0" w:color="auto"/>
          </w:divBdr>
        </w:div>
        <w:div w:id="769812009">
          <w:marLeft w:val="480"/>
          <w:marRight w:val="0"/>
          <w:marTop w:val="0"/>
          <w:marBottom w:val="0"/>
          <w:divBdr>
            <w:top w:val="none" w:sz="0" w:space="0" w:color="auto"/>
            <w:left w:val="none" w:sz="0" w:space="0" w:color="auto"/>
            <w:bottom w:val="none" w:sz="0" w:space="0" w:color="auto"/>
            <w:right w:val="none" w:sz="0" w:space="0" w:color="auto"/>
          </w:divBdr>
        </w:div>
        <w:div w:id="1616713960">
          <w:marLeft w:val="480"/>
          <w:marRight w:val="0"/>
          <w:marTop w:val="0"/>
          <w:marBottom w:val="0"/>
          <w:divBdr>
            <w:top w:val="none" w:sz="0" w:space="0" w:color="auto"/>
            <w:left w:val="none" w:sz="0" w:space="0" w:color="auto"/>
            <w:bottom w:val="none" w:sz="0" w:space="0" w:color="auto"/>
            <w:right w:val="none" w:sz="0" w:space="0" w:color="auto"/>
          </w:divBdr>
        </w:div>
        <w:div w:id="453986415">
          <w:marLeft w:val="480"/>
          <w:marRight w:val="0"/>
          <w:marTop w:val="0"/>
          <w:marBottom w:val="0"/>
          <w:divBdr>
            <w:top w:val="none" w:sz="0" w:space="0" w:color="auto"/>
            <w:left w:val="none" w:sz="0" w:space="0" w:color="auto"/>
            <w:bottom w:val="none" w:sz="0" w:space="0" w:color="auto"/>
            <w:right w:val="none" w:sz="0" w:space="0" w:color="auto"/>
          </w:divBdr>
        </w:div>
        <w:div w:id="1698577273">
          <w:marLeft w:val="480"/>
          <w:marRight w:val="0"/>
          <w:marTop w:val="0"/>
          <w:marBottom w:val="0"/>
          <w:divBdr>
            <w:top w:val="none" w:sz="0" w:space="0" w:color="auto"/>
            <w:left w:val="none" w:sz="0" w:space="0" w:color="auto"/>
            <w:bottom w:val="none" w:sz="0" w:space="0" w:color="auto"/>
            <w:right w:val="none" w:sz="0" w:space="0" w:color="auto"/>
          </w:divBdr>
        </w:div>
        <w:div w:id="584918881">
          <w:marLeft w:val="480"/>
          <w:marRight w:val="0"/>
          <w:marTop w:val="0"/>
          <w:marBottom w:val="0"/>
          <w:divBdr>
            <w:top w:val="none" w:sz="0" w:space="0" w:color="auto"/>
            <w:left w:val="none" w:sz="0" w:space="0" w:color="auto"/>
            <w:bottom w:val="none" w:sz="0" w:space="0" w:color="auto"/>
            <w:right w:val="none" w:sz="0" w:space="0" w:color="auto"/>
          </w:divBdr>
        </w:div>
        <w:div w:id="1421026167">
          <w:marLeft w:val="480"/>
          <w:marRight w:val="0"/>
          <w:marTop w:val="0"/>
          <w:marBottom w:val="0"/>
          <w:divBdr>
            <w:top w:val="none" w:sz="0" w:space="0" w:color="auto"/>
            <w:left w:val="none" w:sz="0" w:space="0" w:color="auto"/>
            <w:bottom w:val="none" w:sz="0" w:space="0" w:color="auto"/>
            <w:right w:val="none" w:sz="0" w:space="0" w:color="auto"/>
          </w:divBdr>
        </w:div>
        <w:div w:id="345251305">
          <w:marLeft w:val="480"/>
          <w:marRight w:val="0"/>
          <w:marTop w:val="0"/>
          <w:marBottom w:val="0"/>
          <w:divBdr>
            <w:top w:val="none" w:sz="0" w:space="0" w:color="auto"/>
            <w:left w:val="none" w:sz="0" w:space="0" w:color="auto"/>
            <w:bottom w:val="none" w:sz="0" w:space="0" w:color="auto"/>
            <w:right w:val="none" w:sz="0" w:space="0" w:color="auto"/>
          </w:divBdr>
        </w:div>
        <w:div w:id="1933468156">
          <w:marLeft w:val="480"/>
          <w:marRight w:val="0"/>
          <w:marTop w:val="0"/>
          <w:marBottom w:val="0"/>
          <w:divBdr>
            <w:top w:val="none" w:sz="0" w:space="0" w:color="auto"/>
            <w:left w:val="none" w:sz="0" w:space="0" w:color="auto"/>
            <w:bottom w:val="none" w:sz="0" w:space="0" w:color="auto"/>
            <w:right w:val="none" w:sz="0" w:space="0" w:color="auto"/>
          </w:divBdr>
        </w:div>
        <w:div w:id="868377645">
          <w:marLeft w:val="480"/>
          <w:marRight w:val="0"/>
          <w:marTop w:val="0"/>
          <w:marBottom w:val="0"/>
          <w:divBdr>
            <w:top w:val="none" w:sz="0" w:space="0" w:color="auto"/>
            <w:left w:val="none" w:sz="0" w:space="0" w:color="auto"/>
            <w:bottom w:val="none" w:sz="0" w:space="0" w:color="auto"/>
            <w:right w:val="none" w:sz="0" w:space="0" w:color="auto"/>
          </w:divBdr>
        </w:div>
        <w:div w:id="721825721">
          <w:marLeft w:val="480"/>
          <w:marRight w:val="0"/>
          <w:marTop w:val="0"/>
          <w:marBottom w:val="0"/>
          <w:divBdr>
            <w:top w:val="none" w:sz="0" w:space="0" w:color="auto"/>
            <w:left w:val="none" w:sz="0" w:space="0" w:color="auto"/>
            <w:bottom w:val="none" w:sz="0" w:space="0" w:color="auto"/>
            <w:right w:val="none" w:sz="0" w:space="0" w:color="auto"/>
          </w:divBdr>
        </w:div>
        <w:div w:id="1617105952">
          <w:marLeft w:val="480"/>
          <w:marRight w:val="0"/>
          <w:marTop w:val="0"/>
          <w:marBottom w:val="0"/>
          <w:divBdr>
            <w:top w:val="none" w:sz="0" w:space="0" w:color="auto"/>
            <w:left w:val="none" w:sz="0" w:space="0" w:color="auto"/>
            <w:bottom w:val="none" w:sz="0" w:space="0" w:color="auto"/>
            <w:right w:val="none" w:sz="0" w:space="0" w:color="auto"/>
          </w:divBdr>
        </w:div>
        <w:div w:id="631835181">
          <w:marLeft w:val="480"/>
          <w:marRight w:val="0"/>
          <w:marTop w:val="0"/>
          <w:marBottom w:val="0"/>
          <w:divBdr>
            <w:top w:val="none" w:sz="0" w:space="0" w:color="auto"/>
            <w:left w:val="none" w:sz="0" w:space="0" w:color="auto"/>
            <w:bottom w:val="none" w:sz="0" w:space="0" w:color="auto"/>
            <w:right w:val="none" w:sz="0" w:space="0" w:color="auto"/>
          </w:divBdr>
        </w:div>
        <w:div w:id="1985506856">
          <w:marLeft w:val="480"/>
          <w:marRight w:val="0"/>
          <w:marTop w:val="0"/>
          <w:marBottom w:val="0"/>
          <w:divBdr>
            <w:top w:val="none" w:sz="0" w:space="0" w:color="auto"/>
            <w:left w:val="none" w:sz="0" w:space="0" w:color="auto"/>
            <w:bottom w:val="none" w:sz="0" w:space="0" w:color="auto"/>
            <w:right w:val="none" w:sz="0" w:space="0" w:color="auto"/>
          </w:divBdr>
        </w:div>
        <w:div w:id="705637391">
          <w:marLeft w:val="480"/>
          <w:marRight w:val="0"/>
          <w:marTop w:val="0"/>
          <w:marBottom w:val="0"/>
          <w:divBdr>
            <w:top w:val="none" w:sz="0" w:space="0" w:color="auto"/>
            <w:left w:val="none" w:sz="0" w:space="0" w:color="auto"/>
            <w:bottom w:val="none" w:sz="0" w:space="0" w:color="auto"/>
            <w:right w:val="none" w:sz="0" w:space="0" w:color="auto"/>
          </w:divBdr>
        </w:div>
        <w:div w:id="1204706619">
          <w:marLeft w:val="480"/>
          <w:marRight w:val="0"/>
          <w:marTop w:val="0"/>
          <w:marBottom w:val="0"/>
          <w:divBdr>
            <w:top w:val="none" w:sz="0" w:space="0" w:color="auto"/>
            <w:left w:val="none" w:sz="0" w:space="0" w:color="auto"/>
            <w:bottom w:val="none" w:sz="0" w:space="0" w:color="auto"/>
            <w:right w:val="none" w:sz="0" w:space="0" w:color="auto"/>
          </w:divBdr>
        </w:div>
        <w:div w:id="1214778807">
          <w:marLeft w:val="480"/>
          <w:marRight w:val="0"/>
          <w:marTop w:val="0"/>
          <w:marBottom w:val="0"/>
          <w:divBdr>
            <w:top w:val="none" w:sz="0" w:space="0" w:color="auto"/>
            <w:left w:val="none" w:sz="0" w:space="0" w:color="auto"/>
            <w:bottom w:val="none" w:sz="0" w:space="0" w:color="auto"/>
            <w:right w:val="none" w:sz="0" w:space="0" w:color="auto"/>
          </w:divBdr>
        </w:div>
        <w:div w:id="1093042011">
          <w:marLeft w:val="480"/>
          <w:marRight w:val="0"/>
          <w:marTop w:val="0"/>
          <w:marBottom w:val="0"/>
          <w:divBdr>
            <w:top w:val="none" w:sz="0" w:space="0" w:color="auto"/>
            <w:left w:val="none" w:sz="0" w:space="0" w:color="auto"/>
            <w:bottom w:val="none" w:sz="0" w:space="0" w:color="auto"/>
            <w:right w:val="none" w:sz="0" w:space="0" w:color="auto"/>
          </w:divBdr>
        </w:div>
        <w:div w:id="1669938023">
          <w:marLeft w:val="480"/>
          <w:marRight w:val="0"/>
          <w:marTop w:val="0"/>
          <w:marBottom w:val="0"/>
          <w:divBdr>
            <w:top w:val="none" w:sz="0" w:space="0" w:color="auto"/>
            <w:left w:val="none" w:sz="0" w:space="0" w:color="auto"/>
            <w:bottom w:val="none" w:sz="0" w:space="0" w:color="auto"/>
            <w:right w:val="none" w:sz="0" w:space="0" w:color="auto"/>
          </w:divBdr>
        </w:div>
        <w:div w:id="2124028765">
          <w:marLeft w:val="480"/>
          <w:marRight w:val="0"/>
          <w:marTop w:val="0"/>
          <w:marBottom w:val="0"/>
          <w:divBdr>
            <w:top w:val="none" w:sz="0" w:space="0" w:color="auto"/>
            <w:left w:val="none" w:sz="0" w:space="0" w:color="auto"/>
            <w:bottom w:val="none" w:sz="0" w:space="0" w:color="auto"/>
            <w:right w:val="none" w:sz="0" w:space="0" w:color="auto"/>
          </w:divBdr>
        </w:div>
        <w:div w:id="1220021216">
          <w:marLeft w:val="480"/>
          <w:marRight w:val="0"/>
          <w:marTop w:val="0"/>
          <w:marBottom w:val="0"/>
          <w:divBdr>
            <w:top w:val="none" w:sz="0" w:space="0" w:color="auto"/>
            <w:left w:val="none" w:sz="0" w:space="0" w:color="auto"/>
            <w:bottom w:val="none" w:sz="0" w:space="0" w:color="auto"/>
            <w:right w:val="none" w:sz="0" w:space="0" w:color="auto"/>
          </w:divBdr>
        </w:div>
        <w:div w:id="564948423">
          <w:marLeft w:val="480"/>
          <w:marRight w:val="0"/>
          <w:marTop w:val="0"/>
          <w:marBottom w:val="0"/>
          <w:divBdr>
            <w:top w:val="none" w:sz="0" w:space="0" w:color="auto"/>
            <w:left w:val="none" w:sz="0" w:space="0" w:color="auto"/>
            <w:bottom w:val="none" w:sz="0" w:space="0" w:color="auto"/>
            <w:right w:val="none" w:sz="0" w:space="0" w:color="auto"/>
          </w:divBdr>
        </w:div>
        <w:div w:id="580917910">
          <w:marLeft w:val="480"/>
          <w:marRight w:val="0"/>
          <w:marTop w:val="0"/>
          <w:marBottom w:val="0"/>
          <w:divBdr>
            <w:top w:val="none" w:sz="0" w:space="0" w:color="auto"/>
            <w:left w:val="none" w:sz="0" w:space="0" w:color="auto"/>
            <w:bottom w:val="none" w:sz="0" w:space="0" w:color="auto"/>
            <w:right w:val="none" w:sz="0" w:space="0" w:color="auto"/>
          </w:divBdr>
        </w:div>
        <w:div w:id="257833045">
          <w:marLeft w:val="480"/>
          <w:marRight w:val="0"/>
          <w:marTop w:val="0"/>
          <w:marBottom w:val="0"/>
          <w:divBdr>
            <w:top w:val="none" w:sz="0" w:space="0" w:color="auto"/>
            <w:left w:val="none" w:sz="0" w:space="0" w:color="auto"/>
            <w:bottom w:val="none" w:sz="0" w:space="0" w:color="auto"/>
            <w:right w:val="none" w:sz="0" w:space="0" w:color="auto"/>
          </w:divBdr>
        </w:div>
        <w:div w:id="1070155780">
          <w:marLeft w:val="480"/>
          <w:marRight w:val="0"/>
          <w:marTop w:val="0"/>
          <w:marBottom w:val="0"/>
          <w:divBdr>
            <w:top w:val="none" w:sz="0" w:space="0" w:color="auto"/>
            <w:left w:val="none" w:sz="0" w:space="0" w:color="auto"/>
            <w:bottom w:val="none" w:sz="0" w:space="0" w:color="auto"/>
            <w:right w:val="none" w:sz="0" w:space="0" w:color="auto"/>
          </w:divBdr>
        </w:div>
        <w:div w:id="1867710882">
          <w:marLeft w:val="480"/>
          <w:marRight w:val="0"/>
          <w:marTop w:val="0"/>
          <w:marBottom w:val="0"/>
          <w:divBdr>
            <w:top w:val="none" w:sz="0" w:space="0" w:color="auto"/>
            <w:left w:val="none" w:sz="0" w:space="0" w:color="auto"/>
            <w:bottom w:val="none" w:sz="0" w:space="0" w:color="auto"/>
            <w:right w:val="none" w:sz="0" w:space="0" w:color="auto"/>
          </w:divBdr>
        </w:div>
        <w:div w:id="764693654">
          <w:marLeft w:val="480"/>
          <w:marRight w:val="0"/>
          <w:marTop w:val="0"/>
          <w:marBottom w:val="0"/>
          <w:divBdr>
            <w:top w:val="none" w:sz="0" w:space="0" w:color="auto"/>
            <w:left w:val="none" w:sz="0" w:space="0" w:color="auto"/>
            <w:bottom w:val="none" w:sz="0" w:space="0" w:color="auto"/>
            <w:right w:val="none" w:sz="0" w:space="0" w:color="auto"/>
          </w:divBdr>
        </w:div>
        <w:div w:id="1138717082">
          <w:marLeft w:val="480"/>
          <w:marRight w:val="0"/>
          <w:marTop w:val="0"/>
          <w:marBottom w:val="0"/>
          <w:divBdr>
            <w:top w:val="none" w:sz="0" w:space="0" w:color="auto"/>
            <w:left w:val="none" w:sz="0" w:space="0" w:color="auto"/>
            <w:bottom w:val="none" w:sz="0" w:space="0" w:color="auto"/>
            <w:right w:val="none" w:sz="0" w:space="0" w:color="auto"/>
          </w:divBdr>
        </w:div>
        <w:div w:id="1251937314">
          <w:marLeft w:val="480"/>
          <w:marRight w:val="0"/>
          <w:marTop w:val="0"/>
          <w:marBottom w:val="0"/>
          <w:divBdr>
            <w:top w:val="none" w:sz="0" w:space="0" w:color="auto"/>
            <w:left w:val="none" w:sz="0" w:space="0" w:color="auto"/>
            <w:bottom w:val="none" w:sz="0" w:space="0" w:color="auto"/>
            <w:right w:val="none" w:sz="0" w:space="0" w:color="auto"/>
          </w:divBdr>
        </w:div>
      </w:divsChild>
    </w:div>
    <w:div w:id="142356132">
      <w:bodyDiv w:val="1"/>
      <w:marLeft w:val="0"/>
      <w:marRight w:val="0"/>
      <w:marTop w:val="0"/>
      <w:marBottom w:val="0"/>
      <w:divBdr>
        <w:top w:val="none" w:sz="0" w:space="0" w:color="auto"/>
        <w:left w:val="none" w:sz="0" w:space="0" w:color="auto"/>
        <w:bottom w:val="none" w:sz="0" w:space="0" w:color="auto"/>
        <w:right w:val="none" w:sz="0" w:space="0" w:color="auto"/>
      </w:divBdr>
    </w:div>
    <w:div w:id="142964248">
      <w:bodyDiv w:val="1"/>
      <w:marLeft w:val="0"/>
      <w:marRight w:val="0"/>
      <w:marTop w:val="0"/>
      <w:marBottom w:val="0"/>
      <w:divBdr>
        <w:top w:val="none" w:sz="0" w:space="0" w:color="auto"/>
        <w:left w:val="none" w:sz="0" w:space="0" w:color="auto"/>
        <w:bottom w:val="none" w:sz="0" w:space="0" w:color="auto"/>
        <w:right w:val="none" w:sz="0" w:space="0" w:color="auto"/>
      </w:divBdr>
    </w:div>
    <w:div w:id="143743583">
      <w:bodyDiv w:val="1"/>
      <w:marLeft w:val="0"/>
      <w:marRight w:val="0"/>
      <w:marTop w:val="0"/>
      <w:marBottom w:val="0"/>
      <w:divBdr>
        <w:top w:val="none" w:sz="0" w:space="0" w:color="auto"/>
        <w:left w:val="none" w:sz="0" w:space="0" w:color="auto"/>
        <w:bottom w:val="none" w:sz="0" w:space="0" w:color="auto"/>
        <w:right w:val="none" w:sz="0" w:space="0" w:color="auto"/>
      </w:divBdr>
    </w:div>
    <w:div w:id="143936377">
      <w:bodyDiv w:val="1"/>
      <w:marLeft w:val="0"/>
      <w:marRight w:val="0"/>
      <w:marTop w:val="0"/>
      <w:marBottom w:val="0"/>
      <w:divBdr>
        <w:top w:val="none" w:sz="0" w:space="0" w:color="auto"/>
        <w:left w:val="none" w:sz="0" w:space="0" w:color="auto"/>
        <w:bottom w:val="none" w:sz="0" w:space="0" w:color="auto"/>
        <w:right w:val="none" w:sz="0" w:space="0" w:color="auto"/>
      </w:divBdr>
    </w:div>
    <w:div w:id="145361724">
      <w:bodyDiv w:val="1"/>
      <w:marLeft w:val="0"/>
      <w:marRight w:val="0"/>
      <w:marTop w:val="0"/>
      <w:marBottom w:val="0"/>
      <w:divBdr>
        <w:top w:val="none" w:sz="0" w:space="0" w:color="auto"/>
        <w:left w:val="none" w:sz="0" w:space="0" w:color="auto"/>
        <w:bottom w:val="none" w:sz="0" w:space="0" w:color="auto"/>
        <w:right w:val="none" w:sz="0" w:space="0" w:color="auto"/>
      </w:divBdr>
    </w:div>
    <w:div w:id="145707356">
      <w:bodyDiv w:val="1"/>
      <w:marLeft w:val="0"/>
      <w:marRight w:val="0"/>
      <w:marTop w:val="0"/>
      <w:marBottom w:val="0"/>
      <w:divBdr>
        <w:top w:val="none" w:sz="0" w:space="0" w:color="auto"/>
        <w:left w:val="none" w:sz="0" w:space="0" w:color="auto"/>
        <w:bottom w:val="none" w:sz="0" w:space="0" w:color="auto"/>
        <w:right w:val="none" w:sz="0" w:space="0" w:color="auto"/>
      </w:divBdr>
    </w:div>
    <w:div w:id="145784467">
      <w:bodyDiv w:val="1"/>
      <w:marLeft w:val="0"/>
      <w:marRight w:val="0"/>
      <w:marTop w:val="0"/>
      <w:marBottom w:val="0"/>
      <w:divBdr>
        <w:top w:val="none" w:sz="0" w:space="0" w:color="auto"/>
        <w:left w:val="none" w:sz="0" w:space="0" w:color="auto"/>
        <w:bottom w:val="none" w:sz="0" w:space="0" w:color="auto"/>
        <w:right w:val="none" w:sz="0" w:space="0" w:color="auto"/>
      </w:divBdr>
    </w:div>
    <w:div w:id="146019635">
      <w:bodyDiv w:val="1"/>
      <w:marLeft w:val="0"/>
      <w:marRight w:val="0"/>
      <w:marTop w:val="0"/>
      <w:marBottom w:val="0"/>
      <w:divBdr>
        <w:top w:val="none" w:sz="0" w:space="0" w:color="auto"/>
        <w:left w:val="none" w:sz="0" w:space="0" w:color="auto"/>
        <w:bottom w:val="none" w:sz="0" w:space="0" w:color="auto"/>
        <w:right w:val="none" w:sz="0" w:space="0" w:color="auto"/>
      </w:divBdr>
    </w:div>
    <w:div w:id="146097728">
      <w:bodyDiv w:val="1"/>
      <w:marLeft w:val="0"/>
      <w:marRight w:val="0"/>
      <w:marTop w:val="0"/>
      <w:marBottom w:val="0"/>
      <w:divBdr>
        <w:top w:val="none" w:sz="0" w:space="0" w:color="auto"/>
        <w:left w:val="none" w:sz="0" w:space="0" w:color="auto"/>
        <w:bottom w:val="none" w:sz="0" w:space="0" w:color="auto"/>
        <w:right w:val="none" w:sz="0" w:space="0" w:color="auto"/>
      </w:divBdr>
    </w:div>
    <w:div w:id="147014305">
      <w:bodyDiv w:val="1"/>
      <w:marLeft w:val="0"/>
      <w:marRight w:val="0"/>
      <w:marTop w:val="0"/>
      <w:marBottom w:val="0"/>
      <w:divBdr>
        <w:top w:val="none" w:sz="0" w:space="0" w:color="auto"/>
        <w:left w:val="none" w:sz="0" w:space="0" w:color="auto"/>
        <w:bottom w:val="none" w:sz="0" w:space="0" w:color="auto"/>
        <w:right w:val="none" w:sz="0" w:space="0" w:color="auto"/>
      </w:divBdr>
    </w:div>
    <w:div w:id="147790460">
      <w:bodyDiv w:val="1"/>
      <w:marLeft w:val="0"/>
      <w:marRight w:val="0"/>
      <w:marTop w:val="0"/>
      <w:marBottom w:val="0"/>
      <w:divBdr>
        <w:top w:val="none" w:sz="0" w:space="0" w:color="auto"/>
        <w:left w:val="none" w:sz="0" w:space="0" w:color="auto"/>
        <w:bottom w:val="none" w:sz="0" w:space="0" w:color="auto"/>
        <w:right w:val="none" w:sz="0" w:space="0" w:color="auto"/>
      </w:divBdr>
    </w:div>
    <w:div w:id="150175290">
      <w:bodyDiv w:val="1"/>
      <w:marLeft w:val="0"/>
      <w:marRight w:val="0"/>
      <w:marTop w:val="0"/>
      <w:marBottom w:val="0"/>
      <w:divBdr>
        <w:top w:val="none" w:sz="0" w:space="0" w:color="auto"/>
        <w:left w:val="none" w:sz="0" w:space="0" w:color="auto"/>
        <w:bottom w:val="none" w:sz="0" w:space="0" w:color="auto"/>
        <w:right w:val="none" w:sz="0" w:space="0" w:color="auto"/>
      </w:divBdr>
    </w:div>
    <w:div w:id="151718314">
      <w:bodyDiv w:val="1"/>
      <w:marLeft w:val="0"/>
      <w:marRight w:val="0"/>
      <w:marTop w:val="0"/>
      <w:marBottom w:val="0"/>
      <w:divBdr>
        <w:top w:val="none" w:sz="0" w:space="0" w:color="auto"/>
        <w:left w:val="none" w:sz="0" w:space="0" w:color="auto"/>
        <w:bottom w:val="none" w:sz="0" w:space="0" w:color="auto"/>
        <w:right w:val="none" w:sz="0" w:space="0" w:color="auto"/>
      </w:divBdr>
    </w:div>
    <w:div w:id="151993883">
      <w:bodyDiv w:val="1"/>
      <w:marLeft w:val="0"/>
      <w:marRight w:val="0"/>
      <w:marTop w:val="0"/>
      <w:marBottom w:val="0"/>
      <w:divBdr>
        <w:top w:val="none" w:sz="0" w:space="0" w:color="auto"/>
        <w:left w:val="none" w:sz="0" w:space="0" w:color="auto"/>
        <w:bottom w:val="none" w:sz="0" w:space="0" w:color="auto"/>
        <w:right w:val="none" w:sz="0" w:space="0" w:color="auto"/>
      </w:divBdr>
    </w:div>
    <w:div w:id="153029147">
      <w:bodyDiv w:val="1"/>
      <w:marLeft w:val="0"/>
      <w:marRight w:val="0"/>
      <w:marTop w:val="0"/>
      <w:marBottom w:val="0"/>
      <w:divBdr>
        <w:top w:val="none" w:sz="0" w:space="0" w:color="auto"/>
        <w:left w:val="none" w:sz="0" w:space="0" w:color="auto"/>
        <w:bottom w:val="none" w:sz="0" w:space="0" w:color="auto"/>
        <w:right w:val="none" w:sz="0" w:space="0" w:color="auto"/>
      </w:divBdr>
    </w:div>
    <w:div w:id="154034665">
      <w:bodyDiv w:val="1"/>
      <w:marLeft w:val="0"/>
      <w:marRight w:val="0"/>
      <w:marTop w:val="0"/>
      <w:marBottom w:val="0"/>
      <w:divBdr>
        <w:top w:val="none" w:sz="0" w:space="0" w:color="auto"/>
        <w:left w:val="none" w:sz="0" w:space="0" w:color="auto"/>
        <w:bottom w:val="none" w:sz="0" w:space="0" w:color="auto"/>
        <w:right w:val="none" w:sz="0" w:space="0" w:color="auto"/>
      </w:divBdr>
    </w:div>
    <w:div w:id="154154161">
      <w:bodyDiv w:val="1"/>
      <w:marLeft w:val="0"/>
      <w:marRight w:val="0"/>
      <w:marTop w:val="0"/>
      <w:marBottom w:val="0"/>
      <w:divBdr>
        <w:top w:val="none" w:sz="0" w:space="0" w:color="auto"/>
        <w:left w:val="none" w:sz="0" w:space="0" w:color="auto"/>
        <w:bottom w:val="none" w:sz="0" w:space="0" w:color="auto"/>
        <w:right w:val="none" w:sz="0" w:space="0" w:color="auto"/>
      </w:divBdr>
    </w:div>
    <w:div w:id="154223693">
      <w:bodyDiv w:val="1"/>
      <w:marLeft w:val="0"/>
      <w:marRight w:val="0"/>
      <w:marTop w:val="0"/>
      <w:marBottom w:val="0"/>
      <w:divBdr>
        <w:top w:val="none" w:sz="0" w:space="0" w:color="auto"/>
        <w:left w:val="none" w:sz="0" w:space="0" w:color="auto"/>
        <w:bottom w:val="none" w:sz="0" w:space="0" w:color="auto"/>
        <w:right w:val="none" w:sz="0" w:space="0" w:color="auto"/>
      </w:divBdr>
    </w:div>
    <w:div w:id="154534667">
      <w:bodyDiv w:val="1"/>
      <w:marLeft w:val="0"/>
      <w:marRight w:val="0"/>
      <w:marTop w:val="0"/>
      <w:marBottom w:val="0"/>
      <w:divBdr>
        <w:top w:val="none" w:sz="0" w:space="0" w:color="auto"/>
        <w:left w:val="none" w:sz="0" w:space="0" w:color="auto"/>
        <w:bottom w:val="none" w:sz="0" w:space="0" w:color="auto"/>
        <w:right w:val="none" w:sz="0" w:space="0" w:color="auto"/>
      </w:divBdr>
    </w:div>
    <w:div w:id="154686124">
      <w:bodyDiv w:val="1"/>
      <w:marLeft w:val="0"/>
      <w:marRight w:val="0"/>
      <w:marTop w:val="0"/>
      <w:marBottom w:val="0"/>
      <w:divBdr>
        <w:top w:val="none" w:sz="0" w:space="0" w:color="auto"/>
        <w:left w:val="none" w:sz="0" w:space="0" w:color="auto"/>
        <w:bottom w:val="none" w:sz="0" w:space="0" w:color="auto"/>
        <w:right w:val="none" w:sz="0" w:space="0" w:color="auto"/>
      </w:divBdr>
    </w:div>
    <w:div w:id="155725405">
      <w:bodyDiv w:val="1"/>
      <w:marLeft w:val="0"/>
      <w:marRight w:val="0"/>
      <w:marTop w:val="0"/>
      <w:marBottom w:val="0"/>
      <w:divBdr>
        <w:top w:val="none" w:sz="0" w:space="0" w:color="auto"/>
        <w:left w:val="none" w:sz="0" w:space="0" w:color="auto"/>
        <w:bottom w:val="none" w:sz="0" w:space="0" w:color="auto"/>
        <w:right w:val="none" w:sz="0" w:space="0" w:color="auto"/>
      </w:divBdr>
    </w:div>
    <w:div w:id="156042300">
      <w:bodyDiv w:val="1"/>
      <w:marLeft w:val="0"/>
      <w:marRight w:val="0"/>
      <w:marTop w:val="0"/>
      <w:marBottom w:val="0"/>
      <w:divBdr>
        <w:top w:val="none" w:sz="0" w:space="0" w:color="auto"/>
        <w:left w:val="none" w:sz="0" w:space="0" w:color="auto"/>
        <w:bottom w:val="none" w:sz="0" w:space="0" w:color="auto"/>
        <w:right w:val="none" w:sz="0" w:space="0" w:color="auto"/>
      </w:divBdr>
    </w:div>
    <w:div w:id="156073192">
      <w:bodyDiv w:val="1"/>
      <w:marLeft w:val="0"/>
      <w:marRight w:val="0"/>
      <w:marTop w:val="0"/>
      <w:marBottom w:val="0"/>
      <w:divBdr>
        <w:top w:val="none" w:sz="0" w:space="0" w:color="auto"/>
        <w:left w:val="none" w:sz="0" w:space="0" w:color="auto"/>
        <w:bottom w:val="none" w:sz="0" w:space="0" w:color="auto"/>
        <w:right w:val="none" w:sz="0" w:space="0" w:color="auto"/>
      </w:divBdr>
    </w:div>
    <w:div w:id="157886589">
      <w:bodyDiv w:val="1"/>
      <w:marLeft w:val="0"/>
      <w:marRight w:val="0"/>
      <w:marTop w:val="0"/>
      <w:marBottom w:val="0"/>
      <w:divBdr>
        <w:top w:val="none" w:sz="0" w:space="0" w:color="auto"/>
        <w:left w:val="none" w:sz="0" w:space="0" w:color="auto"/>
        <w:bottom w:val="none" w:sz="0" w:space="0" w:color="auto"/>
        <w:right w:val="none" w:sz="0" w:space="0" w:color="auto"/>
      </w:divBdr>
    </w:div>
    <w:div w:id="158348721">
      <w:bodyDiv w:val="1"/>
      <w:marLeft w:val="0"/>
      <w:marRight w:val="0"/>
      <w:marTop w:val="0"/>
      <w:marBottom w:val="0"/>
      <w:divBdr>
        <w:top w:val="none" w:sz="0" w:space="0" w:color="auto"/>
        <w:left w:val="none" w:sz="0" w:space="0" w:color="auto"/>
        <w:bottom w:val="none" w:sz="0" w:space="0" w:color="auto"/>
        <w:right w:val="none" w:sz="0" w:space="0" w:color="auto"/>
      </w:divBdr>
    </w:div>
    <w:div w:id="158548903">
      <w:bodyDiv w:val="1"/>
      <w:marLeft w:val="0"/>
      <w:marRight w:val="0"/>
      <w:marTop w:val="0"/>
      <w:marBottom w:val="0"/>
      <w:divBdr>
        <w:top w:val="none" w:sz="0" w:space="0" w:color="auto"/>
        <w:left w:val="none" w:sz="0" w:space="0" w:color="auto"/>
        <w:bottom w:val="none" w:sz="0" w:space="0" w:color="auto"/>
        <w:right w:val="none" w:sz="0" w:space="0" w:color="auto"/>
      </w:divBdr>
    </w:div>
    <w:div w:id="158618158">
      <w:bodyDiv w:val="1"/>
      <w:marLeft w:val="0"/>
      <w:marRight w:val="0"/>
      <w:marTop w:val="0"/>
      <w:marBottom w:val="0"/>
      <w:divBdr>
        <w:top w:val="none" w:sz="0" w:space="0" w:color="auto"/>
        <w:left w:val="none" w:sz="0" w:space="0" w:color="auto"/>
        <w:bottom w:val="none" w:sz="0" w:space="0" w:color="auto"/>
        <w:right w:val="none" w:sz="0" w:space="0" w:color="auto"/>
      </w:divBdr>
    </w:div>
    <w:div w:id="159124787">
      <w:bodyDiv w:val="1"/>
      <w:marLeft w:val="0"/>
      <w:marRight w:val="0"/>
      <w:marTop w:val="0"/>
      <w:marBottom w:val="0"/>
      <w:divBdr>
        <w:top w:val="none" w:sz="0" w:space="0" w:color="auto"/>
        <w:left w:val="none" w:sz="0" w:space="0" w:color="auto"/>
        <w:bottom w:val="none" w:sz="0" w:space="0" w:color="auto"/>
        <w:right w:val="none" w:sz="0" w:space="0" w:color="auto"/>
      </w:divBdr>
    </w:div>
    <w:div w:id="160200753">
      <w:bodyDiv w:val="1"/>
      <w:marLeft w:val="0"/>
      <w:marRight w:val="0"/>
      <w:marTop w:val="0"/>
      <w:marBottom w:val="0"/>
      <w:divBdr>
        <w:top w:val="none" w:sz="0" w:space="0" w:color="auto"/>
        <w:left w:val="none" w:sz="0" w:space="0" w:color="auto"/>
        <w:bottom w:val="none" w:sz="0" w:space="0" w:color="auto"/>
        <w:right w:val="none" w:sz="0" w:space="0" w:color="auto"/>
      </w:divBdr>
    </w:div>
    <w:div w:id="160200758">
      <w:bodyDiv w:val="1"/>
      <w:marLeft w:val="0"/>
      <w:marRight w:val="0"/>
      <w:marTop w:val="0"/>
      <w:marBottom w:val="0"/>
      <w:divBdr>
        <w:top w:val="none" w:sz="0" w:space="0" w:color="auto"/>
        <w:left w:val="none" w:sz="0" w:space="0" w:color="auto"/>
        <w:bottom w:val="none" w:sz="0" w:space="0" w:color="auto"/>
        <w:right w:val="none" w:sz="0" w:space="0" w:color="auto"/>
      </w:divBdr>
    </w:div>
    <w:div w:id="160241811">
      <w:bodyDiv w:val="1"/>
      <w:marLeft w:val="0"/>
      <w:marRight w:val="0"/>
      <w:marTop w:val="0"/>
      <w:marBottom w:val="0"/>
      <w:divBdr>
        <w:top w:val="none" w:sz="0" w:space="0" w:color="auto"/>
        <w:left w:val="none" w:sz="0" w:space="0" w:color="auto"/>
        <w:bottom w:val="none" w:sz="0" w:space="0" w:color="auto"/>
        <w:right w:val="none" w:sz="0" w:space="0" w:color="auto"/>
      </w:divBdr>
    </w:div>
    <w:div w:id="162085692">
      <w:bodyDiv w:val="1"/>
      <w:marLeft w:val="0"/>
      <w:marRight w:val="0"/>
      <w:marTop w:val="0"/>
      <w:marBottom w:val="0"/>
      <w:divBdr>
        <w:top w:val="none" w:sz="0" w:space="0" w:color="auto"/>
        <w:left w:val="none" w:sz="0" w:space="0" w:color="auto"/>
        <w:bottom w:val="none" w:sz="0" w:space="0" w:color="auto"/>
        <w:right w:val="none" w:sz="0" w:space="0" w:color="auto"/>
      </w:divBdr>
    </w:div>
    <w:div w:id="162550020">
      <w:bodyDiv w:val="1"/>
      <w:marLeft w:val="0"/>
      <w:marRight w:val="0"/>
      <w:marTop w:val="0"/>
      <w:marBottom w:val="0"/>
      <w:divBdr>
        <w:top w:val="none" w:sz="0" w:space="0" w:color="auto"/>
        <w:left w:val="none" w:sz="0" w:space="0" w:color="auto"/>
        <w:bottom w:val="none" w:sz="0" w:space="0" w:color="auto"/>
        <w:right w:val="none" w:sz="0" w:space="0" w:color="auto"/>
      </w:divBdr>
    </w:div>
    <w:div w:id="164514019">
      <w:bodyDiv w:val="1"/>
      <w:marLeft w:val="0"/>
      <w:marRight w:val="0"/>
      <w:marTop w:val="0"/>
      <w:marBottom w:val="0"/>
      <w:divBdr>
        <w:top w:val="none" w:sz="0" w:space="0" w:color="auto"/>
        <w:left w:val="none" w:sz="0" w:space="0" w:color="auto"/>
        <w:bottom w:val="none" w:sz="0" w:space="0" w:color="auto"/>
        <w:right w:val="none" w:sz="0" w:space="0" w:color="auto"/>
      </w:divBdr>
    </w:div>
    <w:div w:id="165365260">
      <w:bodyDiv w:val="1"/>
      <w:marLeft w:val="0"/>
      <w:marRight w:val="0"/>
      <w:marTop w:val="0"/>
      <w:marBottom w:val="0"/>
      <w:divBdr>
        <w:top w:val="none" w:sz="0" w:space="0" w:color="auto"/>
        <w:left w:val="none" w:sz="0" w:space="0" w:color="auto"/>
        <w:bottom w:val="none" w:sz="0" w:space="0" w:color="auto"/>
        <w:right w:val="none" w:sz="0" w:space="0" w:color="auto"/>
      </w:divBdr>
    </w:div>
    <w:div w:id="165679144">
      <w:bodyDiv w:val="1"/>
      <w:marLeft w:val="0"/>
      <w:marRight w:val="0"/>
      <w:marTop w:val="0"/>
      <w:marBottom w:val="0"/>
      <w:divBdr>
        <w:top w:val="none" w:sz="0" w:space="0" w:color="auto"/>
        <w:left w:val="none" w:sz="0" w:space="0" w:color="auto"/>
        <w:bottom w:val="none" w:sz="0" w:space="0" w:color="auto"/>
        <w:right w:val="none" w:sz="0" w:space="0" w:color="auto"/>
      </w:divBdr>
    </w:div>
    <w:div w:id="167260256">
      <w:bodyDiv w:val="1"/>
      <w:marLeft w:val="0"/>
      <w:marRight w:val="0"/>
      <w:marTop w:val="0"/>
      <w:marBottom w:val="0"/>
      <w:divBdr>
        <w:top w:val="none" w:sz="0" w:space="0" w:color="auto"/>
        <w:left w:val="none" w:sz="0" w:space="0" w:color="auto"/>
        <w:bottom w:val="none" w:sz="0" w:space="0" w:color="auto"/>
        <w:right w:val="none" w:sz="0" w:space="0" w:color="auto"/>
      </w:divBdr>
    </w:div>
    <w:div w:id="167331462">
      <w:bodyDiv w:val="1"/>
      <w:marLeft w:val="0"/>
      <w:marRight w:val="0"/>
      <w:marTop w:val="0"/>
      <w:marBottom w:val="0"/>
      <w:divBdr>
        <w:top w:val="none" w:sz="0" w:space="0" w:color="auto"/>
        <w:left w:val="none" w:sz="0" w:space="0" w:color="auto"/>
        <w:bottom w:val="none" w:sz="0" w:space="0" w:color="auto"/>
        <w:right w:val="none" w:sz="0" w:space="0" w:color="auto"/>
      </w:divBdr>
    </w:div>
    <w:div w:id="168642782">
      <w:bodyDiv w:val="1"/>
      <w:marLeft w:val="0"/>
      <w:marRight w:val="0"/>
      <w:marTop w:val="0"/>
      <w:marBottom w:val="0"/>
      <w:divBdr>
        <w:top w:val="none" w:sz="0" w:space="0" w:color="auto"/>
        <w:left w:val="none" w:sz="0" w:space="0" w:color="auto"/>
        <w:bottom w:val="none" w:sz="0" w:space="0" w:color="auto"/>
        <w:right w:val="none" w:sz="0" w:space="0" w:color="auto"/>
      </w:divBdr>
    </w:div>
    <w:div w:id="169299455">
      <w:bodyDiv w:val="1"/>
      <w:marLeft w:val="0"/>
      <w:marRight w:val="0"/>
      <w:marTop w:val="0"/>
      <w:marBottom w:val="0"/>
      <w:divBdr>
        <w:top w:val="none" w:sz="0" w:space="0" w:color="auto"/>
        <w:left w:val="none" w:sz="0" w:space="0" w:color="auto"/>
        <w:bottom w:val="none" w:sz="0" w:space="0" w:color="auto"/>
        <w:right w:val="none" w:sz="0" w:space="0" w:color="auto"/>
      </w:divBdr>
    </w:div>
    <w:div w:id="169637658">
      <w:bodyDiv w:val="1"/>
      <w:marLeft w:val="0"/>
      <w:marRight w:val="0"/>
      <w:marTop w:val="0"/>
      <w:marBottom w:val="0"/>
      <w:divBdr>
        <w:top w:val="none" w:sz="0" w:space="0" w:color="auto"/>
        <w:left w:val="none" w:sz="0" w:space="0" w:color="auto"/>
        <w:bottom w:val="none" w:sz="0" w:space="0" w:color="auto"/>
        <w:right w:val="none" w:sz="0" w:space="0" w:color="auto"/>
      </w:divBdr>
    </w:div>
    <w:div w:id="170722849">
      <w:bodyDiv w:val="1"/>
      <w:marLeft w:val="0"/>
      <w:marRight w:val="0"/>
      <w:marTop w:val="0"/>
      <w:marBottom w:val="0"/>
      <w:divBdr>
        <w:top w:val="none" w:sz="0" w:space="0" w:color="auto"/>
        <w:left w:val="none" w:sz="0" w:space="0" w:color="auto"/>
        <w:bottom w:val="none" w:sz="0" w:space="0" w:color="auto"/>
        <w:right w:val="none" w:sz="0" w:space="0" w:color="auto"/>
      </w:divBdr>
    </w:div>
    <w:div w:id="170796364">
      <w:bodyDiv w:val="1"/>
      <w:marLeft w:val="0"/>
      <w:marRight w:val="0"/>
      <w:marTop w:val="0"/>
      <w:marBottom w:val="0"/>
      <w:divBdr>
        <w:top w:val="none" w:sz="0" w:space="0" w:color="auto"/>
        <w:left w:val="none" w:sz="0" w:space="0" w:color="auto"/>
        <w:bottom w:val="none" w:sz="0" w:space="0" w:color="auto"/>
        <w:right w:val="none" w:sz="0" w:space="0" w:color="auto"/>
      </w:divBdr>
    </w:div>
    <w:div w:id="171264232">
      <w:bodyDiv w:val="1"/>
      <w:marLeft w:val="0"/>
      <w:marRight w:val="0"/>
      <w:marTop w:val="0"/>
      <w:marBottom w:val="0"/>
      <w:divBdr>
        <w:top w:val="none" w:sz="0" w:space="0" w:color="auto"/>
        <w:left w:val="none" w:sz="0" w:space="0" w:color="auto"/>
        <w:bottom w:val="none" w:sz="0" w:space="0" w:color="auto"/>
        <w:right w:val="none" w:sz="0" w:space="0" w:color="auto"/>
      </w:divBdr>
    </w:div>
    <w:div w:id="171603905">
      <w:bodyDiv w:val="1"/>
      <w:marLeft w:val="0"/>
      <w:marRight w:val="0"/>
      <w:marTop w:val="0"/>
      <w:marBottom w:val="0"/>
      <w:divBdr>
        <w:top w:val="none" w:sz="0" w:space="0" w:color="auto"/>
        <w:left w:val="none" w:sz="0" w:space="0" w:color="auto"/>
        <w:bottom w:val="none" w:sz="0" w:space="0" w:color="auto"/>
        <w:right w:val="none" w:sz="0" w:space="0" w:color="auto"/>
      </w:divBdr>
    </w:div>
    <w:div w:id="173031619">
      <w:bodyDiv w:val="1"/>
      <w:marLeft w:val="0"/>
      <w:marRight w:val="0"/>
      <w:marTop w:val="0"/>
      <w:marBottom w:val="0"/>
      <w:divBdr>
        <w:top w:val="none" w:sz="0" w:space="0" w:color="auto"/>
        <w:left w:val="none" w:sz="0" w:space="0" w:color="auto"/>
        <w:bottom w:val="none" w:sz="0" w:space="0" w:color="auto"/>
        <w:right w:val="none" w:sz="0" w:space="0" w:color="auto"/>
      </w:divBdr>
    </w:div>
    <w:div w:id="173883016">
      <w:bodyDiv w:val="1"/>
      <w:marLeft w:val="0"/>
      <w:marRight w:val="0"/>
      <w:marTop w:val="0"/>
      <w:marBottom w:val="0"/>
      <w:divBdr>
        <w:top w:val="none" w:sz="0" w:space="0" w:color="auto"/>
        <w:left w:val="none" w:sz="0" w:space="0" w:color="auto"/>
        <w:bottom w:val="none" w:sz="0" w:space="0" w:color="auto"/>
        <w:right w:val="none" w:sz="0" w:space="0" w:color="auto"/>
      </w:divBdr>
    </w:div>
    <w:div w:id="174655753">
      <w:bodyDiv w:val="1"/>
      <w:marLeft w:val="0"/>
      <w:marRight w:val="0"/>
      <w:marTop w:val="0"/>
      <w:marBottom w:val="0"/>
      <w:divBdr>
        <w:top w:val="none" w:sz="0" w:space="0" w:color="auto"/>
        <w:left w:val="none" w:sz="0" w:space="0" w:color="auto"/>
        <w:bottom w:val="none" w:sz="0" w:space="0" w:color="auto"/>
        <w:right w:val="none" w:sz="0" w:space="0" w:color="auto"/>
      </w:divBdr>
    </w:div>
    <w:div w:id="174731250">
      <w:bodyDiv w:val="1"/>
      <w:marLeft w:val="0"/>
      <w:marRight w:val="0"/>
      <w:marTop w:val="0"/>
      <w:marBottom w:val="0"/>
      <w:divBdr>
        <w:top w:val="none" w:sz="0" w:space="0" w:color="auto"/>
        <w:left w:val="none" w:sz="0" w:space="0" w:color="auto"/>
        <w:bottom w:val="none" w:sz="0" w:space="0" w:color="auto"/>
        <w:right w:val="none" w:sz="0" w:space="0" w:color="auto"/>
      </w:divBdr>
    </w:div>
    <w:div w:id="175537684">
      <w:bodyDiv w:val="1"/>
      <w:marLeft w:val="0"/>
      <w:marRight w:val="0"/>
      <w:marTop w:val="0"/>
      <w:marBottom w:val="0"/>
      <w:divBdr>
        <w:top w:val="none" w:sz="0" w:space="0" w:color="auto"/>
        <w:left w:val="none" w:sz="0" w:space="0" w:color="auto"/>
        <w:bottom w:val="none" w:sz="0" w:space="0" w:color="auto"/>
        <w:right w:val="none" w:sz="0" w:space="0" w:color="auto"/>
      </w:divBdr>
    </w:div>
    <w:div w:id="176845627">
      <w:bodyDiv w:val="1"/>
      <w:marLeft w:val="0"/>
      <w:marRight w:val="0"/>
      <w:marTop w:val="0"/>
      <w:marBottom w:val="0"/>
      <w:divBdr>
        <w:top w:val="none" w:sz="0" w:space="0" w:color="auto"/>
        <w:left w:val="none" w:sz="0" w:space="0" w:color="auto"/>
        <w:bottom w:val="none" w:sz="0" w:space="0" w:color="auto"/>
        <w:right w:val="none" w:sz="0" w:space="0" w:color="auto"/>
      </w:divBdr>
    </w:div>
    <w:div w:id="177550375">
      <w:bodyDiv w:val="1"/>
      <w:marLeft w:val="0"/>
      <w:marRight w:val="0"/>
      <w:marTop w:val="0"/>
      <w:marBottom w:val="0"/>
      <w:divBdr>
        <w:top w:val="none" w:sz="0" w:space="0" w:color="auto"/>
        <w:left w:val="none" w:sz="0" w:space="0" w:color="auto"/>
        <w:bottom w:val="none" w:sz="0" w:space="0" w:color="auto"/>
        <w:right w:val="none" w:sz="0" w:space="0" w:color="auto"/>
      </w:divBdr>
    </w:div>
    <w:div w:id="177736636">
      <w:bodyDiv w:val="1"/>
      <w:marLeft w:val="0"/>
      <w:marRight w:val="0"/>
      <w:marTop w:val="0"/>
      <w:marBottom w:val="0"/>
      <w:divBdr>
        <w:top w:val="none" w:sz="0" w:space="0" w:color="auto"/>
        <w:left w:val="none" w:sz="0" w:space="0" w:color="auto"/>
        <w:bottom w:val="none" w:sz="0" w:space="0" w:color="auto"/>
        <w:right w:val="none" w:sz="0" w:space="0" w:color="auto"/>
      </w:divBdr>
    </w:div>
    <w:div w:id="179123907">
      <w:bodyDiv w:val="1"/>
      <w:marLeft w:val="0"/>
      <w:marRight w:val="0"/>
      <w:marTop w:val="0"/>
      <w:marBottom w:val="0"/>
      <w:divBdr>
        <w:top w:val="none" w:sz="0" w:space="0" w:color="auto"/>
        <w:left w:val="none" w:sz="0" w:space="0" w:color="auto"/>
        <w:bottom w:val="none" w:sz="0" w:space="0" w:color="auto"/>
        <w:right w:val="none" w:sz="0" w:space="0" w:color="auto"/>
      </w:divBdr>
    </w:div>
    <w:div w:id="180822624">
      <w:bodyDiv w:val="1"/>
      <w:marLeft w:val="0"/>
      <w:marRight w:val="0"/>
      <w:marTop w:val="0"/>
      <w:marBottom w:val="0"/>
      <w:divBdr>
        <w:top w:val="none" w:sz="0" w:space="0" w:color="auto"/>
        <w:left w:val="none" w:sz="0" w:space="0" w:color="auto"/>
        <w:bottom w:val="none" w:sz="0" w:space="0" w:color="auto"/>
        <w:right w:val="none" w:sz="0" w:space="0" w:color="auto"/>
      </w:divBdr>
    </w:div>
    <w:div w:id="181407275">
      <w:bodyDiv w:val="1"/>
      <w:marLeft w:val="0"/>
      <w:marRight w:val="0"/>
      <w:marTop w:val="0"/>
      <w:marBottom w:val="0"/>
      <w:divBdr>
        <w:top w:val="none" w:sz="0" w:space="0" w:color="auto"/>
        <w:left w:val="none" w:sz="0" w:space="0" w:color="auto"/>
        <w:bottom w:val="none" w:sz="0" w:space="0" w:color="auto"/>
        <w:right w:val="none" w:sz="0" w:space="0" w:color="auto"/>
      </w:divBdr>
    </w:div>
    <w:div w:id="183642710">
      <w:bodyDiv w:val="1"/>
      <w:marLeft w:val="0"/>
      <w:marRight w:val="0"/>
      <w:marTop w:val="0"/>
      <w:marBottom w:val="0"/>
      <w:divBdr>
        <w:top w:val="none" w:sz="0" w:space="0" w:color="auto"/>
        <w:left w:val="none" w:sz="0" w:space="0" w:color="auto"/>
        <w:bottom w:val="none" w:sz="0" w:space="0" w:color="auto"/>
        <w:right w:val="none" w:sz="0" w:space="0" w:color="auto"/>
      </w:divBdr>
    </w:div>
    <w:div w:id="183909738">
      <w:bodyDiv w:val="1"/>
      <w:marLeft w:val="0"/>
      <w:marRight w:val="0"/>
      <w:marTop w:val="0"/>
      <w:marBottom w:val="0"/>
      <w:divBdr>
        <w:top w:val="none" w:sz="0" w:space="0" w:color="auto"/>
        <w:left w:val="none" w:sz="0" w:space="0" w:color="auto"/>
        <w:bottom w:val="none" w:sz="0" w:space="0" w:color="auto"/>
        <w:right w:val="none" w:sz="0" w:space="0" w:color="auto"/>
      </w:divBdr>
    </w:div>
    <w:div w:id="183983383">
      <w:bodyDiv w:val="1"/>
      <w:marLeft w:val="0"/>
      <w:marRight w:val="0"/>
      <w:marTop w:val="0"/>
      <w:marBottom w:val="0"/>
      <w:divBdr>
        <w:top w:val="none" w:sz="0" w:space="0" w:color="auto"/>
        <w:left w:val="none" w:sz="0" w:space="0" w:color="auto"/>
        <w:bottom w:val="none" w:sz="0" w:space="0" w:color="auto"/>
        <w:right w:val="none" w:sz="0" w:space="0" w:color="auto"/>
      </w:divBdr>
    </w:div>
    <w:div w:id="184637629">
      <w:bodyDiv w:val="1"/>
      <w:marLeft w:val="0"/>
      <w:marRight w:val="0"/>
      <w:marTop w:val="0"/>
      <w:marBottom w:val="0"/>
      <w:divBdr>
        <w:top w:val="none" w:sz="0" w:space="0" w:color="auto"/>
        <w:left w:val="none" w:sz="0" w:space="0" w:color="auto"/>
        <w:bottom w:val="none" w:sz="0" w:space="0" w:color="auto"/>
        <w:right w:val="none" w:sz="0" w:space="0" w:color="auto"/>
      </w:divBdr>
    </w:div>
    <w:div w:id="185212598">
      <w:bodyDiv w:val="1"/>
      <w:marLeft w:val="0"/>
      <w:marRight w:val="0"/>
      <w:marTop w:val="0"/>
      <w:marBottom w:val="0"/>
      <w:divBdr>
        <w:top w:val="none" w:sz="0" w:space="0" w:color="auto"/>
        <w:left w:val="none" w:sz="0" w:space="0" w:color="auto"/>
        <w:bottom w:val="none" w:sz="0" w:space="0" w:color="auto"/>
        <w:right w:val="none" w:sz="0" w:space="0" w:color="auto"/>
      </w:divBdr>
    </w:div>
    <w:div w:id="188493373">
      <w:bodyDiv w:val="1"/>
      <w:marLeft w:val="0"/>
      <w:marRight w:val="0"/>
      <w:marTop w:val="0"/>
      <w:marBottom w:val="0"/>
      <w:divBdr>
        <w:top w:val="none" w:sz="0" w:space="0" w:color="auto"/>
        <w:left w:val="none" w:sz="0" w:space="0" w:color="auto"/>
        <w:bottom w:val="none" w:sz="0" w:space="0" w:color="auto"/>
        <w:right w:val="none" w:sz="0" w:space="0" w:color="auto"/>
      </w:divBdr>
    </w:div>
    <w:div w:id="190387458">
      <w:bodyDiv w:val="1"/>
      <w:marLeft w:val="0"/>
      <w:marRight w:val="0"/>
      <w:marTop w:val="0"/>
      <w:marBottom w:val="0"/>
      <w:divBdr>
        <w:top w:val="none" w:sz="0" w:space="0" w:color="auto"/>
        <w:left w:val="none" w:sz="0" w:space="0" w:color="auto"/>
        <w:bottom w:val="none" w:sz="0" w:space="0" w:color="auto"/>
        <w:right w:val="none" w:sz="0" w:space="0" w:color="auto"/>
      </w:divBdr>
    </w:div>
    <w:div w:id="190458312">
      <w:bodyDiv w:val="1"/>
      <w:marLeft w:val="0"/>
      <w:marRight w:val="0"/>
      <w:marTop w:val="0"/>
      <w:marBottom w:val="0"/>
      <w:divBdr>
        <w:top w:val="none" w:sz="0" w:space="0" w:color="auto"/>
        <w:left w:val="none" w:sz="0" w:space="0" w:color="auto"/>
        <w:bottom w:val="none" w:sz="0" w:space="0" w:color="auto"/>
        <w:right w:val="none" w:sz="0" w:space="0" w:color="auto"/>
      </w:divBdr>
    </w:div>
    <w:div w:id="191067188">
      <w:bodyDiv w:val="1"/>
      <w:marLeft w:val="0"/>
      <w:marRight w:val="0"/>
      <w:marTop w:val="0"/>
      <w:marBottom w:val="0"/>
      <w:divBdr>
        <w:top w:val="none" w:sz="0" w:space="0" w:color="auto"/>
        <w:left w:val="none" w:sz="0" w:space="0" w:color="auto"/>
        <w:bottom w:val="none" w:sz="0" w:space="0" w:color="auto"/>
        <w:right w:val="none" w:sz="0" w:space="0" w:color="auto"/>
      </w:divBdr>
    </w:div>
    <w:div w:id="191654900">
      <w:bodyDiv w:val="1"/>
      <w:marLeft w:val="0"/>
      <w:marRight w:val="0"/>
      <w:marTop w:val="0"/>
      <w:marBottom w:val="0"/>
      <w:divBdr>
        <w:top w:val="none" w:sz="0" w:space="0" w:color="auto"/>
        <w:left w:val="none" w:sz="0" w:space="0" w:color="auto"/>
        <w:bottom w:val="none" w:sz="0" w:space="0" w:color="auto"/>
        <w:right w:val="none" w:sz="0" w:space="0" w:color="auto"/>
      </w:divBdr>
    </w:div>
    <w:div w:id="191656597">
      <w:bodyDiv w:val="1"/>
      <w:marLeft w:val="0"/>
      <w:marRight w:val="0"/>
      <w:marTop w:val="0"/>
      <w:marBottom w:val="0"/>
      <w:divBdr>
        <w:top w:val="none" w:sz="0" w:space="0" w:color="auto"/>
        <w:left w:val="none" w:sz="0" w:space="0" w:color="auto"/>
        <w:bottom w:val="none" w:sz="0" w:space="0" w:color="auto"/>
        <w:right w:val="none" w:sz="0" w:space="0" w:color="auto"/>
      </w:divBdr>
    </w:div>
    <w:div w:id="191841268">
      <w:bodyDiv w:val="1"/>
      <w:marLeft w:val="0"/>
      <w:marRight w:val="0"/>
      <w:marTop w:val="0"/>
      <w:marBottom w:val="0"/>
      <w:divBdr>
        <w:top w:val="none" w:sz="0" w:space="0" w:color="auto"/>
        <w:left w:val="none" w:sz="0" w:space="0" w:color="auto"/>
        <w:bottom w:val="none" w:sz="0" w:space="0" w:color="auto"/>
        <w:right w:val="none" w:sz="0" w:space="0" w:color="auto"/>
      </w:divBdr>
    </w:div>
    <w:div w:id="193428496">
      <w:bodyDiv w:val="1"/>
      <w:marLeft w:val="0"/>
      <w:marRight w:val="0"/>
      <w:marTop w:val="0"/>
      <w:marBottom w:val="0"/>
      <w:divBdr>
        <w:top w:val="none" w:sz="0" w:space="0" w:color="auto"/>
        <w:left w:val="none" w:sz="0" w:space="0" w:color="auto"/>
        <w:bottom w:val="none" w:sz="0" w:space="0" w:color="auto"/>
        <w:right w:val="none" w:sz="0" w:space="0" w:color="auto"/>
      </w:divBdr>
    </w:div>
    <w:div w:id="193927798">
      <w:bodyDiv w:val="1"/>
      <w:marLeft w:val="0"/>
      <w:marRight w:val="0"/>
      <w:marTop w:val="0"/>
      <w:marBottom w:val="0"/>
      <w:divBdr>
        <w:top w:val="none" w:sz="0" w:space="0" w:color="auto"/>
        <w:left w:val="none" w:sz="0" w:space="0" w:color="auto"/>
        <w:bottom w:val="none" w:sz="0" w:space="0" w:color="auto"/>
        <w:right w:val="none" w:sz="0" w:space="0" w:color="auto"/>
      </w:divBdr>
    </w:div>
    <w:div w:id="194737085">
      <w:bodyDiv w:val="1"/>
      <w:marLeft w:val="0"/>
      <w:marRight w:val="0"/>
      <w:marTop w:val="0"/>
      <w:marBottom w:val="0"/>
      <w:divBdr>
        <w:top w:val="none" w:sz="0" w:space="0" w:color="auto"/>
        <w:left w:val="none" w:sz="0" w:space="0" w:color="auto"/>
        <w:bottom w:val="none" w:sz="0" w:space="0" w:color="auto"/>
        <w:right w:val="none" w:sz="0" w:space="0" w:color="auto"/>
      </w:divBdr>
    </w:div>
    <w:div w:id="194781010">
      <w:bodyDiv w:val="1"/>
      <w:marLeft w:val="0"/>
      <w:marRight w:val="0"/>
      <w:marTop w:val="0"/>
      <w:marBottom w:val="0"/>
      <w:divBdr>
        <w:top w:val="none" w:sz="0" w:space="0" w:color="auto"/>
        <w:left w:val="none" w:sz="0" w:space="0" w:color="auto"/>
        <w:bottom w:val="none" w:sz="0" w:space="0" w:color="auto"/>
        <w:right w:val="none" w:sz="0" w:space="0" w:color="auto"/>
      </w:divBdr>
    </w:div>
    <w:div w:id="196507184">
      <w:bodyDiv w:val="1"/>
      <w:marLeft w:val="0"/>
      <w:marRight w:val="0"/>
      <w:marTop w:val="0"/>
      <w:marBottom w:val="0"/>
      <w:divBdr>
        <w:top w:val="none" w:sz="0" w:space="0" w:color="auto"/>
        <w:left w:val="none" w:sz="0" w:space="0" w:color="auto"/>
        <w:bottom w:val="none" w:sz="0" w:space="0" w:color="auto"/>
        <w:right w:val="none" w:sz="0" w:space="0" w:color="auto"/>
      </w:divBdr>
    </w:div>
    <w:div w:id="197478033">
      <w:bodyDiv w:val="1"/>
      <w:marLeft w:val="0"/>
      <w:marRight w:val="0"/>
      <w:marTop w:val="0"/>
      <w:marBottom w:val="0"/>
      <w:divBdr>
        <w:top w:val="none" w:sz="0" w:space="0" w:color="auto"/>
        <w:left w:val="none" w:sz="0" w:space="0" w:color="auto"/>
        <w:bottom w:val="none" w:sz="0" w:space="0" w:color="auto"/>
        <w:right w:val="none" w:sz="0" w:space="0" w:color="auto"/>
      </w:divBdr>
    </w:div>
    <w:div w:id="197622438">
      <w:bodyDiv w:val="1"/>
      <w:marLeft w:val="0"/>
      <w:marRight w:val="0"/>
      <w:marTop w:val="0"/>
      <w:marBottom w:val="0"/>
      <w:divBdr>
        <w:top w:val="none" w:sz="0" w:space="0" w:color="auto"/>
        <w:left w:val="none" w:sz="0" w:space="0" w:color="auto"/>
        <w:bottom w:val="none" w:sz="0" w:space="0" w:color="auto"/>
        <w:right w:val="none" w:sz="0" w:space="0" w:color="auto"/>
      </w:divBdr>
    </w:div>
    <w:div w:id="200896171">
      <w:bodyDiv w:val="1"/>
      <w:marLeft w:val="0"/>
      <w:marRight w:val="0"/>
      <w:marTop w:val="0"/>
      <w:marBottom w:val="0"/>
      <w:divBdr>
        <w:top w:val="none" w:sz="0" w:space="0" w:color="auto"/>
        <w:left w:val="none" w:sz="0" w:space="0" w:color="auto"/>
        <w:bottom w:val="none" w:sz="0" w:space="0" w:color="auto"/>
        <w:right w:val="none" w:sz="0" w:space="0" w:color="auto"/>
      </w:divBdr>
    </w:div>
    <w:div w:id="201291562">
      <w:bodyDiv w:val="1"/>
      <w:marLeft w:val="0"/>
      <w:marRight w:val="0"/>
      <w:marTop w:val="0"/>
      <w:marBottom w:val="0"/>
      <w:divBdr>
        <w:top w:val="none" w:sz="0" w:space="0" w:color="auto"/>
        <w:left w:val="none" w:sz="0" w:space="0" w:color="auto"/>
        <w:bottom w:val="none" w:sz="0" w:space="0" w:color="auto"/>
        <w:right w:val="none" w:sz="0" w:space="0" w:color="auto"/>
      </w:divBdr>
    </w:div>
    <w:div w:id="201749739">
      <w:bodyDiv w:val="1"/>
      <w:marLeft w:val="0"/>
      <w:marRight w:val="0"/>
      <w:marTop w:val="0"/>
      <w:marBottom w:val="0"/>
      <w:divBdr>
        <w:top w:val="none" w:sz="0" w:space="0" w:color="auto"/>
        <w:left w:val="none" w:sz="0" w:space="0" w:color="auto"/>
        <w:bottom w:val="none" w:sz="0" w:space="0" w:color="auto"/>
        <w:right w:val="none" w:sz="0" w:space="0" w:color="auto"/>
      </w:divBdr>
    </w:div>
    <w:div w:id="202013773">
      <w:bodyDiv w:val="1"/>
      <w:marLeft w:val="0"/>
      <w:marRight w:val="0"/>
      <w:marTop w:val="0"/>
      <w:marBottom w:val="0"/>
      <w:divBdr>
        <w:top w:val="none" w:sz="0" w:space="0" w:color="auto"/>
        <w:left w:val="none" w:sz="0" w:space="0" w:color="auto"/>
        <w:bottom w:val="none" w:sz="0" w:space="0" w:color="auto"/>
        <w:right w:val="none" w:sz="0" w:space="0" w:color="auto"/>
      </w:divBdr>
    </w:div>
    <w:div w:id="202061495">
      <w:bodyDiv w:val="1"/>
      <w:marLeft w:val="0"/>
      <w:marRight w:val="0"/>
      <w:marTop w:val="0"/>
      <w:marBottom w:val="0"/>
      <w:divBdr>
        <w:top w:val="none" w:sz="0" w:space="0" w:color="auto"/>
        <w:left w:val="none" w:sz="0" w:space="0" w:color="auto"/>
        <w:bottom w:val="none" w:sz="0" w:space="0" w:color="auto"/>
        <w:right w:val="none" w:sz="0" w:space="0" w:color="auto"/>
      </w:divBdr>
    </w:div>
    <w:div w:id="202523721">
      <w:bodyDiv w:val="1"/>
      <w:marLeft w:val="0"/>
      <w:marRight w:val="0"/>
      <w:marTop w:val="0"/>
      <w:marBottom w:val="0"/>
      <w:divBdr>
        <w:top w:val="none" w:sz="0" w:space="0" w:color="auto"/>
        <w:left w:val="none" w:sz="0" w:space="0" w:color="auto"/>
        <w:bottom w:val="none" w:sz="0" w:space="0" w:color="auto"/>
        <w:right w:val="none" w:sz="0" w:space="0" w:color="auto"/>
      </w:divBdr>
    </w:div>
    <w:div w:id="203644705">
      <w:bodyDiv w:val="1"/>
      <w:marLeft w:val="0"/>
      <w:marRight w:val="0"/>
      <w:marTop w:val="0"/>
      <w:marBottom w:val="0"/>
      <w:divBdr>
        <w:top w:val="none" w:sz="0" w:space="0" w:color="auto"/>
        <w:left w:val="none" w:sz="0" w:space="0" w:color="auto"/>
        <w:bottom w:val="none" w:sz="0" w:space="0" w:color="auto"/>
        <w:right w:val="none" w:sz="0" w:space="0" w:color="auto"/>
      </w:divBdr>
    </w:div>
    <w:div w:id="204635969">
      <w:bodyDiv w:val="1"/>
      <w:marLeft w:val="0"/>
      <w:marRight w:val="0"/>
      <w:marTop w:val="0"/>
      <w:marBottom w:val="0"/>
      <w:divBdr>
        <w:top w:val="none" w:sz="0" w:space="0" w:color="auto"/>
        <w:left w:val="none" w:sz="0" w:space="0" w:color="auto"/>
        <w:bottom w:val="none" w:sz="0" w:space="0" w:color="auto"/>
        <w:right w:val="none" w:sz="0" w:space="0" w:color="auto"/>
      </w:divBdr>
    </w:div>
    <w:div w:id="205414281">
      <w:bodyDiv w:val="1"/>
      <w:marLeft w:val="0"/>
      <w:marRight w:val="0"/>
      <w:marTop w:val="0"/>
      <w:marBottom w:val="0"/>
      <w:divBdr>
        <w:top w:val="none" w:sz="0" w:space="0" w:color="auto"/>
        <w:left w:val="none" w:sz="0" w:space="0" w:color="auto"/>
        <w:bottom w:val="none" w:sz="0" w:space="0" w:color="auto"/>
        <w:right w:val="none" w:sz="0" w:space="0" w:color="auto"/>
      </w:divBdr>
    </w:div>
    <w:div w:id="206527202">
      <w:bodyDiv w:val="1"/>
      <w:marLeft w:val="0"/>
      <w:marRight w:val="0"/>
      <w:marTop w:val="0"/>
      <w:marBottom w:val="0"/>
      <w:divBdr>
        <w:top w:val="none" w:sz="0" w:space="0" w:color="auto"/>
        <w:left w:val="none" w:sz="0" w:space="0" w:color="auto"/>
        <w:bottom w:val="none" w:sz="0" w:space="0" w:color="auto"/>
        <w:right w:val="none" w:sz="0" w:space="0" w:color="auto"/>
      </w:divBdr>
    </w:div>
    <w:div w:id="206767501">
      <w:bodyDiv w:val="1"/>
      <w:marLeft w:val="0"/>
      <w:marRight w:val="0"/>
      <w:marTop w:val="0"/>
      <w:marBottom w:val="0"/>
      <w:divBdr>
        <w:top w:val="none" w:sz="0" w:space="0" w:color="auto"/>
        <w:left w:val="none" w:sz="0" w:space="0" w:color="auto"/>
        <w:bottom w:val="none" w:sz="0" w:space="0" w:color="auto"/>
        <w:right w:val="none" w:sz="0" w:space="0" w:color="auto"/>
      </w:divBdr>
    </w:div>
    <w:div w:id="207034106">
      <w:bodyDiv w:val="1"/>
      <w:marLeft w:val="0"/>
      <w:marRight w:val="0"/>
      <w:marTop w:val="0"/>
      <w:marBottom w:val="0"/>
      <w:divBdr>
        <w:top w:val="none" w:sz="0" w:space="0" w:color="auto"/>
        <w:left w:val="none" w:sz="0" w:space="0" w:color="auto"/>
        <w:bottom w:val="none" w:sz="0" w:space="0" w:color="auto"/>
        <w:right w:val="none" w:sz="0" w:space="0" w:color="auto"/>
      </w:divBdr>
    </w:div>
    <w:div w:id="207230746">
      <w:bodyDiv w:val="1"/>
      <w:marLeft w:val="0"/>
      <w:marRight w:val="0"/>
      <w:marTop w:val="0"/>
      <w:marBottom w:val="0"/>
      <w:divBdr>
        <w:top w:val="none" w:sz="0" w:space="0" w:color="auto"/>
        <w:left w:val="none" w:sz="0" w:space="0" w:color="auto"/>
        <w:bottom w:val="none" w:sz="0" w:space="0" w:color="auto"/>
        <w:right w:val="none" w:sz="0" w:space="0" w:color="auto"/>
      </w:divBdr>
    </w:div>
    <w:div w:id="207686458">
      <w:bodyDiv w:val="1"/>
      <w:marLeft w:val="0"/>
      <w:marRight w:val="0"/>
      <w:marTop w:val="0"/>
      <w:marBottom w:val="0"/>
      <w:divBdr>
        <w:top w:val="none" w:sz="0" w:space="0" w:color="auto"/>
        <w:left w:val="none" w:sz="0" w:space="0" w:color="auto"/>
        <w:bottom w:val="none" w:sz="0" w:space="0" w:color="auto"/>
        <w:right w:val="none" w:sz="0" w:space="0" w:color="auto"/>
      </w:divBdr>
    </w:div>
    <w:div w:id="208763301">
      <w:bodyDiv w:val="1"/>
      <w:marLeft w:val="0"/>
      <w:marRight w:val="0"/>
      <w:marTop w:val="0"/>
      <w:marBottom w:val="0"/>
      <w:divBdr>
        <w:top w:val="none" w:sz="0" w:space="0" w:color="auto"/>
        <w:left w:val="none" w:sz="0" w:space="0" w:color="auto"/>
        <w:bottom w:val="none" w:sz="0" w:space="0" w:color="auto"/>
        <w:right w:val="none" w:sz="0" w:space="0" w:color="auto"/>
      </w:divBdr>
    </w:div>
    <w:div w:id="208879753">
      <w:bodyDiv w:val="1"/>
      <w:marLeft w:val="0"/>
      <w:marRight w:val="0"/>
      <w:marTop w:val="0"/>
      <w:marBottom w:val="0"/>
      <w:divBdr>
        <w:top w:val="none" w:sz="0" w:space="0" w:color="auto"/>
        <w:left w:val="none" w:sz="0" w:space="0" w:color="auto"/>
        <w:bottom w:val="none" w:sz="0" w:space="0" w:color="auto"/>
        <w:right w:val="none" w:sz="0" w:space="0" w:color="auto"/>
      </w:divBdr>
    </w:div>
    <w:div w:id="209615829">
      <w:bodyDiv w:val="1"/>
      <w:marLeft w:val="0"/>
      <w:marRight w:val="0"/>
      <w:marTop w:val="0"/>
      <w:marBottom w:val="0"/>
      <w:divBdr>
        <w:top w:val="none" w:sz="0" w:space="0" w:color="auto"/>
        <w:left w:val="none" w:sz="0" w:space="0" w:color="auto"/>
        <w:bottom w:val="none" w:sz="0" w:space="0" w:color="auto"/>
        <w:right w:val="none" w:sz="0" w:space="0" w:color="auto"/>
      </w:divBdr>
    </w:div>
    <w:div w:id="211112127">
      <w:bodyDiv w:val="1"/>
      <w:marLeft w:val="0"/>
      <w:marRight w:val="0"/>
      <w:marTop w:val="0"/>
      <w:marBottom w:val="0"/>
      <w:divBdr>
        <w:top w:val="none" w:sz="0" w:space="0" w:color="auto"/>
        <w:left w:val="none" w:sz="0" w:space="0" w:color="auto"/>
        <w:bottom w:val="none" w:sz="0" w:space="0" w:color="auto"/>
        <w:right w:val="none" w:sz="0" w:space="0" w:color="auto"/>
      </w:divBdr>
    </w:div>
    <w:div w:id="215239149">
      <w:bodyDiv w:val="1"/>
      <w:marLeft w:val="0"/>
      <w:marRight w:val="0"/>
      <w:marTop w:val="0"/>
      <w:marBottom w:val="0"/>
      <w:divBdr>
        <w:top w:val="none" w:sz="0" w:space="0" w:color="auto"/>
        <w:left w:val="none" w:sz="0" w:space="0" w:color="auto"/>
        <w:bottom w:val="none" w:sz="0" w:space="0" w:color="auto"/>
        <w:right w:val="none" w:sz="0" w:space="0" w:color="auto"/>
      </w:divBdr>
    </w:div>
    <w:div w:id="215510148">
      <w:bodyDiv w:val="1"/>
      <w:marLeft w:val="0"/>
      <w:marRight w:val="0"/>
      <w:marTop w:val="0"/>
      <w:marBottom w:val="0"/>
      <w:divBdr>
        <w:top w:val="none" w:sz="0" w:space="0" w:color="auto"/>
        <w:left w:val="none" w:sz="0" w:space="0" w:color="auto"/>
        <w:bottom w:val="none" w:sz="0" w:space="0" w:color="auto"/>
        <w:right w:val="none" w:sz="0" w:space="0" w:color="auto"/>
      </w:divBdr>
    </w:div>
    <w:div w:id="216288160">
      <w:bodyDiv w:val="1"/>
      <w:marLeft w:val="0"/>
      <w:marRight w:val="0"/>
      <w:marTop w:val="0"/>
      <w:marBottom w:val="0"/>
      <w:divBdr>
        <w:top w:val="none" w:sz="0" w:space="0" w:color="auto"/>
        <w:left w:val="none" w:sz="0" w:space="0" w:color="auto"/>
        <w:bottom w:val="none" w:sz="0" w:space="0" w:color="auto"/>
        <w:right w:val="none" w:sz="0" w:space="0" w:color="auto"/>
      </w:divBdr>
    </w:div>
    <w:div w:id="216362158">
      <w:bodyDiv w:val="1"/>
      <w:marLeft w:val="0"/>
      <w:marRight w:val="0"/>
      <w:marTop w:val="0"/>
      <w:marBottom w:val="0"/>
      <w:divBdr>
        <w:top w:val="none" w:sz="0" w:space="0" w:color="auto"/>
        <w:left w:val="none" w:sz="0" w:space="0" w:color="auto"/>
        <w:bottom w:val="none" w:sz="0" w:space="0" w:color="auto"/>
        <w:right w:val="none" w:sz="0" w:space="0" w:color="auto"/>
      </w:divBdr>
    </w:div>
    <w:div w:id="216861418">
      <w:bodyDiv w:val="1"/>
      <w:marLeft w:val="0"/>
      <w:marRight w:val="0"/>
      <w:marTop w:val="0"/>
      <w:marBottom w:val="0"/>
      <w:divBdr>
        <w:top w:val="none" w:sz="0" w:space="0" w:color="auto"/>
        <w:left w:val="none" w:sz="0" w:space="0" w:color="auto"/>
        <w:bottom w:val="none" w:sz="0" w:space="0" w:color="auto"/>
        <w:right w:val="none" w:sz="0" w:space="0" w:color="auto"/>
      </w:divBdr>
    </w:div>
    <w:div w:id="217084725">
      <w:bodyDiv w:val="1"/>
      <w:marLeft w:val="0"/>
      <w:marRight w:val="0"/>
      <w:marTop w:val="0"/>
      <w:marBottom w:val="0"/>
      <w:divBdr>
        <w:top w:val="none" w:sz="0" w:space="0" w:color="auto"/>
        <w:left w:val="none" w:sz="0" w:space="0" w:color="auto"/>
        <w:bottom w:val="none" w:sz="0" w:space="0" w:color="auto"/>
        <w:right w:val="none" w:sz="0" w:space="0" w:color="auto"/>
      </w:divBdr>
    </w:div>
    <w:div w:id="217327317">
      <w:bodyDiv w:val="1"/>
      <w:marLeft w:val="0"/>
      <w:marRight w:val="0"/>
      <w:marTop w:val="0"/>
      <w:marBottom w:val="0"/>
      <w:divBdr>
        <w:top w:val="none" w:sz="0" w:space="0" w:color="auto"/>
        <w:left w:val="none" w:sz="0" w:space="0" w:color="auto"/>
        <w:bottom w:val="none" w:sz="0" w:space="0" w:color="auto"/>
        <w:right w:val="none" w:sz="0" w:space="0" w:color="auto"/>
      </w:divBdr>
    </w:div>
    <w:div w:id="217740413">
      <w:bodyDiv w:val="1"/>
      <w:marLeft w:val="0"/>
      <w:marRight w:val="0"/>
      <w:marTop w:val="0"/>
      <w:marBottom w:val="0"/>
      <w:divBdr>
        <w:top w:val="none" w:sz="0" w:space="0" w:color="auto"/>
        <w:left w:val="none" w:sz="0" w:space="0" w:color="auto"/>
        <w:bottom w:val="none" w:sz="0" w:space="0" w:color="auto"/>
        <w:right w:val="none" w:sz="0" w:space="0" w:color="auto"/>
      </w:divBdr>
    </w:div>
    <w:div w:id="218323305">
      <w:bodyDiv w:val="1"/>
      <w:marLeft w:val="0"/>
      <w:marRight w:val="0"/>
      <w:marTop w:val="0"/>
      <w:marBottom w:val="0"/>
      <w:divBdr>
        <w:top w:val="none" w:sz="0" w:space="0" w:color="auto"/>
        <w:left w:val="none" w:sz="0" w:space="0" w:color="auto"/>
        <w:bottom w:val="none" w:sz="0" w:space="0" w:color="auto"/>
        <w:right w:val="none" w:sz="0" w:space="0" w:color="auto"/>
      </w:divBdr>
    </w:div>
    <w:div w:id="218636901">
      <w:bodyDiv w:val="1"/>
      <w:marLeft w:val="0"/>
      <w:marRight w:val="0"/>
      <w:marTop w:val="0"/>
      <w:marBottom w:val="0"/>
      <w:divBdr>
        <w:top w:val="none" w:sz="0" w:space="0" w:color="auto"/>
        <w:left w:val="none" w:sz="0" w:space="0" w:color="auto"/>
        <w:bottom w:val="none" w:sz="0" w:space="0" w:color="auto"/>
        <w:right w:val="none" w:sz="0" w:space="0" w:color="auto"/>
      </w:divBdr>
    </w:div>
    <w:div w:id="218712713">
      <w:bodyDiv w:val="1"/>
      <w:marLeft w:val="0"/>
      <w:marRight w:val="0"/>
      <w:marTop w:val="0"/>
      <w:marBottom w:val="0"/>
      <w:divBdr>
        <w:top w:val="none" w:sz="0" w:space="0" w:color="auto"/>
        <w:left w:val="none" w:sz="0" w:space="0" w:color="auto"/>
        <w:bottom w:val="none" w:sz="0" w:space="0" w:color="auto"/>
        <w:right w:val="none" w:sz="0" w:space="0" w:color="auto"/>
      </w:divBdr>
    </w:div>
    <w:div w:id="218833828">
      <w:bodyDiv w:val="1"/>
      <w:marLeft w:val="0"/>
      <w:marRight w:val="0"/>
      <w:marTop w:val="0"/>
      <w:marBottom w:val="0"/>
      <w:divBdr>
        <w:top w:val="none" w:sz="0" w:space="0" w:color="auto"/>
        <w:left w:val="none" w:sz="0" w:space="0" w:color="auto"/>
        <w:bottom w:val="none" w:sz="0" w:space="0" w:color="auto"/>
        <w:right w:val="none" w:sz="0" w:space="0" w:color="auto"/>
      </w:divBdr>
    </w:div>
    <w:div w:id="220407874">
      <w:bodyDiv w:val="1"/>
      <w:marLeft w:val="0"/>
      <w:marRight w:val="0"/>
      <w:marTop w:val="0"/>
      <w:marBottom w:val="0"/>
      <w:divBdr>
        <w:top w:val="none" w:sz="0" w:space="0" w:color="auto"/>
        <w:left w:val="none" w:sz="0" w:space="0" w:color="auto"/>
        <w:bottom w:val="none" w:sz="0" w:space="0" w:color="auto"/>
        <w:right w:val="none" w:sz="0" w:space="0" w:color="auto"/>
      </w:divBdr>
      <w:divsChild>
        <w:div w:id="1411536459">
          <w:marLeft w:val="480"/>
          <w:marRight w:val="0"/>
          <w:marTop w:val="0"/>
          <w:marBottom w:val="0"/>
          <w:divBdr>
            <w:top w:val="none" w:sz="0" w:space="0" w:color="auto"/>
            <w:left w:val="none" w:sz="0" w:space="0" w:color="auto"/>
            <w:bottom w:val="none" w:sz="0" w:space="0" w:color="auto"/>
            <w:right w:val="none" w:sz="0" w:space="0" w:color="auto"/>
          </w:divBdr>
        </w:div>
        <w:div w:id="754977018">
          <w:marLeft w:val="480"/>
          <w:marRight w:val="0"/>
          <w:marTop w:val="0"/>
          <w:marBottom w:val="0"/>
          <w:divBdr>
            <w:top w:val="none" w:sz="0" w:space="0" w:color="auto"/>
            <w:left w:val="none" w:sz="0" w:space="0" w:color="auto"/>
            <w:bottom w:val="none" w:sz="0" w:space="0" w:color="auto"/>
            <w:right w:val="none" w:sz="0" w:space="0" w:color="auto"/>
          </w:divBdr>
        </w:div>
        <w:div w:id="1682048262">
          <w:marLeft w:val="480"/>
          <w:marRight w:val="0"/>
          <w:marTop w:val="0"/>
          <w:marBottom w:val="0"/>
          <w:divBdr>
            <w:top w:val="none" w:sz="0" w:space="0" w:color="auto"/>
            <w:left w:val="none" w:sz="0" w:space="0" w:color="auto"/>
            <w:bottom w:val="none" w:sz="0" w:space="0" w:color="auto"/>
            <w:right w:val="none" w:sz="0" w:space="0" w:color="auto"/>
          </w:divBdr>
        </w:div>
        <w:div w:id="926301830">
          <w:marLeft w:val="480"/>
          <w:marRight w:val="0"/>
          <w:marTop w:val="0"/>
          <w:marBottom w:val="0"/>
          <w:divBdr>
            <w:top w:val="none" w:sz="0" w:space="0" w:color="auto"/>
            <w:left w:val="none" w:sz="0" w:space="0" w:color="auto"/>
            <w:bottom w:val="none" w:sz="0" w:space="0" w:color="auto"/>
            <w:right w:val="none" w:sz="0" w:space="0" w:color="auto"/>
          </w:divBdr>
        </w:div>
        <w:div w:id="1103570973">
          <w:marLeft w:val="480"/>
          <w:marRight w:val="0"/>
          <w:marTop w:val="0"/>
          <w:marBottom w:val="0"/>
          <w:divBdr>
            <w:top w:val="none" w:sz="0" w:space="0" w:color="auto"/>
            <w:left w:val="none" w:sz="0" w:space="0" w:color="auto"/>
            <w:bottom w:val="none" w:sz="0" w:space="0" w:color="auto"/>
            <w:right w:val="none" w:sz="0" w:space="0" w:color="auto"/>
          </w:divBdr>
        </w:div>
        <w:div w:id="1947227501">
          <w:marLeft w:val="480"/>
          <w:marRight w:val="0"/>
          <w:marTop w:val="0"/>
          <w:marBottom w:val="0"/>
          <w:divBdr>
            <w:top w:val="none" w:sz="0" w:space="0" w:color="auto"/>
            <w:left w:val="none" w:sz="0" w:space="0" w:color="auto"/>
            <w:bottom w:val="none" w:sz="0" w:space="0" w:color="auto"/>
            <w:right w:val="none" w:sz="0" w:space="0" w:color="auto"/>
          </w:divBdr>
        </w:div>
        <w:div w:id="1334410375">
          <w:marLeft w:val="480"/>
          <w:marRight w:val="0"/>
          <w:marTop w:val="0"/>
          <w:marBottom w:val="0"/>
          <w:divBdr>
            <w:top w:val="none" w:sz="0" w:space="0" w:color="auto"/>
            <w:left w:val="none" w:sz="0" w:space="0" w:color="auto"/>
            <w:bottom w:val="none" w:sz="0" w:space="0" w:color="auto"/>
            <w:right w:val="none" w:sz="0" w:space="0" w:color="auto"/>
          </w:divBdr>
        </w:div>
        <w:div w:id="2054229052">
          <w:marLeft w:val="480"/>
          <w:marRight w:val="0"/>
          <w:marTop w:val="0"/>
          <w:marBottom w:val="0"/>
          <w:divBdr>
            <w:top w:val="none" w:sz="0" w:space="0" w:color="auto"/>
            <w:left w:val="none" w:sz="0" w:space="0" w:color="auto"/>
            <w:bottom w:val="none" w:sz="0" w:space="0" w:color="auto"/>
            <w:right w:val="none" w:sz="0" w:space="0" w:color="auto"/>
          </w:divBdr>
        </w:div>
        <w:div w:id="2004619934">
          <w:marLeft w:val="480"/>
          <w:marRight w:val="0"/>
          <w:marTop w:val="0"/>
          <w:marBottom w:val="0"/>
          <w:divBdr>
            <w:top w:val="none" w:sz="0" w:space="0" w:color="auto"/>
            <w:left w:val="none" w:sz="0" w:space="0" w:color="auto"/>
            <w:bottom w:val="none" w:sz="0" w:space="0" w:color="auto"/>
            <w:right w:val="none" w:sz="0" w:space="0" w:color="auto"/>
          </w:divBdr>
        </w:div>
        <w:div w:id="1085955272">
          <w:marLeft w:val="480"/>
          <w:marRight w:val="0"/>
          <w:marTop w:val="0"/>
          <w:marBottom w:val="0"/>
          <w:divBdr>
            <w:top w:val="none" w:sz="0" w:space="0" w:color="auto"/>
            <w:left w:val="none" w:sz="0" w:space="0" w:color="auto"/>
            <w:bottom w:val="none" w:sz="0" w:space="0" w:color="auto"/>
            <w:right w:val="none" w:sz="0" w:space="0" w:color="auto"/>
          </w:divBdr>
        </w:div>
        <w:div w:id="263265185">
          <w:marLeft w:val="480"/>
          <w:marRight w:val="0"/>
          <w:marTop w:val="0"/>
          <w:marBottom w:val="0"/>
          <w:divBdr>
            <w:top w:val="none" w:sz="0" w:space="0" w:color="auto"/>
            <w:left w:val="none" w:sz="0" w:space="0" w:color="auto"/>
            <w:bottom w:val="none" w:sz="0" w:space="0" w:color="auto"/>
            <w:right w:val="none" w:sz="0" w:space="0" w:color="auto"/>
          </w:divBdr>
        </w:div>
        <w:div w:id="24062080">
          <w:marLeft w:val="480"/>
          <w:marRight w:val="0"/>
          <w:marTop w:val="0"/>
          <w:marBottom w:val="0"/>
          <w:divBdr>
            <w:top w:val="none" w:sz="0" w:space="0" w:color="auto"/>
            <w:left w:val="none" w:sz="0" w:space="0" w:color="auto"/>
            <w:bottom w:val="none" w:sz="0" w:space="0" w:color="auto"/>
            <w:right w:val="none" w:sz="0" w:space="0" w:color="auto"/>
          </w:divBdr>
        </w:div>
        <w:div w:id="1543445726">
          <w:marLeft w:val="480"/>
          <w:marRight w:val="0"/>
          <w:marTop w:val="0"/>
          <w:marBottom w:val="0"/>
          <w:divBdr>
            <w:top w:val="none" w:sz="0" w:space="0" w:color="auto"/>
            <w:left w:val="none" w:sz="0" w:space="0" w:color="auto"/>
            <w:bottom w:val="none" w:sz="0" w:space="0" w:color="auto"/>
            <w:right w:val="none" w:sz="0" w:space="0" w:color="auto"/>
          </w:divBdr>
        </w:div>
        <w:div w:id="1950357097">
          <w:marLeft w:val="480"/>
          <w:marRight w:val="0"/>
          <w:marTop w:val="0"/>
          <w:marBottom w:val="0"/>
          <w:divBdr>
            <w:top w:val="none" w:sz="0" w:space="0" w:color="auto"/>
            <w:left w:val="none" w:sz="0" w:space="0" w:color="auto"/>
            <w:bottom w:val="none" w:sz="0" w:space="0" w:color="auto"/>
            <w:right w:val="none" w:sz="0" w:space="0" w:color="auto"/>
          </w:divBdr>
        </w:div>
        <w:div w:id="1431505854">
          <w:marLeft w:val="480"/>
          <w:marRight w:val="0"/>
          <w:marTop w:val="0"/>
          <w:marBottom w:val="0"/>
          <w:divBdr>
            <w:top w:val="none" w:sz="0" w:space="0" w:color="auto"/>
            <w:left w:val="none" w:sz="0" w:space="0" w:color="auto"/>
            <w:bottom w:val="none" w:sz="0" w:space="0" w:color="auto"/>
            <w:right w:val="none" w:sz="0" w:space="0" w:color="auto"/>
          </w:divBdr>
        </w:div>
        <w:div w:id="311058350">
          <w:marLeft w:val="480"/>
          <w:marRight w:val="0"/>
          <w:marTop w:val="0"/>
          <w:marBottom w:val="0"/>
          <w:divBdr>
            <w:top w:val="none" w:sz="0" w:space="0" w:color="auto"/>
            <w:left w:val="none" w:sz="0" w:space="0" w:color="auto"/>
            <w:bottom w:val="none" w:sz="0" w:space="0" w:color="auto"/>
            <w:right w:val="none" w:sz="0" w:space="0" w:color="auto"/>
          </w:divBdr>
        </w:div>
        <w:div w:id="834153257">
          <w:marLeft w:val="480"/>
          <w:marRight w:val="0"/>
          <w:marTop w:val="0"/>
          <w:marBottom w:val="0"/>
          <w:divBdr>
            <w:top w:val="none" w:sz="0" w:space="0" w:color="auto"/>
            <w:left w:val="none" w:sz="0" w:space="0" w:color="auto"/>
            <w:bottom w:val="none" w:sz="0" w:space="0" w:color="auto"/>
            <w:right w:val="none" w:sz="0" w:space="0" w:color="auto"/>
          </w:divBdr>
        </w:div>
        <w:div w:id="1431899327">
          <w:marLeft w:val="480"/>
          <w:marRight w:val="0"/>
          <w:marTop w:val="0"/>
          <w:marBottom w:val="0"/>
          <w:divBdr>
            <w:top w:val="none" w:sz="0" w:space="0" w:color="auto"/>
            <w:left w:val="none" w:sz="0" w:space="0" w:color="auto"/>
            <w:bottom w:val="none" w:sz="0" w:space="0" w:color="auto"/>
            <w:right w:val="none" w:sz="0" w:space="0" w:color="auto"/>
          </w:divBdr>
        </w:div>
      </w:divsChild>
    </w:div>
    <w:div w:id="221058980">
      <w:bodyDiv w:val="1"/>
      <w:marLeft w:val="0"/>
      <w:marRight w:val="0"/>
      <w:marTop w:val="0"/>
      <w:marBottom w:val="0"/>
      <w:divBdr>
        <w:top w:val="none" w:sz="0" w:space="0" w:color="auto"/>
        <w:left w:val="none" w:sz="0" w:space="0" w:color="auto"/>
        <w:bottom w:val="none" w:sz="0" w:space="0" w:color="auto"/>
        <w:right w:val="none" w:sz="0" w:space="0" w:color="auto"/>
      </w:divBdr>
    </w:div>
    <w:div w:id="222058698">
      <w:bodyDiv w:val="1"/>
      <w:marLeft w:val="0"/>
      <w:marRight w:val="0"/>
      <w:marTop w:val="0"/>
      <w:marBottom w:val="0"/>
      <w:divBdr>
        <w:top w:val="none" w:sz="0" w:space="0" w:color="auto"/>
        <w:left w:val="none" w:sz="0" w:space="0" w:color="auto"/>
        <w:bottom w:val="none" w:sz="0" w:space="0" w:color="auto"/>
        <w:right w:val="none" w:sz="0" w:space="0" w:color="auto"/>
      </w:divBdr>
    </w:div>
    <w:div w:id="222494796">
      <w:bodyDiv w:val="1"/>
      <w:marLeft w:val="0"/>
      <w:marRight w:val="0"/>
      <w:marTop w:val="0"/>
      <w:marBottom w:val="0"/>
      <w:divBdr>
        <w:top w:val="none" w:sz="0" w:space="0" w:color="auto"/>
        <w:left w:val="none" w:sz="0" w:space="0" w:color="auto"/>
        <w:bottom w:val="none" w:sz="0" w:space="0" w:color="auto"/>
        <w:right w:val="none" w:sz="0" w:space="0" w:color="auto"/>
      </w:divBdr>
    </w:div>
    <w:div w:id="222563195">
      <w:bodyDiv w:val="1"/>
      <w:marLeft w:val="0"/>
      <w:marRight w:val="0"/>
      <w:marTop w:val="0"/>
      <w:marBottom w:val="0"/>
      <w:divBdr>
        <w:top w:val="none" w:sz="0" w:space="0" w:color="auto"/>
        <w:left w:val="none" w:sz="0" w:space="0" w:color="auto"/>
        <w:bottom w:val="none" w:sz="0" w:space="0" w:color="auto"/>
        <w:right w:val="none" w:sz="0" w:space="0" w:color="auto"/>
      </w:divBdr>
    </w:div>
    <w:div w:id="222836006">
      <w:bodyDiv w:val="1"/>
      <w:marLeft w:val="0"/>
      <w:marRight w:val="0"/>
      <w:marTop w:val="0"/>
      <w:marBottom w:val="0"/>
      <w:divBdr>
        <w:top w:val="none" w:sz="0" w:space="0" w:color="auto"/>
        <w:left w:val="none" w:sz="0" w:space="0" w:color="auto"/>
        <w:bottom w:val="none" w:sz="0" w:space="0" w:color="auto"/>
        <w:right w:val="none" w:sz="0" w:space="0" w:color="auto"/>
      </w:divBdr>
    </w:div>
    <w:div w:id="223954173">
      <w:bodyDiv w:val="1"/>
      <w:marLeft w:val="0"/>
      <w:marRight w:val="0"/>
      <w:marTop w:val="0"/>
      <w:marBottom w:val="0"/>
      <w:divBdr>
        <w:top w:val="none" w:sz="0" w:space="0" w:color="auto"/>
        <w:left w:val="none" w:sz="0" w:space="0" w:color="auto"/>
        <w:bottom w:val="none" w:sz="0" w:space="0" w:color="auto"/>
        <w:right w:val="none" w:sz="0" w:space="0" w:color="auto"/>
      </w:divBdr>
    </w:div>
    <w:div w:id="224418001">
      <w:bodyDiv w:val="1"/>
      <w:marLeft w:val="0"/>
      <w:marRight w:val="0"/>
      <w:marTop w:val="0"/>
      <w:marBottom w:val="0"/>
      <w:divBdr>
        <w:top w:val="none" w:sz="0" w:space="0" w:color="auto"/>
        <w:left w:val="none" w:sz="0" w:space="0" w:color="auto"/>
        <w:bottom w:val="none" w:sz="0" w:space="0" w:color="auto"/>
        <w:right w:val="none" w:sz="0" w:space="0" w:color="auto"/>
      </w:divBdr>
    </w:div>
    <w:div w:id="227766415">
      <w:bodyDiv w:val="1"/>
      <w:marLeft w:val="0"/>
      <w:marRight w:val="0"/>
      <w:marTop w:val="0"/>
      <w:marBottom w:val="0"/>
      <w:divBdr>
        <w:top w:val="none" w:sz="0" w:space="0" w:color="auto"/>
        <w:left w:val="none" w:sz="0" w:space="0" w:color="auto"/>
        <w:bottom w:val="none" w:sz="0" w:space="0" w:color="auto"/>
        <w:right w:val="none" w:sz="0" w:space="0" w:color="auto"/>
      </w:divBdr>
    </w:div>
    <w:div w:id="228197094">
      <w:bodyDiv w:val="1"/>
      <w:marLeft w:val="0"/>
      <w:marRight w:val="0"/>
      <w:marTop w:val="0"/>
      <w:marBottom w:val="0"/>
      <w:divBdr>
        <w:top w:val="none" w:sz="0" w:space="0" w:color="auto"/>
        <w:left w:val="none" w:sz="0" w:space="0" w:color="auto"/>
        <w:bottom w:val="none" w:sz="0" w:space="0" w:color="auto"/>
        <w:right w:val="none" w:sz="0" w:space="0" w:color="auto"/>
      </w:divBdr>
    </w:div>
    <w:div w:id="229004023">
      <w:bodyDiv w:val="1"/>
      <w:marLeft w:val="0"/>
      <w:marRight w:val="0"/>
      <w:marTop w:val="0"/>
      <w:marBottom w:val="0"/>
      <w:divBdr>
        <w:top w:val="none" w:sz="0" w:space="0" w:color="auto"/>
        <w:left w:val="none" w:sz="0" w:space="0" w:color="auto"/>
        <w:bottom w:val="none" w:sz="0" w:space="0" w:color="auto"/>
        <w:right w:val="none" w:sz="0" w:space="0" w:color="auto"/>
      </w:divBdr>
    </w:div>
    <w:div w:id="229078451">
      <w:bodyDiv w:val="1"/>
      <w:marLeft w:val="0"/>
      <w:marRight w:val="0"/>
      <w:marTop w:val="0"/>
      <w:marBottom w:val="0"/>
      <w:divBdr>
        <w:top w:val="none" w:sz="0" w:space="0" w:color="auto"/>
        <w:left w:val="none" w:sz="0" w:space="0" w:color="auto"/>
        <w:bottom w:val="none" w:sz="0" w:space="0" w:color="auto"/>
        <w:right w:val="none" w:sz="0" w:space="0" w:color="auto"/>
      </w:divBdr>
    </w:div>
    <w:div w:id="230966556">
      <w:bodyDiv w:val="1"/>
      <w:marLeft w:val="0"/>
      <w:marRight w:val="0"/>
      <w:marTop w:val="0"/>
      <w:marBottom w:val="0"/>
      <w:divBdr>
        <w:top w:val="none" w:sz="0" w:space="0" w:color="auto"/>
        <w:left w:val="none" w:sz="0" w:space="0" w:color="auto"/>
        <w:bottom w:val="none" w:sz="0" w:space="0" w:color="auto"/>
        <w:right w:val="none" w:sz="0" w:space="0" w:color="auto"/>
      </w:divBdr>
    </w:div>
    <w:div w:id="232593675">
      <w:bodyDiv w:val="1"/>
      <w:marLeft w:val="0"/>
      <w:marRight w:val="0"/>
      <w:marTop w:val="0"/>
      <w:marBottom w:val="0"/>
      <w:divBdr>
        <w:top w:val="none" w:sz="0" w:space="0" w:color="auto"/>
        <w:left w:val="none" w:sz="0" w:space="0" w:color="auto"/>
        <w:bottom w:val="none" w:sz="0" w:space="0" w:color="auto"/>
        <w:right w:val="none" w:sz="0" w:space="0" w:color="auto"/>
      </w:divBdr>
    </w:div>
    <w:div w:id="233470754">
      <w:bodyDiv w:val="1"/>
      <w:marLeft w:val="0"/>
      <w:marRight w:val="0"/>
      <w:marTop w:val="0"/>
      <w:marBottom w:val="0"/>
      <w:divBdr>
        <w:top w:val="none" w:sz="0" w:space="0" w:color="auto"/>
        <w:left w:val="none" w:sz="0" w:space="0" w:color="auto"/>
        <w:bottom w:val="none" w:sz="0" w:space="0" w:color="auto"/>
        <w:right w:val="none" w:sz="0" w:space="0" w:color="auto"/>
      </w:divBdr>
    </w:div>
    <w:div w:id="233663911">
      <w:bodyDiv w:val="1"/>
      <w:marLeft w:val="0"/>
      <w:marRight w:val="0"/>
      <w:marTop w:val="0"/>
      <w:marBottom w:val="0"/>
      <w:divBdr>
        <w:top w:val="none" w:sz="0" w:space="0" w:color="auto"/>
        <w:left w:val="none" w:sz="0" w:space="0" w:color="auto"/>
        <w:bottom w:val="none" w:sz="0" w:space="0" w:color="auto"/>
        <w:right w:val="none" w:sz="0" w:space="0" w:color="auto"/>
      </w:divBdr>
    </w:div>
    <w:div w:id="233974116">
      <w:bodyDiv w:val="1"/>
      <w:marLeft w:val="0"/>
      <w:marRight w:val="0"/>
      <w:marTop w:val="0"/>
      <w:marBottom w:val="0"/>
      <w:divBdr>
        <w:top w:val="none" w:sz="0" w:space="0" w:color="auto"/>
        <w:left w:val="none" w:sz="0" w:space="0" w:color="auto"/>
        <w:bottom w:val="none" w:sz="0" w:space="0" w:color="auto"/>
        <w:right w:val="none" w:sz="0" w:space="0" w:color="auto"/>
      </w:divBdr>
    </w:div>
    <w:div w:id="233975471">
      <w:bodyDiv w:val="1"/>
      <w:marLeft w:val="0"/>
      <w:marRight w:val="0"/>
      <w:marTop w:val="0"/>
      <w:marBottom w:val="0"/>
      <w:divBdr>
        <w:top w:val="none" w:sz="0" w:space="0" w:color="auto"/>
        <w:left w:val="none" w:sz="0" w:space="0" w:color="auto"/>
        <w:bottom w:val="none" w:sz="0" w:space="0" w:color="auto"/>
        <w:right w:val="none" w:sz="0" w:space="0" w:color="auto"/>
      </w:divBdr>
    </w:div>
    <w:div w:id="234318316">
      <w:bodyDiv w:val="1"/>
      <w:marLeft w:val="0"/>
      <w:marRight w:val="0"/>
      <w:marTop w:val="0"/>
      <w:marBottom w:val="0"/>
      <w:divBdr>
        <w:top w:val="none" w:sz="0" w:space="0" w:color="auto"/>
        <w:left w:val="none" w:sz="0" w:space="0" w:color="auto"/>
        <w:bottom w:val="none" w:sz="0" w:space="0" w:color="auto"/>
        <w:right w:val="none" w:sz="0" w:space="0" w:color="auto"/>
      </w:divBdr>
    </w:div>
    <w:div w:id="235822991">
      <w:bodyDiv w:val="1"/>
      <w:marLeft w:val="0"/>
      <w:marRight w:val="0"/>
      <w:marTop w:val="0"/>
      <w:marBottom w:val="0"/>
      <w:divBdr>
        <w:top w:val="none" w:sz="0" w:space="0" w:color="auto"/>
        <w:left w:val="none" w:sz="0" w:space="0" w:color="auto"/>
        <w:bottom w:val="none" w:sz="0" w:space="0" w:color="auto"/>
        <w:right w:val="none" w:sz="0" w:space="0" w:color="auto"/>
      </w:divBdr>
    </w:div>
    <w:div w:id="236289616">
      <w:bodyDiv w:val="1"/>
      <w:marLeft w:val="0"/>
      <w:marRight w:val="0"/>
      <w:marTop w:val="0"/>
      <w:marBottom w:val="0"/>
      <w:divBdr>
        <w:top w:val="none" w:sz="0" w:space="0" w:color="auto"/>
        <w:left w:val="none" w:sz="0" w:space="0" w:color="auto"/>
        <w:bottom w:val="none" w:sz="0" w:space="0" w:color="auto"/>
        <w:right w:val="none" w:sz="0" w:space="0" w:color="auto"/>
      </w:divBdr>
    </w:div>
    <w:div w:id="237177486">
      <w:bodyDiv w:val="1"/>
      <w:marLeft w:val="0"/>
      <w:marRight w:val="0"/>
      <w:marTop w:val="0"/>
      <w:marBottom w:val="0"/>
      <w:divBdr>
        <w:top w:val="none" w:sz="0" w:space="0" w:color="auto"/>
        <w:left w:val="none" w:sz="0" w:space="0" w:color="auto"/>
        <w:bottom w:val="none" w:sz="0" w:space="0" w:color="auto"/>
        <w:right w:val="none" w:sz="0" w:space="0" w:color="auto"/>
      </w:divBdr>
    </w:div>
    <w:div w:id="237252869">
      <w:bodyDiv w:val="1"/>
      <w:marLeft w:val="0"/>
      <w:marRight w:val="0"/>
      <w:marTop w:val="0"/>
      <w:marBottom w:val="0"/>
      <w:divBdr>
        <w:top w:val="none" w:sz="0" w:space="0" w:color="auto"/>
        <w:left w:val="none" w:sz="0" w:space="0" w:color="auto"/>
        <w:bottom w:val="none" w:sz="0" w:space="0" w:color="auto"/>
        <w:right w:val="none" w:sz="0" w:space="0" w:color="auto"/>
      </w:divBdr>
    </w:div>
    <w:div w:id="238103624">
      <w:bodyDiv w:val="1"/>
      <w:marLeft w:val="0"/>
      <w:marRight w:val="0"/>
      <w:marTop w:val="0"/>
      <w:marBottom w:val="0"/>
      <w:divBdr>
        <w:top w:val="none" w:sz="0" w:space="0" w:color="auto"/>
        <w:left w:val="none" w:sz="0" w:space="0" w:color="auto"/>
        <w:bottom w:val="none" w:sz="0" w:space="0" w:color="auto"/>
        <w:right w:val="none" w:sz="0" w:space="0" w:color="auto"/>
      </w:divBdr>
    </w:div>
    <w:div w:id="239411340">
      <w:bodyDiv w:val="1"/>
      <w:marLeft w:val="0"/>
      <w:marRight w:val="0"/>
      <w:marTop w:val="0"/>
      <w:marBottom w:val="0"/>
      <w:divBdr>
        <w:top w:val="none" w:sz="0" w:space="0" w:color="auto"/>
        <w:left w:val="none" w:sz="0" w:space="0" w:color="auto"/>
        <w:bottom w:val="none" w:sz="0" w:space="0" w:color="auto"/>
        <w:right w:val="none" w:sz="0" w:space="0" w:color="auto"/>
      </w:divBdr>
    </w:div>
    <w:div w:id="239601180">
      <w:bodyDiv w:val="1"/>
      <w:marLeft w:val="0"/>
      <w:marRight w:val="0"/>
      <w:marTop w:val="0"/>
      <w:marBottom w:val="0"/>
      <w:divBdr>
        <w:top w:val="none" w:sz="0" w:space="0" w:color="auto"/>
        <w:left w:val="none" w:sz="0" w:space="0" w:color="auto"/>
        <w:bottom w:val="none" w:sz="0" w:space="0" w:color="auto"/>
        <w:right w:val="none" w:sz="0" w:space="0" w:color="auto"/>
      </w:divBdr>
    </w:div>
    <w:div w:id="240992760">
      <w:bodyDiv w:val="1"/>
      <w:marLeft w:val="0"/>
      <w:marRight w:val="0"/>
      <w:marTop w:val="0"/>
      <w:marBottom w:val="0"/>
      <w:divBdr>
        <w:top w:val="none" w:sz="0" w:space="0" w:color="auto"/>
        <w:left w:val="none" w:sz="0" w:space="0" w:color="auto"/>
        <w:bottom w:val="none" w:sz="0" w:space="0" w:color="auto"/>
        <w:right w:val="none" w:sz="0" w:space="0" w:color="auto"/>
      </w:divBdr>
    </w:div>
    <w:div w:id="241530559">
      <w:bodyDiv w:val="1"/>
      <w:marLeft w:val="0"/>
      <w:marRight w:val="0"/>
      <w:marTop w:val="0"/>
      <w:marBottom w:val="0"/>
      <w:divBdr>
        <w:top w:val="none" w:sz="0" w:space="0" w:color="auto"/>
        <w:left w:val="none" w:sz="0" w:space="0" w:color="auto"/>
        <w:bottom w:val="none" w:sz="0" w:space="0" w:color="auto"/>
        <w:right w:val="none" w:sz="0" w:space="0" w:color="auto"/>
      </w:divBdr>
    </w:div>
    <w:div w:id="241835070">
      <w:bodyDiv w:val="1"/>
      <w:marLeft w:val="0"/>
      <w:marRight w:val="0"/>
      <w:marTop w:val="0"/>
      <w:marBottom w:val="0"/>
      <w:divBdr>
        <w:top w:val="none" w:sz="0" w:space="0" w:color="auto"/>
        <w:left w:val="none" w:sz="0" w:space="0" w:color="auto"/>
        <w:bottom w:val="none" w:sz="0" w:space="0" w:color="auto"/>
        <w:right w:val="none" w:sz="0" w:space="0" w:color="auto"/>
      </w:divBdr>
    </w:div>
    <w:div w:id="242569347">
      <w:bodyDiv w:val="1"/>
      <w:marLeft w:val="0"/>
      <w:marRight w:val="0"/>
      <w:marTop w:val="0"/>
      <w:marBottom w:val="0"/>
      <w:divBdr>
        <w:top w:val="none" w:sz="0" w:space="0" w:color="auto"/>
        <w:left w:val="none" w:sz="0" w:space="0" w:color="auto"/>
        <w:bottom w:val="none" w:sz="0" w:space="0" w:color="auto"/>
        <w:right w:val="none" w:sz="0" w:space="0" w:color="auto"/>
      </w:divBdr>
    </w:div>
    <w:div w:id="243027566">
      <w:bodyDiv w:val="1"/>
      <w:marLeft w:val="0"/>
      <w:marRight w:val="0"/>
      <w:marTop w:val="0"/>
      <w:marBottom w:val="0"/>
      <w:divBdr>
        <w:top w:val="none" w:sz="0" w:space="0" w:color="auto"/>
        <w:left w:val="none" w:sz="0" w:space="0" w:color="auto"/>
        <w:bottom w:val="none" w:sz="0" w:space="0" w:color="auto"/>
        <w:right w:val="none" w:sz="0" w:space="0" w:color="auto"/>
      </w:divBdr>
    </w:div>
    <w:div w:id="243688639">
      <w:bodyDiv w:val="1"/>
      <w:marLeft w:val="0"/>
      <w:marRight w:val="0"/>
      <w:marTop w:val="0"/>
      <w:marBottom w:val="0"/>
      <w:divBdr>
        <w:top w:val="none" w:sz="0" w:space="0" w:color="auto"/>
        <w:left w:val="none" w:sz="0" w:space="0" w:color="auto"/>
        <w:bottom w:val="none" w:sz="0" w:space="0" w:color="auto"/>
        <w:right w:val="none" w:sz="0" w:space="0" w:color="auto"/>
      </w:divBdr>
    </w:div>
    <w:div w:id="244269902">
      <w:bodyDiv w:val="1"/>
      <w:marLeft w:val="0"/>
      <w:marRight w:val="0"/>
      <w:marTop w:val="0"/>
      <w:marBottom w:val="0"/>
      <w:divBdr>
        <w:top w:val="none" w:sz="0" w:space="0" w:color="auto"/>
        <w:left w:val="none" w:sz="0" w:space="0" w:color="auto"/>
        <w:bottom w:val="none" w:sz="0" w:space="0" w:color="auto"/>
        <w:right w:val="none" w:sz="0" w:space="0" w:color="auto"/>
      </w:divBdr>
    </w:div>
    <w:div w:id="244609250">
      <w:bodyDiv w:val="1"/>
      <w:marLeft w:val="0"/>
      <w:marRight w:val="0"/>
      <w:marTop w:val="0"/>
      <w:marBottom w:val="0"/>
      <w:divBdr>
        <w:top w:val="none" w:sz="0" w:space="0" w:color="auto"/>
        <w:left w:val="none" w:sz="0" w:space="0" w:color="auto"/>
        <w:bottom w:val="none" w:sz="0" w:space="0" w:color="auto"/>
        <w:right w:val="none" w:sz="0" w:space="0" w:color="auto"/>
      </w:divBdr>
    </w:div>
    <w:div w:id="245388175">
      <w:bodyDiv w:val="1"/>
      <w:marLeft w:val="0"/>
      <w:marRight w:val="0"/>
      <w:marTop w:val="0"/>
      <w:marBottom w:val="0"/>
      <w:divBdr>
        <w:top w:val="none" w:sz="0" w:space="0" w:color="auto"/>
        <w:left w:val="none" w:sz="0" w:space="0" w:color="auto"/>
        <w:bottom w:val="none" w:sz="0" w:space="0" w:color="auto"/>
        <w:right w:val="none" w:sz="0" w:space="0" w:color="auto"/>
      </w:divBdr>
    </w:div>
    <w:div w:id="245500122">
      <w:bodyDiv w:val="1"/>
      <w:marLeft w:val="0"/>
      <w:marRight w:val="0"/>
      <w:marTop w:val="0"/>
      <w:marBottom w:val="0"/>
      <w:divBdr>
        <w:top w:val="none" w:sz="0" w:space="0" w:color="auto"/>
        <w:left w:val="none" w:sz="0" w:space="0" w:color="auto"/>
        <w:bottom w:val="none" w:sz="0" w:space="0" w:color="auto"/>
        <w:right w:val="none" w:sz="0" w:space="0" w:color="auto"/>
      </w:divBdr>
    </w:div>
    <w:div w:id="247154698">
      <w:bodyDiv w:val="1"/>
      <w:marLeft w:val="0"/>
      <w:marRight w:val="0"/>
      <w:marTop w:val="0"/>
      <w:marBottom w:val="0"/>
      <w:divBdr>
        <w:top w:val="none" w:sz="0" w:space="0" w:color="auto"/>
        <w:left w:val="none" w:sz="0" w:space="0" w:color="auto"/>
        <w:bottom w:val="none" w:sz="0" w:space="0" w:color="auto"/>
        <w:right w:val="none" w:sz="0" w:space="0" w:color="auto"/>
      </w:divBdr>
    </w:div>
    <w:div w:id="248003275">
      <w:bodyDiv w:val="1"/>
      <w:marLeft w:val="0"/>
      <w:marRight w:val="0"/>
      <w:marTop w:val="0"/>
      <w:marBottom w:val="0"/>
      <w:divBdr>
        <w:top w:val="none" w:sz="0" w:space="0" w:color="auto"/>
        <w:left w:val="none" w:sz="0" w:space="0" w:color="auto"/>
        <w:bottom w:val="none" w:sz="0" w:space="0" w:color="auto"/>
        <w:right w:val="none" w:sz="0" w:space="0" w:color="auto"/>
      </w:divBdr>
    </w:div>
    <w:div w:id="248077631">
      <w:bodyDiv w:val="1"/>
      <w:marLeft w:val="0"/>
      <w:marRight w:val="0"/>
      <w:marTop w:val="0"/>
      <w:marBottom w:val="0"/>
      <w:divBdr>
        <w:top w:val="none" w:sz="0" w:space="0" w:color="auto"/>
        <w:left w:val="none" w:sz="0" w:space="0" w:color="auto"/>
        <w:bottom w:val="none" w:sz="0" w:space="0" w:color="auto"/>
        <w:right w:val="none" w:sz="0" w:space="0" w:color="auto"/>
      </w:divBdr>
    </w:div>
    <w:div w:id="249510962">
      <w:bodyDiv w:val="1"/>
      <w:marLeft w:val="0"/>
      <w:marRight w:val="0"/>
      <w:marTop w:val="0"/>
      <w:marBottom w:val="0"/>
      <w:divBdr>
        <w:top w:val="none" w:sz="0" w:space="0" w:color="auto"/>
        <w:left w:val="none" w:sz="0" w:space="0" w:color="auto"/>
        <w:bottom w:val="none" w:sz="0" w:space="0" w:color="auto"/>
        <w:right w:val="none" w:sz="0" w:space="0" w:color="auto"/>
      </w:divBdr>
    </w:div>
    <w:div w:id="250045457">
      <w:bodyDiv w:val="1"/>
      <w:marLeft w:val="0"/>
      <w:marRight w:val="0"/>
      <w:marTop w:val="0"/>
      <w:marBottom w:val="0"/>
      <w:divBdr>
        <w:top w:val="none" w:sz="0" w:space="0" w:color="auto"/>
        <w:left w:val="none" w:sz="0" w:space="0" w:color="auto"/>
        <w:bottom w:val="none" w:sz="0" w:space="0" w:color="auto"/>
        <w:right w:val="none" w:sz="0" w:space="0" w:color="auto"/>
      </w:divBdr>
    </w:div>
    <w:div w:id="250621980">
      <w:bodyDiv w:val="1"/>
      <w:marLeft w:val="0"/>
      <w:marRight w:val="0"/>
      <w:marTop w:val="0"/>
      <w:marBottom w:val="0"/>
      <w:divBdr>
        <w:top w:val="none" w:sz="0" w:space="0" w:color="auto"/>
        <w:left w:val="none" w:sz="0" w:space="0" w:color="auto"/>
        <w:bottom w:val="none" w:sz="0" w:space="0" w:color="auto"/>
        <w:right w:val="none" w:sz="0" w:space="0" w:color="auto"/>
      </w:divBdr>
    </w:div>
    <w:div w:id="250704976">
      <w:bodyDiv w:val="1"/>
      <w:marLeft w:val="0"/>
      <w:marRight w:val="0"/>
      <w:marTop w:val="0"/>
      <w:marBottom w:val="0"/>
      <w:divBdr>
        <w:top w:val="none" w:sz="0" w:space="0" w:color="auto"/>
        <w:left w:val="none" w:sz="0" w:space="0" w:color="auto"/>
        <w:bottom w:val="none" w:sz="0" w:space="0" w:color="auto"/>
        <w:right w:val="none" w:sz="0" w:space="0" w:color="auto"/>
      </w:divBdr>
    </w:div>
    <w:div w:id="250741335">
      <w:bodyDiv w:val="1"/>
      <w:marLeft w:val="0"/>
      <w:marRight w:val="0"/>
      <w:marTop w:val="0"/>
      <w:marBottom w:val="0"/>
      <w:divBdr>
        <w:top w:val="none" w:sz="0" w:space="0" w:color="auto"/>
        <w:left w:val="none" w:sz="0" w:space="0" w:color="auto"/>
        <w:bottom w:val="none" w:sz="0" w:space="0" w:color="auto"/>
        <w:right w:val="none" w:sz="0" w:space="0" w:color="auto"/>
      </w:divBdr>
    </w:div>
    <w:div w:id="251282049">
      <w:bodyDiv w:val="1"/>
      <w:marLeft w:val="0"/>
      <w:marRight w:val="0"/>
      <w:marTop w:val="0"/>
      <w:marBottom w:val="0"/>
      <w:divBdr>
        <w:top w:val="none" w:sz="0" w:space="0" w:color="auto"/>
        <w:left w:val="none" w:sz="0" w:space="0" w:color="auto"/>
        <w:bottom w:val="none" w:sz="0" w:space="0" w:color="auto"/>
        <w:right w:val="none" w:sz="0" w:space="0" w:color="auto"/>
      </w:divBdr>
    </w:div>
    <w:div w:id="252055009">
      <w:bodyDiv w:val="1"/>
      <w:marLeft w:val="0"/>
      <w:marRight w:val="0"/>
      <w:marTop w:val="0"/>
      <w:marBottom w:val="0"/>
      <w:divBdr>
        <w:top w:val="none" w:sz="0" w:space="0" w:color="auto"/>
        <w:left w:val="none" w:sz="0" w:space="0" w:color="auto"/>
        <w:bottom w:val="none" w:sz="0" w:space="0" w:color="auto"/>
        <w:right w:val="none" w:sz="0" w:space="0" w:color="auto"/>
      </w:divBdr>
    </w:div>
    <w:div w:id="252402379">
      <w:bodyDiv w:val="1"/>
      <w:marLeft w:val="0"/>
      <w:marRight w:val="0"/>
      <w:marTop w:val="0"/>
      <w:marBottom w:val="0"/>
      <w:divBdr>
        <w:top w:val="none" w:sz="0" w:space="0" w:color="auto"/>
        <w:left w:val="none" w:sz="0" w:space="0" w:color="auto"/>
        <w:bottom w:val="none" w:sz="0" w:space="0" w:color="auto"/>
        <w:right w:val="none" w:sz="0" w:space="0" w:color="auto"/>
      </w:divBdr>
    </w:div>
    <w:div w:id="253393311">
      <w:bodyDiv w:val="1"/>
      <w:marLeft w:val="0"/>
      <w:marRight w:val="0"/>
      <w:marTop w:val="0"/>
      <w:marBottom w:val="0"/>
      <w:divBdr>
        <w:top w:val="none" w:sz="0" w:space="0" w:color="auto"/>
        <w:left w:val="none" w:sz="0" w:space="0" w:color="auto"/>
        <w:bottom w:val="none" w:sz="0" w:space="0" w:color="auto"/>
        <w:right w:val="none" w:sz="0" w:space="0" w:color="auto"/>
      </w:divBdr>
    </w:div>
    <w:div w:id="253830948">
      <w:bodyDiv w:val="1"/>
      <w:marLeft w:val="0"/>
      <w:marRight w:val="0"/>
      <w:marTop w:val="0"/>
      <w:marBottom w:val="0"/>
      <w:divBdr>
        <w:top w:val="none" w:sz="0" w:space="0" w:color="auto"/>
        <w:left w:val="none" w:sz="0" w:space="0" w:color="auto"/>
        <w:bottom w:val="none" w:sz="0" w:space="0" w:color="auto"/>
        <w:right w:val="none" w:sz="0" w:space="0" w:color="auto"/>
      </w:divBdr>
    </w:div>
    <w:div w:id="254678037">
      <w:bodyDiv w:val="1"/>
      <w:marLeft w:val="0"/>
      <w:marRight w:val="0"/>
      <w:marTop w:val="0"/>
      <w:marBottom w:val="0"/>
      <w:divBdr>
        <w:top w:val="none" w:sz="0" w:space="0" w:color="auto"/>
        <w:left w:val="none" w:sz="0" w:space="0" w:color="auto"/>
        <w:bottom w:val="none" w:sz="0" w:space="0" w:color="auto"/>
        <w:right w:val="none" w:sz="0" w:space="0" w:color="auto"/>
      </w:divBdr>
    </w:div>
    <w:div w:id="255987002">
      <w:bodyDiv w:val="1"/>
      <w:marLeft w:val="0"/>
      <w:marRight w:val="0"/>
      <w:marTop w:val="0"/>
      <w:marBottom w:val="0"/>
      <w:divBdr>
        <w:top w:val="none" w:sz="0" w:space="0" w:color="auto"/>
        <w:left w:val="none" w:sz="0" w:space="0" w:color="auto"/>
        <w:bottom w:val="none" w:sz="0" w:space="0" w:color="auto"/>
        <w:right w:val="none" w:sz="0" w:space="0" w:color="auto"/>
      </w:divBdr>
    </w:div>
    <w:div w:id="256334603">
      <w:bodyDiv w:val="1"/>
      <w:marLeft w:val="0"/>
      <w:marRight w:val="0"/>
      <w:marTop w:val="0"/>
      <w:marBottom w:val="0"/>
      <w:divBdr>
        <w:top w:val="none" w:sz="0" w:space="0" w:color="auto"/>
        <w:left w:val="none" w:sz="0" w:space="0" w:color="auto"/>
        <w:bottom w:val="none" w:sz="0" w:space="0" w:color="auto"/>
        <w:right w:val="none" w:sz="0" w:space="0" w:color="auto"/>
      </w:divBdr>
    </w:div>
    <w:div w:id="256597641">
      <w:bodyDiv w:val="1"/>
      <w:marLeft w:val="0"/>
      <w:marRight w:val="0"/>
      <w:marTop w:val="0"/>
      <w:marBottom w:val="0"/>
      <w:divBdr>
        <w:top w:val="none" w:sz="0" w:space="0" w:color="auto"/>
        <w:left w:val="none" w:sz="0" w:space="0" w:color="auto"/>
        <w:bottom w:val="none" w:sz="0" w:space="0" w:color="auto"/>
        <w:right w:val="none" w:sz="0" w:space="0" w:color="auto"/>
      </w:divBdr>
    </w:div>
    <w:div w:id="257644365">
      <w:bodyDiv w:val="1"/>
      <w:marLeft w:val="0"/>
      <w:marRight w:val="0"/>
      <w:marTop w:val="0"/>
      <w:marBottom w:val="0"/>
      <w:divBdr>
        <w:top w:val="none" w:sz="0" w:space="0" w:color="auto"/>
        <w:left w:val="none" w:sz="0" w:space="0" w:color="auto"/>
        <w:bottom w:val="none" w:sz="0" w:space="0" w:color="auto"/>
        <w:right w:val="none" w:sz="0" w:space="0" w:color="auto"/>
      </w:divBdr>
    </w:div>
    <w:div w:id="259334002">
      <w:bodyDiv w:val="1"/>
      <w:marLeft w:val="0"/>
      <w:marRight w:val="0"/>
      <w:marTop w:val="0"/>
      <w:marBottom w:val="0"/>
      <w:divBdr>
        <w:top w:val="none" w:sz="0" w:space="0" w:color="auto"/>
        <w:left w:val="none" w:sz="0" w:space="0" w:color="auto"/>
        <w:bottom w:val="none" w:sz="0" w:space="0" w:color="auto"/>
        <w:right w:val="none" w:sz="0" w:space="0" w:color="auto"/>
      </w:divBdr>
    </w:div>
    <w:div w:id="259991557">
      <w:bodyDiv w:val="1"/>
      <w:marLeft w:val="0"/>
      <w:marRight w:val="0"/>
      <w:marTop w:val="0"/>
      <w:marBottom w:val="0"/>
      <w:divBdr>
        <w:top w:val="none" w:sz="0" w:space="0" w:color="auto"/>
        <w:left w:val="none" w:sz="0" w:space="0" w:color="auto"/>
        <w:bottom w:val="none" w:sz="0" w:space="0" w:color="auto"/>
        <w:right w:val="none" w:sz="0" w:space="0" w:color="auto"/>
      </w:divBdr>
    </w:div>
    <w:div w:id="260140583">
      <w:bodyDiv w:val="1"/>
      <w:marLeft w:val="0"/>
      <w:marRight w:val="0"/>
      <w:marTop w:val="0"/>
      <w:marBottom w:val="0"/>
      <w:divBdr>
        <w:top w:val="none" w:sz="0" w:space="0" w:color="auto"/>
        <w:left w:val="none" w:sz="0" w:space="0" w:color="auto"/>
        <w:bottom w:val="none" w:sz="0" w:space="0" w:color="auto"/>
        <w:right w:val="none" w:sz="0" w:space="0" w:color="auto"/>
      </w:divBdr>
    </w:div>
    <w:div w:id="260455182">
      <w:bodyDiv w:val="1"/>
      <w:marLeft w:val="0"/>
      <w:marRight w:val="0"/>
      <w:marTop w:val="0"/>
      <w:marBottom w:val="0"/>
      <w:divBdr>
        <w:top w:val="none" w:sz="0" w:space="0" w:color="auto"/>
        <w:left w:val="none" w:sz="0" w:space="0" w:color="auto"/>
        <w:bottom w:val="none" w:sz="0" w:space="0" w:color="auto"/>
        <w:right w:val="none" w:sz="0" w:space="0" w:color="auto"/>
      </w:divBdr>
    </w:div>
    <w:div w:id="260991445">
      <w:bodyDiv w:val="1"/>
      <w:marLeft w:val="0"/>
      <w:marRight w:val="0"/>
      <w:marTop w:val="0"/>
      <w:marBottom w:val="0"/>
      <w:divBdr>
        <w:top w:val="none" w:sz="0" w:space="0" w:color="auto"/>
        <w:left w:val="none" w:sz="0" w:space="0" w:color="auto"/>
        <w:bottom w:val="none" w:sz="0" w:space="0" w:color="auto"/>
        <w:right w:val="none" w:sz="0" w:space="0" w:color="auto"/>
      </w:divBdr>
    </w:div>
    <w:div w:id="261886529">
      <w:bodyDiv w:val="1"/>
      <w:marLeft w:val="0"/>
      <w:marRight w:val="0"/>
      <w:marTop w:val="0"/>
      <w:marBottom w:val="0"/>
      <w:divBdr>
        <w:top w:val="none" w:sz="0" w:space="0" w:color="auto"/>
        <w:left w:val="none" w:sz="0" w:space="0" w:color="auto"/>
        <w:bottom w:val="none" w:sz="0" w:space="0" w:color="auto"/>
        <w:right w:val="none" w:sz="0" w:space="0" w:color="auto"/>
      </w:divBdr>
    </w:div>
    <w:div w:id="263148150">
      <w:bodyDiv w:val="1"/>
      <w:marLeft w:val="0"/>
      <w:marRight w:val="0"/>
      <w:marTop w:val="0"/>
      <w:marBottom w:val="0"/>
      <w:divBdr>
        <w:top w:val="none" w:sz="0" w:space="0" w:color="auto"/>
        <w:left w:val="none" w:sz="0" w:space="0" w:color="auto"/>
        <w:bottom w:val="none" w:sz="0" w:space="0" w:color="auto"/>
        <w:right w:val="none" w:sz="0" w:space="0" w:color="auto"/>
      </w:divBdr>
    </w:div>
    <w:div w:id="264000167">
      <w:bodyDiv w:val="1"/>
      <w:marLeft w:val="0"/>
      <w:marRight w:val="0"/>
      <w:marTop w:val="0"/>
      <w:marBottom w:val="0"/>
      <w:divBdr>
        <w:top w:val="none" w:sz="0" w:space="0" w:color="auto"/>
        <w:left w:val="none" w:sz="0" w:space="0" w:color="auto"/>
        <w:bottom w:val="none" w:sz="0" w:space="0" w:color="auto"/>
        <w:right w:val="none" w:sz="0" w:space="0" w:color="auto"/>
      </w:divBdr>
    </w:div>
    <w:div w:id="264386302">
      <w:bodyDiv w:val="1"/>
      <w:marLeft w:val="0"/>
      <w:marRight w:val="0"/>
      <w:marTop w:val="0"/>
      <w:marBottom w:val="0"/>
      <w:divBdr>
        <w:top w:val="none" w:sz="0" w:space="0" w:color="auto"/>
        <w:left w:val="none" w:sz="0" w:space="0" w:color="auto"/>
        <w:bottom w:val="none" w:sz="0" w:space="0" w:color="auto"/>
        <w:right w:val="none" w:sz="0" w:space="0" w:color="auto"/>
      </w:divBdr>
    </w:div>
    <w:div w:id="264776746">
      <w:bodyDiv w:val="1"/>
      <w:marLeft w:val="0"/>
      <w:marRight w:val="0"/>
      <w:marTop w:val="0"/>
      <w:marBottom w:val="0"/>
      <w:divBdr>
        <w:top w:val="none" w:sz="0" w:space="0" w:color="auto"/>
        <w:left w:val="none" w:sz="0" w:space="0" w:color="auto"/>
        <w:bottom w:val="none" w:sz="0" w:space="0" w:color="auto"/>
        <w:right w:val="none" w:sz="0" w:space="0" w:color="auto"/>
      </w:divBdr>
    </w:div>
    <w:div w:id="264847485">
      <w:bodyDiv w:val="1"/>
      <w:marLeft w:val="0"/>
      <w:marRight w:val="0"/>
      <w:marTop w:val="0"/>
      <w:marBottom w:val="0"/>
      <w:divBdr>
        <w:top w:val="none" w:sz="0" w:space="0" w:color="auto"/>
        <w:left w:val="none" w:sz="0" w:space="0" w:color="auto"/>
        <w:bottom w:val="none" w:sz="0" w:space="0" w:color="auto"/>
        <w:right w:val="none" w:sz="0" w:space="0" w:color="auto"/>
      </w:divBdr>
    </w:div>
    <w:div w:id="264852461">
      <w:bodyDiv w:val="1"/>
      <w:marLeft w:val="0"/>
      <w:marRight w:val="0"/>
      <w:marTop w:val="0"/>
      <w:marBottom w:val="0"/>
      <w:divBdr>
        <w:top w:val="none" w:sz="0" w:space="0" w:color="auto"/>
        <w:left w:val="none" w:sz="0" w:space="0" w:color="auto"/>
        <w:bottom w:val="none" w:sz="0" w:space="0" w:color="auto"/>
        <w:right w:val="none" w:sz="0" w:space="0" w:color="auto"/>
      </w:divBdr>
    </w:div>
    <w:div w:id="264969619">
      <w:bodyDiv w:val="1"/>
      <w:marLeft w:val="0"/>
      <w:marRight w:val="0"/>
      <w:marTop w:val="0"/>
      <w:marBottom w:val="0"/>
      <w:divBdr>
        <w:top w:val="none" w:sz="0" w:space="0" w:color="auto"/>
        <w:left w:val="none" w:sz="0" w:space="0" w:color="auto"/>
        <w:bottom w:val="none" w:sz="0" w:space="0" w:color="auto"/>
        <w:right w:val="none" w:sz="0" w:space="0" w:color="auto"/>
      </w:divBdr>
    </w:div>
    <w:div w:id="265773160">
      <w:bodyDiv w:val="1"/>
      <w:marLeft w:val="0"/>
      <w:marRight w:val="0"/>
      <w:marTop w:val="0"/>
      <w:marBottom w:val="0"/>
      <w:divBdr>
        <w:top w:val="none" w:sz="0" w:space="0" w:color="auto"/>
        <w:left w:val="none" w:sz="0" w:space="0" w:color="auto"/>
        <w:bottom w:val="none" w:sz="0" w:space="0" w:color="auto"/>
        <w:right w:val="none" w:sz="0" w:space="0" w:color="auto"/>
      </w:divBdr>
    </w:div>
    <w:div w:id="266037779">
      <w:bodyDiv w:val="1"/>
      <w:marLeft w:val="0"/>
      <w:marRight w:val="0"/>
      <w:marTop w:val="0"/>
      <w:marBottom w:val="0"/>
      <w:divBdr>
        <w:top w:val="none" w:sz="0" w:space="0" w:color="auto"/>
        <w:left w:val="none" w:sz="0" w:space="0" w:color="auto"/>
        <w:bottom w:val="none" w:sz="0" w:space="0" w:color="auto"/>
        <w:right w:val="none" w:sz="0" w:space="0" w:color="auto"/>
      </w:divBdr>
    </w:div>
    <w:div w:id="266499101">
      <w:bodyDiv w:val="1"/>
      <w:marLeft w:val="0"/>
      <w:marRight w:val="0"/>
      <w:marTop w:val="0"/>
      <w:marBottom w:val="0"/>
      <w:divBdr>
        <w:top w:val="none" w:sz="0" w:space="0" w:color="auto"/>
        <w:left w:val="none" w:sz="0" w:space="0" w:color="auto"/>
        <w:bottom w:val="none" w:sz="0" w:space="0" w:color="auto"/>
        <w:right w:val="none" w:sz="0" w:space="0" w:color="auto"/>
      </w:divBdr>
    </w:div>
    <w:div w:id="267009593">
      <w:bodyDiv w:val="1"/>
      <w:marLeft w:val="0"/>
      <w:marRight w:val="0"/>
      <w:marTop w:val="0"/>
      <w:marBottom w:val="0"/>
      <w:divBdr>
        <w:top w:val="none" w:sz="0" w:space="0" w:color="auto"/>
        <w:left w:val="none" w:sz="0" w:space="0" w:color="auto"/>
        <w:bottom w:val="none" w:sz="0" w:space="0" w:color="auto"/>
        <w:right w:val="none" w:sz="0" w:space="0" w:color="auto"/>
      </w:divBdr>
    </w:div>
    <w:div w:id="267854258">
      <w:bodyDiv w:val="1"/>
      <w:marLeft w:val="0"/>
      <w:marRight w:val="0"/>
      <w:marTop w:val="0"/>
      <w:marBottom w:val="0"/>
      <w:divBdr>
        <w:top w:val="none" w:sz="0" w:space="0" w:color="auto"/>
        <w:left w:val="none" w:sz="0" w:space="0" w:color="auto"/>
        <w:bottom w:val="none" w:sz="0" w:space="0" w:color="auto"/>
        <w:right w:val="none" w:sz="0" w:space="0" w:color="auto"/>
      </w:divBdr>
    </w:div>
    <w:div w:id="267935640">
      <w:bodyDiv w:val="1"/>
      <w:marLeft w:val="0"/>
      <w:marRight w:val="0"/>
      <w:marTop w:val="0"/>
      <w:marBottom w:val="0"/>
      <w:divBdr>
        <w:top w:val="none" w:sz="0" w:space="0" w:color="auto"/>
        <w:left w:val="none" w:sz="0" w:space="0" w:color="auto"/>
        <w:bottom w:val="none" w:sz="0" w:space="0" w:color="auto"/>
        <w:right w:val="none" w:sz="0" w:space="0" w:color="auto"/>
      </w:divBdr>
    </w:div>
    <w:div w:id="269623956">
      <w:bodyDiv w:val="1"/>
      <w:marLeft w:val="0"/>
      <w:marRight w:val="0"/>
      <w:marTop w:val="0"/>
      <w:marBottom w:val="0"/>
      <w:divBdr>
        <w:top w:val="none" w:sz="0" w:space="0" w:color="auto"/>
        <w:left w:val="none" w:sz="0" w:space="0" w:color="auto"/>
        <w:bottom w:val="none" w:sz="0" w:space="0" w:color="auto"/>
        <w:right w:val="none" w:sz="0" w:space="0" w:color="auto"/>
      </w:divBdr>
    </w:div>
    <w:div w:id="272984599">
      <w:bodyDiv w:val="1"/>
      <w:marLeft w:val="0"/>
      <w:marRight w:val="0"/>
      <w:marTop w:val="0"/>
      <w:marBottom w:val="0"/>
      <w:divBdr>
        <w:top w:val="none" w:sz="0" w:space="0" w:color="auto"/>
        <w:left w:val="none" w:sz="0" w:space="0" w:color="auto"/>
        <w:bottom w:val="none" w:sz="0" w:space="0" w:color="auto"/>
        <w:right w:val="none" w:sz="0" w:space="0" w:color="auto"/>
      </w:divBdr>
    </w:div>
    <w:div w:id="273442027">
      <w:bodyDiv w:val="1"/>
      <w:marLeft w:val="0"/>
      <w:marRight w:val="0"/>
      <w:marTop w:val="0"/>
      <w:marBottom w:val="0"/>
      <w:divBdr>
        <w:top w:val="none" w:sz="0" w:space="0" w:color="auto"/>
        <w:left w:val="none" w:sz="0" w:space="0" w:color="auto"/>
        <w:bottom w:val="none" w:sz="0" w:space="0" w:color="auto"/>
        <w:right w:val="none" w:sz="0" w:space="0" w:color="auto"/>
      </w:divBdr>
    </w:div>
    <w:div w:id="273829383">
      <w:bodyDiv w:val="1"/>
      <w:marLeft w:val="0"/>
      <w:marRight w:val="0"/>
      <w:marTop w:val="0"/>
      <w:marBottom w:val="0"/>
      <w:divBdr>
        <w:top w:val="none" w:sz="0" w:space="0" w:color="auto"/>
        <w:left w:val="none" w:sz="0" w:space="0" w:color="auto"/>
        <w:bottom w:val="none" w:sz="0" w:space="0" w:color="auto"/>
        <w:right w:val="none" w:sz="0" w:space="0" w:color="auto"/>
      </w:divBdr>
    </w:div>
    <w:div w:id="274948987">
      <w:bodyDiv w:val="1"/>
      <w:marLeft w:val="0"/>
      <w:marRight w:val="0"/>
      <w:marTop w:val="0"/>
      <w:marBottom w:val="0"/>
      <w:divBdr>
        <w:top w:val="none" w:sz="0" w:space="0" w:color="auto"/>
        <w:left w:val="none" w:sz="0" w:space="0" w:color="auto"/>
        <w:bottom w:val="none" w:sz="0" w:space="0" w:color="auto"/>
        <w:right w:val="none" w:sz="0" w:space="0" w:color="auto"/>
      </w:divBdr>
    </w:div>
    <w:div w:id="275406659">
      <w:bodyDiv w:val="1"/>
      <w:marLeft w:val="0"/>
      <w:marRight w:val="0"/>
      <w:marTop w:val="0"/>
      <w:marBottom w:val="0"/>
      <w:divBdr>
        <w:top w:val="none" w:sz="0" w:space="0" w:color="auto"/>
        <w:left w:val="none" w:sz="0" w:space="0" w:color="auto"/>
        <w:bottom w:val="none" w:sz="0" w:space="0" w:color="auto"/>
        <w:right w:val="none" w:sz="0" w:space="0" w:color="auto"/>
      </w:divBdr>
    </w:div>
    <w:div w:id="275522415">
      <w:bodyDiv w:val="1"/>
      <w:marLeft w:val="0"/>
      <w:marRight w:val="0"/>
      <w:marTop w:val="0"/>
      <w:marBottom w:val="0"/>
      <w:divBdr>
        <w:top w:val="none" w:sz="0" w:space="0" w:color="auto"/>
        <w:left w:val="none" w:sz="0" w:space="0" w:color="auto"/>
        <w:bottom w:val="none" w:sz="0" w:space="0" w:color="auto"/>
        <w:right w:val="none" w:sz="0" w:space="0" w:color="auto"/>
      </w:divBdr>
    </w:div>
    <w:div w:id="275719192">
      <w:bodyDiv w:val="1"/>
      <w:marLeft w:val="0"/>
      <w:marRight w:val="0"/>
      <w:marTop w:val="0"/>
      <w:marBottom w:val="0"/>
      <w:divBdr>
        <w:top w:val="none" w:sz="0" w:space="0" w:color="auto"/>
        <w:left w:val="none" w:sz="0" w:space="0" w:color="auto"/>
        <w:bottom w:val="none" w:sz="0" w:space="0" w:color="auto"/>
        <w:right w:val="none" w:sz="0" w:space="0" w:color="auto"/>
      </w:divBdr>
    </w:div>
    <w:div w:id="276723713">
      <w:bodyDiv w:val="1"/>
      <w:marLeft w:val="0"/>
      <w:marRight w:val="0"/>
      <w:marTop w:val="0"/>
      <w:marBottom w:val="0"/>
      <w:divBdr>
        <w:top w:val="none" w:sz="0" w:space="0" w:color="auto"/>
        <w:left w:val="none" w:sz="0" w:space="0" w:color="auto"/>
        <w:bottom w:val="none" w:sz="0" w:space="0" w:color="auto"/>
        <w:right w:val="none" w:sz="0" w:space="0" w:color="auto"/>
      </w:divBdr>
    </w:div>
    <w:div w:id="276837679">
      <w:bodyDiv w:val="1"/>
      <w:marLeft w:val="0"/>
      <w:marRight w:val="0"/>
      <w:marTop w:val="0"/>
      <w:marBottom w:val="0"/>
      <w:divBdr>
        <w:top w:val="none" w:sz="0" w:space="0" w:color="auto"/>
        <w:left w:val="none" w:sz="0" w:space="0" w:color="auto"/>
        <w:bottom w:val="none" w:sz="0" w:space="0" w:color="auto"/>
        <w:right w:val="none" w:sz="0" w:space="0" w:color="auto"/>
      </w:divBdr>
    </w:div>
    <w:div w:id="277838966">
      <w:bodyDiv w:val="1"/>
      <w:marLeft w:val="0"/>
      <w:marRight w:val="0"/>
      <w:marTop w:val="0"/>
      <w:marBottom w:val="0"/>
      <w:divBdr>
        <w:top w:val="none" w:sz="0" w:space="0" w:color="auto"/>
        <w:left w:val="none" w:sz="0" w:space="0" w:color="auto"/>
        <w:bottom w:val="none" w:sz="0" w:space="0" w:color="auto"/>
        <w:right w:val="none" w:sz="0" w:space="0" w:color="auto"/>
      </w:divBdr>
      <w:divsChild>
        <w:div w:id="1732997219">
          <w:marLeft w:val="480"/>
          <w:marRight w:val="0"/>
          <w:marTop w:val="0"/>
          <w:marBottom w:val="0"/>
          <w:divBdr>
            <w:top w:val="none" w:sz="0" w:space="0" w:color="auto"/>
            <w:left w:val="none" w:sz="0" w:space="0" w:color="auto"/>
            <w:bottom w:val="none" w:sz="0" w:space="0" w:color="auto"/>
            <w:right w:val="none" w:sz="0" w:space="0" w:color="auto"/>
          </w:divBdr>
        </w:div>
        <w:div w:id="632757865">
          <w:marLeft w:val="480"/>
          <w:marRight w:val="0"/>
          <w:marTop w:val="0"/>
          <w:marBottom w:val="0"/>
          <w:divBdr>
            <w:top w:val="none" w:sz="0" w:space="0" w:color="auto"/>
            <w:left w:val="none" w:sz="0" w:space="0" w:color="auto"/>
            <w:bottom w:val="none" w:sz="0" w:space="0" w:color="auto"/>
            <w:right w:val="none" w:sz="0" w:space="0" w:color="auto"/>
          </w:divBdr>
        </w:div>
        <w:div w:id="969557734">
          <w:marLeft w:val="480"/>
          <w:marRight w:val="0"/>
          <w:marTop w:val="0"/>
          <w:marBottom w:val="0"/>
          <w:divBdr>
            <w:top w:val="none" w:sz="0" w:space="0" w:color="auto"/>
            <w:left w:val="none" w:sz="0" w:space="0" w:color="auto"/>
            <w:bottom w:val="none" w:sz="0" w:space="0" w:color="auto"/>
            <w:right w:val="none" w:sz="0" w:space="0" w:color="auto"/>
          </w:divBdr>
        </w:div>
        <w:div w:id="1887523356">
          <w:marLeft w:val="480"/>
          <w:marRight w:val="0"/>
          <w:marTop w:val="0"/>
          <w:marBottom w:val="0"/>
          <w:divBdr>
            <w:top w:val="none" w:sz="0" w:space="0" w:color="auto"/>
            <w:left w:val="none" w:sz="0" w:space="0" w:color="auto"/>
            <w:bottom w:val="none" w:sz="0" w:space="0" w:color="auto"/>
            <w:right w:val="none" w:sz="0" w:space="0" w:color="auto"/>
          </w:divBdr>
        </w:div>
        <w:div w:id="249436701">
          <w:marLeft w:val="480"/>
          <w:marRight w:val="0"/>
          <w:marTop w:val="0"/>
          <w:marBottom w:val="0"/>
          <w:divBdr>
            <w:top w:val="none" w:sz="0" w:space="0" w:color="auto"/>
            <w:left w:val="none" w:sz="0" w:space="0" w:color="auto"/>
            <w:bottom w:val="none" w:sz="0" w:space="0" w:color="auto"/>
            <w:right w:val="none" w:sz="0" w:space="0" w:color="auto"/>
          </w:divBdr>
        </w:div>
        <w:div w:id="1304386802">
          <w:marLeft w:val="480"/>
          <w:marRight w:val="0"/>
          <w:marTop w:val="0"/>
          <w:marBottom w:val="0"/>
          <w:divBdr>
            <w:top w:val="none" w:sz="0" w:space="0" w:color="auto"/>
            <w:left w:val="none" w:sz="0" w:space="0" w:color="auto"/>
            <w:bottom w:val="none" w:sz="0" w:space="0" w:color="auto"/>
            <w:right w:val="none" w:sz="0" w:space="0" w:color="auto"/>
          </w:divBdr>
        </w:div>
        <w:div w:id="1093405097">
          <w:marLeft w:val="480"/>
          <w:marRight w:val="0"/>
          <w:marTop w:val="0"/>
          <w:marBottom w:val="0"/>
          <w:divBdr>
            <w:top w:val="none" w:sz="0" w:space="0" w:color="auto"/>
            <w:left w:val="none" w:sz="0" w:space="0" w:color="auto"/>
            <w:bottom w:val="none" w:sz="0" w:space="0" w:color="auto"/>
            <w:right w:val="none" w:sz="0" w:space="0" w:color="auto"/>
          </w:divBdr>
        </w:div>
      </w:divsChild>
    </w:div>
    <w:div w:id="280041749">
      <w:bodyDiv w:val="1"/>
      <w:marLeft w:val="0"/>
      <w:marRight w:val="0"/>
      <w:marTop w:val="0"/>
      <w:marBottom w:val="0"/>
      <w:divBdr>
        <w:top w:val="none" w:sz="0" w:space="0" w:color="auto"/>
        <w:left w:val="none" w:sz="0" w:space="0" w:color="auto"/>
        <w:bottom w:val="none" w:sz="0" w:space="0" w:color="auto"/>
        <w:right w:val="none" w:sz="0" w:space="0" w:color="auto"/>
      </w:divBdr>
    </w:div>
    <w:div w:id="280309611">
      <w:bodyDiv w:val="1"/>
      <w:marLeft w:val="0"/>
      <w:marRight w:val="0"/>
      <w:marTop w:val="0"/>
      <w:marBottom w:val="0"/>
      <w:divBdr>
        <w:top w:val="none" w:sz="0" w:space="0" w:color="auto"/>
        <w:left w:val="none" w:sz="0" w:space="0" w:color="auto"/>
        <w:bottom w:val="none" w:sz="0" w:space="0" w:color="auto"/>
        <w:right w:val="none" w:sz="0" w:space="0" w:color="auto"/>
      </w:divBdr>
    </w:div>
    <w:div w:id="281764497">
      <w:bodyDiv w:val="1"/>
      <w:marLeft w:val="0"/>
      <w:marRight w:val="0"/>
      <w:marTop w:val="0"/>
      <w:marBottom w:val="0"/>
      <w:divBdr>
        <w:top w:val="none" w:sz="0" w:space="0" w:color="auto"/>
        <w:left w:val="none" w:sz="0" w:space="0" w:color="auto"/>
        <w:bottom w:val="none" w:sz="0" w:space="0" w:color="auto"/>
        <w:right w:val="none" w:sz="0" w:space="0" w:color="auto"/>
      </w:divBdr>
    </w:div>
    <w:div w:id="282075181">
      <w:bodyDiv w:val="1"/>
      <w:marLeft w:val="0"/>
      <w:marRight w:val="0"/>
      <w:marTop w:val="0"/>
      <w:marBottom w:val="0"/>
      <w:divBdr>
        <w:top w:val="none" w:sz="0" w:space="0" w:color="auto"/>
        <w:left w:val="none" w:sz="0" w:space="0" w:color="auto"/>
        <w:bottom w:val="none" w:sz="0" w:space="0" w:color="auto"/>
        <w:right w:val="none" w:sz="0" w:space="0" w:color="auto"/>
      </w:divBdr>
    </w:div>
    <w:div w:id="282612183">
      <w:bodyDiv w:val="1"/>
      <w:marLeft w:val="0"/>
      <w:marRight w:val="0"/>
      <w:marTop w:val="0"/>
      <w:marBottom w:val="0"/>
      <w:divBdr>
        <w:top w:val="none" w:sz="0" w:space="0" w:color="auto"/>
        <w:left w:val="none" w:sz="0" w:space="0" w:color="auto"/>
        <w:bottom w:val="none" w:sz="0" w:space="0" w:color="auto"/>
        <w:right w:val="none" w:sz="0" w:space="0" w:color="auto"/>
      </w:divBdr>
    </w:div>
    <w:div w:id="283735182">
      <w:bodyDiv w:val="1"/>
      <w:marLeft w:val="0"/>
      <w:marRight w:val="0"/>
      <w:marTop w:val="0"/>
      <w:marBottom w:val="0"/>
      <w:divBdr>
        <w:top w:val="none" w:sz="0" w:space="0" w:color="auto"/>
        <w:left w:val="none" w:sz="0" w:space="0" w:color="auto"/>
        <w:bottom w:val="none" w:sz="0" w:space="0" w:color="auto"/>
        <w:right w:val="none" w:sz="0" w:space="0" w:color="auto"/>
      </w:divBdr>
    </w:div>
    <w:div w:id="284509441">
      <w:bodyDiv w:val="1"/>
      <w:marLeft w:val="0"/>
      <w:marRight w:val="0"/>
      <w:marTop w:val="0"/>
      <w:marBottom w:val="0"/>
      <w:divBdr>
        <w:top w:val="none" w:sz="0" w:space="0" w:color="auto"/>
        <w:left w:val="none" w:sz="0" w:space="0" w:color="auto"/>
        <w:bottom w:val="none" w:sz="0" w:space="0" w:color="auto"/>
        <w:right w:val="none" w:sz="0" w:space="0" w:color="auto"/>
      </w:divBdr>
    </w:div>
    <w:div w:id="285284689">
      <w:bodyDiv w:val="1"/>
      <w:marLeft w:val="0"/>
      <w:marRight w:val="0"/>
      <w:marTop w:val="0"/>
      <w:marBottom w:val="0"/>
      <w:divBdr>
        <w:top w:val="none" w:sz="0" w:space="0" w:color="auto"/>
        <w:left w:val="none" w:sz="0" w:space="0" w:color="auto"/>
        <w:bottom w:val="none" w:sz="0" w:space="0" w:color="auto"/>
        <w:right w:val="none" w:sz="0" w:space="0" w:color="auto"/>
      </w:divBdr>
    </w:div>
    <w:div w:id="286356865">
      <w:bodyDiv w:val="1"/>
      <w:marLeft w:val="0"/>
      <w:marRight w:val="0"/>
      <w:marTop w:val="0"/>
      <w:marBottom w:val="0"/>
      <w:divBdr>
        <w:top w:val="none" w:sz="0" w:space="0" w:color="auto"/>
        <w:left w:val="none" w:sz="0" w:space="0" w:color="auto"/>
        <w:bottom w:val="none" w:sz="0" w:space="0" w:color="auto"/>
        <w:right w:val="none" w:sz="0" w:space="0" w:color="auto"/>
      </w:divBdr>
    </w:div>
    <w:div w:id="287900447">
      <w:bodyDiv w:val="1"/>
      <w:marLeft w:val="0"/>
      <w:marRight w:val="0"/>
      <w:marTop w:val="0"/>
      <w:marBottom w:val="0"/>
      <w:divBdr>
        <w:top w:val="none" w:sz="0" w:space="0" w:color="auto"/>
        <w:left w:val="none" w:sz="0" w:space="0" w:color="auto"/>
        <w:bottom w:val="none" w:sz="0" w:space="0" w:color="auto"/>
        <w:right w:val="none" w:sz="0" w:space="0" w:color="auto"/>
      </w:divBdr>
    </w:div>
    <w:div w:id="288820641">
      <w:bodyDiv w:val="1"/>
      <w:marLeft w:val="0"/>
      <w:marRight w:val="0"/>
      <w:marTop w:val="0"/>
      <w:marBottom w:val="0"/>
      <w:divBdr>
        <w:top w:val="none" w:sz="0" w:space="0" w:color="auto"/>
        <w:left w:val="none" w:sz="0" w:space="0" w:color="auto"/>
        <w:bottom w:val="none" w:sz="0" w:space="0" w:color="auto"/>
        <w:right w:val="none" w:sz="0" w:space="0" w:color="auto"/>
      </w:divBdr>
    </w:div>
    <w:div w:id="288978127">
      <w:bodyDiv w:val="1"/>
      <w:marLeft w:val="0"/>
      <w:marRight w:val="0"/>
      <w:marTop w:val="0"/>
      <w:marBottom w:val="0"/>
      <w:divBdr>
        <w:top w:val="none" w:sz="0" w:space="0" w:color="auto"/>
        <w:left w:val="none" w:sz="0" w:space="0" w:color="auto"/>
        <w:bottom w:val="none" w:sz="0" w:space="0" w:color="auto"/>
        <w:right w:val="none" w:sz="0" w:space="0" w:color="auto"/>
      </w:divBdr>
    </w:div>
    <w:div w:id="288979615">
      <w:bodyDiv w:val="1"/>
      <w:marLeft w:val="0"/>
      <w:marRight w:val="0"/>
      <w:marTop w:val="0"/>
      <w:marBottom w:val="0"/>
      <w:divBdr>
        <w:top w:val="none" w:sz="0" w:space="0" w:color="auto"/>
        <w:left w:val="none" w:sz="0" w:space="0" w:color="auto"/>
        <w:bottom w:val="none" w:sz="0" w:space="0" w:color="auto"/>
        <w:right w:val="none" w:sz="0" w:space="0" w:color="auto"/>
      </w:divBdr>
    </w:div>
    <w:div w:id="289014191">
      <w:bodyDiv w:val="1"/>
      <w:marLeft w:val="0"/>
      <w:marRight w:val="0"/>
      <w:marTop w:val="0"/>
      <w:marBottom w:val="0"/>
      <w:divBdr>
        <w:top w:val="none" w:sz="0" w:space="0" w:color="auto"/>
        <w:left w:val="none" w:sz="0" w:space="0" w:color="auto"/>
        <w:bottom w:val="none" w:sz="0" w:space="0" w:color="auto"/>
        <w:right w:val="none" w:sz="0" w:space="0" w:color="auto"/>
      </w:divBdr>
    </w:div>
    <w:div w:id="289092805">
      <w:bodyDiv w:val="1"/>
      <w:marLeft w:val="0"/>
      <w:marRight w:val="0"/>
      <w:marTop w:val="0"/>
      <w:marBottom w:val="0"/>
      <w:divBdr>
        <w:top w:val="none" w:sz="0" w:space="0" w:color="auto"/>
        <w:left w:val="none" w:sz="0" w:space="0" w:color="auto"/>
        <w:bottom w:val="none" w:sz="0" w:space="0" w:color="auto"/>
        <w:right w:val="none" w:sz="0" w:space="0" w:color="auto"/>
      </w:divBdr>
    </w:div>
    <w:div w:id="289437947">
      <w:bodyDiv w:val="1"/>
      <w:marLeft w:val="0"/>
      <w:marRight w:val="0"/>
      <w:marTop w:val="0"/>
      <w:marBottom w:val="0"/>
      <w:divBdr>
        <w:top w:val="none" w:sz="0" w:space="0" w:color="auto"/>
        <w:left w:val="none" w:sz="0" w:space="0" w:color="auto"/>
        <w:bottom w:val="none" w:sz="0" w:space="0" w:color="auto"/>
        <w:right w:val="none" w:sz="0" w:space="0" w:color="auto"/>
      </w:divBdr>
    </w:div>
    <w:div w:id="289481457">
      <w:bodyDiv w:val="1"/>
      <w:marLeft w:val="0"/>
      <w:marRight w:val="0"/>
      <w:marTop w:val="0"/>
      <w:marBottom w:val="0"/>
      <w:divBdr>
        <w:top w:val="none" w:sz="0" w:space="0" w:color="auto"/>
        <w:left w:val="none" w:sz="0" w:space="0" w:color="auto"/>
        <w:bottom w:val="none" w:sz="0" w:space="0" w:color="auto"/>
        <w:right w:val="none" w:sz="0" w:space="0" w:color="auto"/>
      </w:divBdr>
    </w:div>
    <w:div w:id="291833579">
      <w:bodyDiv w:val="1"/>
      <w:marLeft w:val="0"/>
      <w:marRight w:val="0"/>
      <w:marTop w:val="0"/>
      <w:marBottom w:val="0"/>
      <w:divBdr>
        <w:top w:val="none" w:sz="0" w:space="0" w:color="auto"/>
        <w:left w:val="none" w:sz="0" w:space="0" w:color="auto"/>
        <w:bottom w:val="none" w:sz="0" w:space="0" w:color="auto"/>
        <w:right w:val="none" w:sz="0" w:space="0" w:color="auto"/>
      </w:divBdr>
    </w:div>
    <w:div w:id="292054150">
      <w:bodyDiv w:val="1"/>
      <w:marLeft w:val="0"/>
      <w:marRight w:val="0"/>
      <w:marTop w:val="0"/>
      <w:marBottom w:val="0"/>
      <w:divBdr>
        <w:top w:val="none" w:sz="0" w:space="0" w:color="auto"/>
        <w:left w:val="none" w:sz="0" w:space="0" w:color="auto"/>
        <w:bottom w:val="none" w:sz="0" w:space="0" w:color="auto"/>
        <w:right w:val="none" w:sz="0" w:space="0" w:color="auto"/>
      </w:divBdr>
    </w:div>
    <w:div w:id="292250914">
      <w:bodyDiv w:val="1"/>
      <w:marLeft w:val="0"/>
      <w:marRight w:val="0"/>
      <w:marTop w:val="0"/>
      <w:marBottom w:val="0"/>
      <w:divBdr>
        <w:top w:val="none" w:sz="0" w:space="0" w:color="auto"/>
        <w:left w:val="none" w:sz="0" w:space="0" w:color="auto"/>
        <w:bottom w:val="none" w:sz="0" w:space="0" w:color="auto"/>
        <w:right w:val="none" w:sz="0" w:space="0" w:color="auto"/>
      </w:divBdr>
    </w:div>
    <w:div w:id="292752792">
      <w:bodyDiv w:val="1"/>
      <w:marLeft w:val="0"/>
      <w:marRight w:val="0"/>
      <w:marTop w:val="0"/>
      <w:marBottom w:val="0"/>
      <w:divBdr>
        <w:top w:val="none" w:sz="0" w:space="0" w:color="auto"/>
        <w:left w:val="none" w:sz="0" w:space="0" w:color="auto"/>
        <w:bottom w:val="none" w:sz="0" w:space="0" w:color="auto"/>
        <w:right w:val="none" w:sz="0" w:space="0" w:color="auto"/>
      </w:divBdr>
    </w:div>
    <w:div w:id="292759977">
      <w:bodyDiv w:val="1"/>
      <w:marLeft w:val="0"/>
      <w:marRight w:val="0"/>
      <w:marTop w:val="0"/>
      <w:marBottom w:val="0"/>
      <w:divBdr>
        <w:top w:val="none" w:sz="0" w:space="0" w:color="auto"/>
        <w:left w:val="none" w:sz="0" w:space="0" w:color="auto"/>
        <w:bottom w:val="none" w:sz="0" w:space="0" w:color="auto"/>
        <w:right w:val="none" w:sz="0" w:space="0" w:color="auto"/>
      </w:divBdr>
      <w:divsChild>
        <w:div w:id="98794317">
          <w:marLeft w:val="480"/>
          <w:marRight w:val="0"/>
          <w:marTop w:val="0"/>
          <w:marBottom w:val="0"/>
          <w:divBdr>
            <w:top w:val="none" w:sz="0" w:space="0" w:color="auto"/>
            <w:left w:val="none" w:sz="0" w:space="0" w:color="auto"/>
            <w:bottom w:val="none" w:sz="0" w:space="0" w:color="auto"/>
            <w:right w:val="none" w:sz="0" w:space="0" w:color="auto"/>
          </w:divBdr>
        </w:div>
        <w:div w:id="1664700367">
          <w:marLeft w:val="480"/>
          <w:marRight w:val="0"/>
          <w:marTop w:val="0"/>
          <w:marBottom w:val="0"/>
          <w:divBdr>
            <w:top w:val="none" w:sz="0" w:space="0" w:color="auto"/>
            <w:left w:val="none" w:sz="0" w:space="0" w:color="auto"/>
            <w:bottom w:val="none" w:sz="0" w:space="0" w:color="auto"/>
            <w:right w:val="none" w:sz="0" w:space="0" w:color="auto"/>
          </w:divBdr>
        </w:div>
        <w:div w:id="1698193708">
          <w:marLeft w:val="480"/>
          <w:marRight w:val="0"/>
          <w:marTop w:val="0"/>
          <w:marBottom w:val="0"/>
          <w:divBdr>
            <w:top w:val="none" w:sz="0" w:space="0" w:color="auto"/>
            <w:left w:val="none" w:sz="0" w:space="0" w:color="auto"/>
            <w:bottom w:val="none" w:sz="0" w:space="0" w:color="auto"/>
            <w:right w:val="none" w:sz="0" w:space="0" w:color="auto"/>
          </w:divBdr>
        </w:div>
        <w:div w:id="1856962842">
          <w:marLeft w:val="480"/>
          <w:marRight w:val="0"/>
          <w:marTop w:val="0"/>
          <w:marBottom w:val="0"/>
          <w:divBdr>
            <w:top w:val="none" w:sz="0" w:space="0" w:color="auto"/>
            <w:left w:val="none" w:sz="0" w:space="0" w:color="auto"/>
            <w:bottom w:val="none" w:sz="0" w:space="0" w:color="auto"/>
            <w:right w:val="none" w:sz="0" w:space="0" w:color="auto"/>
          </w:divBdr>
        </w:div>
        <w:div w:id="1073894952">
          <w:marLeft w:val="480"/>
          <w:marRight w:val="0"/>
          <w:marTop w:val="0"/>
          <w:marBottom w:val="0"/>
          <w:divBdr>
            <w:top w:val="none" w:sz="0" w:space="0" w:color="auto"/>
            <w:left w:val="none" w:sz="0" w:space="0" w:color="auto"/>
            <w:bottom w:val="none" w:sz="0" w:space="0" w:color="auto"/>
            <w:right w:val="none" w:sz="0" w:space="0" w:color="auto"/>
          </w:divBdr>
        </w:div>
        <w:div w:id="1832865231">
          <w:marLeft w:val="480"/>
          <w:marRight w:val="0"/>
          <w:marTop w:val="0"/>
          <w:marBottom w:val="0"/>
          <w:divBdr>
            <w:top w:val="none" w:sz="0" w:space="0" w:color="auto"/>
            <w:left w:val="none" w:sz="0" w:space="0" w:color="auto"/>
            <w:bottom w:val="none" w:sz="0" w:space="0" w:color="auto"/>
            <w:right w:val="none" w:sz="0" w:space="0" w:color="auto"/>
          </w:divBdr>
        </w:div>
        <w:div w:id="764035897">
          <w:marLeft w:val="480"/>
          <w:marRight w:val="0"/>
          <w:marTop w:val="0"/>
          <w:marBottom w:val="0"/>
          <w:divBdr>
            <w:top w:val="none" w:sz="0" w:space="0" w:color="auto"/>
            <w:left w:val="none" w:sz="0" w:space="0" w:color="auto"/>
            <w:bottom w:val="none" w:sz="0" w:space="0" w:color="auto"/>
            <w:right w:val="none" w:sz="0" w:space="0" w:color="auto"/>
          </w:divBdr>
        </w:div>
        <w:div w:id="2129543692">
          <w:marLeft w:val="480"/>
          <w:marRight w:val="0"/>
          <w:marTop w:val="0"/>
          <w:marBottom w:val="0"/>
          <w:divBdr>
            <w:top w:val="none" w:sz="0" w:space="0" w:color="auto"/>
            <w:left w:val="none" w:sz="0" w:space="0" w:color="auto"/>
            <w:bottom w:val="none" w:sz="0" w:space="0" w:color="auto"/>
            <w:right w:val="none" w:sz="0" w:space="0" w:color="auto"/>
          </w:divBdr>
        </w:div>
        <w:div w:id="1638025573">
          <w:marLeft w:val="480"/>
          <w:marRight w:val="0"/>
          <w:marTop w:val="0"/>
          <w:marBottom w:val="0"/>
          <w:divBdr>
            <w:top w:val="none" w:sz="0" w:space="0" w:color="auto"/>
            <w:left w:val="none" w:sz="0" w:space="0" w:color="auto"/>
            <w:bottom w:val="none" w:sz="0" w:space="0" w:color="auto"/>
            <w:right w:val="none" w:sz="0" w:space="0" w:color="auto"/>
          </w:divBdr>
        </w:div>
        <w:div w:id="1325206837">
          <w:marLeft w:val="480"/>
          <w:marRight w:val="0"/>
          <w:marTop w:val="0"/>
          <w:marBottom w:val="0"/>
          <w:divBdr>
            <w:top w:val="none" w:sz="0" w:space="0" w:color="auto"/>
            <w:left w:val="none" w:sz="0" w:space="0" w:color="auto"/>
            <w:bottom w:val="none" w:sz="0" w:space="0" w:color="auto"/>
            <w:right w:val="none" w:sz="0" w:space="0" w:color="auto"/>
          </w:divBdr>
        </w:div>
        <w:div w:id="588007101">
          <w:marLeft w:val="480"/>
          <w:marRight w:val="0"/>
          <w:marTop w:val="0"/>
          <w:marBottom w:val="0"/>
          <w:divBdr>
            <w:top w:val="none" w:sz="0" w:space="0" w:color="auto"/>
            <w:left w:val="none" w:sz="0" w:space="0" w:color="auto"/>
            <w:bottom w:val="none" w:sz="0" w:space="0" w:color="auto"/>
            <w:right w:val="none" w:sz="0" w:space="0" w:color="auto"/>
          </w:divBdr>
        </w:div>
        <w:div w:id="1717119219">
          <w:marLeft w:val="480"/>
          <w:marRight w:val="0"/>
          <w:marTop w:val="0"/>
          <w:marBottom w:val="0"/>
          <w:divBdr>
            <w:top w:val="none" w:sz="0" w:space="0" w:color="auto"/>
            <w:left w:val="none" w:sz="0" w:space="0" w:color="auto"/>
            <w:bottom w:val="none" w:sz="0" w:space="0" w:color="auto"/>
            <w:right w:val="none" w:sz="0" w:space="0" w:color="auto"/>
          </w:divBdr>
        </w:div>
      </w:divsChild>
    </w:div>
    <w:div w:id="293142731">
      <w:bodyDiv w:val="1"/>
      <w:marLeft w:val="0"/>
      <w:marRight w:val="0"/>
      <w:marTop w:val="0"/>
      <w:marBottom w:val="0"/>
      <w:divBdr>
        <w:top w:val="none" w:sz="0" w:space="0" w:color="auto"/>
        <w:left w:val="none" w:sz="0" w:space="0" w:color="auto"/>
        <w:bottom w:val="none" w:sz="0" w:space="0" w:color="auto"/>
        <w:right w:val="none" w:sz="0" w:space="0" w:color="auto"/>
      </w:divBdr>
    </w:div>
    <w:div w:id="293602807">
      <w:bodyDiv w:val="1"/>
      <w:marLeft w:val="0"/>
      <w:marRight w:val="0"/>
      <w:marTop w:val="0"/>
      <w:marBottom w:val="0"/>
      <w:divBdr>
        <w:top w:val="none" w:sz="0" w:space="0" w:color="auto"/>
        <w:left w:val="none" w:sz="0" w:space="0" w:color="auto"/>
        <w:bottom w:val="none" w:sz="0" w:space="0" w:color="auto"/>
        <w:right w:val="none" w:sz="0" w:space="0" w:color="auto"/>
      </w:divBdr>
    </w:div>
    <w:div w:id="293946782">
      <w:bodyDiv w:val="1"/>
      <w:marLeft w:val="0"/>
      <w:marRight w:val="0"/>
      <w:marTop w:val="0"/>
      <w:marBottom w:val="0"/>
      <w:divBdr>
        <w:top w:val="none" w:sz="0" w:space="0" w:color="auto"/>
        <w:left w:val="none" w:sz="0" w:space="0" w:color="auto"/>
        <w:bottom w:val="none" w:sz="0" w:space="0" w:color="auto"/>
        <w:right w:val="none" w:sz="0" w:space="0" w:color="auto"/>
      </w:divBdr>
    </w:div>
    <w:div w:id="294215954">
      <w:bodyDiv w:val="1"/>
      <w:marLeft w:val="0"/>
      <w:marRight w:val="0"/>
      <w:marTop w:val="0"/>
      <w:marBottom w:val="0"/>
      <w:divBdr>
        <w:top w:val="none" w:sz="0" w:space="0" w:color="auto"/>
        <w:left w:val="none" w:sz="0" w:space="0" w:color="auto"/>
        <w:bottom w:val="none" w:sz="0" w:space="0" w:color="auto"/>
        <w:right w:val="none" w:sz="0" w:space="0" w:color="auto"/>
      </w:divBdr>
    </w:div>
    <w:div w:id="294334048">
      <w:bodyDiv w:val="1"/>
      <w:marLeft w:val="0"/>
      <w:marRight w:val="0"/>
      <w:marTop w:val="0"/>
      <w:marBottom w:val="0"/>
      <w:divBdr>
        <w:top w:val="none" w:sz="0" w:space="0" w:color="auto"/>
        <w:left w:val="none" w:sz="0" w:space="0" w:color="auto"/>
        <w:bottom w:val="none" w:sz="0" w:space="0" w:color="auto"/>
        <w:right w:val="none" w:sz="0" w:space="0" w:color="auto"/>
      </w:divBdr>
    </w:div>
    <w:div w:id="295189141">
      <w:bodyDiv w:val="1"/>
      <w:marLeft w:val="0"/>
      <w:marRight w:val="0"/>
      <w:marTop w:val="0"/>
      <w:marBottom w:val="0"/>
      <w:divBdr>
        <w:top w:val="none" w:sz="0" w:space="0" w:color="auto"/>
        <w:left w:val="none" w:sz="0" w:space="0" w:color="auto"/>
        <w:bottom w:val="none" w:sz="0" w:space="0" w:color="auto"/>
        <w:right w:val="none" w:sz="0" w:space="0" w:color="auto"/>
      </w:divBdr>
    </w:div>
    <w:div w:id="295257893">
      <w:bodyDiv w:val="1"/>
      <w:marLeft w:val="0"/>
      <w:marRight w:val="0"/>
      <w:marTop w:val="0"/>
      <w:marBottom w:val="0"/>
      <w:divBdr>
        <w:top w:val="none" w:sz="0" w:space="0" w:color="auto"/>
        <w:left w:val="none" w:sz="0" w:space="0" w:color="auto"/>
        <w:bottom w:val="none" w:sz="0" w:space="0" w:color="auto"/>
        <w:right w:val="none" w:sz="0" w:space="0" w:color="auto"/>
      </w:divBdr>
    </w:div>
    <w:div w:id="297078536">
      <w:bodyDiv w:val="1"/>
      <w:marLeft w:val="0"/>
      <w:marRight w:val="0"/>
      <w:marTop w:val="0"/>
      <w:marBottom w:val="0"/>
      <w:divBdr>
        <w:top w:val="none" w:sz="0" w:space="0" w:color="auto"/>
        <w:left w:val="none" w:sz="0" w:space="0" w:color="auto"/>
        <w:bottom w:val="none" w:sz="0" w:space="0" w:color="auto"/>
        <w:right w:val="none" w:sz="0" w:space="0" w:color="auto"/>
      </w:divBdr>
    </w:div>
    <w:div w:id="298192550">
      <w:bodyDiv w:val="1"/>
      <w:marLeft w:val="0"/>
      <w:marRight w:val="0"/>
      <w:marTop w:val="0"/>
      <w:marBottom w:val="0"/>
      <w:divBdr>
        <w:top w:val="none" w:sz="0" w:space="0" w:color="auto"/>
        <w:left w:val="none" w:sz="0" w:space="0" w:color="auto"/>
        <w:bottom w:val="none" w:sz="0" w:space="0" w:color="auto"/>
        <w:right w:val="none" w:sz="0" w:space="0" w:color="auto"/>
      </w:divBdr>
    </w:div>
    <w:div w:id="298917744">
      <w:bodyDiv w:val="1"/>
      <w:marLeft w:val="0"/>
      <w:marRight w:val="0"/>
      <w:marTop w:val="0"/>
      <w:marBottom w:val="0"/>
      <w:divBdr>
        <w:top w:val="none" w:sz="0" w:space="0" w:color="auto"/>
        <w:left w:val="none" w:sz="0" w:space="0" w:color="auto"/>
        <w:bottom w:val="none" w:sz="0" w:space="0" w:color="auto"/>
        <w:right w:val="none" w:sz="0" w:space="0" w:color="auto"/>
      </w:divBdr>
    </w:div>
    <w:div w:id="300774671">
      <w:bodyDiv w:val="1"/>
      <w:marLeft w:val="0"/>
      <w:marRight w:val="0"/>
      <w:marTop w:val="0"/>
      <w:marBottom w:val="0"/>
      <w:divBdr>
        <w:top w:val="none" w:sz="0" w:space="0" w:color="auto"/>
        <w:left w:val="none" w:sz="0" w:space="0" w:color="auto"/>
        <w:bottom w:val="none" w:sz="0" w:space="0" w:color="auto"/>
        <w:right w:val="none" w:sz="0" w:space="0" w:color="auto"/>
      </w:divBdr>
    </w:div>
    <w:div w:id="302276479">
      <w:bodyDiv w:val="1"/>
      <w:marLeft w:val="0"/>
      <w:marRight w:val="0"/>
      <w:marTop w:val="0"/>
      <w:marBottom w:val="0"/>
      <w:divBdr>
        <w:top w:val="none" w:sz="0" w:space="0" w:color="auto"/>
        <w:left w:val="none" w:sz="0" w:space="0" w:color="auto"/>
        <w:bottom w:val="none" w:sz="0" w:space="0" w:color="auto"/>
        <w:right w:val="none" w:sz="0" w:space="0" w:color="auto"/>
      </w:divBdr>
    </w:div>
    <w:div w:id="303582644">
      <w:bodyDiv w:val="1"/>
      <w:marLeft w:val="0"/>
      <w:marRight w:val="0"/>
      <w:marTop w:val="0"/>
      <w:marBottom w:val="0"/>
      <w:divBdr>
        <w:top w:val="none" w:sz="0" w:space="0" w:color="auto"/>
        <w:left w:val="none" w:sz="0" w:space="0" w:color="auto"/>
        <w:bottom w:val="none" w:sz="0" w:space="0" w:color="auto"/>
        <w:right w:val="none" w:sz="0" w:space="0" w:color="auto"/>
      </w:divBdr>
    </w:div>
    <w:div w:id="303968829">
      <w:bodyDiv w:val="1"/>
      <w:marLeft w:val="0"/>
      <w:marRight w:val="0"/>
      <w:marTop w:val="0"/>
      <w:marBottom w:val="0"/>
      <w:divBdr>
        <w:top w:val="none" w:sz="0" w:space="0" w:color="auto"/>
        <w:left w:val="none" w:sz="0" w:space="0" w:color="auto"/>
        <w:bottom w:val="none" w:sz="0" w:space="0" w:color="auto"/>
        <w:right w:val="none" w:sz="0" w:space="0" w:color="auto"/>
      </w:divBdr>
    </w:div>
    <w:div w:id="304163894">
      <w:bodyDiv w:val="1"/>
      <w:marLeft w:val="0"/>
      <w:marRight w:val="0"/>
      <w:marTop w:val="0"/>
      <w:marBottom w:val="0"/>
      <w:divBdr>
        <w:top w:val="none" w:sz="0" w:space="0" w:color="auto"/>
        <w:left w:val="none" w:sz="0" w:space="0" w:color="auto"/>
        <w:bottom w:val="none" w:sz="0" w:space="0" w:color="auto"/>
        <w:right w:val="none" w:sz="0" w:space="0" w:color="auto"/>
      </w:divBdr>
    </w:div>
    <w:div w:id="304284524">
      <w:bodyDiv w:val="1"/>
      <w:marLeft w:val="0"/>
      <w:marRight w:val="0"/>
      <w:marTop w:val="0"/>
      <w:marBottom w:val="0"/>
      <w:divBdr>
        <w:top w:val="none" w:sz="0" w:space="0" w:color="auto"/>
        <w:left w:val="none" w:sz="0" w:space="0" w:color="auto"/>
        <w:bottom w:val="none" w:sz="0" w:space="0" w:color="auto"/>
        <w:right w:val="none" w:sz="0" w:space="0" w:color="auto"/>
      </w:divBdr>
    </w:div>
    <w:div w:id="304899843">
      <w:bodyDiv w:val="1"/>
      <w:marLeft w:val="0"/>
      <w:marRight w:val="0"/>
      <w:marTop w:val="0"/>
      <w:marBottom w:val="0"/>
      <w:divBdr>
        <w:top w:val="none" w:sz="0" w:space="0" w:color="auto"/>
        <w:left w:val="none" w:sz="0" w:space="0" w:color="auto"/>
        <w:bottom w:val="none" w:sz="0" w:space="0" w:color="auto"/>
        <w:right w:val="none" w:sz="0" w:space="0" w:color="auto"/>
      </w:divBdr>
    </w:div>
    <w:div w:id="306319638">
      <w:bodyDiv w:val="1"/>
      <w:marLeft w:val="0"/>
      <w:marRight w:val="0"/>
      <w:marTop w:val="0"/>
      <w:marBottom w:val="0"/>
      <w:divBdr>
        <w:top w:val="none" w:sz="0" w:space="0" w:color="auto"/>
        <w:left w:val="none" w:sz="0" w:space="0" w:color="auto"/>
        <w:bottom w:val="none" w:sz="0" w:space="0" w:color="auto"/>
        <w:right w:val="none" w:sz="0" w:space="0" w:color="auto"/>
      </w:divBdr>
    </w:div>
    <w:div w:id="307324841">
      <w:bodyDiv w:val="1"/>
      <w:marLeft w:val="0"/>
      <w:marRight w:val="0"/>
      <w:marTop w:val="0"/>
      <w:marBottom w:val="0"/>
      <w:divBdr>
        <w:top w:val="none" w:sz="0" w:space="0" w:color="auto"/>
        <w:left w:val="none" w:sz="0" w:space="0" w:color="auto"/>
        <w:bottom w:val="none" w:sz="0" w:space="0" w:color="auto"/>
        <w:right w:val="none" w:sz="0" w:space="0" w:color="auto"/>
      </w:divBdr>
    </w:div>
    <w:div w:id="307785568">
      <w:bodyDiv w:val="1"/>
      <w:marLeft w:val="0"/>
      <w:marRight w:val="0"/>
      <w:marTop w:val="0"/>
      <w:marBottom w:val="0"/>
      <w:divBdr>
        <w:top w:val="none" w:sz="0" w:space="0" w:color="auto"/>
        <w:left w:val="none" w:sz="0" w:space="0" w:color="auto"/>
        <w:bottom w:val="none" w:sz="0" w:space="0" w:color="auto"/>
        <w:right w:val="none" w:sz="0" w:space="0" w:color="auto"/>
      </w:divBdr>
    </w:div>
    <w:div w:id="307827759">
      <w:bodyDiv w:val="1"/>
      <w:marLeft w:val="0"/>
      <w:marRight w:val="0"/>
      <w:marTop w:val="0"/>
      <w:marBottom w:val="0"/>
      <w:divBdr>
        <w:top w:val="none" w:sz="0" w:space="0" w:color="auto"/>
        <w:left w:val="none" w:sz="0" w:space="0" w:color="auto"/>
        <w:bottom w:val="none" w:sz="0" w:space="0" w:color="auto"/>
        <w:right w:val="none" w:sz="0" w:space="0" w:color="auto"/>
      </w:divBdr>
    </w:div>
    <w:div w:id="309671744">
      <w:bodyDiv w:val="1"/>
      <w:marLeft w:val="0"/>
      <w:marRight w:val="0"/>
      <w:marTop w:val="0"/>
      <w:marBottom w:val="0"/>
      <w:divBdr>
        <w:top w:val="none" w:sz="0" w:space="0" w:color="auto"/>
        <w:left w:val="none" w:sz="0" w:space="0" w:color="auto"/>
        <w:bottom w:val="none" w:sz="0" w:space="0" w:color="auto"/>
        <w:right w:val="none" w:sz="0" w:space="0" w:color="auto"/>
      </w:divBdr>
    </w:div>
    <w:div w:id="310402881">
      <w:bodyDiv w:val="1"/>
      <w:marLeft w:val="0"/>
      <w:marRight w:val="0"/>
      <w:marTop w:val="0"/>
      <w:marBottom w:val="0"/>
      <w:divBdr>
        <w:top w:val="none" w:sz="0" w:space="0" w:color="auto"/>
        <w:left w:val="none" w:sz="0" w:space="0" w:color="auto"/>
        <w:bottom w:val="none" w:sz="0" w:space="0" w:color="auto"/>
        <w:right w:val="none" w:sz="0" w:space="0" w:color="auto"/>
      </w:divBdr>
    </w:div>
    <w:div w:id="310450941">
      <w:bodyDiv w:val="1"/>
      <w:marLeft w:val="0"/>
      <w:marRight w:val="0"/>
      <w:marTop w:val="0"/>
      <w:marBottom w:val="0"/>
      <w:divBdr>
        <w:top w:val="none" w:sz="0" w:space="0" w:color="auto"/>
        <w:left w:val="none" w:sz="0" w:space="0" w:color="auto"/>
        <w:bottom w:val="none" w:sz="0" w:space="0" w:color="auto"/>
        <w:right w:val="none" w:sz="0" w:space="0" w:color="auto"/>
      </w:divBdr>
    </w:div>
    <w:div w:id="310598391">
      <w:bodyDiv w:val="1"/>
      <w:marLeft w:val="0"/>
      <w:marRight w:val="0"/>
      <w:marTop w:val="0"/>
      <w:marBottom w:val="0"/>
      <w:divBdr>
        <w:top w:val="none" w:sz="0" w:space="0" w:color="auto"/>
        <w:left w:val="none" w:sz="0" w:space="0" w:color="auto"/>
        <w:bottom w:val="none" w:sz="0" w:space="0" w:color="auto"/>
        <w:right w:val="none" w:sz="0" w:space="0" w:color="auto"/>
      </w:divBdr>
    </w:div>
    <w:div w:id="310796132">
      <w:bodyDiv w:val="1"/>
      <w:marLeft w:val="0"/>
      <w:marRight w:val="0"/>
      <w:marTop w:val="0"/>
      <w:marBottom w:val="0"/>
      <w:divBdr>
        <w:top w:val="none" w:sz="0" w:space="0" w:color="auto"/>
        <w:left w:val="none" w:sz="0" w:space="0" w:color="auto"/>
        <w:bottom w:val="none" w:sz="0" w:space="0" w:color="auto"/>
        <w:right w:val="none" w:sz="0" w:space="0" w:color="auto"/>
      </w:divBdr>
      <w:divsChild>
        <w:div w:id="173688551">
          <w:marLeft w:val="480"/>
          <w:marRight w:val="0"/>
          <w:marTop w:val="0"/>
          <w:marBottom w:val="0"/>
          <w:divBdr>
            <w:top w:val="none" w:sz="0" w:space="0" w:color="auto"/>
            <w:left w:val="none" w:sz="0" w:space="0" w:color="auto"/>
            <w:bottom w:val="none" w:sz="0" w:space="0" w:color="auto"/>
            <w:right w:val="none" w:sz="0" w:space="0" w:color="auto"/>
          </w:divBdr>
        </w:div>
        <w:div w:id="878401078">
          <w:marLeft w:val="480"/>
          <w:marRight w:val="0"/>
          <w:marTop w:val="0"/>
          <w:marBottom w:val="0"/>
          <w:divBdr>
            <w:top w:val="none" w:sz="0" w:space="0" w:color="auto"/>
            <w:left w:val="none" w:sz="0" w:space="0" w:color="auto"/>
            <w:bottom w:val="none" w:sz="0" w:space="0" w:color="auto"/>
            <w:right w:val="none" w:sz="0" w:space="0" w:color="auto"/>
          </w:divBdr>
        </w:div>
        <w:div w:id="5181883">
          <w:marLeft w:val="480"/>
          <w:marRight w:val="0"/>
          <w:marTop w:val="0"/>
          <w:marBottom w:val="0"/>
          <w:divBdr>
            <w:top w:val="none" w:sz="0" w:space="0" w:color="auto"/>
            <w:left w:val="none" w:sz="0" w:space="0" w:color="auto"/>
            <w:bottom w:val="none" w:sz="0" w:space="0" w:color="auto"/>
            <w:right w:val="none" w:sz="0" w:space="0" w:color="auto"/>
          </w:divBdr>
        </w:div>
        <w:div w:id="770206577">
          <w:marLeft w:val="480"/>
          <w:marRight w:val="0"/>
          <w:marTop w:val="0"/>
          <w:marBottom w:val="0"/>
          <w:divBdr>
            <w:top w:val="none" w:sz="0" w:space="0" w:color="auto"/>
            <w:left w:val="none" w:sz="0" w:space="0" w:color="auto"/>
            <w:bottom w:val="none" w:sz="0" w:space="0" w:color="auto"/>
            <w:right w:val="none" w:sz="0" w:space="0" w:color="auto"/>
          </w:divBdr>
        </w:div>
        <w:div w:id="1678381848">
          <w:marLeft w:val="480"/>
          <w:marRight w:val="0"/>
          <w:marTop w:val="0"/>
          <w:marBottom w:val="0"/>
          <w:divBdr>
            <w:top w:val="none" w:sz="0" w:space="0" w:color="auto"/>
            <w:left w:val="none" w:sz="0" w:space="0" w:color="auto"/>
            <w:bottom w:val="none" w:sz="0" w:space="0" w:color="auto"/>
            <w:right w:val="none" w:sz="0" w:space="0" w:color="auto"/>
          </w:divBdr>
        </w:div>
        <w:div w:id="523061499">
          <w:marLeft w:val="480"/>
          <w:marRight w:val="0"/>
          <w:marTop w:val="0"/>
          <w:marBottom w:val="0"/>
          <w:divBdr>
            <w:top w:val="none" w:sz="0" w:space="0" w:color="auto"/>
            <w:left w:val="none" w:sz="0" w:space="0" w:color="auto"/>
            <w:bottom w:val="none" w:sz="0" w:space="0" w:color="auto"/>
            <w:right w:val="none" w:sz="0" w:space="0" w:color="auto"/>
          </w:divBdr>
        </w:div>
        <w:div w:id="1652711246">
          <w:marLeft w:val="480"/>
          <w:marRight w:val="0"/>
          <w:marTop w:val="0"/>
          <w:marBottom w:val="0"/>
          <w:divBdr>
            <w:top w:val="none" w:sz="0" w:space="0" w:color="auto"/>
            <w:left w:val="none" w:sz="0" w:space="0" w:color="auto"/>
            <w:bottom w:val="none" w:sz="0" w:space="0" w:color="auto"/>
            <w:right w:val="none" w:sz="0" w:space="0" w:color="auto"/>
          </w:divBdr>
        </w:div>
        <w:div w:id="1374772490">
          <w:marLeft w:val="480"/>
          <w:marRight w:val="0"/>
          <w:marTop w:val="0"/>
          <w:marBottom w:val="0"/>
          <w:divBdr>
            <w:top w:val="none" w:sz="0" w:space="0" w:color="auto"/>
            <w:left w:val="none" w:sz="0" w:space="0" w:color="auto"/>
            <w:bottom w:val="none" w:sz="0" w:space="0" w:color="auto"/>
            <w:right w:val="none" w:sz="0" w:space="0" w:color="auto"/>
          </w:divBdr>
        </w:div>
        <w:div w:id="1889804289">
          <w:marLeft w:val="480"/>
          <w:marRight w:val="0"/>
          <w:marTop w:val="0"/>
          <w:marBottom w:val="0"/>
          <w:divBdr>
            <w:top w:val="none" w:sz="0" w:space="0" w:color="auto"/>
            <w:left w:val="none" w:sz="0" w:space="0" w:color="auto"/>
            <w:bottom w:val="none" w:sz="0" w:space="0" w:color="auto"/>
            <w:right w:val="none" w:sz="0" w:space="0" w:color="auto"/>
          </w:divBdr>
        </w:div>
        <w:div w:id="1743723619">
          <w:marLeft w:val="480"/>
          <w:marRight w:val="0"/>
          <w:marTop w:val="0"/>
          <w:marBottom w:val="0"/>
          <w:divBdr>
            <w:top w:val="none" w:sz="0" w:space="0" w:color="auto"/>
            <w:left w:val="none" w:sz="0" w:space="0" w:color="auto"/>
            <w:bottom w:val="none" w:sz="0" w:space="0" w:color="auto"/>
            <w:right w:val="none" w:sz="0" w:space="0" w:color="auto"/>
          </w:divBdr>
        </w:div>
        <w:div w:id="518541686">
          <w:marLeft w:val="480"/>
          <w:marRight w:val="0"/>
          <w:marTop w:val="0"/>
          <w:marBottom w:val="0"/>
          <w:divBdr>
            <w:top w:val="none" w:sz="0" w:space="0" w:color="auto"/>
            <w:left w:val="none" w:sz="0" w:space="0" w:color="auto"/>
            <w:bottom w:val="none" w:sz="0" w:space="0" w:color="auto"/>
            <w:right w:val="none" w:sz="0" w:space="0" w:color="auto"/>
          </w:divBdr>
        </w:div>
        <w:div w:id="718937582">
          <w:marLeft w:val="480"/>
          <w:marRight w:val="0"/>
          <w:marTop w:val="0"/>
          <w:marBottom w:val="0"/>
          <w:divBdr>
            <w:top w:val="none" w:sz="0" w:space="0" w:color="auto"/>
            <w:left w:val="none" w:sz="0" w:space="0" w:color="auto"/>
            <w:bottom w:val="none" w:sz="0" w:space="0" w:color="auto"/>
            <w:right w:val="none" w:sz="0" w:space="0" w:color="auto"/>
          </w:divBdr>
        </w:div>
        <w:div w:id="1308704303">
          <w:marLeft w:val="480"/>
          <w:marRight w:val="0"/>
          <w:marTop w:val="0"/>
          <w:marBottom w:val="0"/>
          <w:divBdr>
            <w:top w:val="none" w:sz="0" w:space="0" w:color="auto"/>
            <w:left w:val="none" w:sz="0" w:space="0" w:color="auto"/>
            <w:bottom w:val="none" w:sz="0" w:space="0" w:color="auto"/>
            <w:right w:val="none" w:sz="0" w:space="0" w:color="auto"/>
          </w:divBdr>
        </w:div>
        <w:div w:id="578099003">
          <w:marLeft w:val="480"/>
          <w:marRight w:val="0"/>
          <w:marTop w:val="0"/>
          <w:marBottom w:val="0"/>
          <w:divBdr>
            <w:top w:val="none" w:sz="0" w:space="0" w:color="auto"/>
            <w:left w:val="none" w:sz="0" w:space="0" w:color="auto"/>
            <w:bottom w:val="none" w:sz="0" w:space="0" w:color="auto"/>
            <w:right w:val="none" w:sz="0" w:space="0" w:color="auto"/>
          </w:divBdr>
        </w:div>
        <w:div w:id="1007831965">
          <w:marLeft w:val="480"/>
          <w:marRight w:val="0"/>
          <w:marTop w:val="0"/>
          <w:marBottom w:val="0"/>
          <w:divBdr>
            <w:top w:val="none" w:sz="0" w:space="0" w:color="auto"/>
            <w:left w:val="none" w:sz="0" w:space="0" w:color="auto"/>
            <w:bottom w:val="none" w:sz="0" w:space="0" w:color="auto"/>
            <w:right w:val="none" w:sz="0" w:space="0" w:color="auto"/>
          </w:divBdr>
        </w:div>
        <w:div w:id="1531842602">
          <w:marLeft w:val="480"/>
          <w:marRight w:val="0"/>
          <w:marTop w:val="0"/>
          <w:marBottom w:val="0"/>
          <w:divBdr>
            <w:top w:val="none" w:sz="0" w:space="0" w:color="auto"/>
            <w:left w:val="none" w:sz="0" w:space="0" w:color="auto"/>
            <w:bottom w:val="none" w:sz="0" w:space="0" w:color="auto"/>
            <w:right w:val="none" w:sz="0" w:space="0" w:color="auto"/>
          </w:divBdr>
        </w:div>
        <w:div w:id="535587452">
          <w:marLeft w:val="480"/>
          <w:marRight w:val="0"/>
          <w:marTop w:val="0"/>
          <w:marBottom w:val="0"/>
          <w:divBdr>
            <w:top w:val="none" w:sz="0" w:space="0" w:color="auto"/>
            <w:left w:val="none" w:sz="0" w:space="0" w:color="auto"/>
            <w:bottom w:val="none" w:sz="0" w:space="0" w:color="auto"/>
            <w:right w:val="none" w:sz="0" w:space="0" w:color="auto"/>
          </w:divBdr>
        </w:div>
        <w:div w:id="1285117288">
          <w:marLeft w:val="480"/>
          <w:marRight w:val="0"/>
          <w:marTop w:val="0"/>
          <w:marBottom w:val="0"/>
          <w:divBdr>
            <w:top w:val="none" w:sz="0" w:space="0" w:color="auto"/>
            <w:left w:val="none" w:sz="0" w:space="0" w:color="auto"/>
            <w:bottom w:val="none" w:sz="0" w:space="0" w:color="auto"/>
            <w:right w:val="none" w:sz="0" w:space="0" w:color="auto"/>
          </w:divBdr>
        </w:div>
        <w:div w:id="631403094">
          <w:marLeft w:val="480"/>
          <w:marRight w:val="0"/>
          <w:marTop w:val="0"/>
          <w:marBottom w:val="0"/>
          <w:divBdr>
            <w:top w:val="none" w:sz="0" w:space="0" w:color="auto"/>
            <w:left w:val="none" w:sz="0" w:space="0" w:color="auto"/>
            <w:bottom w:val="none" w:sz="0" w:space="0" w:color="auto"/>
            <w:right w:val="none" w:sz="0" w:space="0" w:color="auto"/>
          </w:divBdr>
        </w:div>
        <w:div w:id="1832326601">
          <w:marLeft w:val="480"/>
          <w:marRight w:val="0"/>
          <w:marTop w:val="0"/>
          <w:marBottom w:val="0"/>
          <w:divBdr>
            <w:top w:val="none" w:sz="0" w:space="0" w:color="auto"/>
            <w:left w:val="none" w:sz="0" w:space="0" w:color="auto"/>
            <w:bottom w:val="none" w:sz="0" w:space="0" w:color="auto"/>
            <w:right w:val="none" w:sz="0" w:space="0" w:color="auto"/>
          </w:divBdr>
        </w:div>
        <w:div w:id="1528174023">
          <w:marLeft w:val="480"/>
          <w:marRight w:val="0"/>
          <w:marTop w:val="0"/>
          <w:marBottom w:val="0"/>
          <w:divBdr>
            <w:top w:val="none" w:sz="0" w:space="0" w:color="auto"/>
            <w:left w:val="none" w:sz="0" w:space="0" w:color="auto"/>
            <w:bottom w:val="none" w:sz="0" w:space="0" w:color="auto"/>
            <w:right w:val="none" w:sz="0" w:space="0" w:color="auto"/>
          </w:divBdr>
        </w:div>
        <w:div w:id="260651570">
          <w:marLeft w:val="480"/>
          <w:marRight w:val="0"/>
          <w:marTop w:val="0"/>
          <w:marBottom w:val="0"/>
          <w:divBdr>
            <w:top w:val="none" w:sz="0" w:space="0" w:color="auto"/>
            <w:left w:val="none" w:sz="0" w:space="0" w:color="auto"/>
            <w:bottom w:val="none" w:sz="0" w:space="0" w:color="auto"/>
            <w:right w:val="none" w:sz="0" w:space="0" w:color="auto"/>
          </w:divBdr>
        </w:div>
        <w:div w:id="755713942">
          <w:marLeft w:val="480"/>
          <w:marRight w:val="0"/>
          <w:marTop w:val="0"/>
          <w:marBottom w:val="0"/>
          <w:divBdr>
            <w:top w:val="none" w:sz="0" w:space="0" w:color="auto"/>
            <w:left w:val="none" w:sz="0" w:space="0" w:color="auto"/>
            <w:bottom w:val="none" w:sz="0" w:space="0" w:color="auto"/>
            <w:right w:val="none" w:sz="0" w:space="0" w:color="auto"/>
          </w:divBdr>
        </w:div>
        <w:div w:id="1650675251">
          <w:marLeft w:val="480"/>
          <w:marRight w:val="0"/>
          <w:marTop w:val="0"/>
          <w:marBottom w:val="0"/>
          <w:divBdr>
            <w:top w:val="none" w:sz="0" w:space="0" w:color="auto"/>
            <w:left w:val="none" w:sz="0" w:space="0" w:color="auto"/>
            <w:bottom w:val="none" w:sz="0" w:space="0" w:color="auto"/>
            <w:right w:val="none" w:sz="0" w:space="0" w:color="auto"/>
          </w:divBdr>
        </w:div>
      </w:divsChild>
    </w:div>
    <w:div w:id="311257106">
      <w:bodyDiv w:val="1"/>
      <w:marLeft w:val="0"/>
      <w:marRight w:val="0"/>
      <w:marTop w:val="0"/>
      <w:marBottom w:val="0"/>
      <w:divBdr>
        <w:top w:val="none" w:sz="0" w:space="0" w:color="auto"/>
        <w:left w:val="none" w:sz="0" w:space="0" w:color="auto"/>
        <w:bottom w:val="none" w:sz="0" w:space="0" w:color="auto"/>
        <w:right w:val="none" w:sz="0" w:space="0" w:color="auto"/>
      </w:divBdr>
    </w:div>
    <w:div w:id="312106526">
      <w:bodyDiv w:val="1"/>
      <w:marLeft w:val="0"/>
      <w:marRight w:val="0"/>
      <w:marTop w:val="0"/>
      <w:marBottom w:val="0"/>
      <w:divBdr>
        <w:top w:val="none" w:sz="0" w:space="0" w:color="auto"/>
        <w:left w:val="none" w:sz="0" w:space="0" w:color="auto"/>
        <w:bottom w:val="none" w:sz="0" w:space="0" w:color="auto"/>
        <w:right w:val="none" w:sz="0" w:space="0" w:color="auto"/>
      </w:divBdr>
    </w:div>
    <w:div w:id="313071968">
      <w:bodyDiv w:val="1"/>
      <w:marLeft w:val="0"/>
      <w:marRight w:val="0"/>
      <w:marTop w:val="0"/>
      <w:marBottom w:val="0"/>
      <w:divBdr>
        <w:top w:val="none" w:sz="0" w:space="0" w:color="auto"/>
        <w:left w:val="none" w:sz="0" w:space="0" w:color="auto"/>
        <w:bottom w:val="none" w:sz="0" w:space="0" w:color="auto"/>
        <w:right w:val="none" w:sz="0" w:space="0" w:color="auto"/>
      </w:divBdr>
    </w:div>
    <w:div w:id="313291191">
      <w:bodyDiv w:val="1"/>
      <w:marLeft w:val="0"/>
      <w:marRight w:val="0"/>
      <w:marTop w:val="0"/>
      <w:marBottom w:val="0"/>
      <w:divBdr>
        <w:top w:val="none" w:sz="0" w:space="0" w:color="auto"/>
        <w:left w:val="none" w:sz="0" w:space="0" w:color="auto"/>
        <w:bottom w:val="none" w:sz="0" w:space="0" w:color="auto"/>
        <w:right w:val="none" w:sz="0" w:space="0" w:color="auto"/>
      </w:divBdr>
    </w:div>
    <w:div w:id="313334730">
      <w:bodyDiv w:val="1"/>
      <w:marLeft w:val="0"/>
      <w:marRight w:val="0"/>
      <w:marTop w:val="0"/>
      <w:marBottom w:val="0"/>
      <w:divBdr>
        <w:top w:val="none" w:sz="0" w:space="0" w:color="auto"/>
        <w:left w:val="none" w:sz="0" w:space="0" w:color="auto"/>
        <w:bottom w:val="none" w:sz="0" w:space="0" w:color="auto"/>
        <w:right w:val="none" w:sz="0" w:space="0" w:color="auto"/>
      </w:divBdr>
    </w:div>
    <w:div w:id="314267066">
      <w:bodyDiv w:val="1"/>
      <w:marLeft w:val="0"/>
      <w:marRight w:val="0"/>
      <w:marTop w:val="0"/>
      <w:marBottom w:val="0"/>
      <w:divBdr>
        <w:top w:val="none" w:sz="0" w:space="0" w:color="auto"/>
        <w:left w:val="none" w:sz="0" w:space="0" w:color="auto"/>
        <w:bottom w:val="none" w:sz="0" w:space="0" w:color="auto"/>
        <w:right w:val="none" w:sz="0" w:space="0" w:color="auto"/>
      </w:divBdr>
    </w:div>
    <w:div w:id="314267292">
      <w:bodyDiv w:val="1"/>
      <w:marLeft w:val="0"/>
      <w:marRight w:val="0"/>
      <w:marTop w:val="0"/>
      <w:marBottom w:val="0"/>
      <w:divBdr>
        <w:top w:val="none" w:sz="0" w:space="0" w:color="auto"/>
        <w:left w:val="none" w:sz="0" w:space="0" w:color="auto"/>
        <w:bottom w:val="none" w:sz="0" w:space="0" w:color="auto"/>
        <w:right w:val="none" w:sz="0" w:space="0" w:color="auto"/>
      </w:divBdr>
      <w:divsChild>
        <w:div w:id="1463231038">
          <w:marLeft w:val="480"/>
          <w:marRight w:val="0"/>
          <w:marTop w:val="0"/>
          <w:marBottom w:val="0"/>
          <w:divBdr>
            <w:top w:val="none" w:sz="0" w:space="0" w:color="auto"/>
            <w:left w:val="none" w:sz="0" w:space="0" w:color="auto"/>
            <w:bottom w:val="none" w:sz="0" w:space="0" w:color="auto"/>
            <w:right w:val="none" w:sz="0" w:space="0" w:color="auto"/>
          </w:divBdr>
        </w:div>
        <w:div w:id="674458038">
          <w:marLeft w:val="480"/>
          <w:marRight w:val="0"/>
          <w:marTop w:val="0"/>
          <w:marBottom w:val="0"/>
          <w:divBdr>
            <w:top w:val="none" w:sz="0" w:space="0" w:color="auto"/>
            <w:left w:val="none" w:sz="0" w:space="0" w:color="auto"/>
            <w:bottom w:val="none" w:sz="0" w:space="0" w:color="auto"/>
            <w:right w:val="none" w:sz="0" w:space="0" w:color="auto"/>
          </w:divBdr>
        </w:div>
        <w:div w:id="623541392">
          <w:marLeft w:val="480"/>
          <w:marRight w:val="0"/>
          <w:marTop w:val="0"/>
          <w:marBottom w:val="0"/>
          <w:divBdr>
            <w:top w:val="none" w:sz="0" w:space="0" w:color="auto"/>
            <w:left w:val="none" w:sz="0" w:space="0" w:color="auto"/>
            <w:bottom w:val="none" w:sz="0" w:space="0" w:color="auto"/>
            <w:right w:val="none" w:sz="0" w:space="0" w:color="auto"/>
          </w:divBdr>
        </w:div>
        <w:div w:id="1181823858">
          <w:marLeft w:val="480"/>
          <w:marRight w:val="0"/>
          <w:marTop w:val="0"/>
          <w:marBottom w:val="0"/>
          <w:divBdr>
            <w:top w:val="none" w:sz="0" w:space="0" w:color="auto"/>
            <w:left w:val="none" w:sz="0" w:space="0" w:color="auto"/>
            <w:bottom w:val="none" w:sz="0" w:space="0" w:color="auto"/>
            <w:right w:val="none" w:sz="0" w:space="0" w:color="auto"/>
          </w:divBdr>
        </w:div>
        <w:div w:id="863127962">
          <w:marLeft w:val="480"/>
          <w:marRight w:val="0"/>
          <w:marTop w:val="0"/>
          <w:marBottom w:val="0"/>
          <w:divBdr>
            <w:top w:val="none" w:sz="0" w:space="0" w:color="auto"/>
            <w:left w:val="none" w:sz="0" w:space="0" w:color="auto"/>
            <w:bottom w:val="none" w:sz="0" w:space="0" w:color="auto"/>
            <w:right w:val="none" w:sz="0" w:space="0" w:color="auto"/>
          </w:divBdr>
        </w:div>
        <w:div w:id="1175456711">
          <w:marLeft w:val="480"/>
          <w:marRight w:val="0"/>
          <w:marTop w:val="0"/>
          <w:marBottom w:val="0"/>
          <w:divBdr>
            <w:top w:val="none" w:sz="0" w:space="0" w:color="auto"/>
            <w:left w:val="none" w:sz="0" w:space="0" w:color="auto"/>
            <w:bottom w:val="none" w:sz="0" w:space="0" w:color="auto"/>
            <w:right w:val="none" w:sz="0" w:space="0" w:color="auto"/>
          </w:divBdr>
        </w:div>
        <w:div w:id="1791049114">
          <w:marLeft w:val="480"/>
          <w:marRight w:val="0"/>
          <w:marTop w:val="0"/>
          <w:marBottom w:val="0"/>
          <w:divBdr>
            <w:top w:val="none" w:sz="0" w:space="0" w:color="auto"/>
            <w:left w:val="none" w:sz="0" w:space="0" w:color="auto"/>
            <w:bottom w:val="none" w:sz="0" w:space="0" w:color="auto"/>
            <w:right w:val="none" w:sz="0" w:space="0" w:color="auto"/>
          </w:divBdr>
        </w:div>
        <w:div w:id="1385373714">
          <w:marLeft w:val="480"/>
          <w:marRight w:val="0"/>
          <w:marTop w:val="0"/>
          <w:marBottom w:val="0"/>
          <w:divBdr>
            <w:top w:val="none" w:sz="0" w:space="0" w:color="auto"/>
            <w:left w:val="none" w:sz="0" w:space="0" w:color="auto"/>
            <w:bottom w:val="none" w:sz="0" w:space="0" w:color="auto"/>
            <w:right w:val="none" w:sz="0" w:space="0" w:color="auto"/>
          </w:divBdr>
        </w:div>
        <w:div w:id="1740133710">
          <w:marLeft w:val="480"/>
          <w:marRight w:val="0"/>
          <w:marTop w:val="0"/>
          <w:marBottom w:val="0"/>
          <w:divBdr>
            <w:top w:val="none" w:sz="0" w:space="0" w:color="auto"/>
            <w:left w:val="none" w:sz="0" w:space="0" w:color="auto"/>
            <w:bottom w:val="none" w:sz="0" w:space="0" w:color="auto"/>
            <w:right w:val="none" w:sz="0" w:space="0" w:color="auto"/>
          </w:divBdr>
        </w:div>
        <w:div w:id="545794812">
          <w:marLeft w:val="480"/>
          <w:marRight w:val="0"/>
          <w:marTop w:val="0"/>
          <w:marBottom w:val="0"/>
          <w:divBdr>
            <w:top w:val="none" w:sz="0" w:space="0" w:color="auto"/>
            <w:left w:val="none" w:sz="0" w:space="0" w:color="auto"/>
            <w:bottom w:val="none" w:sz="0" w:space="0" w:color="auto"/>
            <w:right w:val="none" w:sz="0" w:space="0" w:color="auto"/>
          </w:divBdr>
        </w:div>
        <w:div w:id="373193388">
          <w:marLeft w:val="480"/>
          <w:marRight w:val="0"/>
          <w:marTop w:val="0"/>
          <w:marBottom w:val="0"/>
          <w:divBdr>
            <w:top w:val="none" w:sz="0" w:space="0" w:color="auto"/>
            <w:left w:val="none" w:sz="0" w:space="0" w:color="auto"/>
            <w:bottom w:val="none" w:sz="0" w:space="0" w:color="auto"/>
            <w:right w:val="none" w:sz="0" w:space="0" w:color="auto"/>
          </w:divBdr>
        </w:div>
        <w:div w:id="1065562969">
          <w:marLeft w:val="480"/>
          <w:marRight w:val="0"/>
          <w:marTop w:val="0"/>
          <w:marBottom w:val="0"/>
          <w:divBdr>
            <w:top w:val="none" w:sz="0" w:space="0" w:color="auto"/>
            <w:left w:val="none" w:sz="0" w:space="0" w:color="auto"/>
            <w:bottom w:val="none" w:sz="0" w:space="0" w:color="auto"/>
            <w:right w:val="none" w:sz="0" w:space="0" w:color="auto"/>
          </w:divBdr>
        </w:div>
        <w:div w:id="1826316691">
          <w:marLeft w:val="480"/>
          <w:marRight w:val="0"/>
          <w:marTop w:val="0"/>
          <w:marBottom w:val="0"/>
          <w:divBdr>
            <w:top w:val="none" w:sz="0" w:space="0" w:color="auto"/>
            <w:left w:val="none" w:sz="0" w:space="0" w:color="auto"/>
            <w:bottom w:val="none" w:sz="0" w:space="0" w:color="auto"/>
            <w:right w:val="none" w:sz="0" w:space="0" w:color="auto"/>
          </w:divBdr>
        </w:div>
        <w:div w:id="1657489419">
          <w:marLeft w:val="480"/>
          <w:marRight w:val="0"/>
          <w:marTop w:val="0"/>
          <w:marBottom w:val="0"/>
          <w:divBdr>
            <w:top w:val="none" w:sz="0" w:space="0" w:color="auto"/>
            <w:left w:val="none" w:sz="0" w:space="0" w:color="auto"/>
            <w:bottom w:val="none" w:sz="0" w:space="0" w:color="auto"/>
            <w:right w:val="none" w:sz="0" w:space="0" w:color="auto"/>
          </w:divBdr>
        </w:div>
        <w:div w:id="2001157591">
          <w:marLeft w:val="480"/>
          <w:marRight w:val="0"/>
          <w:marTop w:val="0"/>
          <w:marBottom w:val="0"/>
          <w:divBdr>
            <w:top w:val="none" w:sz="0" w:space="0" w:color="auto"/>
            <w:left w:val="none" w:sz="0" w:space="0" w:color="auto"/>
            <w:bottom w:val="none" w:sz="0" w:space="0" w:color="auto"/>
            <w:right w:val="none" w:sz="0" w:space="0" w:color="auto"/>
          </w:divBdr>
        </w:div>
        <w:div w:id="1923831216">
          <w:marLeft w:val="480"/>
          <w:marRight w:val="0"/>
          <w:marTop w:val="0"/>
          <w:marBottom w:val="0"/>
          <w:divBdr>
            <w:top w:val="none" w:sz="0" w:space="0" w:color="auto"/>
            <w:left w:val="none" w:sz="0" w:space="0" w:color="auto"/>
            <w:bottom w:val="none" w:sz="0" w:space="0" w:color="auto"/>
            <w:right w:val="none" w:sz="0" w:space="0" w:color="auto"/>
          </w:divBdr>
        </w:div>
        <w:div w:id="1783109254">
          <w:marLeft w:val="480"/>
          <w:marRight w:val="0"/>
          <w:marTop w:val="0"/>
          <w:marBottom w:val="0"/>
          <w:divBdr>
            <w:top w:val="none" w:sz="0" w:space="0" w:color="auto"/>
            <w:left w:val="none" w:sz="0" w:space="0" w:color="auto"/>
            <w:bottom w:val="none" w:sz="0" w:space="0" w:color="auto"/>
            <w:right w:val="none" w:sz="0" w:space="0" w:color="auto"/>
          </w:divBdr>
        </w:div>
        <w:div w:id="810444581">
          <w:marLeft w:val="480"/>
          <w:marRight w:val="0"/>
          <w:marTop w:val="0"/>
          <w:marBottom w:val="0"/>
          <w:divBdr>
            <w:top w:val="none" w:sz="0" w:space="0" w:color="auto"/>
            <w:left w:val="none" w:sz="0" w:space="0" w:color="auto"/>
            <w:bottom w:val="none" w:sz="0" w:space="0" w:color="auto"/>
            <w:right w:val="none" w:sz="0" w:space="0" w:color="auto"/>
          </w:divBdr>
        </w:div>
        <w:div w:id="269820419">
          <w:marLeft w:val="480"/>
          <w:marRight w:val="0"/>
          <w:marTop w:val="0"/>
          <w:marBottom w:val="0"/>
          <w:divBdr>
            <w:top w:val="none" w:sz="0" w:space="0" w:color="auto"/>
            <w:left w:val="none" w:sz="0" w:space="0" w:color="auto"/>
            <w:bottom w:val="none" w:sz="0" w:space="0" w:color="auto"/>
            <w:right w:val="none" w:sz="0" w:space="0" w:color="auto"/>
          </w:divBdr>
        </w:div>
        <w:div w:id="1372194575">
          <w:marLeft w:val="480"/>
          <w:marRight w:val="0"/>
          <w:marTop w:val="0"/>
          <w:marBottom w:val="0"/>
          <w:divBdr>
            <w:top w:val="none" w:sz="0" w:space="0" w:color="auto"/>
            <w:left w:val="none" w:sz="0" w:space="0" w:color="auto"/>
            <w:bottom w:val="none" w:sz="0" w:space="0" w:color="auto"/>
            <w:right w:val="none" w:sz="0" w:space="0" w:color="auto"/>
          </w:divBdr>
        </w:div>
        <w:div w:id="1326671067">
          <w:marLeft w:val="480"/>
          <w:marRight w:val="0"/>
          <w:marTop w:val="0"/>
          <w:marBottom w:val="0"/>
          <w:divBdr>
            <w:top w:val="none" w:sz="0" w:space="0" w:color="auto"/>
            <w:left w:val="none" w:sz="0" w:space="0" w:color="auto"/>
            <w:bottom w:val="none" w:sz="0" w:space="0" w:color="auto"/>
            <w:right w:val="none" w:sz="0" w:space="0" w:color="auto"/>
          </w:divBdr>
        </w:div>
        <w:div w:id="1577472038">
          <w:marLeft w:val="480"/>
          <w:marRight w:val="0"/>
          <w:marTop w:val="0"/>
          <w:marBottom w:val="0"/>
          <w:divBdr>
            <w:top w:val="none" w:sz="0" w:space="0" w:color="auto"/>
            <w:left w:val="none" w:sz="0" w:space="0" w:color="auto"/>
            <w:bottom w:val="none" w:sz="0" w:space="0" w:color="auto"/>
            <w:right w:val="none" w:sz="0" w:space="0" w:color="auto"/>
          </w:divBdr>
        </w:div>
        <w:div w:id="1414400940">
          <w:marLeft w:val="480"/>
          <w:marRight w:val="0"/>
          <w:marTop w:val="0"/>
          <w:marBottom w:val="0"/>
          <w:divBdr>
            <w:top w:val="none" w:sz="0" w:space="0" w:color="auto"/>
            <w:left w:val="none" w:sz="0" w:space="0" w:color="auto"/>
            <w:bottom w:val="none" w:sz="0" w:space="0" w:color="auto"/>
            <w:right w:val="none" w:sz="0" w:space="0" w:color="auto"/>
          </w:divBdr>
        </w:div>
        <w:div w:id="1364940454">
          <w:marLeft w:val="480"/>
          <w:marRight w:val="0"/>
          <w:marTop w:val="0"/>
          <w:marBottom w:val="0"/>
          <w:divBdr>
            <w:top w:val="none" w:sz="0" w:space="0" w:color="auto"/>
            <w:left w:val="none" w:sz="0" w:space="0" w:color="auto"/>
            <w:bottom w:val="none" w:sz="0" w:space="0" w:color="auto"/>
            <w:right w:val="none" w:sz="0" w:space="0" w:color="auto"/>
          </w:divBdr>
        </w:div>
        <w:div w:id="1040595559">
          <w:marLeft w:val="480"/>
          <w:marRight w:val="0"/>
          <w:marTop w:val="0"/>
          <w:marBottom w:val="0"/>
          <w:divBdr>
            <w:top w:val="none" w:sz="0" w:space="0" w:color="auto"/>
            <w:left w:val="none" w:sz="0" w:space="0" w:color="auto"/>
            <w:bottom w:val="none" w:sz="0" w:space="0" w:color="auto"/>
            <w:right w:val="none" w:sz="0" w:space="0" w:color="auto"/>
          </w:divBdr>
        </w:div>
      </w:divsChild>
    </w:div>
    <w:div w:id="314800471">
      <w:bodyDiv w:val="1"/>
      <w:marLeft w:val="0"/>
      <w:marRight w:val="0"/>
      <w:marTop w:val="0"/>
      <w:marBottom w:val="0"/>
      <w:divBdr>
        <w:top w:val="none" w:sz="0" w:space="0" w:color="auto"/>
        <w:left w:val="none" w:sz="0" w:space="0" w:color="auto"/>
        <w:bottom w:val="none" w:sz="0" w:space="0" w:color="auto"/>
        <w:right w:val="none" w:sz="0" w:space="0" w:color="auto"/>
      </w:divBdr>
    </w:div>
    <w:div w:id="315037950">
      <w:bodyDiv w:val="1"/>
      <w:marLeft w:val="0"/>
      <w:marRight w:val="0"/>
      <w:marTop w:val="0"/>
      <w:marBottom w:val="0"/>
      <w:divBdr>
        <w:top w:val="none" w:sz="0" w:space="0" w:color="auto"/>
        <w:left w:val="none" w:sz="0" w:space="0" w:color="auto"/>
        <w:bottom w:val="none" w:sz="0" w:space="0" w:color="auto"/>
        <w:right w:val="none" w:sz="0" w:space="0" w:color="auto"/>
      </w:divBdr>
      <w:divsChild>
        <w:div w:id="1935279611">
          <w:marLeft w:val="480"/>
          <w:marRight w:val="0"/>
          <w:marTop w:val="0"/>
          <w:marBottom w:val="0"/>
          <w:divBdr>
            <w:top w:val="none" w:sz="0" w:space="0" w:color="auto"/>
            <w:left w:val="none" w:sz="0" w:space="0" w:color="auto"/>
            <w:bottom w:val="none" w:sz="0" w:space="0" w:color="auto"/>
            <w:right w:val="none" w:sz="0" w:space="0" w:color="auto"/>
          </w:divBdr>
        </w:div>
        <w:div w:id="2095977830">
          <w:marLeft w:val="480"/>
          <w:marRight w:val="0"/>
          <w:marTop w:val="0"/>
          <w:marBottom w:val="0"/>
          <w:divBdr>
            <w:top w:val="none" w:sz="0" w:space="0" w:color="auto"/>
            <w:left w:val="none" w:sz="0" w:space="0" w:color="auto"/>
            <w:bottom w:val="none" w:sz="0" w:space="0" w:color="auto"/>
            <w:right w:val="none" w:sz="0" w:space="0" w:color="auto"/>
          </w:divBdr>
        </w:div>
        <w:div w:id="1875189453">
          <w:marLeft w:val="480"/>
          <w:marRight w:val="0"/>
          <w:marTop w:val="0"/>
          <w:marBottom w:val="0"/>
          <w:divBdr>
            <w:top w:val="none" w:sz="0" w:space="0" w:color="auto"/>
            <w:left w:val="none" w:sz="0" w:space="0" w:color="auto"/>
            <w:bottom w:val="none" w:sz="0" w:space="0" w:color="auto"/>
            <w:right w:val="none" w:sz="0" w:space="0" w:color="auto"/>
          </w:divBdr>
        </w:div>
        <w:div w:id="679622216">
          <w:marLeft w:val="480"/>
          <w:marRight w:val="0"/>
          <w:marTop w:val="0"/>
          <w:marBottom w:val="0"/>
          <w:divBdr>
            <w:top w:val="none" w:sz="0" w:space="0" w:color="auto"/>
            <w:left w:val="none" w:sz="0" w:space="0" w:color="auto"/>
            <w:bottom w:val="none" w:sz="0" w:space="0" w:color="auto"/>
            <w:right w:val="none" w:sz="0" w:space="0" w:color="auto"/>
          </w:divBdr>
        </w:div>
        <w:div w:id="33576705">
          <w:marLeft w:val="480"/>
          <w:marRight w:val="0"/>
          <w:marTop w:val="0"/>
          <w:marBottom w:val="0"/>
          <w:divBdr>
            <w:top w:val="none" w:sz="0" w:space="0" w:color="auto"/>
            <w:left w:val="none" w:sz="0" w:space="0" w:color="auto"/>
            <w:bottom w:val="none" w:sz="0" w:space="0" w:color="auto"/>
            <w:right w:val="none" w:sz="0" w:space="0" w:color="auto"/>
          </w:divBdr>
        </w:div>
        <w:div w:id="1941402281">
          <w:marLeft w:val="480"/>
          <w:marRight w:val="0"/>
          <w:marTop w:val="0"/>
          <w:marBottom w:val="0"/>
          <w:divBdr>
            <w:top w:val="none" w:sz="0" w:space="0" w:color="auto"/>
            <w:left w:val="none" w:sz="0" w:space="0" w:color="auto"/>
            <w:bottom w:val="none" w:sz="0" w:space="0" w:color="auto"/>
            <w:right w:val="none" w:sz="0" w:space="0" w:color="auto"/>
          </w:divBdr>
        </w:div>
        <w:div w:id="1493570522">
          <w:marLeft w:val="480"/>
          <w:marRight w:val="0"/>
          <w:marTop w:val="0"/>
          <w:marBottom w:val="0"/>
          <w:divBdr>
            <w:top w:val="none" w:sz="0" w:space="0" w:color="auto"/>
            <w:left w:val="none" w:sz="0" w:space="0" w:color="auto"/>
            <w:bottom w:val="none" w:sz="0" w:space="0" w:color="auto"/>
            <w:right w:val="none" w:sz="0" w:space="0" w:color="auto"/>
          </w:divBdr>
        </w:div>
        <w:div w:id="529682051">
          <w:marLeft w:val="480"/>
          <w:marRight w:val="0"/>
          <w:marTop w:val="0"/>
          <w:marBottom w:val="0"/>
          <w:divBdr>
            <w:top w:val="none" w:sz="0" w:space="0" w:color="auto"/>
            <w:left w:val="none" w:sz="0" w:space="0" w:color="auto"/>
            <w:bottom w:val="none" w:sz="0" w:space="0" w:color="auto"/>
            <w:right w:val="none" w:sz="0" w:space="0" w:color="auto"/>
          </w:divBdr>
        </w:div>
      </w:divsChild>
    </w:div>
    <w:div w:id="315959966">
      <w:bodyDiv w:val="1"/>
      <w:marLeft w:val="0"/>
      <w:marRight w:val="0"/>
      <w:marTop w:val="0"/>
      <w:marBottom w:val="0"/>
      <w:divBdr>
        <w:top w:val="none" w:sz="0" w:space="0" w:color="auto"/>
        <w:left w:val="none" w:sz="0" w:space="0" w:color="auto"/>
        <w:bottom w:val="none" w:sz="0" w:space="0" w:color="auto"/>
        <w:right w:val="none" w:sz="0" w:space="0" w:color="auto"/>
      </w:divBdr>
    </w:div>
    <w:div w:id="317072156">
      <w:bodyDiv w:val="1"/>
      <w:marLeft w:val="0"/>
      <w:marRight w:val="0"/>
      <w:marTop w:val="0"/>
      <w:marBottom w:val="0"/>
      <w:divBdr>
        <w:top w:val="none" w:sz="0" w:space="0" w:color="auto"/>
        <w:left w:val="none" w:sz="0" w:space="0" w:color="auto"/>
        <w:bottom w:val="none" w:sz="0" w:space="0" w:color="auto"/>
        <w:right w:val="none" w:sz="0" w:space="0" w:color="auto"/>
      </w:divBdr>
    </w:div>
    <w:div w:id="317077626">
      <w:bodyDiv w:val="1"/>
      <w:marLeft w:val="0"/>
      <w:marRight w:val="0"/>
      <w:marTop w:val="0"/>
      <w:marBottom w:val="0"/>
      <w:divBdr>
        <w:top w:val="none" w:sz="0" w:space="0" w:color="auto"/>
        <w:left w:val="none" w:sz="0" w:space="0" w:color="auto"/>
        <w:bottom w:val="none" w:sz="0" w:space="0" w:color="auto"/>
        <w:right w:val="none" w:sz="0" w:space="0" w:color="auto"/>
      </w:divBdr>
    </w:div>
    <w:div w:id="317880092">
      <w:bodyDiv w:val="1"/>
      <w:marLeft w:val="0"/>
      <w:marRight w:val="0"/>
      <w:marTop w:val="0"/>
      <w:marBottom w:val="0"/>
      <w:divBdr>
        <w:top w:val="none" w:sz="0" w:space="0" w:color="auto"/>
        <w:left w:val="none" w:sz="0" w:space="0" w:color="auto"/>
        <w:bottom w:val="none" w:sz="0" w:space="0" w:color="auto"/>
        <w:right w:val="none" w:sz="0" w:space="0" w:color="auto"/>
      </w:divBdr>
    </w:div>
    <w:div w:id="317927470">
      <w:bodyDiv w:val="1"/>
      <w:marLeft w:val="0"/>
      <w:marRight w:val="0"/>
      <w:marTop w:val="0"/>
      <w:marBottom w:val="0"/>
      <w:divBdr>
        <w:top w:val="none" w:sz="0" w:space="0" w:color="auto"/>
        <w:left w:val="none" w:sz="0" w:space="0" w:color="auto"/>
        <w:bottom w:val="none" w:sz="0" w:space="0" w:color="auto"/>
        <w:right w:val="none" w:sz="0" w:space="0" w:color="auto"/>
      </w:divBdr>
    </w:div>
    <w:div w:id="318191386">
      <w:bodyDiv w:val="1"/>
      <w:marLeft w:val="0"/>
      <w:marRight w:val="0"/>
      <w:marTop w:val="0"/>
      <w:marBottom w:val="0"/>
      <w:divBdr>
        <w:top w:val="none" w:sz="0" w:space="0" w:color="auto"/>
        <w:left w:val="none" w:sz="0" w:space="0" w:color="auto"/>
        <w:bottom w:val="none" w:sz="0" w:space="0" w:color="auto"/>
        <w:right w:val="none" w:sz="0" w:space="0" w:color="auto"/>
      </w:divBdr>
    </w:div>
    <w:div w:id="319192175">
      <w:bodyDiv w:val="1"/>
      <w:marLeft w:val="0"/>
      <w:marRight w:val="0"/>
      <w:marTop w:val="0"/>
      <w:marBottom w:val="0"/>
      <w:divBdr>
        <w:top w:val="none" w:sz="0" w:space="0" w:color="auto"/>
        <w:left w:val="none" w:sz="0" w:space="0" w:color="auto"/>
        <w:bottom w:val="none" w:sz="0" w:space="0" w:color="auto"/>
        <w:right w:val="none" w:sz="0" w:space="0" w:color="auto"/>
      </w:divBdr>
    </w:div>
    <w:div w:id="319232030">
      <w:bodyDiv w:val="1"/>
      <w:marLeft w:val="0"/>
      <w:marRight w:val="0"/>
      <w:marTop w:val="0"/>
      <w:marBottom w:val="0"/>
      <w:divBdr>
        <w:top w:val="none" w:sz="0" w:space="0" w:color="auto"/>
        <w:left w:val="none" w:sz="0" w:space="0" w:color="auto"/>
        <w:bottom w:val="none" w:sz="0" w:space="0" w:color="auto"/>
        <w:right w:val="none" w:sz="0" w:space="0" w:color="auto"/>
      </w:divBdr>
    </w:div>
    <w:div w:id="319311581">
      <w:bodyDiv w:val="1"/>
      <w:marLeft w:val="0"/>
      <w:marRight w:val="0"/>
      <w:marTop w:val="0"/>
      <w:marBottom w:val="0"/>
      <w:divBdr>
        <w:top w:val="none" w:sz="0" w:space="0" w:color="auto"/>
        <w:left w:val="none" w:sz="0" w:space="0" w:color="auto"/>
        <w:bottom w:val="none" w:sz="0" w:space="0" w:color="auto"/>
        <w:right w:val="none" w:sz="0" w:space="0" w:color="auto"/>
      </w:divBdr>
    </w:div>
    <w:div w:id="319502352">
      <w:bodyDiv w:val="1"/>
      <w:marLeft w:val="0"/>
      <w:marRight w:val="0"/>
      <w:marTop w:val="0"/>
      <w:marBottom w:val="0"/>
      <w:divBdr>
        <w:top w:val="none" w:sz="0" w:space="0" w:color="auto"/>
        <w:left w:val="none" w:sz="0" w:space="0" w:color="auto"/>
        <w:bottom w:val="none" w:sz="0" w:space="0" w:color="auto"/>
        <w:right w:val="none" w:sz="0" w:space="0" w:color="auto"/>
      </w:divBdr>
    </w:div>
    <w:div w:id="319578920">
      <w:bodyDiv w:val="1"/>
      <w:marLeft w:val="0"/>
      <w:marRight w:val="0"/>
      <w:marTop w:val="0"/>
      <w:marBottom w:val="0"/>
      <w:divBdr>
        <w:top w:val="none" w:sz="0" w:space="0" w:color="auto"/>
        <w:left w:val="none" w:sz="0" w:space="0" w:color="auto"/>
        <w:bottom w:val="none" w:sz="0" w:space="0" w:color="auto"/>
        <w:right w:val="none" w:sz="0" w:space="0" w:color="auto"/>
      </w:divBdr>
    </w:div>
    <w:div w:id="319584811">
      <w:bodyDiv w:val="1"/>
      <w:marLeft w:val="0"/>
      <w:marRight w:val="0"/>
      <w:marTop w:val="0"/>
      <w:marBottom w:val="0"/>
      <w:divBdr>
        <w:top w:val="none" w:sz="0" w:space="0" w:color="auto"/>
        <w:left w:val="none" w:sz="0" w:space="0" w:color="auto"/>
        <w:bottom w:val="none" w:sz="0" w:space="0" w:color="auto"/>
        <w:right w:val="none" w:sz="0" w:space="0" w:color="auto"/>
      </w:divBdr>
      <w:divsChild>
        <w:div w:id="1461343955">
          <w:marLeft w:val="480"/>
          <w:marRight w:val="0"/>
          <w:marTop w:val="0"/>
          <w:marBottom w:val="0"/>
          <w:divBdr>
            <w:top w:val="none" w:sz="0" w:space="0" w:color="auto"/>
            <w:left w:val="none" w:sz="0" w:space="0" w:color="auto"/>
            <w:bottom w:val="none" w:sz="0" w:space="0" w:color="auto"/>
            <w:right w:val="none" w:sz="0" w:space="0" w:color="auto"/>
          </w:divBdr>
        </w:div>
        <w:div w:id="2051997775">
          <w:marLeft w:val="480"/>
          <w:marRight w:val="0"/>
          <w:marTop w:val="0"/>
          <w:marBottom w:val="0"/>
          <w:divBdr>
            <w:top w:val="none" w:sz="0" w:space="0" w:color="auto"/>
            <w:left w:val="none" w:sz="0" w:space="0" w:color="auto"/>
            <w:bottom w:val="none" w:sz="0" w:space="0" w:color="auto"/>
            <w:right w:val="none" w:sz="0" w:space="0" w:color="auto"/>
          </w:divBdr>
        </w:div>
        <w:div w:id="1763181767">
          <w:marLeft w:val="480"/>
          <w:marRight w:val="0"/>
          <w:marTop w:val="0"/>
          <w:marBottom w:val="0"/>
          <w:divBdr>
            <w:top w:val="none" w:sz="0" w:space="0" w:color="auto"/>
            <w:left w:val="none" w:sz="0" w:space="0" w:color="auto"/>
            <w:bottom w:val="none" w:sz="0" w:space="0" w:color="auto"/>
            <w:right w:val="none" w:sz="0" w:space="0" w:color="auto"/>
          </w:divBdr>
        </w:div>
        <w:div w:id="1110902789">
          <w:marLeft w:val="480"/>
          <w:marRight w:val="0"/>
          <w:marTop w:val="0"/>
          <w:marBottom w:val="0"/>
          <w:divBdr>
            <w:top w:val="none" w:sz="0" w:space="0" w:color="auto"/>
            <w:left w:val="none" w:sz="0" w:space="0" w:color="auto"/>
            <w:bottom w:val="none" w:sz="0" w:space="0" w:color="auto"/>
            <w:right w:val="none" w:sz="0" w:space="0" w:color="auto"/>
          </w:divBdr>
        </w:div>
        <w:div w:id="597717807">
          <w:marLeft w:val="480"/>
          <w:marRight w:val="0"/>
          <w:marTop w:val="0"/>
          <w:marBottom w:val="0"/>
          <w:divBdr>
            <w:top w:val="none" w:sz="0" w:space="0" w:color="auto"/>
            <w:left w:val="none" w:sz="0" w:space="0" w:color="auto"/>
            <w:bottom w:val="none" w:sz="0" w:space="0" w:color="auto"/>
            <w:right w:val="none" w:sz="0" w:space="0" w:color="auto"/>
          </w:divBdr>
        </w:div>
        <w:div w:id="81266111">
          <w:marLeft w:val="480"/>
          <w:marRight w:val="0"/>
          <w:marTop w:val="0"/>
          <w:marBottom w:val="0"/>
          <w:divBdr>
            <w:top w:val="none" w:sz="0" w:space="0" w:color="auto"/>
            <w:left w:val="none" w:sz="0" w:space="0" w:color="auto"/>
            <w:bottom w:val="none" w:sz="0" w:space="0" w:color="auto"/>
            <w:right w:val="none" w:sz="0" w:space="0" w:color="auto"/>
          </w:divBdr>
        </w:div>
        <w:div w:id="1875732738">
          <w:marLeft w:val="480"/>
          <w:marRight w:val="0"/>
          <w:marTop w:val="0"/>
          <w:marBottom w:val="0"/>
          <w:divBdr>
            <w:top w:val="none" w:sz="0" w:space="0" w:color="auto"/>
            <w:left w:val="none" w:sz="0" w:space="0" w:color="auto"/>
            <w:bottom w:val="none" w:sz="0" w:space="0" w:color="auto"/>
            <w:right w:val="none" w:sz="0" w:space="0" w:color="auto"/>
          </w:divBdr>
        </w:div>
      </w:divsChild>
    </w:div>
    <w:div w:id="321007928">
      <w:bodyDiv w:val="1"/>
      <w:marLeft w:val="0"/>
      <w:marRight w:val="0"/>
      <w:marTop w:val="0"/>
      <w:marBottom w:val="0"/>
      <w:divBdr>
        <w:top w:val="none" w:sz="0" w:space="0" w:color="auto"/>
        <w:left w:val="none" w:sz="0" w:space="0" w:color="auto"/>
        <w:bottom w:val="none" w:sz="0" w:space="0" w:color="auto"/>
        <w:right w:val="none" w:sz="0" w:space="0" w:color="auto"/>
      </w:divBdr>
    </w:div>
    <w:div w:id="321084890">
      <w:bodyDiv w:val="1"/>
      <w:marLeft w:val="0"/>
      <w:marRight w:val="0"/>
      <w:marTop w:val="0"/>
      <w:marBottom w:val="0"/>
      <w:divBdr>
        <w:top w:val="none" w:sz="0" w:space="0" w:color="auto"/>
        <w:left w:val="none" w:sz="0" w:space="0" w:color="auto"/>
        <w:bottom w:val="none" w:sz="0" w:space="0" w:color="auto"/>
        <w:right w:val="none" w:sz="0" w:space="0" w:color="auto"/>
      </w:divBdr>
    </w:div>
    <w:div w:id="321591489">
      <w:bodyDiv w:val="1"/>
      <w:marLeft w:val="0"/>
      <w:marRight w:val="0"/>
      <w:marTop w:val="0"/>
      <w:marBottom w:val="0"/>
      <w:divBdr>
        <w:top w:val="none" w:sz="0" w:space="0" w:color="auto"/>
        <w:left w:val="none" w:sz="0" w:space="0" w:color="auto"/>
        <w:bottom w:val="none" w:sz="0" w:space="0" w:color="auto"/>
        <w:right w:val="none" w:sz="0" w:space="0" w:color="auto"/>
      </w:divBdr>
    </w:div>
    <w:div w:id="322314100">
      <w:bodyDiv w:val="1"/>
      <w:marLeft w:val="0"/>
      <w:marRight w:val="0"/>
      <w:marTop w:val="0"/>
      <w:marBottom w:val="0"/>
      <w:divBdr>
        <w:top w:val="none" w:sz="0" w:space="0" w:color="auto"/>
        <w:left w:val="none" w:sz="0" w:space="0" w:color="auto"/>
        <w:bottom w:val="none" w:sz="0" w:space="0" w:color="auto"/>
        <w:right w:val="none" w:sz="0" w:space="0" w:color="auto"/>
      </w:divBdr>
    </w:div>
    <w:div w:id="322708091">
      <w:bodyDiv w:val="1"/>
      <w:marLeft w:val="0"/>
      <w:marRight w:val="0"/>
      <w:marTop w:val="0"/>
      <w:marBottom w:val="0"/>
      <w:divBdr>
        <w:top w:val="none" w:sz="0" w:space="0" w:color="auto"/>
        <w:left w:val="none" w:sz="0" w:space="0" w:color="auto"/>
        <w:bottom w:val="none" w:sz="0" w:space="0" w:color="auto"/>
        <w:right w:val="none" w:sz="0" w:space="0" w:color="auto"/>
      </w:divBdr>
    </w:div>
    <w:div w:id="323045339">
      <w:bodyDiv w:val="1"/>
      <w:marLeft w:val="0"/>
      <w:marRight w:val="0"/>
      <w:marTop w:val="0"/>
      <w:marBottom w:val="0"/>
      <w:divBdr>
        <w:top w:val="none" w:sz="0" w:space="0" w:color="auto"/>
        <w:left w:val="none" w:sz="0" w:space="0" w:color="auto"/>
        <w:bottom w:val="none" w:sz="0" w:space="0" w:color="auto"/>
        <w:right w:val="none" w:sz="0" w:space="0" w:color="auto"/>
      </w:divBdr>
    </w:div>
    <w:div w:id="323051485">
      <w:bodyDiv w:val="1"/>
      <w:marLeft w:val="0"/>
      <w:marRight w:val="0"/>
      <w:marTop w:val="0"/>
      <w:marBottom w:val="0"/>
      <w:divBdr>
        <w:top w:val="none" w:sz="0" w:space="0" w:color="auto"/>
        <w:left w:val="none" w:sz="0" w:space="0" w:color="auto"/>
        <w:bottom w:val="none" w:sz="0" w:space="0" w:color="auto"/>
        <w:right w:val="none" w:sz="0" w:space="0" w:color="auto"/>
      </w:divBdr>
    </w:div>
    <w:div w:id="323123201">
      <w:bodyDiv w:val="1"/>
      <w:marLeft w:val="0"/>
      <w:marRight w:val="0"/>
      <w:marTop w:val="0"/>
      <w:marBottom w:val="0"/>
      <w:divBdr>
        <w:top w:val="none" w:sz="0" w:space="0" w:color="auto"/>
        <w:left w:val="none" w:sz="0" w:space="0" w:color="auto"/>
        <w:bottom w:val="none" w:sz="0" w:space="0" w:color="auto"/>
        <w:right w:val="none" w:sz="0" w:space="0" w:color="auto"/>
      </w:divBdr>
    </w:div>
    <w:div w:id="323238901">
      <w:bodyDiv w:val="1"/>
      <w:marLeft w:val="0"/>
      <w:marRight w:val="0"/>
      <w:marTop w:val="0"/>
      <w:marBottom w:val="0"/>
      <w:divBdr>
        <w:top w:val="none" w:sz="0" w:space="0" w:color="auto"/>
        <w:left w:val="none" w:sz="0" w:space="0" w:color="auto"/>
        <w:bottom w:val="none" w:sz="0" w:space="0" w:color="auto"/>
        <w:right w:val="none" w:sz="0" w:space="0" w:color="auto"/>
      </w:divBdr>
    </w:div>
    <w:div w:id="324356441">
      <w:bodyDiv w:val="1"/>
      <w:marLeft w:val="0"/>
      <w:marRight w:val="0"/>
      <w:marTop w:val="0"/>
      <w:marBottom w:val="0"/>
      <w:divBdr>
        <w:top w:val="none" w:sz="0" w:space="0" w:color="auto"/>
        <w:left w:val="none" w:sz="0" w:space="0" w:color="auto"/>
        <w:bottom w:val="none" w:sz="0" w:space="0" w:color="auto"/>
        <w:right w:val="none" w:sz="0" w:space="0" w:color="auto"/>
      </w:divBdr>
    </w:div>
    <w:div w:id="324600743">
      <w:bodyDiv w:val="1"/>
      <w:marLeft w:val="0"/>
      <w:marRight w:val="0"/>
      <w:marTop w:val="0"/>
      <w:marBottom w:val="0"/>
      <w:divBdr>
        <w:top w:val="none" w:sz="0" w:space="0" w:color="auto"/>
        <w:left w:val="none" w:sz="0" w:space="0" w:color="auto"/>
        <w:bottom w:val="none" w:sz="0" w:space="0" w:color="auto"/>
        <w:right w:val="none" w:sz="0" w:space="0" w:color="auto"/>
      </w:divBdr>
    </w:div>
    <w:div w:id="324867815">
      <w:bodyDiv w:val="1"/>
      <w:marLeft w:val="0"/>
      <w:marRight w:val="0"/>
      <w:marTop w:val="0"/>
      <w:marBottom w:val="0"/>
      <w:divBdr>
        <w:top w:val="none" w:sz="0" w:space="0" w:color="auto"/>
        <w:left w:val="none" w:sz="0" w:space="0" w:color="auto"/>
        <w:bottom w:val="none" w:sz="0" w:space="0" w:color="auto"/>
        <w:right w:val="none" w:sz="0" w:space="0" w:color="auto"/>
      </w:divBdr>
    </w:div>
    <w:div w:id="325013937">
      <w:bodyDiv w:val="1"/>
      <w:marLeft w:val="0"/>
      <w:marRight w:val="0"/>
      <w:marTop w:val="0"/>
      <w:marBottom w:val="0"/>
      <w:divBdr>
        <w:top w:val="none" w:sz="0" w:space="0" w:color="auto"/>
        <w:left w:val="none" w:sz="0" w:space="0" w:color="auto"/>
        <w:bottom w:val="none" w:sz="0" w:space="0" w:color="auto"/>
        <w:right w:val="none" w:sz="0" w:space="0" w:color="auto"/>
      </w:divBdr>
    </w:div>
    <w:div w:id="325016708">
      <w:bodyDiv w:val="1"/>
      <w:marLeft w:val="0"/>
      <w:marRight w:val="0"/>
      <w:marTop w:val="0"/>
      <w:marBottom w:val="0"/>
      <w:divBdr>
        <w:top w:val="none" w:sz="0" w:space="0" w:color="auto"/>
        <w:left w:val="none" w:sz="0" w:space="0" w:color="auto"/>
        <w:bottom w:val="none" w:sz="0" w:space="0" w:color="auto"/>
        <w:right w:val="none" w:sz="0" w:space="0" w:color="auto"/>
      </w:divBdr>
    </w:div>
    <w:div w:id="326639717">
      <w:bodyDiv w:val="1"/>
      <w:marLeft w:val="0"/>
      <w:marRight w:val="0"/>
      <w:marTop w:val="0"/>
      <w:marBottom w:val="0"/>
      <w:divBdr>
        <w:top w:val="none" w:sz="0" w:space="0" w:color="auto"/>
        <w:left w:val="none" w:sz="0" w:space="0" w:color="auto"/>
        <w:bottom w:val="none" w:sz="0" w:space="0" w:color="auto"/>
        <w:right w:val="none" w:sz="0" w:space="0" w:color="auto"/>
      </w:divBdr>
    </w:div>
    <w:div w:id="326710199">
      <w:bodyDiv w:val="1"/>
      <w:marLeft w:val="0"/>
      <w:marRight w:val="0"/>
      <w:marTop w:val="0"/>
      <w:marBottom w:val="0"/>
      <w:divBdr>
        <w:top w:val="none" w:sz="0" w:space="0" w:color="auto"/>
        <w:left w:val="none" w:sz="0" w:space="0" w:color="auto"/>
        <w:bottom w:val="none" w:sz="0" w:space="0" w:color="auto"/>
        <w:right w:val="none" w:sz="0" w:space="0" w:color="auto"/>
      </w:divBdr>
    </w:div>
    <w:div w:id="326903753">
      <w:bodyDiv w:val="1"/>
      <w:marLeft w:val="0"/>
      <w:marRight w:val="0"/>
      <w:marTop w:val="0"/>
      <w:marBottom w:val="0"/>
      <w:divBdr>
        <w:top w:val="none" w:sz="0" w:space="0" w:color="auto"/>
        <w:left w:val="none" w:sz="0" w:space="0" w:color="auto"/>
        <w:bottom w:val="none" w:sz="0" w:space="0" w:color="auto"/>
        <w:right w:val="none" w:sz="0" w:space="0" w:color="auto"/>
      </w:divBdr>
    </w:div>
    <w:div w:id="326906682">
      <w:bodyDiv w:val="1"/>
      <w:marLeft w:val="0"/>
      <w:marRight w:val="0"/>
      <w:marTop w:val="0"/>
      <w:marBottom w:val="0"/>
      <w:divBdr>
        <w:top w:val="none" w:sz="0" w:space="0" w:color="auto"/>
        <w:left w:val="none" w:sz="0" w:space="0" w:color="auto"/>
        <w:bottom w:val="none" w:sz="0" w:space="0" w:color="auto"/>
        <w:right w:val="none" w:sz="0" w:space="0" w:color="auto"/>
      </w:divBdr>
    </w:div>
    <w:div w:id="326977242">
      <w:bodyDiv w:val="1"/>
      <w:marLeft w:val="0"/>
      <w:marRight w:val="0"/>
      <w:marTop w:val="0"/>
      <w:marBottom w:val="0"/>
      <w:divBdr>
        <w:top w:val="none" w:sz="0" w:space="0" w:color="auto"/>
        <w:left w:val="none" w:sz="0" w:space="0" w:color="auto"/>
        <w:bottom w:val="none" w:sz="0" w:space="0" w:color="auto"/>
        <w:right w:val="none" w:sz="0" w:space="0" w:color="auto"/>
      </w:divBdr>
    </w:div>
    <w:div w:id="327096803">
      <w:bodyDiv w:val="1"/>
      <w:marLeft w:val="0"/>
      <w:marRight w:val="0"/>
      <w:marTop w:val="0"/>
      <w:marBottom w:val="0"/>
      <w:divBdr>
        <w:top w:val="none" w:sz="0" w:space="0" w:color="auto"/>
        <w:left w:val="none" w:sz="0" w:space="0" w:color="auto"/>
        <w:bottom w:val="none" w:sz="0" w:space="0" w:color="auto"/>
        <w:right w:val="none" w:sz="0" w:space="0" w:color="auto"/>
      </w:divBdr>
    </w:div>
    <w:div w:id="327439325">
      <w:bodyDiv w:val="1"/>
      <w:marLeft w:val="0"/>
      <w:marRight w:val="0"/>
      <w:marTop w:val="0"/>
      <w:marBottom w:val="0"/>
      <w:divBdr>
        <w:top w:val="none" w:sz="0" w:space="0" w:color="auto"/>
        <w:left w:val="none" w:sz="0" w:space="0" w:color="auto"/>
        <w:bottom w:val="none" w:sz="0" w:space="0" w:color="auto"/>
        <w:right w:val="none" w:sz="0" w:space="0" w:color="auto"/>
      </w:divBdr>
    </w:div>
    <w:div w:id="327905740">
      <w:bodyDiv w:val="1"/>
      <w:marLeft w:val="0"/>
      <w:marRight w:val="0"/>
      <w:marTop w:val="0"/>
      <w:marBottom w:val="0"/>
      <w:divBdr>
        <w:top w:val="none" w:sz="0" w:space="0" w:color="auto"/>
        <w:left w:val="none" w:sz="0" w:space="0" w:color="auto"/>
        <w:bottom w:val="none" w:sz="0" w:space="0" w:color="auto"/>
        <w:right w:val="none" w:sz="0" w:space="0" w:color="auto"/>
      </w:divBdr>
    </w:div>
    <w:div w:id="327944161">
      <w:bodyDiv w:val="1"/>
      <w:marLeft w:val="0"/>
      <w:marRight w:val="0"/>
      <w:marTop w:val="0"/>
      <w:marBottom w:val="0"/>
      <w:divBdr>
        <w:top w:val="none" w:sz="0" w:space="0" w:color="auto"/>
        <w:left w:val="none" w:sz="0" w:space="0" w:color="auto"/>
        <w:bottom w:val="none" w:sz="0" w:space="0" w:color="auto"/>
        <w:right w:val="none" w:sz="0" w:space="0" w:color="auto"/>
      </w:divBdr>
    </w:div>
    <w:div w:id="329526056">
      <w:bodyDiv w:val="1"/>
      <w:marLeft w:val="0"/>
      <w:marRight w:val="0"/>
      <w:marTop w:val="0"/>
      <w:marBottom w:val="0"/>
      <w:divBdr>
        <w:top w:val="none" w:sz="0" w:space="0" w:color="auto"/>
        <w:left w:val="none" w:sz="0" w:space="0" w:color="auto"/>
        <w:bottom w:val="none" w:sz="0" w:space="0" w:color="auto"/>
        <w:right w:val="none" w:sz="0" w:space="0" w:color="auto"/>
      </w:divBdr>
    </w:div>
    <w:div w:id="329599302">
      <w:bodyDiv w:val="1"/>
      <w:marLeft w:val="0"/>
      <w:marRight w:val="0"/>
      <w:marTop w:val="0"/>
      <w:marBottom w:val="0"/>
      <w:divBdr>
        <w:top w:val="none" w:sz="0" w:space="0" w:color="auto"/>
        <w:left w:val="none" w:sz="0" w:space="0" w:color="auto"/>
        <w:bottom w:val="none" w:sz="0" w:space="0" w:color="auto"/>
        <w:right w:val="none" w:sz="0" w:space="0" w:color="auto"/>
      </w:divBdr>
    </w:div>
    <w:div w:id="329867850">
      <w:bodyDiv w:val="1"/>
      <w:marLeft w:val="0"/>
      <w:marRight w:val="0"/>
      <w:marTop w:val="0"/>
      <w:marBottom w:val="0"/>
      <w:divBdr>
        <w:top w:val="none" w:sz="0" w:space="0" w:color="auto"/>
        <w:left w:val="none" w:sz="0" w:space="0" w:color="auto"/>
        <w:bottom w:val="none" w:sz="0" w:space="0" w:color="auto"/>
        <w:right w:val="none" w:sz="0" w:space="0" w:color="auto"/>
      </w:divBdr>
    </w:div>
    <w:div w:id="330302372">
      <w:bodyDiv w:val="1"/>
      <w:marLeft w:val="0"/>
      <w:marRight w:val="0"/>
      <w:marTop w:val="0"/>
      <w:marBottom w:val="0"/>
      <w:divBdr>
        <w:top w:val="none" w:sz="0" w:space="0" w:color="auto"/>
        <w:left w:val="none" w:sz="0" w:space="0" w:color="auto"/>
        <w:bottom w:val="none" w:sz="0" w:space="0" w:color="auto"/>
        <w:right w:val="none" w:sz="0" w:space="0" w:color="auto"/>
      </w:divBdr>
    </w:div>
    <w:div w:id="330373089">
      <w:bodyDiv w:val="1"/>
      <w:marLeft w:val="0"/>
      <w:marRight w:val="0"/>
      <w:marTop w:val="0"/>
      <w:marBottom w:val="0"/>
      <w:divBdr>
        <w:top w:val="none" w:sz="0" w:space="0" w:color="auto"/>
        <w:left w:val="none" w:sz="0" w:space="0" w:color="auto"/>
        <w:bottom w:val="none" w:sz="0" w:space="0" w:color="auto"/>
        <w:right w:val="none" w:sz="0" w:space="0" w:color="auto"/>
      </w:divBdr>
    </w:div>
    <w:div w:id="331027052">
      <w:bodyDiv w:val="1"/>
      <w:marLeft w:val="0"/>
      <w:marRight w:val="0"/>
      <w:marTop w:val="0"/>
      <w:marBottom w:val="0"/>
      <w:divBdr>
        <w:top w:val="none" w:sz="0" w:space="0" w:color="auto"/>
        <w:left w:val="none" w:sz="0" w:space="0" w:color="auto"/>
        <w:bottom w:val="none" w:sz="0" w:space="0" w:color="auto"/>
        <w:right w:val="none" w:sz="0" w:space="0" w:color="auto"/>
      </w:divBdr>
    </w:div>
    <w:div w:id="331223161">
      <w:bodyDiv w:val="1"/>
      <w:marLeft w:val="0"/>
      <w:marRight w:val="0"/>
      <w:marTop w:val="0"/>
      <w:marBottom w:val="0"/>
      <w:divBdr>
        <w:top w:val="none" w:sz="0" w:space="0" w:color="auto"/>
        <w:left w:val="none" w:sz="0" w:space="0" w:color="auto"/>
        <w:bottom w:val="none" w:sz="0" w:space="0" w:color="auto"/>
        <w:right w:val="none" w:sz="0" w:space="0" w:color="auto"/>
      </w:divBdr>
    </w:div>
    <w:div w:id="332149897">
      <w:bodyDiv w:val="1"/>
      <w:marLeft w:val="0"/>
      <w:marRight w:val="0"/>
      <w:marTop w:val="0"/>
      <w:marBottom w:val="0"/>
      <w:divBdr>
        <w:top w:val="none" w:sz="0" w:space="0" w:color="auto"/>
        <w:left w:val="none" w:sz="0" w:space="0" w:color="auto"/>
        <w:bottom w:val="none" w:sz="0" w:space="0" w:color="auto"/>
        <w:right w:val="none" w:sz="0" w:space="0" w:color="auto"/>
      </w:divBdr>
    </w:div>
    <w:div w:id="332299190">
      <w:bodyDiv w:val="1"/>
      <w:marLeft w:val="0"/>
      <w:marRight w:val="0"/>
      <w:marTop w:val="0"/>
      <w:marBottom w:val="0"/>
      <w:divBdr>
        <w:top w:val="none" w:sz="0" w:space="0" w:color="auto"/>
        <w:left w:val="none" w:sz="0" w:space="0" w:color="auto"/>
        <w:bottom w:val="none" w:sz="0" w:space="0" w:color="auto"/>
        <w:right w:val="none" w:sz="0" w:space="0" w:color="auto"/>
      </w:divBdr>
    </w:div>
    <w:div w:id="332758827">
      <w:bodyDiv w:val="1"/>
      <w:marLeft w:val="0"/>
      <w:marRight w:val="0"/>
      <w:marTop w:val="0"/>
      <w:marBottom w:val="0"/>
      <w:divBdr>
        <w:top w:val="none" w:sz="0" w:space="0" w:color="auto"/>
        <w:left w:val="none" w:sz="0" w:space="0" w:color="auto"/>
        <w:bottom w:val="none" w:sz="0" w:space="0" w:color="auto"/>
        <w:right w:val="none" w:sz="0" w:space="0" w:color="auto"/>
      </w:divBdr>
    </w:div>
    <w:div w:id="332995403">
      <w:bodyDiv w:val="1"/>
      <w:marLeft w:val="0"/>
      <w:marRight w:val="0"/>
      <w:marTop w:val="0"/>
      <w:marBottom w:val="0"/>
      <w:divBdr>
        <w:top w:val="none" w:sz="0" w:space="0" w:color="auto"/>
        <w:left w:val="none" w:sz="0" w:space="0" w:color="auto"/>
        <w:bottom w:val="none" w:sz="0" w:space="0" w:color="auto"/>
        <w:right w:val="none" w:sz="0" w:space="0" w:color="auto"/>
      </w:divBdr>
    </w:div>
    <w:div w:id="335041947">
      <w:bodyDiv w:val="1"/>
      <w:marLeft w:val="0"/>
      <w:marRight w:val="0"/>
      <w:marTop w:val="0"/>
      <w:marBottom w:val="0"/>
      <w:divBdr>
        <w:top w:val="none" w:sz="0" w:space="0" w:color="auto"/>
        <w:left w:val="none" w:sz="0" w:space="0" w:color="auto"/>
        <w:bottom w:val="none" w:sz="0" w:space="0" w:color="auto"/>
        <w:right w:val="none" w:sz="0" w:space="0" w:color="auto"/>
      </w:divBdr>
    </w:div>
    <w:div w:id="335815268">
      <w:bodyDiv w:val="1"/>
      <w:marLeft w:val="0"/>
      <w:marRight w:val="0"/>
      <w:marTop w:val="0"/>
      <w:marBottom w:val="0"/>
      <w:divBdr>
        <w:top w:val="none" w:sz="0" w:space="0" w:color="auto"/>
        <w:left w:val="none" w:sz="0" w:space="0" w:color="auto"/>
        <w:bottom w:val="none" w:sz="0" w:space="0" w:color="auto"/>
        <w:right w:val="none" w:sz="0" w:space="0" w:color="auto"/>
      </w:divBdr>
    </w:div>
    <w:div w:id="336663954">
      <w:bodyDiv w:val="1"/>
      <w:marLeft w:val="0"/>
      <w:marRight w:val="0"/>
      <w:marTop w:val="0"/>
      <w:marBottom w:val="0"/>
      <w:divBdr>
        <w:top w:val="none" w:sz="0" w:space="0" w:color="auto"/>
        <w:left w:val="none" w:sz="0" w:space="0" w:color="auto"/>
        <w:bottom w:val="none" w:sz="0" w:space="0" w:color="auto"/>
        <w:right w:val="none" w:sz="0" w:space="0" w:color="auto"/>
      </w:divBdr>
    </w:div>
    <w:div w:id="336808485">
      <w:bodyDiv w:val="1"/>
      <w:marLeft w:val="0"/>
      <w:marRight w:val="0"/>
      <w:marTop w:val="0"/>
      <w:marBottom w:val="0"/>
      <w:divBdr>
        <w:top w:val="none" w:sz="0" w:space="0" w:color="auto"/>
        <w:left w:val="none" w:sz="0" w:space="0" w:color="auto"/>
        <w:bottom w:val="none" w:sz="0" w:space="0" w:color="auto"/>
        <w:right w:val="none" w:sz="0" w:space="0" w:color="auto"/>
      </w:divBdr>
    </w:div>
    <w:div w:id="336928531">
      <w:bodyDiv w:val="1"/>
      <w:marLeft w:val="0"/>
      <w:marRight w:val="0"/>
      <w:marTop w:val="0"/>
      <w:marBottom w:val="0"/>
      <w:divBdr>
        <w:top w:val="none" w:sz="0" w:space="0" w:color="auto"/>
        <w:left w:val="none" w:sz="0" w:space="0" w:color="auto"/>
        <w:bottom w:val="none" w:sz="0" w:space="0" w:color="auto"/>
        <w:right w:val="none" w:sz="0" w:space="0" w:color="auto"/>
      </w:divBdr>
    </w:div>
    <w:div w:id="337931065">
      <w:bodyDiv w:val="1"/>
      <w:marLeft w:val="0"/>
      <w:marRight w:val="0"/>
      <w:marTop w:val="0"/>
      <w:marBottom w:val="0"/>
      <w:divBdr>
        <w:top w:val="none" w:sz="0" w:space="0" w:color="auto"/>
        <w:left w:val="none" w:sz="0" w:space="0" w:color="auto"/>
        <w:bottom w:val="none" w:sz="0" w:space="0" w:color="auto"/>
        <w:right w:val="none" w:sz="0" w:space="0" w:color="auto"/>
      </w:divBdr>
    </w:div>
    <w:div w:id="338506626">
      <w:bodyDiv w:val="1"/>
      <w:marLeft w:val="0"/>
      <w:marRight w:val="0"/>
      <w:marTop w:val="0"/>
      <w:marBottom w:val="0"/>
      <w:divBdr>
        <w:top w:val="none" w:sz="0" w:space="0" w:color="auto"/>
        <w:left w:val="none" w:sz="0" w:space="0" w:color="auto"/>
        <w:bottom w:val="none" w:sz="0" w:space="0" w:color="auto"/>
        <w:right w:val="none" w:sz="0" w:space="0" w:color="auto"/>
      </w:divBdr>
    </w:div>
    <w:div w:id="338655504">
      <w:bodyDiv w:val="1"/>
      <w:marLeft w:val="0"/>
      <w:marRight w:val="0"/>
      <w:marTop w:val="0"/>
      <w:marBottom w:val="0"/>
      <w:divBdr>
        <w:top w:val="none" w:sz="0" w:space="0" w:color="auto"/>
        <w:left w:val="none" w:sz="0" w:space="0" w:color="auto"/>
        <w:bottom w:val="none" w:sz="0" w:space="0" w:color="auto"/>
        <w:right w:val="none" w:sz="0" w:space="0" w:color="auto"/>
      </w:divBdr>
    </w:div>
    <w:div w:id="340469973">
      <w:bodyDiv w:val="1"/>
      <w:marLeft w:val="0"/>
      <w:marRight w:val="0"/>
      <w:marTop w:val="0"/>
      <w:marBottom w:val="0"/>
      <w:divBdr>
        <w:top w:val="none" w:sz="0" w:space="0" w:color="auto"/>
        <w:left w:val="none" w:sz="0" w:space="0" w:color="auto"/>
        <w:bottom w:val="none" w:sz="0" w:space="0" w:color="auto"/>
        <w:right w:val="none" w:sz="0" w:space="0" w:color="auto"/>
      </w:divBdr>
    </w:div>
    <w:div w:id="340663792">
      <w:bodyDiv w:val="1"/>
      <w:marLeft w:val="0"/>
      <w:marRight w:val="0"/>
      <w:marTop w:val="0"/>
      <w:marBottom w:val="0"/>
      <w:divBdr>
        <w:top w:val="none" w:sz="0" w:space="0" w:color="auto"/>
        <w:left w:val="none" w:sz="0" w:space="0" w:color="auto"/>
        <w:bottom w:val="none" w:sz="0" w:space="0" w:color="auto"/>
        <w:right w:val="none" w:sz="0" w:space="0" w:color="auto"/>
      </w:divBdr>
    </w:div>
    <w:div w:id="340859110">
      <w:bodyDiv w:val="1"/>
      <w:marLeft w:val="0"/>
      <w:marRight w:val="0"/>
      <w:marTop w:val="0"/>
      <w:marBottom w:val="0"/>
      <w:divBdr>
        <w:top w:val="none" w:sz="0" w:space="0" w:color="auto"/>
        <w:left w:val="none" w:sz="0" w:space="0" w:color="auto"/>
        <w:bottom w:val="none" w:sz="0" w:space="0" w:color="auto"/>
        <w:right w:val="none" w:sz="0" w:space="0" w:color="auto"/>
      </w:divBdr>
    </w:div>
    <w:div w:id="341469936">
      <w:bodyDiv w:val="1"/>
      <w:marLeft w:val="0"/>
      <w:marRight w:val="0"/>
      <w:marTop w:val="0"/>
      <w:marBottom w:val="0"/>
      <w:divBdr>
        <w:top w:val="none" w:sz="0" w:space="0" w:color="auto"/>
        <w:left w:val="none" w:sz="0" w:space="0" w:color="auto"/>
        <w:bottom w:val="none" w:sz="0" w:space="0" w:color="auto"/>
        <w:right w:val="none" w:sz="0" w:space="0" w:color="auto"/>
      </w:divBdr>
      <w:divsChild>
        <w:div w:id="2104061553">
          <w:marLeft w:val="480"/>
          <w:marRight w:val="0"/>
          <w:marTop w:val="0"/>
          <w:marBottom w:val="0"/>
          <w:divBdr>
            <w:top w:val="none" w:sz="0" w:space="0" w:color="auto"/>
            <w:left w:val="none" w:sz="0" w:space="0" w:color="auto"/>
            <w:bottom w:val="none" w:sz="0" w:space="0" w:color="auto"/>
            <w:right w:val="none" w:sz="0" w:space="0" w:color="auto"/>
          </w:divBdr>
        </w:div>
        <w:div w:id="133760970">
          <w:marLeft w:val="480"/>
          <w:marRight w:val="0"/>
          <w:marTop w:val="0"/>
          <w:marBottom w:val="0"/>
          <w:divBdr>
            <w:top w:val="none" w:sz="0" w:space="0" w:color="auto"/>
            <w:left w:val="none" w:sz="0" w:space="0" w:color="auto"/>
            <w:bottom w:val="none" w:sz="0" w:space="0" w:color="auto"/>
            <w:right w:val="none" w:sz="0" w:space="0" w:color="auto"/>
          </w:divBdr>
        </w:div>
        <w:div w:id="1612592671">
          <w:marLeft w:val="480"/>
          <w:marRight w:val="0"/>
          <w:marTop w:val="0"/>
          <w:marBottom w:val="0"/>
          <w:divBdr>
            <w:top w:val="none" w:sz="0" w:space="0" w:color="auto"/>
            <w:left w:val="none" w:sz="0" w:space="0" w:color="auto"/>
            <w:bottom w:val="none" w:sz="0" w:space="0" w:color="auto"/>
            <w:right w:val="none" w:sz="0" w:space="0" w:color="auto"/>
          </w:divBdr>
        </w:div>
        <w:div w:id="1575240852">
          <w:marLeft w:val="480"/>
          <w:marRight w:val="0"/>
          <w:marTop w:val="0"/>
          <w:marBottom w:val="0"/>
          <w:divBdr>
            <w:top w:val="none" w:sz="0" w:space="0" w:color="auto"/>
            <w:left w:val="none" w:sz="0" w:space="0" w:color="auto"/>
            <w:bottom w:val="none" w:sz="0" w:space="0" w:color="auto"/>
            <w:right w:val="none" w:sz="0" w:space="0" w:color="auto"/>
          </w:divBdr>
        </w:div>
        <w:div w:id="94178893">
          <w:marLeft w:val="480"/>
          <w:marRight w:val="0"/>
          <w:marTop w:val="0"/>
          <w:marBottom w:val="0"/>
          <w:divBdr>
            <w:top w:val="none" w:sz="0" w:space="0" w:color="auto"/>
            <w:left w:val="none" w:sz="0" w:space="0" w:color="auto"/>
            <w:bottom w:val="none" w:sz="0" w:space="0" w:color="auto"/>
            <w:right w:val="none" w:sz="0" w:space="0" w:color="auto"/>
          </w:divBdr>
        </w:div>
        <w:div w:id="875695352">
          <w:marLeft w:val="480"/>
          <w:marRight w:val="0"/>
          <w:marTop w:val="0"/>
          <w:marBottom w:val="0"/>
          <w:divBdr>
            <w:top w:val="none" w:sz="0" w:space="0" w:color="auto"/>
            <w:left w:val="none" w:sz="0" w:space="0" w:color="auto"/>
            <w:bottom w:val="none" w:sz="0" w:space="0" w:color="auto"/>
            <w:right w:val="none" w:sz="0" w:space="0" w:color="auto"/>
          </w:divBdr>
        </w:div>
        <w:div w:id="600379379">
          <w:marLeft w:val="480"/>
          <w:marRight w:val="0"/>
          <w:marTop w:val="0"/>
          <w:marBottom w:val="0"/>
          <w:divBdr>
            <w:top w:val="none" w:sz="0" w:space="0" w:color="auto"/>
            <w:left w:val="none" w:sz="0" w:space="0" w:color="auto"/>
            <w:bottom w:val="none" w:sz="0" w:space="0" w:color="auto"/>
            <w:right w:val="none" w:sz="0" w:space="0" w:color="auto"/>
          </w:divBdr>
        </w:div>
        <w:div w:id="1584870486">
          <w:marLeft w:val="480"/>
          <w:marRight w:val="0"/>
          <w:marTop w:val="0"/>
          <w:marBottom w:val="0"/>
          <w:divBdr>
            <w:top w:val="none" w:sz="0" w:space="0" w:color="auto"/>
            <w:left w:val="none" w:sz="0" w:space="0" w:color="auto"/>
            <w:bottom w:val="none" w:sz="0" w:space="0" w:color="auto"/>
            <w:right w:val="none" w:sz="0" w:space="0" w:color="auto"/>
          </w:divBdr>
        </w:div>
        <w:div w:id="1456408411">
          <w:marLeft w:val="480"/>
          <w:marRight w:val="0"/>
          <w:marTop w:val="0"/>
          <w:marBottom w:val="0"/>
          <w:divBdr>
            <w:top w:val="none" w:sz="0" w:space="0" w:color="auto"/>
            <w:left w:val="none" w:sz="0" w:space="0" w:color="auto"/>
            <w:bottom w:val="none" w:sz="0" w:space="0" w:color="auto"/>
            <w:right w:val="none" w:sz="0" w:space="0" w:color="auto"/>
          </w:divBdr>
        </w:div>
        <w:div w:id="946429393">
          <w:marLeft w:val="480"/>
          <w:marRight w:val="0"/>
          <w:marTop w:val="0"/>
          <w:marBottom w:val="0"/>
          <w:divBdr>
            <w:top w:val="none" w:sz="0" w:space="0" w:color="auto"/>
            <w:left w:val="none" w:sz="0" w:space="0" w:color="auto"/>
            <w:bottom w:val="none" w:sz="0" w:space="0" w:color="auto"/>
            <w:right w:val="none" w:sz="0" w:space="0" w:color="auto"/>
          </w:divBdr>
        </w:div>
        <w:div w:id="1079518121">
          <w:marLeft w:val="480"/>
          <w:marRight w:val="0"/>
          <w:marTop w:val="0"/>
          <w:marBottom w:val="0"/>
          <w:divBdr>
            <w:top w:val="none" w:sz="0" w:space="0" w:color="auto"/>
            <w:left w:val="none" w:sz="0" w:space="0" w:color="auto"/>
            <w:bottom w:val="none" w:sz="0" w:space="0" w:color="auto"/>
            <w:right w:val="none" w:sz="0" w:space="0" w:color="auto"/>
          </w:divBdr>
        </w:div>
        <w:div w:id="362903847">
          <w:marLeft w:val="480"/>
          <w:marRight w:val="0"/>
          <w:marTop w:val="0"/>
          <w:marBottom w:val="0"/>
          <w:divBdr>
            <w:top w:val="none" w:sz="0" w:space="0" w:color="auto"/>
            <w:left w:val="none" w:sz="0" w:space="0" w:color="auto"/>
            <w:bottom w:val="none" w:sz="0" w:space="0" w:color="auto"/>
            <w:right w:val="none" w:sz="0" w:space="0" w:color="auto"/>
          </w:divBdr>
        </w:div>
        <w:div w:id="2073772229">
          <w:marLeft w:val="480"/>
          <w:marRight w:val="0"/>
          <w:marTop w:val="0"/>
          <w:marBottom w:val="0"/>
          <w:divBdr>
            <w:top w:val="none" w:sz="0" w:space="0" w:color="auto"/>
            <w:left w:val="none" w:sz="0" w:space="0" w:color="auto"/>
            <w:bottom w:val="none" w:sz="0" w:space="0" w:color="auto"/>
            <w:right w:val="none" w:sz="0" w:space="0" w:color="auto"/>
          </w:divBdr>
        </w:div>
        <w:div w:id="1720784554">
          <w:marLeft w:val="480"/>
          <w:marRight w:val="0"/>
          <w:marTop w:val="0"/>
          <w:marBottom w:val="0"/>
          <w:divBdr>
            <w:top w:val="none" w:sz="0" w:space="0" w:color="auto"/>
            <w:left w:val="none" w:sz="0" w:space="0" w:color="auto"/>
            <w:bottom w:val="none" w:sz="0" w:space="0" w:color="auto"/>
            <w:right w:val="none" w:sz="0" w:space="0" w:color="auto"/>
          </w:divBdr>
        </w:div>
        <w:div w:id="77605782">
          <w:marLeft w:val="480"/>
          <w:marRight w:val="0"/>
          <w:marTop w:val="0"/>
          <w:marBottom w:val="0"/>
          <w:divBdr>
            <w:top w:val="none" w:sz="0" w:space="0" w:color="auto"/>
            <w:left w:val="none" w:sz="0" w:space="0" w:color="auto"/>
            <w:bottom w:val="none" w:sz="0" w:space="0" w:color="auto"/>
            <w:right w:val="none" w:sz="0" w:space="0" w:color="auto"/>
          </w:divBdr>
        </w:div>
        <w:div w:id="819540205">
          <w:marLeft w:val="480"/>
          <w:marRight w:val="0"/>
          <w:marTop w:val="0"/>
          <w:marBottom w:val="0"/>
          <w:divBdr>
            <w:top w:val="none" w:sz="0" w:space="0" w:color="auto"/>
            <w:left w:val="none" w:sz="0" w:space="0" w:color="auto"/>
            <w:bottom w:val="none" w:sz="0" w:space="0" w:color="auto"/>
            <w:right w:val="none" w:sz="0" w:space="0" w:color="auto"/>
          </w:divBdr>
        </w:div>
        <w:div w:id="2026904066">
          <w:marLeft w:val="480"/>
          <w:marRight w:val="0"/>
          <w:marTop w:val="0"/>
          <w:marBottom w:val="0"/>
          <w:divBdr>
            <w:top w:val="none" w:sz="0" w:space="0" w:color="auto"/>
            <w:left w:val="none" w:sz="0" w:space="0" w:color="auto"/>
            <w:bottom w:val="none" w:sz="0" w:space="0" w:color="auto"/>
            <w:right w:val="none" w:sz="0" w:space="0" w:color="auto"/>
          </w:divBdr>
        </w:div>
        <w:div w:id="1140609233">
          <w:marLeft w:val="480"/>
          <w:marRight w:val="0"/>
          <w:marTop w:val="0"/>
          <w:marBottom w:val="0"/>
          <w:divBdr>
            <w:top w:val="none" w:sz="0" w:space="0" w:color="auto"/>
            <w:left w:val="none" w:sz="0" w:space="0" w:color="auto"/>
            <w:bottom w:val="none" w:sz="0" w:space="0" w:color="auto"/>
            <w:right w:val="none" w:sz="0" w:space="0" w:color="auto"/>
          </w:divBdr>
        </w:div>
        <w:div w:id="1914074908">
          <w:marLeft w:val="480"/>
          <w:marRight w:val="0"/>
          <w:marTop w:val="0"/>
          <w:marBottom w:val="0"/>
          <w:divBdr>
            <w:top w:val="none" w:sz="0" w:space="0" w:color="auto"/>
            <w:left w:val="none" w:sz="0" w:space="0" w:color="auto"/>
            <w:bottom w:val="none" w:sz="0" w:space="0" w:color="auto"/>
            <w:right w:val="none" w:sz="0" w:space="0" w:color="auto"/>
          </w:divBdr>
        </w:div>
        <w:div w:id="604580688">
          <w:marLeft w:val="480"/>
          <w:marRight w:val="0"/>
          <w:marTop w:val="0"/>
          <w:marBottom w:val="0"/>
          <w:divBdr>
            <w:top w:val="none" w:sz="0" w:space="0" w:color="auto"/>
            <w:left w:val="none" w:sz="0" w:space="0" w:color="auto"/>
            <w:bottom w:val="none" w:sz="0" w:space="0" w:color="auto"/>
            <w:right w:val="none" w:sz="0" w:space="0" w:color="auto"/>
          </w:divBdr>
        </w:div>
        <w:div w:id="572087816">
          <w:marLeft w:val="480"/>
          <w:marRight w:val="0"/>
          <w:marTop w:val="0"/>
          <w:marBottom w:val="0"/>
          <w:divBdr>
            <w:top w:val="none" w:sz="0" w:space="0" w:color="auto"/>
            <w:left w:val="none" w:sz="0" w:space="0" w:color="auto"/>
            <w:bottom w:val="none" w:sz="0" w:space="0" w:color="auto"/>
            <w:right w:val="none" w:sz="0" w:space="0" w:color="auto"/>
          </w:divBdr>
        </w:div>
        <w:div w:id="2079008505">
          <w:marLeft w:val="480"/>
          <w:marRight w:val="0"/>
          <w:marTop w:val="0"/>
          <w:marBottom w:val="0"/>
          <w:divBdr>
            <w:top w:val="none" w:sz="0" w:space="0" w:color="auto"/>
            <w:left w:val="none" w:sz="0" w:space="0" w:color="auto"/>
            <w:bottom w:val="none" w:sz="0" w:space="0" w:color="auto"/>
            <w:right w:val="none" w:sz="0" w:space="0" w:color="auto"/>
          </w:divBdr>
        </w:div>
        <w:div w:id="784615271">
          <w:marLeft w:val="480"/>
          <w:marRight w:val="0"/>
          <w:marTop w:val="0"/>
          <w:marBottom w:val="0"/>
          <w:divBdr>
            <w:top w:val="none" w:sz="0" w:space="0" w:color="auto"/>
            <w:left w:val="none" w:sz="0" w:space="0" w:color="auto"/>
            <w:bottom w:val="none" w:sz="0" w:space="0" w:color="auto"/>
            <w:right w:val="none" w:sz="0" w:space="0" w:color="auto"/>
          </w:divBdr>
        </w:div>
        <w:div w:id="1471553090">
          <w:marLeft w:val="480"/>
          <w:marRight w:val="0"/>
          <w:marTop w:val="0"/>
          <w:marBottom w:val="0"/>
          <w:divBdr>
            <w:top w:val="none" w:sz="0" w:space="0" w:color="auto"/>
            <w:left w:val="none" w:sz="0" w:space="0" w:color="auto"/>
            <w:bottom w:val="none" w:sz="0" w:space="0" w:color="auto"/>
            <w:right w:val="none" w:sz="0" w:space="0" w:color="auto"/>
          </w:divBdr>
        </w:div>
        <w:div w:id="1764297951">
          <w:marLeft w:val="480"/>
          <w:marRight w:val="0"/>
          <w:marTop w:val="0"/>
          <w:marBottom w:val="0"/>
          <w:divBdr>
            <w:top w:val="none" w:sz="0" w:space="0" w:color="auto"/>
            <w:left w:val="none" w:sz="0" w:space="0" w:color="auto"/>
            <w:bottom w:val="none" w:sz="0" w:space="0" w:color="auto"/>
            <w:right w:val="none" w:sz="0" w:space="0" w:color="auto"/>
          </w:divBdr>
        </w:div>
        <w:div w:id="1139105274">
          <w:marLeft w:val="480"/>
          <w:marRight w:val="0"/>
          <w:marTop w:val="0"/>
          <w:marBottom w:val="0"/>
          <w:divBdr>
            <w:top w:val="none" w:sz="0" w:space="0" w:color="auto"/>
            <w:left w:val="none" w:sz="0" w:space="0" w:color="auto"/>
            <w:bottom w:val="none" w:sz="0" w:space="0" w:color="auto"/>
            <w:right w:val="none" w:sz="0" w:space="0" w:color="auto"/>
          </w:divBdr>
        </w:div>
        <w:div w:id="1860384536">
          <w:marLeft w:val="480"/>
          <w:marRight w:val="0"/>
          <w:marTop w:val="0"/>
          <w:marBottom w:val="0"/>
          <w:divBdr>
            <w:top w:val="none" w:sz="0" w:space="0" w:color="auto"/>
            <w:left w:val="none" w:sz="0" w:space="0" w:color="auto"/>
            <w:bottom w:val="none" w:sz="0" w:space="0" w:color="auto"/>
            <w:right w:val="none" w:sz="0" w:space="0" w:color="auto"/>
          </w:divBdr>
        </w:div>
        <w:div w:id="850408596">
          <w:marLeft w:val="480"/>
          <w:marRight w:val="0"/>
          <w:marTop w:val="0"/>
          <w:marBottom w:val="0"/>
          <w:divBdr>
            <w:top w:val="none" w:sz="0" w:space="0" w:color="auto"/>
            <w:left w:val="none" w:sz="0" w:space="0" w:color="auto"/>
            <w:bottom w:val="none" w:sz="0" w:space="0" w:color="auto"/>
            <w:right w:val="none" w:sz="0" w:space="0" w:color="auto"/>
          </w:divBdr>
        </w:div>
        <w:div w:id="905144338">
          <w:marLeft w:val="480"/>
          <w:marRight w:val="0"/>
          <w:marTop w:val="0"/>
          <w:marBottom w:val="0"/>
          <w:divBdr>
            <w:top w:val="none" w:sz="0" w:space="0" w:color="auto"/>
            <w:left w:val="none" w:sz="0" w:space="0" w:color="auto"/>
            <w:bottom w:val="none" w:sz="0" w:space="0" w:color="auto"/>
            <w:right w:val="none" w:sz="0" w:space="0" w:color="auto"/>
          </w:divBdr>
        </w:div>
      </w:divsChild>
    </w:div>
    <w:div w:id="343093293">
      <w:bodyDiv w:val="1"/>
      <w:marLeft w:val="0"/>
      <w:marRight w:val="0"/>
      <w:marTop w:val="0"/>
      <w:marBottom w:val="0"/>
      <w:divBdr>
        <w:top w:val="none" w:sz="0" w:space="0" w:color="auto"/>
        <w:left w:val="none" w:sz="0" w:space="0" w:color="auto"/>
        <w:bottom w:val="none" w:sz="0" w:space="0" w:color="auto"/>
        <w:right w:val="none" w:sz="0" w:space="0" w:color="auto"/>
      </w:divBdr>
    </w:div>
    <w:div w:id="343939477">
      <w:bodyDiv w:val="1"/>
      <w:marLeft w:val="0"/>
      <w:marRight w:val="0"/>
      <w:marTop w:val="0"/>
      <w:marBottom w:val="0"/>
      <w:divBdr>
        <w:top w:val="none" w:sz="0" w:space="0" w:color="auto"/>
        <w:left w:val="none" w:sz="0" w:space="0" w:color="auto"/>
        <w:bottom w:val="none" w:sz="0" w:space="0" w:color="auto"/>
        <w:right w:val="none" w:sz="0" w:space="0" w:color="auto"/>
      </w:divBdr>
    </w:div>
    <w:div w:id="344866783">
      <w:bodyDiv w:val="1"/>
      <w:marLeft w:val="0"/>
      <w:marRight w:val="0"/>
      <w:marTop w:val="0"/>
      <w:marBottom w:val="0"/>
      <w:divBdr>
        <w:top w:val="none" w:sz="0" w:space="0" w:color="auto"/>
        <w:left w:val="none" w:sz="0" w:space="0" w:color="auto"/>
        <w:bottom w:val="none" w:sz="0" w:space="0" w:color="auto"/>
        <w:right w:val="none" w:sz="0" w:space="0" w:color="auto"/>
      </w:divBdr>
    </w:div>
    <w:div w:id="345013547">
      <w:bodyDiv w:val="1"/>
      <w:marLeft w:val="0"/>
      <w:marRight w:val="0"/>
      <w:marTop w:val="0"/>
      <w:marBottom w:val="0"/>
      <w:divBdr>
        <w:top w:val="none" w:sz="0" w:space="0" w:color="auto"/>
        <w:left w:val="none" w:sz="0" w:space="0" w:color="auto"/>
        <w:bottom w:val="none" w:sz="0" w:space="0" w:color="auto"/>
        <w:right w:val="none" w:sz="0" w:space="0" w:color="auto"/>
      </w:divBdr>
    </w:div>
    <w:div w:id="345061983">
      <w:bodyDiv w:val="1"/>
      <w:marLeft w:val="0"/>
      <w:marRight w:val="0"/>
      <w:marTop w:val="0"/>
      <w:marBottom w:val="0"/>
      <w:divBdr>
        <w:top w:val="none" w:sz="0" w:space="0" w:color="auto"/>
        <w:left w:val="none" w:sz="0" w:space="0" w:color="auto"/>
        <w:bottom w:val="none" w:sz="0" w:space="0" w:color="auto"/>
        <w:right w:val="none" w:sz="0" w:space="0" w:color="auto"/>
      </w:divBdr>
    </w:div>
    <w:div w:id="345642662">
      <w:bodyDiv w:val="1"/>
      <w:marLeft w:val="0"/>
      <w:marRight w:val="0"/>
      <w:marTop w:val="0"/>
      <w:marBottom w:val="0"/>
      <w:divBdr>
        <w:top w:val="none" w:sz="0" w:space="0" w:color="auto"/>
        <w:left w:val="none" w:sz="0" w:space="0" w:color="auto"/>
        <w:bottom w:val="none" w:sz="0" w:space="0" w:color="auto"/>
        <w:right w:val="none" w:sz="0" w:space="0" w:color="auto"/>
      </w:divBdr>
    </w:div>
    <w:div w:id="345910194">
      <w:bodyDiv w:val="1"/>
      <w:marLeft w:val="0"/>
      <w:marRight w:val="0"/>
      <w:marTop w:val="0"/>
      <w:marBottom w:val="0"/>
      <w:divBdr>
        <w:top w:val="none" w:sz="0" w:space="0" w:color="auto"/>
        <w:left w:val="none" w:sz="0" w:space="0" w:color="auto"/>
        <w:bottom w:val="none" w:sz="0" w:space="0" w:color="auto"/>
        <w:right w:val="none" w:sz="0" w:space="0" w:color="auto"/>
      </w:divBdr>
    </w:div>
    <w:div w:id="346950817">
      <w:bodyDiv w:val="1"/>
      <w:marLeft w:val="0"/>
      <w:marRight w:val="0"/>
      <w:marTop w:val="0"/>
      <w:marBottom w:val="0"/>
      <w:divBdr>
        <w:top w:val="none" w:sz="0" w:space="0" w:color="auto"/>
        <w:left w:val="none" w:sz="0" w:space="0" w:color="auto"/>
        <w:bottom w:val="none" w:sz="0" w:space="0" w:color="auto"/>
        <w:right w:val="none" w:sz="0" w:space="0" w:color="auto"/>
      </w:divBdr>
    </w:div>
    <w:div w:id="347292211">
      <w:bodyDiv w:val="1"/>
      <w:marLeft w:val="0"/>
      <w:marRight w:val="0"/>
      <w:marTop w:val="0"/>
      <w:marBottom w:val="0"/>
      <w:divBdr>
        <w:top w:val="none" w:sz="0" w:space="0" w:color="auto"/>
        <w:left w:val="none" w:sz="0" w:space="0" w:color="auto"/>
        <w:bottom w:val="none" w:sz="0" w:space="0" w:color="auto"/>
        <w:right w:val="none" w:sz="0" w:space="0" w:color="auto"/>
      </w:divBdr>
    </w:div>
    <w:div w:id="347558516">
      <w:bodyDiv w:val="1"/>
      <w:marLeft w:val="0"/>
      <w:marRight w:val="0"/>
      <w:marTop w:val="0"/>
      <w:marBottom w:val="0"/>
      <w:divBdr>
        <w:top w:val="none" w:sz="0" w:space="0" w:color="auto"/>
        <w:left w:val="none" w:sz="0" w:space="0" w:color="auto"/>
        <w:bottom w:val="none" w:sz="0" w:space="0" w:color="auto"/>
        <w:right w:val="none" w:sz="0" w:space="0" w:color="auto"/>
      </w:divBdr>
    </w:div>
    <w:div w:id="347757177">
      <w:bodyDiv w:val="1"/>
      <w:marLeft w:val="0"/>
      <w:marRight w:val="0"/>
      <w:marTop w:val="0"/>
      <w:marBottom w:val="0"/>
      <w:divBdr>
        <w:top w:val="none" w:sz="0" w:space="0" w:color="auto"/>
        <w:left w:val="none" w:sz="0" w:space="0" w:color="auto"/>
        <w:bottom w:val="none" w:sz="0" w:space="0" w:color="auto"/>
        <w:right w:val="none" w:sz="0" w:space="0" w:color="auto"/>
      </w:divBdr>
    </w:div>
    <w:div w:id="348874521">
      <w:bodyDiv w:val="1"/>
      <w:marLeft w:val="0"/>
      <w:marRight w:val="0"/>
      <w:marTop w:val="0"/>
      <w:marBottom w:val="0"/>
      <w:divBdr>
        <w:top w:val="none" w:sz="0" w:space="0" w:color="auto"/>
        <w:left w:val="none" w:sz="0" w:space="0" w:color="auto"/>
        <w:bottom w:val="none" w:sz="0" w:space="0" w:color="auto"/>
        <w:right w:val="none" w:sz="0" w:space="0" w:color="auto"/>
      </w:divBdr>
    </w:div>
    <w:div w:id="349335616">
      <w:bodyDiv w:val="1"/>
      <w:marLeft w:val="0"/>
      <w:marRight w:val="0"/>
      <w:marTop w:val="0"/>
      <w:marBottom w:val="0"/>
      <w:divBdr>
        <w:top w:val="none" w:sz="0" w:space="0" w:color="auto"/>
        <w:left w:val="none" w:sz="0" w:space="0" w:color="auto"/>
        <w:bottom w:val="none" w:sz="0" w:space="0" w:color="auto"/>
        <w:right w:val="none" w:sz="0" w:space="0" w:color="auto"/>
      </w:divBdr>
    </w:div>
    <w:div w:id="351147769">
      <w:bodyDiv w:val="1"/>
      <w:marLeft w:val="0"/>
      <w:marRight w:val="0"/>
      <w:marTop w:val="0"/>
      <w:marBottom w:val="0"/>
      <w:divBdr>
        <w:top w:val="none" w:sz="0" w:space="0" w:color="auto"/>
        <w:left w:val="none" w:sz="0" w:space="0" w:color="auto"/>
        <w:bottom w:val="none" w:sz="0" w:space="0" w:color="auto"/>
        <w:right w:val="none" w:sz="0" w:space="0" w:color="auto"/>
      </w:divBdr>
    </w:div>
    <w:div w:id="352003481">
      <w:bodyDiv w:val="1"/>
      <w:marLeft w:val="0"/>
      <w:marRight w:val="0"/>
      <w:marTop w:val="0"/>
      <w:marBottom w:val="0"/>
      <w:divBdr>
        <w:top w:val="none" w:sz="0" w:space="0" w:color="auto"/>
        <w:left w:val="none" w:sz="0" w:space="0" w:color="auto"/>
        <w:bottom w:val="none" w:sz="0" w:space="0" w:color="auto"/>
        <w:right w:val="none" w:sz="0" w:space="0" w:color="auto"/>
      </w:divBdr>
    </w:div>
    <w:div w:id="354233317">
      <w:bodyDiv w:val="1"/>
      <w:marLeft w:val="0"/>
      <w:marRight w:val="0"/>
      <w:marTop w:val="0"/>
      <w:marBottom w:val="0"/>
      <w:divBdr>
        <w:top w:val="none" w:sz="0" w:space="0" w:color="auto"/>
        <w:left w:val="none" w:sz="0" w:space="0" w:color="auto"/>
        <w:bottom w:val="none" w:sz="0" w:space="0" w:color="auto"/>
        <w:right w:val="none" w:sz="0" w:space="0" w:color="auto"/>
      </w:divBdr>
    </w:div>
    <w:div w:id="357050257">
      <w:bodyDiv w:val="1"/>
      <w:marLeft w:val="0"/>
      <w:marRight w:val="0"/>
      <w:marTop w:val="0"/>
      <w:marBottom w:val="0"/>
      <w:divBdr>
        <w:top w:val="none" w:sz="0" w:space="0" w:color="auto"/>
        <w:left w:val="none" w:sz="0" w:space="0" w:color="auto"/>
        <w:bottom w:val="none" w:sz="0" w:space="0" w:color="auto"/>
        <w:right w:val="none" w:sz="0" w:space="0" w:color="auto"/>
      </w:divBdr>
    </w:div>
    <w:div w:id="358165097">
      <w:bodyDiv w:val="1"/>
      <w:marLeft w:val="0"/>
      <w:marRight w:val="0"/>
      <w:marTop w:val="0"/>
      <w:marBottom w:val="0"/>
      <w:divBdr>
        <w:top w:val="none" w:sz="0" w:space="0" w:color="auto"/>
        <w:left w:val="none" w:sz="0" w:space="0" w:color="auto"/>
        <w:bottom w:val="none" w:sz="0" w:space="0" w:color="auto"/>
        <w:right w:val="none" w:sz="0" w:space="0" w:color="auto"/>
      </w:divBdr>
    </w:div>
    <w:div w:id="358745531">
      <w:bodyDiv w:val="1"/>
      <w:marLeft w:val="0"/>
      <w:marRight w:val="0"/>
      <w:marTop w:val="0"/>
      <w:marBottom w:val="0"/>
      <w:divBdr>
        <w:top w:val="none" w:sz="0" w:space="0" w:color="auto"/>
        <w:left w:val="none" w:sz="0" w:space="0" w:color="auto"/>
        <w:bottom w:val="none" w:sz="0" w:space="0" w:color="auto"/>
        <w:right w:val="none" w:sz="0" w:space="0" w:color="auto"/>
      </w:divBdr>
    </w:div>
    <w:div w:id="359741918">
      <w:bodyDiv w:val="1"/>
      <w:marLeft w:val="0"/>
      <w:marRight w:val="0"/>
      <w:marTop w:val="0"/>
      <w:marBottom w:val="0"/>
      <w:divBdr>
        <w:top w:val="none" w:sz="0" w:space="0" w:color="auto"/>
        <w:left w:val="none" w:sz="0" w:space="0" w:color="auto"/>
        <w:bottom w:val="none" w:sz="0" w:space="0" w:color="auto"/>
        <w:right w:val="none" w:sz="0" w:space="0" w:color="auto"/>
      </w:divBdr>
    </w:div>
    <w:div w:id="360016036">
      <w:bodyDiv w:val="1"/>
      <w:marLeft w:val="0"/>
      <w:marRight w:val="0"/>
      <w:marTop w:val="0"/>
      <w:marBottom w:val="0"/>
      <w:divBdr>
        <w:top w:val="none" w:sz="0" w:space="0" w:color="auto"/>
        <w:left w:val="none" w:sz="0" w:space="0" w:color="auto"/>
        <w:bottom w:val="none" w:sz="0" w:space="0" w:color="auto"/>
        <w:right w:val="none" w:sz="0" w:space="0" w:color="auto"/>
      </w:divBdr>
    </w:div>
    <w:div w:id="360400922">
      <w:bodyDiv w:val="1"/>
      <w:marLeft w:val="0"/>
      <w:marRight w:val="0"/>
      <w:marTop w:val="0"/>
      <w:marBottom w:val="0"/>
      <w:divBdr>
        <w:top w:val="none" w:sz="0" w:space="0" w:color="auto"/>
        <w:left w:val="none" w:sz="0" w:space="0" w:color="auto"/>
        <w:bottom w:val="none" w:sz="0" w:space="0" w:color="auto"/>
        <w:right w:val="none" w:sz="0" w:space="0" w:color="auto"/>
      </w:divBdr>
    </w:div>
    <w:div w:id="361444689">
      <w:bodyDiv w:val="1"/>
      <w:marLeft w:val="0"/>
      <w:marRight w:val="0"/>
      <w:marTop w:val="0"/>
      <w:marBottom w:val="0"/>
      <w:divBdr>
        <w:top w:val="none" w:sz="0" w:space="0" w:color="auto"/>
        <w:left w:val="none" w:sz="0" w:space="0" w:color="auto"/>
        <w:bottom w:val="none" w:sz="0" w:space="0" w:color="auto"/>
        <w:right w:val="none" w:sz="0" w:space="0" w:color="auto"/>
      </w:divBdr>
    </w:div>
    <w:div w:id="361979220">
      <w:bodyDiv w:val="1"/>
      <w:marLeft w:val="0"/>
      <w:marRight w:val="0"/>
      <w:marTop w:val="0"/>
      <w:marBottom w:val="0"/>
      <w:divBdr>
        <w:top w:val="none" w:sz="0" w:space="0" w:color="auto"/>
        <w:left w:val="none" w:sz="0" w:space="0" w:color="auto"/>
        <w:bottom w:val="none" w:sz="0" w:space="0" w:color="auto"/>
        <w:right w:val="none" w:sz="0" w:space="0" w:color="auto"/>
      </w:divBdr>
    </w:div>
    <w:div w:id="362022684">
      <w:bodyDiv w:val="1"/>
      <w:marLeft w:val="0"/>
      <w:marRight w:val="0"/>
      <w:marTop w:val="0"/>
      <w:marBottom w:val="0"/>
      <w:divBdr>
        <w:top w:val="none" w:sz="0" w:space="0" w:color="auto"/>
        <w:left w:val="none" w:sz="0" w:space="0" w:color="auto"/>
        <w:bottom w:val="none" w:sz="0" w:space="0" w:color="auto"/>
        <w:right w:val="none" w:sz="0" w:space="0" w:color="auto"/>
      </w:divBdr>
    </w:div>
    <w:div w:id="362899642">
      <w:bodyDiv w:val="1"/>
      <w:marLeft w:val="0"/>
      <w:marRight w:val="0"/>
      <w:marTop w:val="0"/>
      <w:marBottom w:val="0"/>
      <w:divBdr>
        <w:top w:val="none" w:sz="0" w:space="0" w:color="auto"/>
        <w:left w:val="none" w:sz="0" w:space="0" w:color="auto"/>
        <w:bottom w:val="none" w:sz="0" w:space="0" w:color="auto"/>
        <w:right w:val="none" w:sz="0" w:space="0" w:color="auto"/>
      </w:divBdr>
    </w:div>
    <w:div w:id="363336595">
      <w:bodyDiv w:val="1"/>
      <w:marLeft w:val="0"/>
      <w:marRight w:val="0"/>
      <w:marTop w:val="0"/>
      <w:marBottom w:val="0"/>
      <w:divBdr>
        <w:top w:val="none" w:sz="0" w:space="0" w:color="auto"/>
        <w:left w:val="none" w:sz="0" w:space="0" w:color="auto"/>
        <w:bottom w:val="none" w:sz="0" w:space="0" w:color="auto"/>
        <w:right w:val="none" w:sz="0" w:space="0" w:color="auto"/>
      </w:divBdr>
    </w:div>
    <w:div w:id="363361358">
      <w:bodyDiv w:val="1"/>
      <w:marLeft w:val="0"/>
      <w:marRight w:val="0"/>
      <w:marTop w:val="0"/>
      <w:marBottom w:val="0"/>
      <w:divBdr>
        <w:top w:val="none" w:sz="0" w:space="0" w:color="auto"/>
        <w:left w:val="none" w:sz="0" w:space="0" w:color="auto"/>
        <w:bottom w:val="none" w:sz="0" w:space="0" w:color="auto"/>
        <w:right w:val="none" w:sz="0" w:space="0" w:color="auto"/>
      </w:divBdr>
    </w:div>
    <w:div w:id="363798788">
      <w:bodyDiv w:val="1"/>
      <w:marLeft w:val="0"/>
      <w:marRight w:val="0"/>
      <w:marTop w:val="0"/>
      <w:marBottom w:val="0"/>
      <w:divBdr>
        <w:top w:val="none" w:sz="0" w:space="0" w:color="auto"/>
        <w:left w:val="none" w:sz="0" w:space="0" w:color="auto"/>
        <w:bottom w:val="none" w:sz="0" w:space="0" w:color="auto"/>
        <w:right w:val="none" w:sz="0" w:space="0" w:color="auto"/>
      </w:divBdr>
    </w:div>
    <w:div w:id="365058899">
      <w:bodyDiv w:val="1"/>
      <w:marLeft w:val="0"/>
      <w:marRight w:val="0"/>
      <w:marTop w:val="0"/>
      <w:marBottom w:val="0"/>
      <w:divBdr>
        <w:top w:val="none" w:sz="0" w:space="0" w:color="auto"/>
        <w:left w:val="none" w:sz="0" w:space="0" w:color="auto"/>
        <w:bottom w:val="none" w:sz="0" w:space="0" w:color="auto"/>
        <w:right w:val="none" w:sz="0" w:space="0" w:color="auto"/>
      </w:divBdr>
      <w:divsChild>
        <w:div w:id="2060588249">
          <w:marLeft w:val="480"/>
          <w:marRight w:val="0"/>
          <w:marTop w:val="0"/>
          <w:marBottom w:val="0"/>
          <w:divBdr>
            <w:top w:val="none" w:sz="0" w:space="0" w:color="auto"/>
            <w:left w:val="none" w:sz="0" w:space="0" w:color="auto"/>
            <w:bottom w:val="none" w:sz="0" w:space="0" w:color="auto"/>
            <w:right w:val="none" w:sz="0" w:space="0" w:color="auto"/>
          </w:divBdr>
        </w:div>
        <w:div w:id="1496605383">
          <w:marLeft w:val="480"/>
          <w:marRight w:val="0"/>
          <w:marTop w:val="0"/>
          <w:marBottom w:val="0"/>
          <w:divBdr>
            <w:top w:val="none" w:sz="0" w:space="0" w:color="auto"/>
            <w:left w:val="none" w:sz="0" w:space="0" w:color="auto"/>
            <w:bottom w:val="none" w:sz="0" w:space="0" w:color="auto"/>
            <w:right w:val="none" w:sz="0" w:space="0" w:color="auto"/>
          </w:divBdr>
        </w:div>
        <w:div w:id="568417530">
          <w:marLeft w:val="480"/>
          <w:marRight w:val="0"/>
          <w:marTop w:val="0"/>
          <w:marBottom w:val="0"/>
          <w:divBdr>
            <w:top w:val="none" w:sz="0" w:space="0" w:color="auto"/>
            <w:left w:val="none" w:sz="0" w:space="0" w:color="auto"/>
            <w:bottom w:val="none" w:sz="0" w:space="0" w:color="auto"/>
            <w:right w:val="none" w:sz="0" w:space="0" w:color="auto"/>
          </w:divBdr>
        </w:div>
        <w:div w:id="17901090">
          <w:marLeft w:val="480"/>
          <w:marRight w:val="0"/>
          <w:marTop w:val="0"/>
          <w:marBottom w:val="0"/>
          <w:divBdr>
            <w:top w:val="none" w:sz="0" w:space="0" w:color="auto"/>
            <w:left w:val="none" w:sz="0" w:space="0" w:color="auto"/>
            <w:bottom w:val="none" w:sz="0" w:space="0" w:color="auto"/>
            <w:right w:val="none" w:sz="0" w:space="0" w:color="auto"/>
          </w:divBdr>
        </w:div>
        <w:div w:id="1992830508">
          <w:marLeft w:val="480"/>
          <w:marRight w:val="0"/>
          <w:marTop w:val="0"/>
          <w:marBottom w:val="0"/>
          <w:divBdr>
            <w:top w:val="none" w:sz="0" w:space="0" w:color="auto"/>
            <w:left w:val="none" w:sz="0" w:space="0" w:color="auto"/>
            <w:bottom w:val="none" w:sz="0" w:space="0" w:color="auto"/>
            <w:right w:val="none" w:sz="0" w:space="0" w:color="auto"/>
          </w:divBdr>
        </w:div>
        <w:div w:id="1870684844">
          <w:marLeft w:val="480"/>
          <w:marRight w:val="0"/>
          <w:marTop w:val="0"/>
          <w:marBottom w:val="0"/>
          <w:divBdr>
            <w:top w:val="none" w:sz="0" w:space="0" w:color="auto"/>
            <w:left w:val="none" w:sz="0" w:space="0" w:color="auto"/>
            <w:bottom w:val="none" w:sz="0" w:space="0" w:color="auto"/>
            <w:right w:val="none" w:sz="0" w:space="0" w:color="auto"/>
          </w:divBdr>
        </w:div>
        <w:div w:id="205530886">
          <w:marLeft w:val="480"/>
          <w:marRight w:val="0"/>
          <w:marTop w:val="0"/>
          <w:marBottom w:val="0"/>
          <w:divBdr>
            <w:top w:val="none" w:sz="0" w:space="0" w:color="auto"/>
            <w:left w:val="none" w:sz="0" w:space="0" w:color="auto"/>
            <w:bottom w:val="none" w:sz="0" w:space="0" w:color="auto"/>
            <w:right w:val="none" w:sz="0" w:space="0" w:color="auto"/>
          </w:divBdr>
        </w:div>
        <w:div w:id="720591206">
          <w:marLeft w:val="480"/>
          <w:marRight w:val="0"/>
          <w:marTop w:val="0"/>
          <w:marBottom w:val="0"/>
          <w:divBdr>
            <w:top w:val="none" w:sz="0" w:space="0" w:color="auto"/>
            <w:left w:val="none" w:sz="0" w:space="0" w:color="auto"/>
            <w:bottom w:val="none" w:sz="0" w:space="0" w:color="auto"/>
            <w:right w:val="none" w:sz="0" w:space="0" w:color="auto"/>
          </w:divBdr>
        </w:div>
        <w:div w:id="1393237111">
          <w:marLeft w:val="480"/>
          <w:marRight w:val="0"/>
          <w:marTop w:val="0"/>
          <w:marBottom w:val="0"/>
          <w:divBdr>
            <w:top w:val="none" w:sz="0" w:space="0" w:color="auto"/>
            <w:left w:val="none" w:sz="0" w:space="0" w:color="auto"/>
            <w:bottom w:val="none" w:sz="0" w:space="0" w:color="auto"/>
            <w:right w:val="none" w:sz="0" w:space="0" w:color="auto"/>
          </w:divBdr>
        </w:div>
        <w:div w:id="568224341">
          <w:marLeft w:val="480"/>
          <w:marRight w:val="0"/>
          <w:marTop w:val="0"/>
          <w:marBottom w:val="0"/>
          <w:divBdr>
            <w:top w:val="none" w:sz="0" w:space="0" w:color="auto"/>
            <w:left w:val="none" w:sz="0" w:space="0" w:color="auto"/>
            <w:bottom w:val="none" w:sz="0" w:space="0" w:color="auto"/>
            <w:right w:val="none" w:sz="0" w:space="0" w:color="auto"/>
          </w:divBdr>
        </w:div>
        <w:div w:id="1557744260">
          <w:marLeft w:val="480"/>
          <w:marRight w:val="0"/>
          <w:marTop w:val="0"/>
          <w:marBottom w:val="0"/>
          <w:divBdr>
            <w:top w:val="none" w:sz="0" w:space="0" w:color="auto"/>
            <w:left w:val="none" w:sz="0" w:space="0" w:color="auto"/>
            <w:bottom w:val="none" w:sz="0" w:space="0" w:color="auto"/>
            <w:right w:val="none" w:sz="0" w:space="0" w:color="auto"/>
          </w:divBdr>
        </w:div>
        <w:div w:id="1464301770">
          <w:marLeft w:val="480"/>
          <w:marRight w:val="0"/>
          <w:marTop w:val="0"/>
          <w:marBottom w:val="0"/>
          <w:divBdr>
            <w:top w:val="none" w:sz="0" w:space="0" w:color="auto"/>
            <w:left w:val="none" w:sz="0" w:space="0" w:color="auto"/>
            <w:bottom w:val="none" w:sz="0" w:space="0" w:color="auto"/>
            <w:right w:val="none" w:sz="0" w:space="0" w:color="auto"/>
          </w:divBdr>
        </w:div>
      </w:divsChild>
    </w:div>
    <w:div w:id="365301871">
      <w:bodyDiv w:val="1"/>
      <w:marLeft w:val="0"/>
      <w:marRight w:val="0"/>
      <w:marTop w:val="0"/>
      <w:marBottom w:val="0"/>
      <w:divBdr>
        <w:top w:val="none" w:sz="0" w:space="0" w:color="auto"/>
        <w:left w:val="none" w:sz="0" w:space="0" w:color="auto"/>
        <w:bottom w:val="none" w:sz="0" w:space="0" w:color="auto"/>
        <w:right w:val="none" w:sz="0" w:space="0" w:color="auto"/>
      </w:divBdr>
    </w:div>
    <w:div w:id="366564318">
      <w:bodyDiv w:val="1"/>
      <w:marLeft w:val="0"/>
      <w:marRight w:val="0"/>
      <w:marTop w:val="0"/>
      <w:marBottom w:val="0"/>
      <w:divBdr>
        <w:top w:val="none" w:sz="0" w:space="0" w:color="auto"/>
        <w:left w:val="none" w:sz="0" w:space="0" w:color="auto"/>
        <w:bottom w:val="none" w:sz="0" w:space="0" w:color="auto"/>
        <w:right w:val="none" w:sz="0" w:space="0" w:color="auto"/>
      </w:divBdr>
    </w:div>
    <w:div w:id="367990142">
      <w:bodyDiv w:val="1"/>
      <w:marLeft w:val="0"/>
      <w:marRight w:val="0"/>
      <w:marTop w:val="0"/>
      <w:marBottom w:val="0"/>
      <w:divBdr>
        <w:top w:val="none" w:sz="0" w:space="0" w:color="auto"/>
        <w:left w:val="none" w:sz="0" w:space="0" w:color="auto"/>
        <w:bottom w:val="none" w:sz="0" w:space="0" w:color="auto"/>
        <w:right w:val="none" w:sz="0" w:space="0" w:color="auto"/>
      </w:divBdr>
    </w:div>
    <w:div w:id="367995356">
      <w:bodyDiv w:val="1"/>
      <w:marLeft w:val="0"/>
      <w:marRight w:val="0"/>
      <w:marTop w:val="0"/>
      <w:marBottom w:val="0"/>
      <w:divBdr>
        <w:top w:val="none" w:sz="0" w:space="0" w:color="auto"/>
        <w:left w:val="none" w:sz="0" w:space="0" w:color="auto"/>
        <w:bottom w:val="none" w:sz="0" w:space="0" w:color="auto"/>
        <w:right w:val="none" w:sz="0" w:space="0" w:color="auto"/>
      </w:divBdr>
      <w:divsChild>
        <w:div w:id="1091045012">
          <w:marLeft w:val="480"/>
          <w:marRight w:val="0"/>
          <w:marTop w:val="0"/>
          <w:marBottom w:val="0"/>
          <w:divBdr>
            <w:top w:val="none" w:sz="0" w:space="0" w:color="auto"/>
            <w:left w:val="none" w:sz="0" w:space="0" w:color="auto"/>
            <w:bottom w:val="none" w:sz="0" w:space="0" w:color="auto"/>
            <w:right w:val="none" w:sz="0" w:space="0" w:color="auto"/>
          </w:divBdr>
        </w:div>
        <w:div w:id="1618180412">
          <w:marLeft w:val="480"/>
          <w:marRight w:val="0"/>
          <w:marTop w:val="0"/>
          <w:marBottom w:val="0"/>
          <w:divBdr>
            <w:top w:val="none" w:sz="0" w:space="0" w:color="auto"/>
            <w:left w:val="none" w:sz="0" w:space="0" w:color="auto"/>
            <w:bottom w:val="none" w:sz="0" w:space="0" w:color="auto"/>
            <w:right w:val="none" w:sz="0" w:space="0" w:color="auto"/>
          </w:divBdr>
        </w:div>
        <w:div w:id="505436552">
          <w:marLeft w:val="480"/>
          <w:marRight w:val="0"/>
          <w:marTop w:val="0"/>
          <w:marBottom w:val="0"/>
          <w:divBdr>
            <w:top w:val="none" w:sz="0" w:space="0" w:color="auto"/>
            <w:left w:val="none" w:sz="0" w:space="0" w:color="auto"/>
            <w:bottom w:val="none" w:sz="0" w:space="0" w:color="auto"/>
            <w:right w:val="none" w:sz="0" w:space="0" w:color="auto"/>
          </w:divBdr>
        </w:div>
        <w:div w:id="1567565302">
          <w:marLeft w:val="480"/>
          <w:marRight w:val="0"/>
          <w:marTop w:val="0"/>
          <w:marBottom w:val="0"/>
          <w:divBdr>
            <w:top w:val="none" w:sz="0" w:space="0" w:color="auto"/>
            <w:left w:val="none" w:sz="0" w:space="0" w:color="auto"/>
            <w:bottom w:val="none" w:sz="0" w:space="0" w:color="auto"/>
            <w:right w:val="none" w:sz="0" w:space="0" w:color="auto"/>
          </w:divBdr>
        </w:div>
        <w:div w:id="1713993874">
          <w:marLeft w:val="480"/>
          <w:marRight w:val="0"/>
          <w:marTop w:val="0"/>
          <w:marBottom w:val="0"/>
          <w:divBdr>
            <w:top w:val="none" w:sz="0" w:space="0" w:color="auto"/>
            <w:left w:val="none" w:sz="0" w:space="0" w:color="auto"/>
            <w:bottom w:val="none" w:sz="0" w:space="0" w:color="auto"/>
            <w:right w:val="none" w:sz="0" w:space="0" w:color="auto"/>
          </w:divBdr>
        </w:div>
        <w:div w:id="691077669">
          <w:marLeft w:val="480"/>
          <w:marRight w:val="0"/>
          <w:marTop w:val="0"/>
          <w:marBottom w:val="0"/>
          <w:divBdr>
            <w:top w:val="none" w:sz="0" w:space="0" w:color="auto"/>
            <w:left w:val="none" w:sz="0" w:space="0" w:color="auto"/>
            <w:bottom w:val="none" w:sz="0" w:space="0" w:color="auto"/>
            <w:right w:val="none" w:sz="0" w:space="0" w:color="auto"/>
          </w:divBdr>
        </w:div>
        <w:div w:id="1624577596">
          <w:marLeft w:val="480"/>
          <w:marRight w:val="0"/>
          <w:marTop w:val="0"/>
          <w:marBottom w:val="0"/>
          <w:divBdr>
            <w:top w:val="none" w:sz="0" w:space="0" w:color="auto"/>
            <w:left w:val="none" w:sz="0" w:space="0" w:color="auto"/>
            <w:bottom w:val="none" w:sz="0" w:space="0" w:color="auto"/>
            <w:right w:val="none" w:sz="0" w:space="0" w:color="auto"/>
          </w:divBdr>
        </w:div>
        <w:div w:id="335350936">
          <w:marLeft w:val="480"/>
          <w:marRight w:val="0"/>
          <w:marTop w:val="0"/>
          <w:marBottom w:val="0"/>
          <w:divBdr>
            <w:top w:val="none" w:sz="0" w:space="0" w:color="auto"/>
            <w:left w:val="none" w:sz="0" w:space="0" w:color="auto"/>
            <w:bottom w:val="none" w:sz="0" w:space="0" w:color="auto"/>
            <w:right w:val="none" w:sz="0" w:space="0" w:color="auto"/>
          </w:divBdr>
        </w:div>
        <w:div w:id="770052693">
          <w:marLeft w:val="480"/>
          <w:marRight w:val="0"/>
          <w:marTop w:val="0"/>
          <w:marBottom w:val="0"/>
          <w:divBdr>
            <w:top w:val="none" w:sz="0" w:space="0" w:color="auto"/>
            <w:left w:val="none" w:sz="0" w:space="0" w:color="auto"/>
            <w:bottom w:val="none" w:sz="0" w:space="0" w:color="auto"/>
            <w:right w:val="none" w:sz="0" w:space="0" w:color="auto"/>
          </w:divBdr>
        </w:div>
        <w:div w:id="1171213686">
          <w:marLeft w:val="480"/>
          <w:marRight w:val="0"/>
          <w:marTop w:val="0"/>
          <w:marBottom w:val="0"/>
          <w:divBdr>
            <w:top w:val="none" w:sz="0" w:space="0" w:color="auto"/>
            <w:left w:val="none" w:sz="0" w:space="0" w:color="auto"/>
            <w:bottom w:val="none" w:sz="0" w:space="0" w:color="auto"/>
            <w:right w:val="none" w:sz="0" w:space="0" w:color="auto"/>
          </w:divBdr>
        </w:div>
        <w:div w:id="1305353590">
          <w:marLeft w:val="480"/>
          <w:marRight w:val="0"/>
          <w:marTop w:val="0"/>
          <w:marBottom w:val="0"/>
          <w:divBdr>
            <w:top w:val="none" w:sz="0" w:space="0" w:color="auto"/>
            <w:left w:val="none" w:sz="0" w:space="0" w:color="auto"/>
            <w:bottom w:val="none" w:sz="0" w:space="0" w:color="auto"/>
            <w:right w:val="none" w:sz="0" w:space="0" w:color="auto"/>
          </w:divBdr>
        </w:div>
        <w:div w:id="1132744551">
          <w:marLeft w:val="480"/>
          <w:marRight w:val="0"/>
          <w:marTop w:val="0"/>
          <w:marBottom w:val="0"/>
          <w:divBdr>
            <w:top w:val="none" w:sz="0" w:space="0" w:color="auto"/>
            <w:left w:val="none" w:sz="0" w:space="0" w:color="auto"/>
            <w:bottom w:val="none" w:sz="0" w:space="0" w:color="auto"/>
            <w:right w:val="none" w:sz="0" w:space="0" w:color="auto"/>
          </w:divBdr>
        </w:div>
        <w:div w:id="1191914219">
          <w:marLeft w:val="480"/>
          <w:marRight w:val="0"/>
          <w:marTop w:val="0"/>
          <w:marBottom w:val="0"/>
          <w:divBdr>
            <w:top w:val="none" w:sz="0" w:space="0" w:color="auto"/>
            <w:left w:val="none" w:sz="0" w:space="0" w:color="auto"/>
            <w:bottom w:val="none" w:sz="0" w:space="0" w:color="auto"/>
            <w:right w:val="none" w:sz="0" w:space="0" w:color="auto"/>
          </w:divBdr>
        </w:div>
        <w:div w:id="59133613">
          <w:marLeft w:val="480"/>
          <w:marRight w:val="0"/>
          <w:marTop w:val="0"/>
          <w:marBottom w:val="0"/>
          <w:divBdr>
            <w:top w:val="none" w:sz="0" w:space="0" w:color="auto"/>
            <w:left w:val="none" w:sz="0" w:space="0" w:color="auto"/>
            <w:bottom w:val="none" w:sz="0" w:space="0" w:color="auto"/>
            <w:right w:val="none" w:sz="0" w:space="0" w:color="auto"/>
          </w:divBdr>
        </w:div>
        <w:div w:id="1839882687">
          <w:marLeft w:val="480"/>
          <w:marRight w:val="0"/>
          <w:marTop w:val="0"/>
          <w:marBottom w:val="0"/>
          <w:divBdr>
            <w:top w:val="none" w:sz="0" w:space="0" w:color="auto"/>
            <w:left w:val="none" w:sz="0" w:space="0" w:color="auto"/>
            <w:bottom w:val="none" w:sz="0" w:space="0" w:color="auto"/>
            <w:right w:val="none" w:sz="0" w:space="0" w:color="auto"/>
          </w:divBdr>
        </w:div>
        <w:div w:id="119543310">
          <w:marLeft w:val="480"/>
          <w:marRight w:val="0"/>
          <w:marTop w:val="0"/>
          <w:marBottom w:val="0"/>
          <w:divBdr>
            <w:top w:val="none" w:sz="0" w:space="0" w:color="auto"/>
            <w:left w:val="none" w:sz="0" w:space="0" w:color="auto"/>
            <w:bottom w:val="none" w:sz="0" w:space="0" w:color="auto"/>
            <w:right w:val="none" w:sz="0" w:space="0" w:color="auto"/>
          </w:divBdr>
        </w:div>
        <w:div w:id="441464037">
          <w:marLeft w:val="480"/>
          <w:marRight w:val="0"/>
          <w:marTop w:val="0"/>
          <w:marBottom w:val="0"/>
          <w:divBdr>
            <w:top w:val="none" w:sz="0" w:space="0" w:color="auto"/>
            <w:left w:val="none" w:sz="0" w:space="0" w:color="auto"/>
            <w:bottom w:val="none" w:sz="0" w:space="0" w:color="auto"/>
            <w:right w:val="none" w:sz="0" w:space="0" w:color="auto"/>
          </w:divBdr>
        </w:div>
        <w:div w:id="1528641590">
          <w:marLeft w:val="480"/>
          <w:marRight w:val="0"/>
          <w:marTop w:val="0"/>
          <w:marBottom w:val="0"/>
          <w:divBdr>
            <w:top w:val="none" w:sz="0" w:space="0" w:color="auto"/>
            <w:left w:val="none" w:sz="0" w:space="0" w:color="auto"/>
            <w:bottom w:val="none" w:sz="0" w:space="0" w:color="auto"/>
            <w:right w:val="none" w:sz="0" w:space="0" w:color="auto"/>
          </w:divBdr>
        </w:div>
        <w:div w:id="343213962">
          <w:marLeft w:val="480"/>
          <w:marRight w:val="0"/>
          <w:marTop w:val="0"/>
          <w:marBottom w:val="0"/>
          <w:divBdr>
            <w:top w:val="none" w:sz="0" w:space="0" w:color="auto"/>
            <w:left w:val="none" w:sz="0" w:space="0" w:color="auto"/>
            <w:bottom w:val="none" w:sz="0" w:space="0" w:color="auto"/>
            <w:right w:val="none" w:sz="0" w:space="0" w:color="auto"/>
          </w:divBdr>
        </w:div>
        <w:div w:id="820075219">
          <w:marLeft w:val="480"/>
          <w:marRight w:val="0"/>
          <w:marTop w:val="0"/>
          <w:marBottom w:val="0"/>
          <w:divBdr>
            <w:top w:val="none" w:sz="0" w:space="0" w:color="auto"/>
            <w:left w:val="none" w:sz="0" w:space="0" w:color="auto"/>
            <w:bottom w:val="none" w:sz="0" w:space="0" w:color="auto"/>
            <w:right w:val="none" w:sz="0" w:space="0" w:color="auto"/>
          </w:divBdr>
        </w:div>
        <w:div w:id="1856572656">
          <w:marLeft w:val="480"/>
          <w:marRight w:val="0"/>
          <w:marTop w:val="0"/>
          <w:marBottom w:val="0"/>
          <w:divBdr>
            <w:top w:val="none" w:sz="0" w:space="0" w:color="auto"/>
            <w:left w:val="none" w:sz="0" w:space="0" w:color="auto"/>
            <w:bottom w:val="none" w:sz="0" w:space="0" w:color="auto"/>
            <w:right w:val="none" w:sz="0" w:space="0" w:color="auto"/>
          </w:divBdr>
        </w:div>
        <w:div w:id="1825391783">
          <w:marLeft w:val="480"/>
          <w:marRight w:val="0"/>
          <w:marTop w:val="0"/>
          <w:marBottom w:val="0"/>
          <w:divBdr>
            <w:top w:val="none" w:sz="0" w:space="0" w:color="auto"/>
            <w:left w:val="none" w:sz="0" w:space="0" w:color="auto"/>
            <w:bottom w:val="none" w:sz="0" w:space="0" w:color="auto"/>
            <w:right w:val="none" w:sz="0" w:space="0" w:color="auto"/>
          </w:divBdr>
        </w:div>
        <w:div w:id="1366557650">
          <w:marLeft w:val="480"/>
          <w:marRight w:val="0"/>
          <w:marTop w:val="0"/>
          <w:marBottom w:val="0"/>
          <w:divBdr>
            <w:top w:val="none" w:sz="0" w:space="0" w:color="auto"/>
            <w:left w:val="none" w:sz="0" w:space="0" w:color="auto"/>
            <w:bottom w:val="none" w:sz="0" w:space="0" w:color="auto"/>
            <w:right w:val="none" w:sz="0" w:space="0" w:color="auto"/>
          </w:divBdr>
        </w:div>
        <w:div w:id="225604686">
          <w:marLeft w:val="480"/>
          <w:marRight w:val="0"/>
          <w:marTop w:val="0"/>
          <w:marBottom w:val="0"/>
          <w:divBdr>
            <w:top w:val="none" w:sz="0" w:space="0" w:color="auto"/>
            <w:left w:val="none" w:sz="0" w:space="0" w:color="auto"/>
            <w:bottom w:val="none" w:sz="0" w:space="0" w:color="auto"/>
            <w:right w:val="none" w:sz="0" w:space="0" w:color="auto"/>
          </w:divBdr>
        </w:div>
        <w:div w:id="1908953188">
          <w:marLeft w:val="480"/>
          <w:marRight w:val="0"/>
          <w:marTop w:val="0"/>
          <w:marBottom w:val="0"/>
          <w:divBdr>
            <w:top w:val="none" w:sz="0" w:space="0" w:color="auto"/>
            <w:left w:val="none" w:sz="0" w:space="0" w:color="auto"/>
            <w:bottom w:val="none" w:sz="0" w:space="0" w:color="auto"/>
            <w:right w:val="none" w:sz="0" w:space="0" w:color="auto"/>
          </w:divBdr>
        </w:div>
        <w:div w:id="617370755">
          <w:marLeft w:val="480"/>
          <w:marRight w:val="0"/>
          <w:marTop w:val="0"/>
          <w:marBottom w:val="0"/>
          <w:divBdr>
            <w:top w:val="none" w:sz="0" w:space="0" w:color="auto"/>
            <w:left w:val="none" w:sz="0" w:space="0" w:color="auto"/>
            <w:bottom w:val="none" w:sz="0" w:space="0" w:color="auto"/>
            <w:right w:val="none" w:sz="0" w:space="0" w:color="auto"/>
          </w:divBdr>
        </w:div>
        <w:div w:id="1164974296">
          <w:marLeft w:val="480"/>
          <w:marRight w:val="0"/>
          <w:marTop w:val="0"/>
          <w:marBottom w:val="0"/>
          <w:divBdr>
            <w:top w:val="none" w:sz="0" w:space="0" w:color="auto"/>
            <w:left w:val="none" w:sz="0" w:space="0" w:color="auto"/>
            <w:bottom w:val="none" w:sz="0" w:space="0" w:color="auto"/>
            <w:right w:val="none" w:sz="0" w:space="0" w:color="auto"/>
          </w:divBdr>
        </w:div>
        <w:div w:id="648169224">
          <w:marLeft w:val="480"/>
          <w:marRight w:val="0"/>
          <w:marTop w:val="0"/>
          <w:marBottom w:val="0"/>
          <w:divBdr>
            <w:top w:val="none" w:sz="0" w:space="0" w:color="auto"/>
            <w:left w:val="none" w:sz="0" w:space="0" w:color="auto"/>
            <w:bottom w:val="none" w:sz="0" w:space="0" w:color="auto"/>
            <w:right w:val="none" w:sz="0" w:space="0" w:color="auto"/>
          </w:divBdr>
        </w:div>
      </w:divsChild>
    </w:div>
    <w:div w:id="368578415">
      <w:bodyDiv w:val="1"/>
      <w:marLeft w:val="0"/>
      <w:marRight w:val="0"/>
      <w:marTop w:val="0"/>
      <w:marBottom w:val="0"/>
      <w:divBdr>
        <w:top w:val="none" w:sz="0" w:space="0" w:color="auto"/>
        <w:left w:val="none" w:sz="0" w:space="0" w:color="auto"/>
        <w:bottom w:val="none" w:sz="0" w:space="0" w:color="auto"/>
        <w:right w:val="none" w:sz="0" w:space="0" w:color="auto"/>
      </w:divBdr>
    </w:div>
    <w:div w:id="370688811">
      <w:bodyDiv w:val="1"/>
      <w:marLeft w:val="0"/>
      <w:marRight w:val="0"/>
      <w:marTop w:val="0"/>
      <w:marBottom w:val="0"/>
      <w:divBdr>
        <w:top w:val="none" w:sz="0" w:space="0" w:color="auto"/>
        <w:left w:val="none" w:sz="0" w:space="0" w:color="auto"/>
        <w:bottom w:val="none" w:sz="0" w:space="0" w:color="auto"/>
        <w:right w:val="none" w:sz="0" w:space="0" w:color="auto"/>
      </w:divBdr>
    </w:div>
    <w:div w:id="371005397">
      <w:bodyDiv w:val="1"/>
      <w:marLeft w:val="0"/>
      <w:marRight w:val="0"/>
      <w:marTop w:val="0"/>
      <w:marBottom w:val="0"/>
      <w:divBdr>
        <w:top w:val="none" w:sz="0" w:space="0" w:color="auto"/>
        <w:left w:val="none" w:sz="0" w:space="0" w:color="auto"/>
        <w:bottom w:val="none" w:sz="0" w:space="0" w:color="auto"/>
        <w:right w:val="none" w:sz="0" w:space="0" w:color="auto"/>
      </w:divBdr>
    </w:div>
    <w:div w:id="372072435">
      <w:bodyDiv w:val="1"/>
      <w:marLeft w:val="0"/>
      <w:marRight w:val="0"/>
      <w:marTop w:val="0"/>
      <w:marBottom w:val="0"/>
      <w:divBdr>
        <w:top w:val="none" w:sz="0" w:space="0" w:color="auto"/>
        <w:left w:val="none" w:sz="0" w:space="0" w:color="auto"/>
        <w:bottom w:val="none" w:sz="0" w:space="0" w:color="auto"/>
        <w:right w:val="none" w:sz="0" w:space="0" w:color="auto"/>
      </w:divBdr>
    </w:div>
    <w:div w:id="372386956">
      <w:bodyDiv w:val="1"/>
      <w:marLeft w:val="0"/>
      <w:marRight w:val="0"/>
      <w:marTop w:val="0"/>
      <w:marBottom w:val="0"/>
      <w:divBdr>
        <w:top w:val="none" w:sz="0" w:space="0" w:color="auto"/>
        <w:left w:val="none" w:sz="0" w:space="0" w:color="auto"/>
        <w:bottom w:val="none" w:sz="0" w:space="0" w:color="auto"/>
        <w:right w:val="none" w:sz="0" w:space="0" w:color="auto"/>
      </w:divBdr>
    </w:div>
    <w:div w:id="373504788">
      <w:bodyDiv w:val="1"/>
      <w:marLeft w:val="0"/>
      <w:marRight w:val="0"/>
      <w:marTop w:val="0"/>
      <w:marBottom w:val="0"/>
      <w:divBdr>
        <w:top w:val="none" w:sz="0" w:space="0" w:color="auto"/>
        <w:left w:val="none" w:sz="0" w:space="0" w:color="auto"/>
        <w:bottom w:val="none" w:sz="0" w:space="0" w:color="auto"/>
        <w:right w:val="none" w:sz="0" w:space="0" w:color="auto"/>
      </w:divBdr>
    </w:div>
    <w:div w:id="374740890">
      <w:bodyDiv w:val="1"/>
      <w:marLeft w:val="0"/>
      <w:marRight w:val="0"/>
      <w:marTop w:val="0"/>
      <w:marBottom w:val="0"/>
      <w:divBdr>
        <w:top w:val="none" w:sz="0" w:space="0" w:color="auto"/>
        <w:left w:val="none" w:sz="0" w:space="0" w:color="auto"/>
        <w:bottom w:val="none" w:sz="0" w:space="0" w:color="auto"/>
        <w:right w:val="none" w:sz="0" w:space="0" w:color="auto"/>
      </w:divBdr>
    </w:div>
    <w:div w:id="375399890">
      <w:bodyDiv w:val="1"/>
      <w:marLeft w:val="0"/>
      <w:marRight w:val="0"/>
      <w:marTop w:val="0"/>
      <w:marBottom w:val="0"/>
      <w:divBdr>
        <w:top w:val="none" w:sz="0" w:space="0" w:color="auto"/>
        <w:left w:val="none" w:sz="0" w:space="0" w:color="auto"/>
        <w:bottom w:val="none" w:sz="0" w:space="0" w:color="auto"/>
        <w:right w:val="none" w:sz="0" w:space="0" w:color="auto"/>
      </w:divBdr>
    </w:div>
    <w:div w:id="376010324">
      <w:bodyDiv w:val="1"/>
      <w:marLeft w:val="0"/>
      <w:marRight w:val="0"/>
      <w:marTop w:val="0"/>
      <w:marBottom w:val="0"/>
      <w:divBdr>
        <w:top w:val="none" w:sz="0" w:space="0" w:color="auto"/>
        <w:left w:val="none" w:sz="0" w:space="0" w:color="auto"/>
        <w:bottom w:val="none" w:sz="0" w:space="0" w:color="auto"/>
        <w:right w:val="none" w:sz="0" w:space="0" w:color="auto"/>
      </w:divBdr>
    </w:div>
    <w:div w:id="376124482">
      <w:bodyDiv w:val="1"/>
      <w:marLeft w:val="0"/>
      <w:marRight w:val="0"/>
      <w:marTop w:val="0"/>
      <w:marBottom w:val="0"/>
      <w:divBdr>
        <w:top w:val="none" w:sz="0" w:space="0" w:color="auto"/>
        <w:left w:val="none" w:sz="0" w:space="0" w:color="auto"/>
        <w:bottom w:val="none" w:sz="0" w:space="0" w:color="auto"/>
        <w:right w:val="none" w:sz="0" w:space="0" w:color="auto"/>
      </w:divBdr>
    </w:div>
    <w:div w:id="376248347">
      <w:bodyDiv w:val="1"/>
      <w:marLeft w:val="0"/>
      <w:marRight w:val="0"/>
      <w:marTop w:val="0"/>
      <w:marBottom w:val="0"/>
      <w:divBdr>
        <w:top w:val="none" w:sz="0" w:space="0" w:color="auto"/>
        <w:left w:val="none" w:sz="0" w:space="0" w:color="auto"/>
        <w:bottom w:val="none" w:sz="0" w:space="0" w:color="auto"/>
        <w:right w:val="none" w:sz="0" w:space="0" w:color="auto"/>
      </w:divBdr>
    </w:div>
    <w:div w:id="377978696">
      <w:bodyDiv w:val="1"/>
      <w:marLeft w:val="0"/>
      <w:marRight w:val="0"/>
      <w:marTop w:val="0"/>
      <w:marBottom w:val="0"/>
      <w:divBdr>
        <w:top w:val="none" w:sz="0" w:space="0" w:color="auto"/>
        <w:left w:val="none" w:sz="0" w:space="0" w:color="auto"/>
        <w:bottom w:val="none" w:sz="0" w:space="0" w:color="auto"/>
        <w:right w:val="none" w:sz="0" w:space="0" w:color="auto"/>
      </w:divBdr>
    </w:div>
    <w:div w:id="379132460">
      <w:bodyDiv w:val="1"/>
      <w:marLeft w:val="0"/>
      <w:marRight w:val="0"/>
      <w:marTop w:val="0"/>
      <w:marBottom w:val="0"/>
      <w:divBdr>
        <w:top w:val="none" w:sz="0" w:space="0" w:color="auto"/>
        <w:left w:val="none" w:sz="0" w:space="0" w:color="auto"/>
        <w:bottom w:val="none" w:sz="0" w:space="0" w:color="auto"/>
        <w:right w:val="none" w:sz="0" w:space="0" w:color="auto"/>
      </w:divBdr>
    </w:div>
    <w:div w:id="380254760">
      <w:bodyDiv w:val="1"/>
      <w:marLeft w:val="0"/>
      <w:marRight w:val="0"/>
      <w:marTop w:val="0"/>
      <w:marBottom w:val="0"/>
      <w:divBdr>
        <w:top w:val="none" w:sz="0" w:space="0" w:color="auto"/>
        <w:left w:val="none" w:sz="0" w:space="0" w:color="auto"/>
        <w:bottom w:val="none" w:sz="0" w:space="0" w:color="auto"/>
        <w:right w:val="none" w:sz="0" w:space="0" w:color="auto"/>
      </w:divBdr>
    </w:div>
    <w:div w:id="382757632">
      <w:bodyDiv w:val="1"/>
      <w:marLeft w:val="0"/>
      <w:marRight w:val="0"/>
      <w:marTop w:val="0"/>
      <w:marBottom w:val="0"/>
      <w:divBdr>
        <w:top w:val="none" w:sz="0" w:space="0" w:color="auto"/>
        <w:left w:val="none" w:sz="0" w:space="0" w:color="auto"/>
        <w:bottom w:val="none" w:sz="0" w:space="0" w:color="auto"/>
        <w:right w:val="none" w:sz="0" w:space="0" w:color="auto"/>
      </w:divBdr>
    </w:div>
    <w:div w:id="383791636">
      <w:bodyDiv w:val="1"/>
      <w:marLeft w:val="0"/>
      <w:marRight w:val="0"/>
      <w:marTop w:val="0"/>
      <w:marBottom w:val="0"/>
      <w:divBdr>
        <w:top w:val="none" w:sz="0" w:space="0" w:color="auto"/>
        <w:left w:val="none" w:sz="0" w:space="0" w:color="auto"/>
        <w:bottom w:val="none" w:sz="0" w:space="0" w:color="auto"/>
        <w:right w:val="none" w:sz="0" w:space="0" w:color="auto"/>
      </w:divBdr>
    </w:div>
    <w:div w:id="384334760">
      <w:bodyDiv w:val="1"/>
      <w:marLeft w:val="0"/>
      <w:marRight w:val="0"/>
      <w:marTop w:val="0"/>
      <w:marBottom w:val="0"/>
      <w:divBdr>
        <w:top w:val="none" w:sz="0" w:space="0" w:color="auto"/>
        <w:left w:val="none" w:sz="0" w:space="0" w:color="auto"/>
        <w:bottom w:val="none" w:sz="0" w:space="0" w:color="auto"/>
        <w:right w:val="none" w:sz="0" w:space="0" w:color="auto"/>
      </w:divBdr>
    </w:div>
    <w:div w:id="384455010">
      <w:bodyDiv w:val="1"/>
      <w:marLeft w:val="0"/>
      <w:marRight w:val="0"/>
      <w:marTop w:val="0"/>
      <w:marBottom w:val="0"/>
      <w:divBdr>
        <w:top w:val="none" w:sz="0" w:space="0" w:color="auto"/>
        <w:left w:val="none" w:sz="0" w:space="0" w:color="auto"/>
        <w:bottom w:val="none" w:sz="0" w:space="0" w:color="auto"/>
        <w:right w:val="none" w:sz="0" w:space="0" w:color="auto"/>
      </w:divBdr>
    </w:div>
    <w:div w:id="384529575">
      <w:bodyDiv w:val="1"/>
      <w:marLeft w:val="0"/>
      <w:marRight w:val="0"/>
      <w:marTop w:val="0"/>
      <w:marBottom w:val="0"/>
      <w:divBdr>
        <w:top w:val="none" w:sz="0" w:space="0" w:color="auto"/>
        <w:left w:val="none" w:sz="0" w:space="0" w:color="auto"/>
        <w:bottom w:val="none" w:sz="0" w:space="0" w:color="auto"/>
        <w:right w:val="none" w:sz="0" w:space="0" w:color="auto"/>
      </w:divBdr>
      <w:divsChild>
        <w:div w:id="360010714">
          <w:marLeft w:val="480"/>
          <w:marRight w:val="0"/>
          <w:marTop w:val="0"/>
          <w:marBottom w:val="0"/>
          <w:divBdr>
            <w:top w:val="none" w:sz="0" w:space="0" w:color="auto"/>
            <w:left w:val="none" w:sz="0" w:space="0" w:color="auto"/>
            <w:bottom w:val="none" w:sz="0" w:space="0" w:color="auto"/>
            <w:right w:val="none" w:sz="0" w:space="0" w:color="auto"/>
          </w:divBdr>
        </w:div>
        <w:div w:id="27922771">
          <w:marLeft w:val="480"/>
          <w:marRight w:val="0"/>
          <w:marTop w:val="0"/>
          <w:marBottom w:val="0"/>
          <w:divBdr>
            <w:top w:val="none" w:sz="0" w:space="0" w:color="auto"/>
            <w:left w:val="none" w:sz="0" w:space="0" w:color="auto"/>
            <w:bottom w:val="none" w:sz="0" w:space="0" w:color="auto"/>
            <w:right w:val="none" w:sz="0" w:space="0" w:color="auto"/>
          </w:divBdr>
        </w:div>
        <w:div w:id="728918919">
          <w:marLeft w:val="480"/>
          <w:marRight w:val="0"/>
          <w:marTop w:val="0"/>
          <w:marBottom w:val="0"/>
          <w:divBdr>
            <w:top w:val="none" w:sz="0" w:space="0" w:color="auto"/>
            <w:left w:val="none" w:sz="0" w:space="0" w:color="auto"/>
            <w:bottom w:val="none" w:sz="0" w:space="0" w:color="auto"/>
            <w:right w:val="none" w:sz="0" w:space="0" w:color="auto"/>
          </w:divBdr>
        </w:div>
        <w:div w:id="1238787763">
          <w:marLeft w:val="480"/>
          <w:marRight w:val="0"/>
          <w:marTop w:val="0"/>
          <w:marBottom w:val="0"/>
          <w:divBdr>
            <w:top w:val="none" w:sz="0" w:space="0" w:color="auto"/>
            <w:left w:val="none" w:sz="0" w:space="0" w:color="auto"/>
            <w:bottom w:val="none" w:sz="0" w:space="0" w:color="auto"/>
            <w:right w:val="none" w:sz="0" w:space="0" w:color="auto"/>
          </w:divBdr>
        </w:div>
        <w:div w:id="2128234984">
          <w:marLeft w:val="480"/>
          <w:marRight w:val="0"/>
          <w:marTop w:val="0"/>
          <w:marBottom w:val="0"/>
          <w:divBdr>
            <w:top w:val="none" w:sz="0" w:space="0" w:color="auto"/>
            <w:left w:val="none" w:sz="0" w:space="0" w:color="auto"/>
            <w:bottom w:val="none" w:sz="0" w:space="0" w:color="auto"/>
            <w:right w:val="none" w:sz="0" w:space="0" w:color="auto"/>
          </w:divBdr>
        </w:div>
        <w:div w:id="1687754432">
          <w:marLeft w:val="480"/>
          <w:marRight w:val="0"/>
          <w:marTop w:val="0"/>
          <w:marBottom w:val="0"/>
          <w:divBdr>
            <w:top w:val="none" w:sz="0" w:space="0" w:color="auto"/>
            <w:left w:val="none" w:sz="0" w:space="0" w:color="auto"/>
            <w:bottom w:val="none" w:sz="0" w:space="0" w:color="auto"/>
            <w:right w:val="none" w:sz="0" w:space="0" w:color="auto"/>
          </w:divBdr>
        </w:div>
        <w:div w:id="1513494507">
          <w:marLeft w:val="480"/>
          <w:marRight w:val="0"/>
          <w:marTop w:val="0"/>
          <w:marBottom w:val="0"/>
          <w:divBdr>
            <w:top w:val="none" w:sz="0" w:space="0" w:color="auto"/>
            <w:left w:val="none" w:sz="0" w:space="0" w:color="auto"/>
            <w:bottom w:val="none" w:sz="0" w:space="0" w:color="auto"/>
            <w:right w:val="none" w:sz="0" w:space="0" w:color="auto"/>
          </w:divBdr>
        </w:div>
        <w:div w:id="344787896">
          <w:marLeft w:val="480"/>
          <w:marRight w:val="0"/>
          <w:marTop w:val="0"/>
          <w:marBottom w:val="0"/>
          <w:divBdr>
            <w:top w:val="none" w:sz="0" w:space="0" w:color="auto"/>
            <w:left w:val="none" w:sz="0" w:space="0" w:color="auto"/>
            <w:bottom w:val="none" w:sz="0" w:space="0" w:color="auto"/>
            <w:right w:val="none" w:sz="0" w:space="0" w:color="auto"/>
          </w:divBdr>
        </w:div>
        <w:div w:id="277034695">
          <w:marLeft w:val="480"/>
          <w:marRight w:val="0"/>
          <w:marTop w:val="0"/>
          <w:marBottom w:val="0"/>
          <w:divBdr>
            <w:top w:val="none" w:sz="0" w:space="0" w:color="auto"/>
            <w:left w:val="none" w:sz="0" w:space="0" w:color="auto"/>
            <w:bottom w:val="none" w:sz="0" w:space="0" w:color="auto"/>
            <w:right w:val="none" w:sz="0" w:space="0" w:color="auto"/>
          </w:divBdr>
        </w:div>
        <w:div w:id="382756744">
          <w:marLeft w:val="480"/>
          <w:marRight w:val="0"/>
          <w:marTop w:val="0"/>
          <w:marBottom w:val="0"/>
          <w:divBdr>
            <w:top w:val="none" w:sz="0" w:space="0" w:color="auto"/>
            <w:left w:val="none" w:sz="0" w:space="0" w:color="auto"/>
            <w:bottom w:val="none" w:sz="0" w:space="0" w:color="auto"/>
            <w:right w:val="none" w:sz="0" w:space="0" w:color="auto"/>
          </w:divBdr>
        </w:div>
        <w:div w:id="83499156">
          <w:marLeft w:val="480"/>
          <w:marRight w:val="0"/>
          <w:marTop w:val="0"/>
          <w:marBottom w:val="0"/>
          <w:divBdr>
            <w:top w:val="none" w:sz="0" w:space="0" w:color="auto"/>
            <w:left w:val="none" w:sz="0" w:space="0" w:color="auto"/>
            <w:bottom w:val="none" w:sz="0" w:space="0" w:color="auto"/>
            <w:right w:val="none" w:sz="0" w:space="0" w:color="auto"/>
          </w:divBdr>
        </w:div>
        <w:div w:id="1790856521">
          <w:marLeft w:val="480"/>
          <w:marRight w:val="0"/>
          <w:marTop w:val="0"/>
          <w:marBottom w:val="0"/>
          <w:divBdr>
            <w:top w:val="none" w:sz="0" w:space="0" w:color="auto"/>
            <w:left w:val="none" w:sz="0" w:space="0" w:color="auto"/>
            <w:bottom w:val="none" w:sz="0" w:space="0" w:color="auto"/>
            <w:right w:val="none" w:sz="0" w:space="0" w:color="auto"/>
          </w:divBdr>
        </w:div>
      </w:divsChild>
    </w:div>
    <w:div w:id="384793556">
      <w:bodyDiv w:val="1"/>
      <w:marLeft w:val="0"/>
      <w:marRight w:val="0"/>
      <w:marTop w:val="0"/>
      <w:marBottom w:val="0"/>
      <w:divBdr>
        <w:top w:val="none" w:sz="0" w:space="0" w:color="auto"/>
        <w:left w:val="none" w:sz="0" w:space="0" w:color="auto"/>
        <w:bottom w:val="none" w:sz="0" w:space="0" w:color="auto"/>
        <w:right w:val="none" w:sz="0" w:space="0" w:color="auto"/>
      </w:divBdr>
    </w:div>
    <w:div w:id="385180387">
      <w:bodyDiv w:val="1"/>
      <w:marLeft w:val="0"/>
      <w:marRight w:val="0"/>
      <w:marTop w:val="0"/>
      <w:marBottom w:val="0"/>
      <w:divBdr>
        <w:top w:val="none" w:sz="0" w:space="0" w:color="auto"/>
        <w:left w:val="none" w:sz="0" w:space="0" w:color="auto"/>
        <w:bottom w:val="none" w:sz="0" w:space="0" w:color="auto"/>
        <w:right w:val="none" w:sz="0" w:space="0" w:color="auto"/>
      </w:divBdr>
    </w:div>
    <w:div w:id="385297893">
      <w:bodyDiv w:val="1"/>
      <w:marLeft w:val="0"/>
      <w:marRight w:val="0"/>
      <w:marTop w:val="0"/>
      <w:marBottom w:val="0"/>
      <w:divBdr>
        <w:top w:val="none" w:sz="0" w:space="0" w:color="auto"/>
        <w:left w:val="none" w:sz="0" w:space="0" w:color="auto"/>
        <w:bottom w:val="none" w:sz="0" w:space="0" w:color="auto"/>
        <w:right w:val="none" w:sz="0" w:space="0" w:color="auto"/>
      </w:divBdr>
    </w:div>
    <w:div w:id="386686410">
      <w:bodyDiv w:val="1"/>
      <w:marLeft w:val="0"/>
      <w:marRight w:val="0"/>
      <w:marTop w:val="0"/>
      <w:marBottom w:val="0"/>
      <w:divBdr>
        <w:top w:val="none" w:sz="0" w:space="0" w:color="auto"/>
        <w:left w:val="none" w:sz="0" w:space="0" w:color="auto"/>
        <w:bottom w:val="none" w:sz="0" w:space="0" w:color="auto"/>
        <w:right w:val="none" w:sz="0" w:space="0" w:color="auto"/>
      </w:divBdr>
    </w:div>
    <w:div w:id="388114955">
      <w:bodyDiv w:val="1"/>
      <w:marLeft w:val="0"/>
      <w:marRight w:val="0"/>
      <w:marTop w:val="0"/>
      <w:marBottom w:val="0"/>
      <w:divBdr>
        <w:top w:val="none" w:sz="0" w:space="0" w:color="auto"/>
        <w:left w:val="none" w:sz="0" w:space="0" w:color="auto"/>
        <w:bottom w:val="none" w:sz="0" w:space="0" w:color="auto"/>
        <w:right w:val="none" w:sz="0" w:space="0" w:color="auto"/>
      </w:divBdr>
    </w:div>
    <w:div w:id="388387743">
      <w:bodyDiv w:val="1"/>
      <w:marLeft w:val="0"/>
      <w:marRight w:val="0"/>
      <w:marTop w:val="0"/>
      <w:marBottom w:val="0"/>
      <w:divBdr>
        <w:top w:val="none" w:sz="0" w:space="0" w:color="auto"/>
        <w:left w:val="none" w:sz="0" w:space="0" w:color="auto"/>
        <w:bottom w:val="none" w:sz="0" w:space="0" w:color="auto"/>
        <w:right w:val="none" w:sz="0" w:space="0" w:color="auto"/>
      </w:divBdr>
    </w:div>
    <w:div w:id="389958185">
      <w:bodyDiv w:val="1"/>
      <w:marLeft w:val="0"/>
      <w:marRight w:val="0"/>
      <w:marTop w:val="0"/>
      <w:marBottom w:val="0"/>
      <w:divBdr>
        <w:top w:val="none" w:sz="0" w:space="0" w:color="auto"/>
        <w:left w:val="none" w:sz="0" w:space="0" w:color="auto"/>
        <w:bottom w:val="none" w:sz="0" w:space="0" w:color="auto"/>
        <w:right w:val="none" w:sz="0" w:space="0" w:color="auto"/>
      </w:divBdr>
    </w:div>
    <w:div w:id="390008499">
      <w:bodyDiv w:val="1"/>
      <w:marLeft w:val="0"/>
      <w:marRight w:val="0"/>
      <w:marTop w:val="0"/>
      <w:marBottom w:val="0"/>
      <w:divBdr>
        <w:top w:val="none" w:sz="0" w:space="0" w:color="auto"/>
        <w:left w:val="none" w:sz="0" w:space="0" w:color="auto"/>
        <w:bottom w:val="none" w:sz="0" w:space="0" w:color="auto"/>
        <w:right w:val="none" w:sz="0" w:space="0" w:color="auto"/>
      </w:divBdr>
    </w:div>
    <w:div w:id="393505931">
      <w:bodyDiv w:val="1"/>
      <w:marLeft w:val="0"/>
      <w:marRight w:val="0"/>
      <w:marTop w:val="0"/>
      <w:marBottom w:val="0"/>
      <w:divBdr>
        <w:top w:val="none" w:sz="0" w:space="0" w:color="auto"/>
        <w:left w:val="none" w:sz="0" w:space="0" w:color="auto"/>
        <w:bottom w:val="none" w:sz="0" w:space="0" w:color="auto"/>
        <w:right w:val="none" w:sz="0" w:space="0" w:color="auto"/>
      </w:divBdr>
    </w:div>
    <w:div w:id="393744978">
      <w:bodyDiv w:val="1"/>
      <w:marLeft w:val="0"/>
      <w:marRight w:val="0"/>
      <w:marTop w:val="0"/>
      <w:marBottom w:val="0"/>
      <w:divBdr>
        <w:top w:val="none" w:sz="0" w:space="0" w:color="auto"/>
        <w:left w:val="none" w:sz="0" w:space="0" w:color="auto"/>
        <w:bottom w:val="none" w:sz="0" w:space="0" w:color="auto"/>
        <w:right w:val="none" w:sz="0" w:space="0" w:color="auto"/>
      </w:divBdr>
    </w:div>
    <w:div w:id="393895132">
      <w:bodyDiv w:val="1"/>
      <w:marLeft w:val="0"/>
      <w:marRight w:val="0"/>
      <w:marTop w:val="0"/>
      <w:marBottom w:val="0"/>
      <w:divBdr>
        <w:top w:val="none" w:sz="0" w:space="0" w:color="auto"/>
        <w:left w:val="none" w:sz="0" w:space="0" w:color="auto"/>
        <w:bottom w:val="none" w:sz="0" w:space="0" w:color="auto"/>
        <w:right w:val="none" w:sz="0" w:space="0" w:color="auto"/>
      </w:divBdr>
    </w:div>
    <w:div w:id="396325265">
      <w:bodyDiv w:val="1"/>
      <w:marLeft w:val="0"/>
      <w:marRight w:val="0"/>
      <w:marTop w:val="0"/>
      <w:marBottom w:val="0"/>
      <w:divBdr>
        <w:top w:val="none" w:sz="0" w:space="0" w:color="auto"/>
        <w:left w:val="none" w:sz="0" w:space="0" w:color="auto"/>
        <w:bottom w:val="none" w:sz="0" w:space="0" w:color="auto"/>
        <w:right w:val="none" w:sz="0" w:space="0" w:color="auto"/>
      </w:divBdr>
    </w:div>
    <w:div w:id="397217754">
      <w:bodyDiv w:val="1"/>
      <w:marLeft w:val="0"/>
      <w:marRight w:val="0"/>
      <w:marTop w:val="0"/>
      <w:marBottom w:val="0"/>
      <w:divBdr>
        <w:top w:val="none" w:sz="0" w:space="0" w:color="auto"/>
        <w:left w:val="none" w:sz="0" w:space="0" w:color="auto"/>
        <w:bottom w:val="none" w:sz="0" w:space="0" w:color="auto"/>
        <w:right w:val="none" w:sz="0" w:space="0" w:color="auto"/>
      </w:divBdr>
    </w:div>
    <w:div w:id="397676913">
      <w:bodyDiv w:val="1"/>
      <w:marLeft w:val="0"/>
      <w:marRight w:val="0"/>
      <w:marTop w:val="0"/>
      <w:marBottom w:val="0"/>
      <w:divBdr>
        <w:top w:val="none" w:sz="0" w:space="0" w:color="auto"/>
        <w:left w:val="none" w:sz="0" w:space="0" w:color="auto"/>
        <w:bottom w:val="none" w:sz="0" w:space="0" w:color="auto"/>
        <w:right w:val="none" w:sz="0" w:space="0" w:color="auto"/>
      </w:divBdr>
    </w:div>
    <w:div w:id="397754022">
      <w:bodyDiv w:val="1"/>
      <w:marLeft w:val="0"/>
      <w:marRight w:val="0"/>
      <w:marTop w:val="0"/>
      <w:marBottom w:val="0"/>
      <w:divBdr>
        <w:top w:val="none" w:sz="0" w:space="0" w:color="auto"/>
        <w:left w:val="none" w:sz="0" w:space="0" w:color="auto"/>
        <w:bottom w:val="none" w:sz="0" w:space="0" w:color="auto"/>
        <w:right w:val="none" w:sz="0" w:space="0" w:color="auto"/>
      </w:divBdr>
    </w:div>
    <w:div w:id="398946253">
      <w:bodyDiv w:val="1"/>
      <w:marLeft w:val="0"/>
      <w:marRight w:val="0"/>
      <w:marTop w:val="0"/>
      <w:marBottom w:val="0"/>
      <w:divBdr>
        <w:top w:val="none" w:sz="0" w:space="0" w:color="auto"/>
        <w:left w:val="none" w:sz="0" w:space="0" w:color="auto"/>
        <w:bottom w:val="none" w:sz="0" w:space="0" w:color="auto"/>
        <w:right w:val="none" w:sz="0" w:space="0" w:color="auto"/>
      </w:divBdr>
    </w:div>
    <w:div w:id="401634934">
      <w:bodyDiv w:val="1"/>
      <w:marLeft w:val="0"/>
      <w:marRight w:val="0"/>
      <w:marTop w:val="0"/>
      <w:marBottom w:val="0"/>
      <w:divBdr>
        <w:top w:val="none" w:sz="0" w:space="0" w:color="auto"/>
        <w:left w:val="none" w:sz="0" w:space="0" w:color="auto"/>
        <w:bottom w:val="none" w:sz="0" w:space="0" w:color="auto"/>
        <w:right w:val="none" w:sz="0" w:space="0" w:color="auto"/>
      </w:divBdr>
    </w:div>
    <w:div w:id="402022425">
      <w:bodyDiv w:val="1"/>
      <w:marLeft w:val="0"/>
      <w:marRight w:val="0"/>
      <w:marTop w:val="0"/>
      <w:marBottom w:val="0"/>
      <w:divBdr>
        <w:top w:val="none" w:sz="0" w:space="0" w:color="auto"/>
        <w:left w:val="none" w:sz="0" w:space="0" w:color="auto"/>
        <w:bottom w:val="none" w:sz="0" w:space="0" w:color="auto"/>
        <w:right w:val="none" w:sz="0" w:space="0" w:color="auto"/>
      </w:divBdr>
    </w:div>
    <w:div w:id="402219360">
      <w:bodyDiv w:val="1"/>
      <w:marLeft w:val="0"/>
      <w:marRight w:val="0"/>
      <w:marTop w:val="0"/>
      <w:marBottom w:val="0"/>
      <w:divBdr>
        <w:top w:val="none" w:sz="0" w:space="0" w:color="auto"/>
        <w:left w:val="none" w:sz="0" w:space="0" w:color="auto"/>
        <w:bottom w:val="none" w:sz="0" w:space="0" w:color="auto"/>
        <w:right w:val="none" w:sz="0" w:space="0" w:color="auto"/>
      </w:divBdr>
    </w:div>
    <w:div w:id="402526034">
      <w:bodyDiv w:val="1"/>
      <w:marLeft w:val="0"/>
      <w:marRight w:val="0"/>
      <w:marTop w:val="0"/>
      <w:marBottom w:val="0"/>
      <w:divBdr>
        <w:top w:val="none" w:sz="0" w:space="0" w:color="auto"/>
        <w:left w:val="none" w:sz="0" w:space="0" w:color="auto"/>
        <w:bottom w:val="none" w:sz="0" w:space="0" w:color="auto"/>
        <w:right w:val="none" w:sz="0" w:space="0" w:color="auto"/>
      </w:divBdr>
    </w:div>
    <w:div w:id="403260822">
      <w:bodyDiv w:val="1"/>
      <w:marLeft w:val="0"/>
      <w:marRight w:val="0"/>
      <w:marTop w:val="0"/>
      <w:marBottom w:val="0"/>
      <w:divBdr>
        <w:top w:val="none" w:sz="0" w:space="0" w:color="auto"/>
        <w:left w:val="none" w:sz="0" w:space="0" w:color="auto"/>
        <w:bottom w:val="none" w:sz="0" w:space="0" w:color="auto"/>
        <w:right w:val="none" w:sz="0" w:space="0" w:color="auto"/>
      </w:divBdr>
    </w:div>
    <w:div w:id="403338804">
      <w:bodyDiv w:val="1"/>
      <w:marLeft w:val="0"/>
      <w:marRight w:val="0"/>
      <w:marTop w:val="0"/>
      <w:marBottom w:val="0"/>
      <w:divBdr>
        <w:top w:val="none" w:sz="0" w:space="0" w:color="auto"/>
        <w:left w:val="none" w:sz="0" w:space="0" w:color="auto"/>
        <w:bottom w:val="none" w:sz="0" w:space="0" w:color="auto"/>
        <w:right w:val="none" w:sz="0" w:space="0" w:color="auto"/>
      </w:divBdr>
      <w:divsChild>
        <w:div w:id="1024356982">
          <w:marLeft w:val="480"/>
          <w:marRight w:val="0"/>
          <w:marTop w:val="0"/>
          <w:marBottom w:val="0"/>
          <w:divBdr>
            <w:top w:val="none" w:sz="0" w:space="0" w:color="auto"/>
            <w:left w:val="none" w:sz="0" w:space="0" w:color="auto"/>
            <w:bottom w:val="none" w:sz="0" w:space="0" w:color="auto"/>
            <w:right w:val="none" w:sz="0" w:space="0" w:color="auto"/>
          </w:divBdr>
        </w:div>
        <w:div w:id="1007443980">
          <w:marLeft w:val="480"/>
          <w:marRight w:val="0"/>
          <w:marTop w:val="0"/>
          <w:marBottom w:val="0"/>
          <w:divBdr>
            <w:top w:val="none" w:sz="0" w:space="0" w:color="auto"/>
            <w:left w:val="none" w:sz="0" w:space="0" w:color="auto"/>
            <w:bottom w:val="none" w:sz="0" w:space="0" w:color="auto"/>
            <w:right w:val="none" w:sz="0" w:space="0" w:color="auto"/>
          </w:divBdr>
        </w:div>
        <w:div w:id="1235779445">
          <w:marLeft w:val="480"/>
          <w:marRight w:val="0"/>
          <w:marTop w:val="0"/>
          <w:marBottom w:val="0"/>
          <w:divBdr>
            <w:top w:val="none" w:sz="0" w:space="0" w:color="auto"/>
            <w:left w:val="none" w:sz="0" w:space="0" w:color="auto"/>
            <w:bottom w:val="none" w:sz="0" w:space="0" w:color="auto"/>
            <w:right w:val="none" w:sz="0" w:space="0" w:color="auto"/>
          </w:divBdr>
        </w:div>
        <w:div w:id="1360085612">
          <w:marLeft w:val="480"/>
          <w:marRight w:val="0"/>
          <w:marTop w:val="0"/>
          <w:marBottom w:val="0"/>
          <w:divBdr>
            <w:top w:val="none" w:sz="0" w:space="0" w:color="auto"/>
            <w:left w:val="none" w:sz="0" w:space="0" w:color="auto"/>
            <w:bottom w:val="none" w:sz="0" w:space="0" w:color="auto"/>
            <w:right w:val="none" w:sz="0" w:space="0" w:color="auto"/>
          </w:divBdr>
        </w:div>
        <w:div w:id="1149903567">
          <w:marLeft w:val="480"/>
          <w:marRight w:val="0"/>
          <w:marTop w:val="0"/>
          <w:marBottom w:val="0"/>
          <w:divBdr>
            <w:top w:val="none" w:sz="0" w:space="0" w:color="auto"/>
            <w:left w:val="none" w:sz="0" w:space="0" w:color="auto"/>
            <w:bottom w:val="none" w:sz="0" w:space="0" w:color="auto"/>
            <w:right w:val="none" w:sz="0" w:space="0" w:color="auto"/>
          </w:divBdr>
        </w:div>
        <w:div w:id="1636108068">
          <w:marLeft w:val="480"/>
          <w:marRight w:val="0"/>
          <w:marTop w:val="0"/>
          <w:marBottom w:val="0"/>
          <w:divBdr>
            <w:top w:val="none" w:sz="0" w:space="0" w:color="auto"/>
            <w:left w:val="none" w:sz="0" w:space="0" w:color="auto"/>
            <w:bottom w:val="none" w:sz="0" w:space="0" w:color="auto"/>
            <w:right w:val="none" w:sz="0" w:space="0" w:color="auto"/>
          </w:divBdr>
        </w:div>
        <w:div w:id="1915822374">
          <w:marLeft w:val="480"/>
          <w:marRight w:val="0"/>
          <w:marTop w:val="0"/>
          <w:marBottom w:val="0"/>
          <w:divBdr>
            <w:top w:val="none" w:sz="0" w:space="0" w:color="auto"/>
            <w:left w:val="none" w:sz="0" w:space="0" w:color="auto"/>
            <w:bottom w:val="none" w:sz="0" w:space="0" w:color="auto"/>
            <w:right w:val="none" w:sz="0" w:space="0" w:color="auto"/>
          </w:divBdr>
        </w:div>
        <w:div w:id="865363308">
          <w:marLeft w:val="480"/>
          <w:marRight w:val="0"/>
          <w:marTop w:val="0"/>
          <w:marBottom w:val="0"/>
          <w:divBdr>
            <w:top w:val="none" w:sz="0" w:space="0" w:color="auto"/>
            <w:left w:val="none" w:sz="0" w:space="0" w:color="auto"/>
            <w:bottom w:val="none" w:sz="0" w:space="0" w:color="auto"/>
            <w:right w:val="none" w:sz="0" w:space="0" w:color="auto"/>
          </w:divBdr>
        </w:div>
        <w:div w:id="398476419">
          <w:marLeft w:val="480"/>
          <w:marRight w:val="0"/>
          <w:marTop w:val="0"/>
          <w:marBottom w:val="0"/>
          <w:divBdr>
            <w:top w:val="none" w:sz="0" w:space="0" w:color="auto"/>
            <w:left w:val="none" w:sz="0" w:space="0" w:color="auto"/>
            <w:bottom w:val="none" w:sz="0" w:space="0" w:color="auto"/>
            <w:right w:val="none" w:sz="0" w:space="0" w:color="auto"/>
          </w:divBdr>
        </w:div>
        <w:div w:id="2142721112">
          <w:marLeft w:val="480"/>
          <w:marRight w:val="0"/>
          <w:marTop w:val="0"/>
          <w:marBottom w:val="0"/>
          <w:divBdr>
            <w:top w:val="none" w:sz="0" w:space="0" w:color="auto"/>
            <w:left w:val="none" w:sz="0" w:space="0" w:color="auto"/>
            <w:bottom w:val="none" w:sz="0" w:space="0" w:color="auto"/>
            <w:right w:val="none" w:sz="0" w:space="0" w:color="auto"/>
          </w:divBdr>
        </w:div>
        <w:div w:id="1561087797">
          <w:marLeft w:val="480"/>
          <w:marRight w:val="0"/>
          <w:marTop w:val="0"/>
          <w:marBottom w:val="0"/>
          <w:divBdr>
            <w:top w:val="none" w:sz="0" w:space="0" w:color="auto"/>
            <w:left w:val="none" w:sz="0" w:space="0" w:color="auto"/>
            <w:bottom w:val="none" w:sz="0" w:space="0" w:color="auto"/>
            <w:right w:val="none" w:sz="0" w:space="0" w:color="auto"/>
          </w:divBdr>
        </w:div>
        <w:div w:id="1176653517">
          <w:marLeft w:val="480"/>
          <w:marRight w:val="0"/>
          <w:marTop w:val="0"/>
          <w:marBottom w:val="0"/>
          <w:divBdr>
            <w:top w:val="none" w:sz="0" w:space="0" w:color="auto"/>
            <w:left w:val="none" w:sz="0" w:space="0" w:color="auto"/>
            <w:bottom w:val="none" w:sz="0" w:space="0" w:color="auto"/>
            <w:right w:val="none" w:sz="0" w:space="0" w:color="auto"/>
          </w:divBdr>
        </w:div>
        <w:div w:id="877162250">
          <w:marLeft w:val="480"/>
          <w:marRight w:val="0"/>
          <w:marTop w:val="0"/>
          <w:marBottom w:val="0"/>
          <w:divBdr>
            <w:top w:val="none" w:sz="0" w:space="0" w:color="auto"/>
            <w:left w:val="none" w:sz="0" w:space="0" w:color="auto"/>
            <w:bottom w:val="none" w:sz="0" w:space="0" w:color="auto"/>
            <w:right w:val="none" w:sz="0" w:space="0" w:color="auto"/>
          </w:divBdr>
        </w:div>
        <w:div w:id="1852795543">
          <w:marLeft w:val="480"/>
          <w:marRight w:val="0"/>
          <w:marTop w:val="0"/>
          <w:marBottom w:val="0"/>
          <w:divBdr>
            <w:top w:val="none" w:sz="0" w:space="0" w:color="auto"/>
            <w:left w:val="none" w:sz="0" w:space="0" w:color="auto"/>
            <w:bottom w:val="none" w:sz="0" w:space="0" w:color="auto"/>
            <w:right w:val="none" w:sz="0" w:space="0" w:color="auto"/>
          </w:divBdr>
        </w:div>
        <w:div w:id="1030767613">
          <w:marLeft w:val="480"/>
          <w:marRight w:val="0"/>
          <w:marTop w:val="0"/>
          <w:marBottom w:val="0"/>
          <w:divBdr>
            <w:top w:val="none" w:sz="0" w:space="0" w:color="auto"/>
            <w:left w:val="none" w:sz="0" w:space="0" w:color="auto"/>
            <w:bottom w:val="none" w:sz="0" w:space="0" w:color="auto"/>
            <w:right w:val="none" w:sz="0" w:space="0" w:color="auto"/>
          </w:divBdr>
        </w:div>
        <w:div w:id="1862353063">
          <w:marLeft w:val="480"/>
          <w:marRight w:val="0"/>
          <w:marTop w:val="0"/>
          <w:marBottom w:val="0"/>
          <w:divBdr>
            <w:top w:val="none" w:sz="0" w:space="0" w:color="auto"/>
            <w:left w:val="none" w:sz="0" w:space="0" w:color="auto"/>
            <w:bottom w:val="none" w:sz="0" w:space="0" w:color="auto"/>
            <w:right w:val="none" w:sz="0" w:space="0" w:color="auto"/>
          </w:divBdr>
        </w:div>
        <w:div w:id="1893810801">
          <w:marLeft w:val="480"/>
          <w:marRight w:val="0"/>
          <w:marTop w:val="0"/>
          <w:marBottom w:val="0"/>
          <w:divBdr>
            <w:top w:val="none" w:sz="0" w:space="0" w:color="auto"/>
            <w:left w:val="none" w:sz="0" w:space="0" w:color="auto"/>
            <w:bottom w:val="none" w:sz="0" w:space="0" w:color="auto"/>
            <w:right w:val="none" w:sz="0" w:space="0" w:color="auto"/>
          </w:divBdr>
        </w:div>
        <w:div w:id="1998262533">
          <w:marLeft w:val="480"/>
          <w:marRight w:val="0"/>
          <w:marTop w:val="0"/>
          <w:marBottom w:val="0"/>
          <w:divBdr>
            <w:top w:val="none" w:sz="0" w:space="0" w:color="auto"/>
            <w:left w:val="none" w:sz="0" w:space="0" w:color="auto"/>
            <w:bottom w:val="none" w:sz="0" w:space="0" w:color="auto"/>
            <w:right w:val="none" w:sz="0" w:space="0" w:color="auto"/>
          </w:divBdr>
        </w:div>
        <w:div w:id="53163821">
          <w:marLeft w:val="480"/>
          <w:marRight w:val="0"/>
          <w:marTop w:val="0"/>
          <w:marBottom w:val="0"/>
          <w:divBdr>
            <w:top w:val="none" w:sz="0" w:space="0" w:color="auto"/>
            <w:left w:val="none" w:sz="0" w:space="0" w:color="auto"/>
            <w:bottom w:val="none" w:sz="0" w:space="0" w:color="auto"/>
            <w:right w:val="none" w:sz="0" w:space="0" w:color="auto"/>
          </w:divBdr>
        </w:div>
        <w:div w:id="1163476148">
          <w:marLeft w:val="480"/>
          <w:marRight w:val="0"/>
          <w:marTop w:val="0"/>
          <w:marBottom w:val="0"/>
          <w:divBdr>
            <w:top w:val="none" w:sz="0" w:space="0" w:color="auto"/>
            <w:left w:val="none" w:sz="0" w:space="0" w:color="auto"/>
            <w:bottom w:val="none" w:sz="0" w:space="0" w:color="auto"/>
            <w:right w:val="none" w:sz="0" w:space="0" w:color="auto"/>
          </w:divBdr>
        </w:div>
        <w:div w:id="1353410176">
          <w:marLeft w:val="480"/>
          <w:marRight w:val="0"/>
          <w:marTop w:val="0"/>
          <w:marBottom w:val="0"/>
          <w:divBdr>
            <w:top w:val="none" w:sz="0" w:space="0" w:color="auto"/>
            <w:left w:val="none" w:sz="0" w:space="0" w:color="auto"/>
            <w:bottom w:val="none" w:sz="0" w:space="0" w:color="auto"/>
            <w:right w:val="none" w:sz="0" w:space="0" w:color="auto"/>
          </w:divBdr>
        </w:div>
        <w:div w:id="1518621930">
          <w:marLeft w:val="480"/>
          <w:marRight w:val="0"/>
          <w:marTop w:val="0"/>
          <w:marBottom w:val="0"/>
          <w:divBdr>
            <w:top w:val="none" w:sz="0" w:space="0" w:color="auto"/>
            <w:left w:val="none" w:sz="0" w:space="0" w:color="auto"/>
            <w:bottom w:val="none" w:sz="0" w:space="0" w:color="auto"/>
            <w:right w:val="none" w:sz="0" w:space="0" w:color="auto"/>
          </w:divBdr>
        </w:div>
        <w:div w:id="1180848034">
          <w:marLeft w:val="480"/>
          <w:marRight w:val="0"/>
          <w:marTop w:val="0"/>
          <w:marBottom w:val="0"/>
          <w:divBdr>
            <w:top w:val="none" w:sz="0" w:space="0" w:color="auto"/>
            <w:left w:val="none" w:sz="0" w:space="0" w:color="auto"/>
            <w:bottom w:val="none" w:sz="0" w:space="0" w:color="auto"/>
            <w:right w:val="none" w:sz="0" w:space="0" w:color="auto"/>
          </w:divBdr>
        </w:div>
        <w:div w:id="441195126">
          <w:marLeft w:val="480"/>
          <w:marRight w:val="0"/>
          <w:marTop w:val="0"/>
          <w:marBottom w:val="0"/>
          <w:divBdr>
            <w:top w:val="none" w:sz="0" w:space="0" w:color="auto"/>
            <w:left w:val="none" w:sz="0" w:space="0" w:color="auto"/>
            <w:bottom w:val="none" w:sz="0" w:space="0" w:color="auto"/>
            <w:right w:val="none" w:sz="0" w:space="0" w:color="auto"/>
          </w:divBdr>
        </w:div>
        <w:div w:id="688413860">
          <w:marLeft w:val="480"/>
          <w:marRight w:val="0"/>
          <w:marTop w:val="0"/>
          <w:marBottom w:val="0"/>
          <w:divBdr>
            <w:top w:val="none" w:sz="0" w:space="0" w:color="auto"/>
            <w:left w:val="none" w:sz="0" w:space="0" w:color="auto"/>
            <w:bottom w:val="none" w:sz="0" w:space="0" w:color="auto"/>
            <w:right w:val="none" w:sz="0" w:space="0" w:color="auto"/>
          </w:divBdr>
        </w:div>
        <w:div w:id="478809934">
          <w:marLeft w:val="480"/>
          <w:marRight w:val="0"/>
          <w:marTop w:val="0"/>
          <w:marBottom w:val="0"/>
          <w:divBdr>
            <w:top w:val="none" w:sz="0" w:space="0" w:color="auto"/>
            <w:left w:val="none" w:sz="0" w:space="0" w:color="auto"/>
            <w:bottom w:val="none" w:sz="0" w:space="0" w:color="auto"/>
            <w:right w:val="none" w:sz="0" w:space="0" w:color="auto"/>
          </w:divBdr>
        </w:div>
        <w:div w:id="596794585">
          <w:marLeft w:val="480"/>
          <w:marRight w:val="0"/>
          <w:marTop w:val="0"/>
          <w:marBottom w:val="0"/>
          <w:divBdr>
            <w:top w:val="none" w:sz="0" w:space="0" w:color="auto"/>
            <w:left w:val="none" w:sz="0" w:space="0" w:color="auto"/>
            <w:bottom w:val="none" w:sz="0" w:space="0" w:color="auto"/>
            <w:right w:val="none" w:sz="0" w:space="0" w:color="auto"/>
          </w:divBdr>
        </w:div>
      </w:divsChild>
    </w:div>
    <w:div w:id="404647027">
      <w:bodyDiv w:val="1"/>
      <w:marLeft w:val="0"/>
      <w:marRight w:val="0"/>
      <w:marTop w:val="0"/>
      <w:marBottom w:val="0"/>
      <w:divBdr>
        <w:top w:val="none" w:sz="0" w:space="0" w:color="auto"/>
        <w:left w:val="none" w:sz="0" w:space="0" w:color="auto"/>
        <w:bottom w:val="none" w:sz="0" w:space="0" w:color="auto"/>
        <w:right w:val="none" w:sz="0" w:space="0" w:color="auto"/>
      </w:divBdr>
    </w:div>
    <w:div w:id="404912637">
      <w:bodyDiv w:val="1"/>
      <w:marLeft w:val="0"/>
      <w:marRight w:val="0"/>
      <w:marTop w:val="0"/>
      <w:marBottom w:val="0"/>
      <w:divBdr>
        <w:top w:val="none" w:sz="0" w:space="0" w:color="auto"/>
        <w:left w:val="none" w:sz="0" w:space="0" w:color="auto"/>
        <w:bottom w:val="none" w:sz="0" w:space="0" w:color="auto"/>
        <w:right w:val="none" w:sz="0" w:space="0" w:color="auto"/>
      </w:divBdr>
    </w:div>
    <w:div w:id="404957699">
      <w:bodyDiv w:val="1"/>
      <w:marLeft w:val="0"/>
      <w:marRight w:val="0"/>
      <w:marTop w:val="0"/>
      <w:marBottom w:val="0"/>
      <w:divBdr>
        <w:top w:val="none" w:sz="0" w:space="0" w:color="auto"/>
        <w:left w:val="none" w:sz="0" w:space="0" w:color="auto"/>
        <w:bottom w:val="none" w:sz="0" w:space="0" w:color="auto"/>
        <w:right w:val="none" w:sz="0" w:space="0" w:color="auto"/>
      </w:divBdr>
    </w:div>
    <w:div w:id="405421838">
      <w:bodyDiv w:val="1"/>
      <w:marLeft w:val="0"/>
      <w:marRight w:val="0"/>
      <w:marTop w:val="0"/>
      <w:marBottom w:val="0"/>
      <w:divBdr>
        <w:top w:val="none" w:sz="0" w:space="0" w:color="auto"/>
        <w:left w:val="none" w:sz="0" w:space="0" w:color="auto"/>
        <w:bottom w:val="none" w:sz="0" w:space="0" w:color="auto"/>
        <w:right w:val="none" w:sz="0" w:space="0" w:color="auto"/>
      </w:divBdr>
    </w:div>
    <w:div w:id="405499580">
      <w:bodyDiv w:val="1"/>
      <w:marLeft w:val="0"/>
      <w:marRight w:val="0"/>
      <w:marTop w:val="0"/>
      <w:marBottom w:val="0"/>
      <w:divBdr>
        <w:top w:val="none" w:sz="0" w:space="0" w:color="auto"/>
        <w:left w:val="none" w:sz="0" w:space="0" w:color="auto"/>
        <w:bottom w:val="none" w:sz="0" w:space="0" w:color="auto"/>
        <w:right w:val="none" w:sz="0" w:space="0" w:color="auto"/>
      </w:divBdr>
    </w:div>
    <w:div w:id="405614264">
      <w:bodyDiv w:val="1"/>
      <w:marLeft w:val="0"/>
      <w:marRight w:val="0"/>
      <w:marTop w:val="0"/>
      <w:marBottom w:val="0"/>
      <w:divBdr>
        <w:top w:val="none" w:sz="0" w:space="0" w:color="auto"/>
        <w:left w:val="none" w:sz="0" w:space="0" w:color="auto"/>
        <w:bottom w:val="none" w:sz="0" w:space="0" w:color="auto"/>
        <w:right w:val="none" w:sz="0" w:space="0" w:color="auto"/>
      </w:divBdr>
    </w:div>
    <w:div w:id="406003648">
      <w:bodyDiv w:val="1"/>
      <w:marLeft w:val="0"/>
      <w:marRight w:val="0"/>
      <w:marTop w:val="0"/>
      <w:marBottom w:val="0"/>
      <w:divBdr>
        <w:top w:val="none" w:sz="0" w:space="0" w:color="auto"/>
        <w:left w:val="none" w:sz="0" w:space="0" w:color="auto"/>
        <w:bottom w:val="none" w:sz="0" w:space="0" w:color="auto"/>
        <w:right w:val="none" w:sz="0" w:space="0" w:color="auto"/>
      </w:divBdr>
    </w:div>
    <w:div w:id="406658534">
      <w:bodyDiv w:val="1"/>
      <w:marLeft w:val="0"/>
      <w:marRight w:val="0"/>
      <w:marTop w:val="0"/>
      <w:marBottom w:val="0"/>
      <w:divBdr>
        <w:top w:val="none" w:sz="0" w:space="0" w:color="auto"/>
        <w:left w:val="none" w:sz="0" w:space="0" w:color="auto"/>
        <w:bottom w:val="none" w:sz="0" w:space="0" w:color="auto"/>
        <w:right w:val="none" w:sz="0" w:space="0" w:color="auto"/>
      </w:divBdr>
    </w:div>
    <w:div w:id="407191946">
      <w:bodyDiv w:val="1"/>
      <w:marLeft w:val="0"/>
      <w:marRight w:val="0"/>
      <w:marTop w:val="0"/>
      <w:marBottom w:val="0"/>
      <w:divBdr>
        <w:top w:val="none" w:sz="0" w:space="0" w:color="auto"/>
        <w:left w:val="none" w:sz="0" w:space="0" w:color="auto"/>
        <w:bottom w:val="none" w:sz="0" w:space="0" w:color="auto"/>
        <w:right w:val="none" w:sz="0" w:space="0" w:color="auto"/>
      </w:divBdr>
    </w:div>
    <w:div w:id="409469987">
      <w:bodyDiv w:val="1"/>
      <w:marLeft w:val="0"/>
      <w:marRight w:val="0"/>
      <w:marTop w:val="0"/>
      <w:marBottom w:val="0"/>
      <w:divBdr>
        <w:top w:val="none" w:sz="0" w:space="0" w:color="auto"/>
        <w:left w:val="none" w:sz="0" w:space="0" w:color="auto"/>
        <w:bottom w:val="none" w:sz="0" w:space="0" w:color="auto"/>
        <w:right w:val="none" w:sz="0" w:space="0" w:color="auto"/>
      </w:divBdr>
    </w:div>
    <w:div w:id="410011752">
      <w:bodyDiv w:val="1"/>
      <w:marLeft w:val="0"/>
      <w:marRight w:val="0"/>
      <w:marTop w:val="0"/>
      <w:marBottom w:val="0"/>
      <w:divBdr>
        <w:top w:val="none" w:sz="0" w:space="0" w:color="auto"/>
        <w:left w:val="none" w:sz="0" w:space="0" w:color="auto"/>
        <w:bottom w:val="none" w:sz="0" w:space="0" w:color="auto"/>
        <w:right w:val="none" w:sz="0" w:space="0" w:color="auto"/>
      </w:divBdr>
    </w:div>
    <w:div w:id="410390919">
      <w:bodyDiv w:val="1"/>
      <w:marLeft w:val="0"/>
      <w:marRight w:val="0"/>
      <w:marTop w:val="0"/>
      <w:marBottom w:val="0"/>
      <w:divBdr>
        <w:top w:val="none" w:sz="0" w:space="0" w:color="auto"/>
        <w:left w:val="none" w:sz="0" w:space="0" w:color="auto"/>
        <w:bottom w:val="none" w:sz="0" w:space="0" w:color="auto"/>
        <w:right w:val="none" w:sz="0" w:space="0" w:color="auto"/>
      </w:divBdr>
    </w:div>
    <w:div w:id="410543538">
      <w:bodyDiv w:val="1"/>
      <w:marLeft w:val="0"/>
      <w:marRight w:val="0"/>
      <w:marTop w:val="0"/>
      <w:marBottom w:val="0"/>
      <w:divBdr>
        <w:top w:val="none" w:sz="0" w:space="0" w:color="auto"/>
        <w:left w:val="none" w:sz="0" w:space="0" w:color="auto"/>
        <w:bottom w:val="none" w:sz="0" w:space="0" w:color="auto"/>
        <w:right w:val="none" w:sz="0" w:space="0" w:color="auto"/>
      </w:divBdr>
    </w:div>
    <w:div w:id="411320365">
      <w:bodyDiv w:val="1"/>
      <w:marLeft w:val="0"/>
      <w:marRight w:val="0"/>
      <w:marTop w:val="0"/>
      <w:marBottom w:val="0"/>
      <w:divBdr>
        <w:top w:val="none" w:sz="0" w:space="0" w:color="auto"/>
        <w:left w:val="none" w:sz="0" w:space="0" w:color="auto"/>
        <w:bottom w:val="none" w:sz="0" w:space="0" w:color="auto"/>
        <w:right w:val="none" w:sz="0" w:space="0" w:color="auto"/>
      </w:divBdr>
    </w:div>
    <w:div w:id="411898620">
      <w:bodyDiv w:val="1"/>
      <w:marLeft w:val="0"/>
      <w:marRight w:val="0"/>
      <w:marTop w:val="0"/>
      <w:marBottom w:val="0"/>
      <w:divBdr>
        <w:top w:val="none" w:sz="0" w:space="0" w:color="auto"/>
        <w:left w:val="none" w:sz="0" w:space="0" w:color="auto"/>
        <w:bottom w:val="none" w:sz="0" w:space="0" w:color="auto"/>
        <w:right w:val="none" w:sz="0" w:space="0" w:color="auto"/>
      </w:divBdr>
    </w:div>
    <w:div w:id="412818369">
      <w:bodyDiv w:val="1"/>
      <w:marLeft w:val="0"/>
      <w:marRight w:val="0"/>
      <w:marTop w:val="0"/>
      <w:marBottom w:val="0"/>
      <w:divBdr>
        <w:top w:val="none" w:sz="0" w:space="0" w:color="auto"/>
        <w:left w:val="none" w:sz="0" w:space="0" w:color="auto"/>
        <w:bottom w:val="none" w:sz="0" w:space="0" w:color="auto"/>
        <w:right w:val="none" w:sz="0" w:space="0" w:color="auto"/>
      </w:divBdr>
    </w:div>
    <w:div w:id="415057704">
      <w:bodyDiv w:val="1"/>
      <w:marLeft w:val="0"/>
      <w:marRight w:val="0"/>
      <w:marTop w:val="0"/>
      <w:marBottom w:val="0"/>
      <w:divBdr>
        <w:top w:val="none" w:sz="0" w:space="0" w:color="auto"/>
        <w:left w:val="none" w:sz="0" w:space="0" w:color="auto"/>
        <w:bottom w:val="none" w:sz="0" w:space="0" w:color="auto"/>
        <w:right w:val="none" w:sz="0" w:space="0" w:color="auto"/>
      </w:divBdr>
    </w:div>
    <w:div w:id="416367820">
      <w:bodyDiv w:val="1"/>
      <w:marLeft w:val="0"/>
      <w:marRight w:val="0"/>
      <w:marTop w:val="0"/>
      <w:marBottom w:val="0"/>
      <w:divBdr>
        <w:top w:val="none" w:sz="0" w:space="0" w:color="auto"/>
        <w:left w:val="none" w:sz="0" w:space="0" w:color="auto"/>
        <w:bottom w:val="none" w:sz="0" w:space="0" w:color="auto"/>
        <w:right w:val="none" w:sz="0" w:space="0" w:color="auto"/>
      </w:divBdr>
    </w:div>
    <w:div w:id="417095796">
      <w:bodyDiv w:val="1"/>
      <w:marLeft w:val="0"/>
      <w:marRight w:val="0"/>
      <w:marTop w:val="0"/>
      <w:marBottom w:val="0"/>
      <w:divBdr>
        <w:top w:val="none" w:sz="0" w:space="0" w:color="auto"/>
        <w:left w:val="none" w:sz="0" w:space="0" w:color="auto"/>
        <w:bottom w:val="none" w:sz="0" w:space="0" w:color="auto"/>
        <w:right w:val="none" w:sz="0" w:space="0" w:color="auto"/>
      </w:divBdr>
      <w:divsChild>
        <w:div w:id="1569458560">
          <w:marLeft w:val="480"/>
          <w:marRight w:val="0"/>
          <w:marTop w:val="0"/>
          <w:marBottom w:val="0"/>
          <w:divBdr>
            <w:top w:val="none" w:sz="0" w:space="0" w:color="auto"/>
            <w:left w:val="none" w:sz="0" w:space="0" w:color="auto"/>
            <w:bottom w:val="none" w:sz="0" w:space="0" w:color="auto"/>
            <w:right w:val="none" w:sz="0" w:space="0" w:color="auto"/>
          </w:divBdr>
        </w:div>
        <w:div w:id="215507086">
          <w:marLeft w:val="480"/>
          <w:marRight w:val="0"/>
          <w:marTop w:val="0"/>
          <w:marBottom w:val="0"/>
          <w:divBdr>
            <w:top w:val="none" w:sz="0" w:space="0" w:color="auto"/>
            <w:left w:val="none" w:sz="0" w:space="0" w:color="auto"/>
            <w:bottom w:val="none" w:sz="0" w:space="0" w:color="auto"/>
            <w:right w:val="none" w:sz="0" w:space="0" w:color="auto"/>
          </w:divBdr>
        </w:div>
        <w:div w:id="1520972412">
          <w:marLeft w:val="480"/>
          <w:marRight w:val="0"/>
          <w:marTop w:val="0"/>
          <w:marBottom w:val="0"/>
          <w:divBdr>
            <w:top w:val="none" w:sz="0" w:space="0" w:color="auto"/>
            <w:left w:val="none" w:sz="0" w:space="0" w:color="auto"/>
            <w:bottom w:val="none" w:sz="0" w:space="0" w:color="auto"/>
            <w:right w:val="none" w:sz="0" w:space="0" w:color="auto"/>
          </w:divBdr>
        </w:div>
        <w:div w:id="1466577889">
          <w:marLeft w:val="480"/>
          <w:marRight w:val="0"/>
          <w:marTop w:val="0"/>
          <w:marBottom w:val="0"/>
          <w:divBdr>
            <w:top w:val="none" w:sz="0" w:space="0" w:color="auto"/>
            <w:left w:val="none" w:sz="0" w:space="0" w:color="auto"/>
            <w:bottom w:val="none" w:sz="0" w:space="0" w:color="auto"/>
            <w:right w:val="none" w:sz="0" w:space="0" w:color="auto"/>
          </w:divBdr>
        </w:div>
        <w:div w:id="1437141856">
          <w:marLeft w:val="480"/>
          <w:marRight w:val="0"/>
          <w:marTop w:val="0"/>
          <w:marBottom w:val="0"/>
          <w:divBdr>
            <w:top w:val="none" w:sz="0" w:space="0" w:color="auto"/>
            <w:left w:val="none" w:sz="0" w:space="0" w:color="auto"/>
            <w:bottom w:val="none" w:sz="0" w:space="0" w:color="auto"/>
            <w:right w:val="none" w:sz="0" w:space="0" w:color="auto"/>
          </w:divBdr>
        </w:div>
        <w:div w:id="1963002445">
          <w:marLeft w:val="480"/>
          <w:marRight w:val="0"/>
          <w:marTop w:val="0"/>
          <w:marBottom w:val="0"/>
          <w:divBdr>
            <w:top w:val="none" w:sz="0" w:space="0" w:color="auto"/>
            <w:left w:val="none" w:sz="0" w:space="0" w:color="auto"/>
            <w:bottom w:val="none" w:sz="0" w:space="0" w:color="auto"/>
            <w:right w:val="none" w:sz="0" w:space="0" w:color="auto"/>
          </w:divBdr>
        </w:div>
        <w:div w:id="1157499146">
          <w:marLeft w:val="480"/>
          <w:marRight w:val="0"/>
          <w:marTop w:val="0"/>
          <w:marBottom w:val="0"/>
          <w:divBdr>
            <w:top w:val="none" w:sz="0" w:space="0" w:color="auto"/>
            <w:left w:val="none" w:sz="0" w:space="0" w:color="auto"/>
            <w:bottom w:val="none" w:sz="0" w:space="0" w:color="auto"/>
            <w:right w:val="none" w:sz="0" w:space="0" w:color="auto"/>
          </w:divBdr>
        </w:div>
        <w:div w:id="1124999934">
          <w:marLeft w:val="480"/>
          <w:marRight w:val="0"/>
          <w:marTop w:val="0"/>
          <w:marBottom w:val="0"/>
          <w:divBdr>
            <w:top w:val="none" w:sz="0" w:space="0" w:color="auto"/>
            <w:left w:val="none" w:sz="0" w:space="0" w:color="auto"/>
            <w:bottom w:val="none" w:sz="0" w:space="0" w:color="auto"/>
            <w:right w:val="none" w:sz="0" w:space="0" w:color="auto"/>
          </w:divBdr>
        </w:div>
        <w:div w:id="159657370">
          <w:marLeft w:val="480"/>
          <w:marRight w:val="0"/>
          <w:marTop w:val="0"/>
          <w:marBottom w:val="0"/>
          <w:divBdr>
            <w:top w:val="none" w:sz="0" w:space="0" w:color="auto"/>
            <w:left w:val="none" w:sz="0" w:space="0" w:color="auto"/>
            <w:bottom w:val="none" w:sz="0" w:space="0" w:color="auto"/>
            <w:right w:val="none" w:sz="0" w:space="0" w:color="auto"/>
          </w:divBdr>
        </w:div>
        <w:div w:id="49233265">
          <w:marLeft w:val="480"/>
          <w:marRight w:val="0"/>
          <w:marTop w:val="0"/>
          <w:marBottom w:val="0"/>
          <w:divBdr>
            <w:top w:val="none" w:sz="0" w:space="0" w:color="auto"/>
            <w:left w:val="none" w:sz="0" w:space="0" w:color="auto"/>
            <w:bottom w:val="none" w:sz="0" w:space="0" w:color="auto"/>
            <w:right w:val="none" w:sz="0" w:space="0" w:color="auto"/>
          </w:divBdr>
        </w:div>
        <w:div w:id="659431464">
          <w:marLeft w:val="480"/>
          <w:marRight w:val="0"/>
          <w:marTop w:val="0"/>
          <w:marBottom w:val="0"/>
          <w:divBdr>
            <w:top w:val="none" w:sz="0" w:space="0" w:color="auto"/>
            <w:left w:val="none" w:sz="0" w:space="0" w:color="auto"/>
            <w:bottom w:val="none" w:sz="0" w:space="0" w:color="auto"/>
            <w:right w:val="none" w:sz="0" w:space="0" w:color="auto"/>
          </w:divBdr>
        </w:div>
        <w:div w:id="534467620">
          <w:marLeft w:val="480"/>
          <w:marRight w:val="0"/>
          <w:marTop w:val="0"/>
          <w:marBottom w:val="0"/>
          <w:divBdr>
            <w:top w:val="none" w:sz="0" w:space="0" w:color="auto"/>
            <w:left w:val="none" w:sz="0" w:space="0" w:color="auto"/>
            <w:bottom w:val="none" w:sz="0" w:space="0" w:color="auto"/>
            <w:right w:val="none" w:sz="0" w:space="0" w:color="auto"/>
          </w:divBdr>
        </w:div>
        <w:div w:id="229776020">
          <w:marLeft w:val="480"/>
          <w:marRight w:val="0"/>
          <w:marTop w:val="0"/>
          <w:marBottom w:val="0"/>
          <w:divBdr>
            <w:top w:val="none" w:sz="0" w:space="0" w:color="auto"/>
            <w:left w:val="none" w:sz="0" w:space="0" w:color="auto"/>
            <w:bottom w:val="none" w:sz="0" w:space="0" w:color="auto"/>
            <w:right w:val="none" w:sz="0" w:space="0" w:color="auto"/>
          </w:divBdr>
        </w:div>
        <w:div w:id="1058631966">
          <w:marLeft w:val="480"/>
          <w:marRight w:val="0"/>
          <w:marTop w:val="0"/>
          <w:marBottom w:val="0"/>
          <w:divBdr>
            <w:top w:val="none" w:sz="0" w:space="0" w:color="auto"/>
            <w:left w:val="none" w:sz="0" w:space="0" w:color="auto"/>
            <w:bottom w:val="none" w:sz="0" w:space="0" w:color="auto"/>
            <w:right w:val="none" w:sz="0" w:space="0" w:color="auto"/>
          </w:divBdr>
        </w:div>
        <w:div w:id="626545804">
          <w:marLeft w:val="480"/>
          <w:marRight w:val="0"/>
          <w:marTop w:val="0"/>
          <w:marBottom w:val="0"/>
          <w:divBdr>
            <w:top w:val="none" w:sz="0" w:space="0" w:color="auto"/>
            <w:left w:val="none" w:sz="0" w:space="0" w:color="auto"/>
            <w:bottom w:val="none" w:sz="0" w:space="0" w:color="auto"/>
            <w:right w:val="none" w:sz="0" w:space="0" w:color="auto"/>
          </w:divBdr>
        </w:div>
        <w:div w:id="446898882">
          <w:marLeft w:val="480"/>
          <w:marRight w:val="0"/>
          <w:marTop w:val="0"/>
          <w:marBottom w:val="0"/>
          <w:divBdr>
            <w:top w:val="none" w:sz="0" w:space="0" w:color="auto"/>
            <w:left w:val="none" w:sz="0" w:space="0" w:color="auto"/>
            <w:bottom w:val="none" w:sz="0" w:space="0" w:color="auto"/>
            <w:right w:val="none" w:sz="0" w:space="0" w:color="auto"/>
          </w:divBdr>
        </w:div>
        <w:div w:id="1875313665">
          <w:marLeft w:val="480"/>
          <w:marRight w:val="0"/>
          <w:marTop w:val="0"/>
          <w:marBottom w:val="0"/>
          <w:divBdr>
            <w:top w:val="none" w:sz="0" w:space="0" w:color="auto"/>
            <w:left w:val="none" w:sz="0" w:space="0" w:color="auto"/>
            <w:bottom w:val="none" w:sz="0" w:space="0" w:color="auto"/>
            <w:right w:val="none" w:sz="0" w:space="0" w:color="auto"/>
          </w:divBdr>
        </w:div>
        <w:div w:id="893083608">
          <w:marLeft w:val="480"/>
          <w:marRight w:val="0"/>
          <w:marTop w:val="0"/>
          <w:marBottom w:val="0"/>
          <w:divBdr>
            <w:top w:val="none" w:sz="0" w:space="0" w:color="auto"/>
            <w:left w:val="none" w:sz="0" w:space="0" w:color="auto"/>
            <w:bottom w:val="none" w:sz="0" w:space="0" w:color="auto"/>
            <w:right w:val="none" w:sz="0" w:space="0" w:color="auto"/>
          </w:divBdr>
        </w:div>
      </w:divsChild>
    </w:div>
    <w:div w:id="417756942">
      <w:bodyDiv w:val="1"/>
      <w:marLeft w:val="0"/>
      <w:marRight w:val="0"/>
      <w:marTop w:val="0"/>
      <w:marBottom w:val="0"/>
      <w:divBdr>
        <w:top w:val="none" w:sz="0" w:space="0" w:color="auto"/>
        <w:left w:val="none" w:sz="0" w:space="0" w:color="auto"/>
        <w:bottom w:val="none" w:sz="0" w:space="0" w:color="auto"/>
        <w:right w:val="none" w:sz="0" w:space="0" w:color="auto"/>
      </w:divBdr>
    </w:div>
    <w:div w:id="418213447">
      <w:bodyDiv w:val="1"/>
      <w:marLeft w:val="0"/>
      <w:marRight w:val="0"/>
      <w:marTop w:val="0"/>
      <w:marBottom w:val="0"/>
      <w:divBdr>
        <w:top w:val="none" w:sz="0" w:space="0" w:color="auto"/>
        <w:left w:val="none" w:sz="0" w:space="0" w:color="auto"/>
        <w:bottom w:val="none" w:sz="0" w:space="0" w:color="auto"/>
        <w:right w:val="none" w:sz="0" w:space="0" w:color="auto"/>
      </w:divBdr>
    </w:div>
    <w:div w:id="418908566">
      <w:bodyDiv w:val="1"/>
      <w:marLeft w:val="0"/>
      <w:marRight w:val="0"/>
      <w:marTop w:val="0"/>
      <w:marBottom w:val="0"/>
      <w:divBdr>
        <w:top w:val="none" w:sz="0" w:space="0" w:color="auto"/>
        <w:left w:val="none" w:sz="0" w:space="0" w:color="auto"/>
        <w:bottom w:val="none" w:sz="0" w:space="0" w:color="auto"/>
        <w:right w:val="none" w:sz="0" w:space="0" w:color="auto"/>
      </w:divBdr>
    </w:div>
    <w:div w:id="419985260">
      <w:bodyDiv w:val="1"/>
      <w:marLeft w:val="0"/>
      <w:marRight w:val="0"/>
      <w:marTop w:val="0"/>
      <w:marBottom w:val="0"/>
      <w:divBdr>
        <w:top w:val="none" w:sz="0" w:space="0" w:color="auto"/>
        <w:left w:val="none" w:sz="0" w:space="0" w:color="auto"/>
        <w:bottom w:val="none" w:sz="0" w:space="0" w:color="auto"/>
        <w:right w:val="none" w:sz="0" w:space="0" w:color="auto"/>
      </w:divBdr>
    </w:div>
    <w:div w:id="420108824">
      <w:bodyDiv w:val="1"/>
      <w:marLeft w:val="0"/>
      <w:marRight w:val="0"/>
      <w:marTop w:val="0"/>
      <w:marBottom w:val="0"/>
      <w:divBdr>
        <w:top w:val="none" w:sz="0" w:space="0" w:color="auto"/>
        <w:left w:val="none" w:sz="0" w:space="0" w:color="auto"/>
        <w:bottom w:val="none" w:sz="0" w:space="0" w:color="auto"/>
        <w:right w:val="none" w:sz="0" w:space="0" w:color="auto"/>
      </w:divBdr>
    </w:div>
    <w:div w:id="420217884">
      <w:bodyDiv w:val="1"/>
      <w:marLeft w:val="0"/>
      <w:marRight w:val="0"/>
      <w:marTop w:val="0"/>
      <w:marBottom w:val="0"/>
      <w:divBdr>
        <w:top w:val="none" w:sz="0" w:space="0" w:color="auto"/>
        <w:left w:val="none" w:sz="0" w:space="0" w:color="auto"/>
        <w:bottom w:val="none" w:sz="0" w:space="0" w:color="auto"/>
        <w:right w:val="none" w:sz="0" w:space="0" w:color="auto"/>
      </w:divBdr>
    </w:div>
    <w:div w:id="420612090">
      <w:bodyDiv w:val="1"/>
      <w:marLeft w:val="0"/>
      <w:marRight w:val="0"/>
      <w:marTop w:val="0"/>
      <w:marBottom w:val="0"/>
      <w:divBdr>
        <w:top w:val="none" w:sz="0" w:space="0" w:color="auto"/>
        <w:left w:val="none" w:sz="0" w:space="0" w:color="auto"/>
        <w:bottom w:val="none" w:sz="0" w:space="0" w:color="auto"/>
        <w:right w:val="none" w:sz="0" w:space="0" w:color="auto"/>
      </w:divBdr>
    </w:div>
    <w:div w:id="422797412">
      <w:bodyDiv w:val="1"/>
      <w:marLeft w:val="0"/>
      <w:marRight w:val="0"/>
      <w:marTop w:val="0"/>
      <w:marBottom w:val="0"/>
      <w:divBdr>
        <w:top w:val="none" w:sz="0" w:space="0" w:color="auto"/>
        <w:left w:val="none" w:sz="0" w:space="0" w:color="auto"/>
        <w:bottom w:val="none" w:sz="0" w:space="0" w:color="auto"/>
        <w:right w:val="none" w:sz="0" w:space="0" w:color="auto"/>
      </w:divBdr>
    </w:div>
    <w:div w:id="423768840">
      <w:bodyDiv w:val="1"/>
      <w:marLeft w:val="0"/>
      <w:marRight w:val="0"/>
      <w:marTop w:val="0"/>
      <w:marBottom w:val="0"/>
      <w:divBdr>
        <w:top w:val="none" w:sz="0" w:space="0" w:color="auto"/>
        <w:left w:val="none" w:sz="0" w:space="0" w:color="auto"/>
        <w:bottom w:val="none" w:sz="0" w:space="0" w:color="auto"/>
        <w:right w:val="none" w:sz="0" w:space="0" w:color="auto"/>
      </w:divBdr>
    </w:div>
    <w:div w:id="424230762">
      <w:bodyDiv w:val="1"/>
      <w:marLeft w:val="0"/>
      <w:marRight w:val="0"/>
      <w:marTop w:val="0"/>
      <w:marBottom w:val="0"/>
      <w:divBdr>
        <w:top w:val="none" w:sz="0" w:space="0" w:color="auto"/>
        <w:left w:val="none" w:sz="0" w:space="0" w:color="auto"/>
        <w:bottom w:val="none" w:sz="0" w:space="0" w:color="auto"/>
        <w:right w:val="none" w:sz="0" w:space="0" w:color="auto"/>
      </w:divBdr>
    </w:div>
    <w:div w:id="424695818">
      <w:bodyDiv w:val="1"/>
      <w:marLeft w:val="0"/>
      <w:marRight w:val="0"/>
      <w:marTop w:val="0"/>
      <w:marBottom w:val="0"/>
      <w:divBdr>
        <w:top w:val="none" w:sz="0" w:space="0" w:color="auto"/>
        <w:left w:val="none" w:sz="0" w:space="0" w:color="auto"/>
        <w:bottom w:val="none" w:sz="0" w:space="0" w:color="auto"/>
        <w:right w:val="none" w:sz="0" w:space="0" w:color="auto"/>
      </w:divBdr>
    </w:div>
    <w:div w:id="425805233">
      <w:bodyDiv w:val="1"/>
      <w:marLeft w:val="0"/>
      <w:marRight w:val="0"/>
      <w:marTop w:val="0"/>
      <w:marBottom w:val="0"/>
      <w:divBdr>
        <w:top w:val="none" w:sz="0" w:space="0" w:color="auto"/>
        <w:left w:val="none" w:sz="0" w:space="0" w:color="auto"/>
        <w:bottom w:val="none" w:sz="0" w:space="0" w:color="auto"/>
        <w:right w:val="none" w:sz="0" w:space="0" w:color="auto"/>
      </w:divBdr>
    </w:div>
    <w:div w:id="425813070">
      <w:bodyDiv w:val="1"/>
      <w:marLeft w:val="0"/>
      <w:marRight w:val="0"/>
      <w:marTop w:val="0"/>
      <w:marBottom w:val="0"/>
      <w:divBdr>
        <w:top w:val="none" w:sz="0" w:space="0" w:color="auto"/>
        <w:left w:val="none" w:sz="0" w:space="0" w:color="auto"/>
        <w:bottom w:val="none" w:sz="0" w:space="0" w:color="auto"/>
        <w:right w:val="none" w:sz="0" w:space="0" w:color="auto"/>
      </w:divBdr>
    </w:div>
    <w:div w:id="426191204">
      <w:bodyDiv w:val="1"/>
      <w:marLeft w:val="0"/>
      <w:marRight w:val="0"/>
      <w:marTop w:val="0"/>
      <w:marBottom w:val="0"/>
      <w:divBdr>
        <w:top w:val="none" w:sz="0" w:space="0" w:color="auto"/>
        <w:left w:val="none" w:sz="0" w:space="0" w:color="auto"/>
        <w:bottom w:val="none" w:sz="0" w:space="0" w:color="auto"/>
        <w:right w:val="none" w:sz="0" w:space="0" w:color="auto"/>
      </w:divBdr>
    </w:div>
    <w:div w:id="426385497">
      <w:bodyDiv w:val="1"/>
      <w:marLeft w:val="0"/>
      <w:marRight w:val="0"/>
      <w:marTop w:val="0"/>
      <w:marBottom w:val="0"/>
      <w:divBdr>
        <w:top w:val="none" w:sz="0" w:space="0" w:color="auto"/>
        <w:left w:val="none" w:sz="0" w:space="0" w:color="auto"/>
        <w:bottom w:val="none" w:sz="0" w:space="0" w:color="auto"/>
        <w:right w:val="none" w:sz="0" w:space="0" w:color="auto"/>
      </w:divBdr>
    </w:div>
    <w:div w:id="429469331">
      <w:bodyDiv w:val="1"/>
      <w:marLeft w:val="0"/>
      <w:marRight w:val="0"/>
      <w:marTop w:val="0"/>
      <w:marBottom w:val="0"/>
      <w:divBdr>
        <w:top w:val="none" w:sz="0" w:space="0" w:color="auto"/>
        <w:left w:val="none" w:sz="0" w:space="0" w:color="auto"/>
        <w:bottom w:val="none" w:sz="0" w:space="0" w:color="auto"/>
        <w:right w:val="none" w:sz="0" w:space="0" w:color="auto"/>
      </w:divBdr>
    </w:div>
    <w:div w:id="430197769">
      <w:bodyDiv w:val="1"/>
      <w:marLeft w:val="0"/>
      <w:marRight w:val="0"/>
      <w:marTop w:val="0"/>
      <w:marBottom w:val="0"/>
      <w:divBdr>
        <w:top w:val="none" w:sz="0" w:space="0" w:color="auto"/>
        <w:left w:val="none" w:sz="0" w:space="0" w:color="auto"/>
        <w:bottom w:val="none" w:sz="0" w:space="0" w:color="auto"/>
        <w:right w:val="none" w:sz="0" w:space="0" w:color="auto"/>
      </w:divBdr>
    </w:div>
    <w:div w:id="430468951">
      <w:bodyDiv w:val="1"/>
      <w:marLeft w:val="0"/>
      <w:marRight w:val="0"/>
      <w:marTop w:val="0"/>
      <w:marBottom w:val="0"/>
      <w:divBdr>
        <w:top w:val="none" w:sz="0" w:space="0" w:color="auto"/>
        <w:left w:val="none" w:sz="0" w:space="0" w:color="auto"/>
        <w:bottom w:val="none" w:sz="0" w:space="0" w:color="auto"/>
        <w:right w:val="none" w:sz="0" w:space="0" w:color="auto"/>
      </w:divBdr>
    </w:div>
    <w:div w:id="431437719">
      <w:bodyDiv w:val="1"/>
      <w:marLeft w:val="0"/>
      <w:marRight w:val="0"/>
      <w:marTop w:val="0"/>
      <w:marBottom w:val="0"/>
      <w:divBdr>
        <w:top w:val="none" w:sz="0" w:space="0" w:color="auto"/>
        <w:left w:val="none" w:sz="0" w:space="0" w:color="auto"/>
        <w:bottom w:val="none" w:sz="0" w:space="0" w:color="auto"/>
        <w:right w:val="none" w:sz="0" w:space="0" w:color="auto"/>
      </w:divBdr>
    </w:div>
    <w:div w:id="432937218">
      <w:bodyDiv w:val="1"/>
      <w:marLeft w:val="0"/>
      <w:marRight w:val="0"/>
      <w:marTop w:val="0"/>
      <w:marBottom w:val="0"/>
      <w:divBdr>
        <w:top w:val="none" w:sz="0" w:space="0" w:color="auto"/>
        <w:left w:val="none" w:sz="0" w:space="0" w:color="auto"/>
        <w:bottom w:val="none" w:sz="0" w:space="0" w:color="auto"/>
        <w:right w:val="none" w:sz="0" w:space="0" w:color="auto"/>
      </w:divBdr>
    </w:div>
    <w:div w:id="433131265">
      <w:bodyDiv w:val="1"/>
      <w:marLeft w:val="0"/>
      <w:marRight w:val="0"/>
      <w:marTop w:val="0"/>
      <w:marBottom w:val="0"/>
      <w:divBdr>
        <w:top w:val="none" w:sz="0" w:space="0" w:color="auto"/>
        <w:left w:val="none" w:sz="0" w:space="0" w:color="auto"/>
        <w:bottom w:val="none" w:sz="0" w:space="0" w:color="auto"/>
        <w:right w:val="none" w:sz="0" w:space="0" w:color="auto"/>
      </w:divBdr>
    </w:div>
    <w:div w:id="434181001">
      <w:bodyDiv w:val="1"/>
      <w:marLeft w:val="0"/>
      <w:marRight w:val="0"/>
      <w:marTop w:val="0"/>
      <w:marBottom w:val="0"/>
      <w:divBdr>
        <w:top w:val="none" w:sz="0" w:space="0" w:color="auto"/>
        <w:left w:val="none" w:sz="0" w:space="0" w:color="auto"/>
        <w:bottom w:val="none" w:sz="0" w:space="0" w:color="auto"/>
        <w:right w:val="none" w:sz="0" w:space="0" w:color="auto"/>
      </w:divBdr>
    </w:div>
    <w:div w:id="434911100">
      <w:bodyDiv w:val="1"/>
      <w:marLeft w:val="0"/>
      <w:marRight w:val="0"/>
      <w:marTop w:val="0"/>
      <w:marBottom w:val="0"/>
      <w:divBdr>
        <w:top w:val="none" w:sz="0" w:space="0" w:color="auto"/>
        <w:left w:val="none" w:sz="0" w:space="0" w:color="auto"/>
        <w:bottom w:val="none" w:sz="0" w:space="0" w:color="auto"/>
        <w:right w:val="none" w:sz="0" w:space="0" w:color="auto"/>
      </w:divBdr>
    </w:div>
    <w:div w:id="436675611">
      <w:bodyDiv w:val="1"/>
      <w:marLeft w:val="0"/>
      <w:marRight w:val="0"/>
      <w:marTop w:val="0"/>
      <w:marBottom w:val="0"/>
      <w:divBdr>
        <w:top w:val="none" w:sz="0" w:space="0" w:color="auto"/>
        <w:left w:val="none" w:sz="0" w:space="0" w:color="auto"/>
        <w:bottom w:val="none" w:sz="0" w:space="0" w:color="auto"/>
        <w:right w:val="none" w:sz="0" w:space="0" w:color="auto"/>
      </w:divBdr>
    </w:div>
    <w:div w:id="436945303">
      <w:bodyDiv w:val="1"/>
      <w:marLeft w:val="0"/>
      <w:marRight w:val="0"/>
      <w:marTop w:val="0"/>
      <w:marBottom w:val="0"/>
      <w:divBdr>
        <w:top w:val="none" w:sz="0" w:space="0" w:color="auto"/>
        <w:left w:val="none" w:sz="0" w:space="0" w:color="auto"/>
        <w:bottom w:val="none" w:sz="0" w:space="0" w:color="auto"/>
        <w:right w:val="none" w:sz="0" w:space="0" w:color="auto"/>
      </w:divBdr>
    </w:div>
    <w:div w:id="437334531">
      <w:bodyDiv w:val="1"/>
      <w:marLeft w:val="0"/>
      <w:marRight w:val="0"/>
      <w:marTop w:val="0"/>
      <w:marBottom w:val="0"/>
      <w:divBdr>
        <w:top w:val="none" w:sz="0" w:space="0" w:color="auto"/>
        <w:left w:val="none" w:sz="0" w:space="0" w:color="auto"/>
        <w:bottom w:val="none" w:sz="0" w:space="0" w:color="auto"/>
        <w:right w:val="none" w:sz="0" w:space="0" w:color="auto"/>
      </w:divBdr>
    </w:div>
    <w:div w:id="438723157">
      <w:bodyDiv w:val="1"/>
      <w:marLeft w:val="0"/>
      <w:marRight w:val="0"/>
      <w:marTop w:val="0"/>
      <w:marBottom w:val="0"/>
      <w:divBdr>
        <w:top w:val="none" w:sz="0" w:space="0" w:color="auto"/>
        <w:left w:val="none" w:sz="0" w:space="0" w:color="auto"/>
        <w:bottom w:val="none" w:sz="0" w:space="0" w:color="auto"/>
        <w:right w:val="none" w:sz="0" w:space="0" w:color="auto"/>
      </w:divBdr>
    </w:div>
    <w:div w:id="440105328">
      <w:bodyDiv w:val="1"/>
      <w:marLeft w:val="0"/>
      <w:marRight w:val="0"/>
      <w:marTop w:val="0"/>
      <w:marBottom w:val="0"/>
      <w:divBdr>
        <w:top w:val="none" w:sz="0" w:space="0" w:color="auto"/>
        <w:left w:val="none" w:sz="0" w:space="0" w:color="auto"/>
        <w:bottom w:val="none" w:sz="0" w:space="0" w:color="auto"/>
        <w:right w:val="none" w:sz="0" w:space="0" w:color="auto"/>
      </w:divBdr>
    </w:div>
    <w:div w:id="441345020">
      <w:bodyDiv w:val="1"/>
      <w:marLeft w:val="0"/>
      <w:marRight w:val="0"/>
      <w:marTop w:val="0"/>
      <w:marBottom w:val="0"/>
      <w:divBdr>
        <w:top w:val="none" w:sz="0" w:space="0" w:color="auto"/>
        <w:left w:val="none" w:sz="0" w:space="0" w:color="auto"/>
        <w:bottom w:val="none" w:sz="0" w:space="0" w:color="auto"/>
        <w:right w:val="none" w:sz="0" w:space="0" w:color="auto"/>
      </w:divBdr>
    </w:div>
    <w:div w:id="442264970">
      <w:bodyDiv w:val="1"/>
      <w:marLeft w:val="0"/>
      <w:marRight w:val="0"/>
      <w:marTop w:val="0"/>
      <w:marBottom w:val="0"/>
      <w:divBdr>
        <w:top w:val="none" w:sz="0" w:space="0" w:color="auto"/>
        <w:left w:val="none" w:sz="0" w:space="0" w:color="auto"/>
        <w:bottom w:val="none" w:sz="0" w:space="0" w:color="auto"/>
        <w:right w:val="none" w:sz="0" w:space="0" w:color="auto"/>
      </w:divBdr>
    </w:div>
    <w:div w:id="442311727">
      <w:bodyDiv w:val="1"/>
      <w:marLeft w:val="0"/>
      <w:marRight w:val="0"/>
      <w:marTop w:val="0"/>
      <w:marBottom w:val="0"/>
      <w:divBdr>
        <w:top w:val="none" w:sz="0" w:space="0" w:color="auto"/>
        <w:left w:val="none" w:sz="0" w:space="0" w:color="auto"/>
        <w:bottom w:val="none" w:sz="0" w:space="0" w:color="auto"/>
        <w:right w:val="none" w:sz="0" w:space="0" w:color="auto"/>
      </w:divBdr>
    </w:div>
    <w:div w:id="442657103">
      <w:bodyDiv w:val="1"/>
      <w:marLeft w:val="0"/>
      <w:marRight w:val="0"/>
      <w:marTop w:val="0"/>
      <w:marBottom w:val="0"/>
      <w:divBdr>
        <w:top w:val="none" w:sz="0" w:space="0" w:color="auto"/>
        <w:left w:val="none" w:sz="0" w:space="0" w:color="auto"/>
        <w:bottom w:val="none" w:sz="0" w:space="0" w:color="auto"/>
        <w:right w:val="none" w:sz="0" w:space="0" w:color="auto"/>
      </w:divBdr>
    </w:div>
    <w:div w:id="442893004">
      <w:bodyDiv w:val="1"/>
      <w:marLeft w:val="0"/>
      <w:marRight w:val="0"/>
      <w:marTop w:val="0"/>
      <w:marBottom w:val="0"/>
      <w:divBdr>
        <w:top w:val="none" w:sz="0" w:space="0" w:color="auto"/>
        <w:left w:val="none" w:sz="0" w:space="0" w:color="auto"/>
        <w:bottom w:val="none" w:sz="0" w:space="0" w:color="auto"/>
        <w:right w:val="none" w:sz="0" w:space="0" w:color="auto"/>
      </w:divBdr>
    </w:div>
    <w:div w:id="444079038">
      <w:bodyDiv w:val="1"/>
      <w:marLeft w:val="0"/>
      <w:marRight w:val="0"/>
      <w:marTop w:val="0"/>
      <w:marBottom w:val="0"/>
      <w:divBdr>
        <w:top w:val="none" w:sz="0" w:space="0" w:color="auto"/>
        <w:left w:val="none" w:sz="0" w:space="0" w:color="auto"/>
        <w:bottom w:val="none" w:sz="0" w:space="0" w:color="auto"/>
        <w:right w:val="none" w:sz="0" w:space="0" w:color="auto"/>
      </w:divBdr>
    </w:div>
    <w:div w:id="444925808">
      <w:bodyDiv w:val="1"/>
      <w:marLeft w:val="0"/>
      <w:marRight w:val="0"/>
      <w:marTop w:val="0"/>
      <w:marBottom w:val="0"/>
      <w:divBdr>
        <w:top w:val="none" w:sz="0" w:space="0" w:color="auto"/>
        <w:left w:val="none" w:sz="0" w:space="0" w:color="auto"/>
        <w:bottom w:val="none" w:sz="0" w:space="0" w:color="auto"/>
        <w:right w:val="none" w:sz="0" w:space="0" w:color="auto"/>
      </w:divBdr>
    </w:div>
    <w:div w:id="445732199">
      <w:bodyDiv w:val="1"/>
      <w:marLeft w:val="0"/>
      <w:marRight w:val="0"/>
      <w:marTop w:val="0"/>
      <w:marBottom w:val="0"/>
      <w:divBdr>
        <w:top w:val="none" w:sz="0" w:space="0" w:color="auto"/>
        <w:left w:val="none" w:sz="0" w:space="0" w:color="auto"/>
        <w:bottom w:val="none" w:sz="0" w:space="0" w:color="auto"/>
        <w:right w:val="none" w:sz="0" w:space="0" w:color="auto"/>
      </w:divBdr>
    </w:div>
    <w:div w:id="446119255">
      <w:bodyDiv w:val="1"/>
      <w:marLeft w:val="0"/>
      <w:marRight w:val="0"/>
      <w:marTop w:val="0"/>
      <w:marBottom w:val="0"/>
      <w:divBdr>
        <w:top w:val="none" w:sz="0" w:space="0" w:color="auto"/>
        <w:left w:val="none" w:sz="0" w:space="0" w:color="auto"/>
        <w:bottom w:val="none" w:sz="0" w:space="0" w:color="auto"/>
        <w:right w:val="none" w:sz="0" w:space="0" w:color="auto"/>
      </w:divBdr>
    </w:div>
    <w:div w:id="448166554">
      <w:bodyDiv w:val="1"/>
      <w:marLeft w:val="0"/>
      <w:marRight w:val="0"/>
      <w:marTop w:val="0"/>
      <w:marBottom w:val="0"/>
      <w:divBdr>
        <w:top w:val="none" w:sz="0" w:space="0" w:color="auto"/>
        <w:left w:val="none" w:sz="0" w:space="0" w:color="auto"/>
        <w:bottom w:val="none" w:sz="0" w:space="0" w:color="auto"/>
        <w:right w:val="none" w:sz="0" w:space="0" w:color="auto"/>
      </w:divBdr>
    </w:div>
    <w:div w:id="449588471">
      <w:bodyDiv w:val="1"/>
      <w:marLeft w:val="0"/>
      <w:marRight w:val="0"/>
      <w:marTop w:val="0"/>
      <w:marBottom w:val="0"/>
      <w:divBdr>
        <w:top w:val="none" w:sz="0" w:space="0" w:color="auto"/>
        <w:left w:val="none" w:sz="0" w:space="0" w:color="auto"/>
        <w:bottom w:val="none" w:sz="0" w:space="0" w:color="auto"/>
        <w:right w:val="none" w:sz="0" w:space="0" w:color="auto"/>
      </w:divBdr>
    </w:div>
    <w:div w:id="450056524">
      <w:bodyDiv w:val="1"/>
      <w:marLeft w:val="0"/>
      <w:marRight w:val="0"/>
      <w:marTop w:val="0"/>
      <w:marBottom w:val="0"/>
      <w:divBdr>
        <w:top w:val="none" w:sz="0" w:space="0" w:color="auto"/>
        <w:left w:val="none" w:sz="0" w:space="0" w:color="auto"/>
        <w:bottom w:val="none" w:sz="0" w:space="0" w:color="auto"/>
        <w:right w:val="none" w:sz="0" w:space="0" w:color="auto"/>
      </w:divBdr>
    </w:div>
    <w:div w:id="451629099">
      <w:bodyDiv w:val="1"/>
      <w:marLeft w:val="0"/>
      <w:marRight w:val="0"/>
      <w:marTop w:val="0"/>
      <w:marBottom w:val="0"/>
      <w:divBdr>
        <w:top w:val="none" w:sz="0" w:space="0" w:color="auto"/>
        <w:left w:val="none" w:sz="0" w:space="0" w:color="auto"/>
        <w:bottom w:val="none" w:sz="0" w:space="0" w:color="auto"/>
        <w:right w:val="none" w:sz="0" w:space="0" w:color="auto"/>
      </w:divBdr>
    </w:div>
    <w:div w:id="452746772">
      <w:bodyDiv w:val="1"/>
      <w:marLeft w:val="0"/>
      <w:marRight w:val="0"/>
      <w:marTop w:val="0"/>
      <w:marBottom w:val="0"/>
      <w:divBdr>
        <w:top w:val="none" w:sz="0" w:space="0" w:color="auto"/>
        <w:left w:val="none" w:sz="0" w:space="0" w:color="auto"/>
        <w:bottom w:val="none" w:sz="0" w:space="0" w:color="auto"/>
        <w:right w:val="none" w:sz="0" w:space="0" w:color="auto"/>
      </w:divBdr>
    </w:div>
    <w:div w:id="453060277">
      <w:bodyDiv w:val="1"/>
      <w:marLeft w:val="0"/>
      <w:marRight w:val="0"/>
      <w:marTop w:val="0"/>
      <w:marBottom w:val="0"/>
      <w:divBdr>
        <w:top w:val="none" w:sz="0" w:space="0" w:color="auto"/>
        <w:left w:val="none" w:sz="0" w:space="0" w:color="auto"/>
        <w:bottom w:val="none" w:sz="0" w:space="0" w:color="auto"/>
        <w:right w:val="none" w:sz="0" w:space="0" w:color="auto"/>
      </w:divBdr>
    </w:div>
    <w:div w:id="453062649">
      <w:bodyDiv w:val="1"/>
      <w:marLeft w:val="0"/>
      <w:marRight w:val="0"/>
      <w:marTop w:val="0"/>
      <w:marBottom w:val="0"/>
      <w:divBdr>
        <w:top w:val="none" w:sz="0" w:space="0" w:color="auto"/>
        <w:left w:val="none" w:sz="0" w:space="0" w:color="auto"/>
        <w:bottom w:val="none" w:sz="0" w:space="0" w:color="auto"/>
        <w:right w:val="none" w:sz="0" w:space="0" w:color="auto"/>
      </w:divBdr>
    </w:div>
    <w:div w:id="453065798">
      <w:bodyDiv w:val="1"/>
      <w:marLeft w:val="0"/>
      <w:marRight w:val="0"/>
      <w:marTop w:val="0"/>
      <w:marBottom w:val="0"/>
      <w:divBdr>
        <w:top w:val="none" w:sz="0" w:space="0" w:color="auto"/>
        <w:left w:val="none" w:sz="0" w:space="0" w:color="auto"/>
        <w:bottom w:val="none" w:sz="0" w:space="0" w:color="auto"/>
        <w:right w:val="none" w:sz="0" w:space="0" w:color="auto"/>
      </w:divBdr>
    </w:div>
    <w:div w:id="453528399">
      <w:bodyDiv w:val="1"/>
      <w:marLeft w:val="0"/>
      <w:marRight w:val="0"/>
      <w:marTop w:val="0"/>
      <w:marBottom w:val="0"/>
      <w:divBdr>
        <w:top w:val="none" w:sz="0" w:space="0" w:color="auto"/>
        <w:left w:val="none" w:sz="0" w:space="0" w:color="auto"/>
        <w:bottom w:val="none" w:sz="0" w:space="0" w:color="auto"/>
        <w:right w:val="none" w:sz="0" w:space="0" w:color="auto"/>
      </w:divBdr>
    </w:div>
    <w:div w:id="454444888">
      <w:bodyDiv w:val="1"/>
      <w:marLeft w:val="0"/>
      <w:marRight w:val="0"/>
      <w:marTop w:val="0"/>
      <w:marBottom w:val="0"/>
      <w:divBdr>
        <w:top w:val="none" w:sz="0" w:space="0" w:color="auto"/>
        <w:left w:val="none" w:sz="0" w:space="0" w:color="auto"/>
        <w:bottom w:val="none" w:sz="0" w:space="0" w:color="auto"/>
        <w:right w:val="none" w:sz="0" w:space="0" w:color="auto"/>
      </w:divBdr>
    </w:div>
    <w:div w:id="455564089">
      <w:bodyDiv w:val="1"/>
      <w:marLeft w:val="0"/>
      <w:marRight w:val="0"/>
      <w:marTop w:val="0"/>
      <w:marBottom w:val="0"/>
      <w:divBdr>
        <w:top w:val="none" w:sz="0" w:space="0" w:color="auto"/>
        <w:left w:val="none" w:sz="0" w:space="0" w:color="auto"/>
        <w:bottom w:val="none" w:sz="0" w:space="0" w:color="auto"/>
        <w:right w:val="none" w:sz="0" w:space="0" w:color="auto"/>
      </w:divBdr>
    </w:div>
    <w:div w:id="455566814">
      <w:bodyDiv w:val="1"/>
      <w:marLeft w:val="0"/>
      <w:marRight w:val="0"/>
      <w:marTop w:val="0"/>
      <w:marBottom w:val="0"/>
      <w:divBdr>
        <w:top w:val="none" w:sz="0" w:space="0" w:color="auto"/>
        <w:left w:val="none" w:sz="0" w:space="0" w:color="auto"/>
        <w:bottom w:val="none" w:sz="0" w:space="0" w:color="auto"/>
        <w:right w:val="none" w:sz="0" w:space="0" w:color="auto"/>
      </w:divBdr>
    </w:div>
    <w:div w:id="458182908">
      <w:bodyDiv w:val="1"/>
      <w:marLeft w:val="0"/>
      <w:marRight w:val="0"/>
      <w:marTop w:val="0"/>
      <w:marBottom w:val="0"/>
      <w:divBdr>
        <w:top w:val="none" w:sz="0" w:space="0" w:color="auto"/>
        <w:left w:val="none" w:sz="0" w:space="0" w:color="auto"/>
        <w:bottom w:val="none" w:sz="0" w:space="0" w:color="auto"/>
        <w:right w:val="none" w:sz="0" w:space="0" w:color="auto"/>
      </w:divBdr>
    </w:div>
    <w:div w:id="459688239">
      <w:bodyDiv w:val="1"/>
      <w:marLeft w:val="0"/>
      <w:marRight w:val="0"/>
      <w:marTop w:val="0"/>
      <w:marBottom w:val="0"/>
      <w:divBdr>
        <w:top w:val="none" w:sz="0" w:space="0" w:color="auto"/>
        <w:left w:val="none" w:sz="0" w:space="0" w:color="auto"/>
        <w:bottom w:val="none" w:sz="0" w:space="0" w:color="auto"/>
        <w:right w:val="none" w:sz="0" w:space="0" w:color="auto"/>
      </w:divBdr>
    </w:div>
    <w:div w:id="460419790">
      <w:bodyDiv w:val="1"/>
      <w:marLeft w:val="0"/>
      <w:marRight w:val="0"/>
      <w:marTop w:val="0"/>
      <w:marBottom w:val="0"/>
      <w:divBdr>
        <w:top w:val="none" w:sz="0" w:space="0" w:color="auto"/>
        <w:left w:val="none" w:sz="0" w:space="0" w:color="auto"/>
        <w:bottom w:val="none" w:sz="0" w:space="0" w:color="auto"/>
        <w:right w:val="none" w:sz="0" w:space="0" w:color="auto"/>
      </w:divBdr>
    </w:div>
    <w:div w:id="460420835">
      <w:bodyDiv w:val="1"/>
      <w:marLeft w:val="0"/>
      <w:marRight w:val="0"/>
      <w:marTop w:val="0"/>
      <w:marBottom w:val="0"/>
      <w:divBdr>
        <w:top w:val="none" w:sz="0" w:space="0" w:color="auto"/>
        <w:left w:val="none" w:sz="0" w:space="0" w:color="auto"/>
        <w:bottom w:val="none" w:sz="0" w:space="0" w:color="auto"/>
        <w:right w:val="none" w:sz="0" w:space="0" w:color="auto"/>
      </w:divBdr>
    </w:div>
    <w:div w:id="460809976">
      <w:bodyDiv w:val="1"/>
      <w:marLeft w:val="0"/>
      <w:marRight w:val="0"/>
      <w:marTop w:val="0"/>
      <w:marBottom w:val="0"/>
      <w:divBdr>
        <w:top w:val="none" w:sz="0" w:space="0" w:color="auto"/>
        <w:left w:val="none" w:sz="0" w:space="0" w:color="auto"/>
        <w:bottom w:val="none" w:sz="0" w:space="0" w:color="auto"/>
        <w:right w:val="none" w:sz="0" w:space="0" w:color="auto"/>
      </w:divBdr>
    </w:div>
    <w:div w:id="460850661">
      <w:bodyDiv w:val="1"/>
      <w:marLeft w:val="0"/>
      <w:marRight w:val="0"/>
      <w:marTop w:val="0"/>
      <w:marBottom w:val="0"/>
      <w:divBdr>
        <w:top w:val="none" w:sz="0" w:space="0" w:color="auto"/>
        <w:left w:val="none" w:sz="0" w:space="0" w:color="auto"/>
        <w:bottom w:val="none" w:sz="0" w:space="0" w:color="auto"/>
        <w:right w:val="none" w:sz="0" w:space="0" w:color="auto"/>
      </w:divBdr>
    </w:div>
    <w:div w:id="461311868">
      <w:bodyDiv w:val="1"/>
      <w:marLeft w:val="0"/>
      <w:marRight w:val="0"/>
      <w:marTop w:val="0"/>
      <w:marBottom w:val="0"/>
      <w:divBdr>
        <w:top w:val="none" w:sz="0" w:space="0" w:color="auto"/>
        <w:left w:val="none" w:sz="0" w:space="0" w:color="auto"/>
        <w:bottom w:val="none" w:sz="0" w:space="0" w:color="auto"/>
        <w:right w:val="none" w:sz="0" w:space="0" w:color="auto"/>
      </w:divBdr>
    </w:div>
    <w:div w:id="461773686">
      <w:bodyDiv w:val="1"/>
      <w:marLeft w:val="0"/>
      <w:marRight w:val="0"/>
      <w:marTop w:val="0"/>
      <w:marBottom w:val="0"/>
      <w:divBdr>
        <w:top w:val="none" w:sz="0" w:space="0" w:color="auto"/>
        <w:left w:val="none" w:sz="0" w:space="0" w:color="auto"/>
        <w:bottom w:val="none" w:sz="0" w:space="0" w:color="auto"/>
        <w:right w:val="none" w:sz="0" w:space="0" w:color="auto"/>
      </w:divBdr>
    </w:div>
    <w:div w:id="461844477">
      <w:bodyDiv w:val="1"/>
      <w:marLeft w:val="0"/>
      <w:marRight w:val="0"/>
      <w:marTop w:val="0"/>
      <w:marBottom w:val="0"/>
      <w:divBdr>
        <w:top w:val="none" w:sz="0" w:space="0" w:color="auto"/>
        <w:left w:val="none" w:sz="0" w:space="0" w:color="auto"/>
        <w:bottom w:val="none" w:sz="0" w:space="0" w:color="auto"/>
        <w:right w:val="none" w:sz="0" w:space="0" w:color="auto"/>
      </w:divBdr>
    </w:div>
    <w:div w:id="464005131">
      <w:bodyDiv w:val="1"/>
      <w:marLeft w:val="0"/>
      <w:marRight w:val="0"/>
      <w:marTop w:val="0"/>
      <w:marBottom w:val="0"/>
      <w:divBdr>
        <w:top w:val="none" w:sz="0" w:space="0" w:color="auto"/>
        <w:left w:val="none" w:sz="0" w:space="0" w:color="auto"/>
        <w:bottom w:val="none" w:sz="0" w:space="0" w:color="auto"/>
        <w:right w:val="none" w:sz="0" w:space="0" w:color="auto"/>
      </w:divBdr>
    </w:div>
    <w:div w:id="467552544">
      <w:bodyDiv w:val="1"/>
      <w:marLeft w:val="0"/>
      <w:marRight w:val="0"/>
      <w:marTop w:val="0"/>
      <w:marBottom w:val="0"/>
      <w:divBdr>
        <w:top w:val="none" w:sz="0" w:space="0" w:color="auto"/>
        <w:left w:val="none" w:sz="0" w:space="0" w:color="auto"/>
        <w:bottom w:val="none" w:sz="0" w:space="0" w:color="auto"/>
        <w:right w:val="none" w:sz="0" w:space="0" w:color="auto"/>
      </w:divBdr>
    </w:div>
    <w:div w:id="467867678">
      <w:bodyDiv w:val="1"/>
      <w:marLeft w:val="0"/>
      <w:marRight w:val="0"/>
      <w:marTop w:val="0"/>
      <w:marBottom w:val="0"/>
      <w:divBdr>
        <w:top w:val="none" w:sz="0" w:space="0" w:color="auto"/>
        <w:left w:val="none" w:sz="0" w:space="0" w:color="auto"/>
        <w:bottom w:val="none" w:sz="0" w:space="0" w:color="auto"/>
        <w:right w:val="none" w:sz="0" w:space="0" w:color="auto"/>
      </w:divBdr>
    </w:div>
    <w:div w:id="468088890">
      <w:bodyDiv w:val="1"/>
      <w:marLeft w:val="0"/>
      <w:marRight w:val="0"/>
      <w:marTop w:val="0"/>
      <w:marBottom w:val="0"/>
      <w:divBdr>
        <w:top w:val="none" w:sz="0" w:space="0" w:color="auto"/>
        <w:left w:val="none" w:sz="0" w:space="0" w:color="auto"/>
        <w:bottom w:val="none" w:sz="0" w:space="0" w:color="auto"/>
        <w:right w:val="none" w:sz="0" w:space="0" w:color="auto"/>
      </w:divBdr>
    </w:div>
    <w:div w:id="468939387">
      <w:bodyDiv w:val="1"/>
      <w:marLeft w:val="0"/>
      <w:marRight w:val="0"/>
      <w:marTop w:val="0"/>
      <w:marBottom w:val="0"/>
      <w:divBdr>
        <w:top w:val="none" w:sz="0" w:space="0" w:color="auto"/>
        <w:left w:val="none" w:sz="0" w:space="0" w:color="auto"/>
        <w:bottom w:val="none" w:sz="0" w:space="0" w:color="auto"/>
        <w:right w:val="none" w:sz="0" w:space="0" w:color="auto"/>
      </w:divBdr>
    </w:div>
    <w:div w:id="471605519">
      <w:bodyDiv w:val="1"/>
      <w:marLeft w:val="0"/>
      <w:marRight w:val="0"/>
      <w:marTop w:val="0"/>
      <w:marBottom w:val="0"/>
      <w:divBdr>
        <w:top w:val="none" w:sz="0" w:space="0" w:color="auto"/>
        <w:left w:val="none" w:sz="0" w:space="0" w:color="auto"/>
        <w:bottom w:val="none" w:sz="0" w:space="0" w:color="auto"/>
        <w:right w:val="none" w:sz="0" w:space="0" w:color="auto"/>
      </w:divBdr>
    </w:div>
    <w:div w:id="472017989">
      <w:bodyDiv w:val="1"/>
      <w:marLeft w:val="0"/>
      <w:marRight w:val="0"/>
      <w:marTop w:val="0"/>
      <w:marBottom w:val="0"/>
      <w:divBdr>
        <w:top w:val="none" w:sz="0" w:space="0" w:color="auto"/>
        <w:left w:val="none" w:sz="0" w:space="0" w:color="auto"/>
        <w:bottom w:val="none" w:sz="0" w:space="0" w:color="auto"/>
        <w:right w:val="none" w:sz="0" w:space="0" w:color="auto"/>
      </w:divBdr>
    </w:div>
    <w:div w:id="472714915">
      <w:bodyDiv w:val="1"/>
      <w:marLeft w:val="0"/>
      <w:marRight w:val="0"/>
      <w:marTop w:val="0"/>
      <w:marBottom w:val="0"/>
      <w:divBdr>
        <w:top w:val="none" w:sz="0" w:space="0" w:color="auto"/>
        <w:left w:val="none" w:sz="0" w:space="0" w:color="auto"/>
        <w:bottom w:val="none" w:sz="0" w:space="0" w:color="auto"/>
        <w:right w:val="none" w:sz="0" w:space="0" w:color="auto"/>
      </w:divBdr>
    </w:div>
    <w:div w:id="473833427">
      <w:bodyDiv w:val="1"/>
      <w:marLeft w:val="0"/>
      <w:marRight w:val="0"/>
      <w:marTop w:val="0"/>
      <w:marBottom w:val="0"/>
      <w:divBdr>
        <w:top w:val="none" w:sz="0" w:space="0" w:color="auto"/>
        <w:left w:val="none" w:sz="0" w:space="0" w:color="auto"/>
        <w:bottom w:val="none" w:sz="0" w:space="0" w:color="auto"/>
        <w:right w:val="none" w:sz="0" w:space="0" w:color="auto"/>
      </w:divBdr>
    </w:div>
    <w:div w:id="475413733">
      <w:bodyDiv w:val="1"/>
      <w:marLeft w:val="0"/>
      <w:marRight w:val="0"/>
      <w:marTop w:val="0"/>
      <w:marBottom w:val="0"/>
      <w:divBdr>
        <w:top w:val="none" w:sz="0" w:space="0" w:color="auto"/>
        <w:left w:val="none" w:sz="0" w:space="0" w:color="auto"/>
        <w:bottom w:val="none" w:sz="0" w:space="0" w:color="auto"/>
        <w:right w:val="none" w:sz="0" w:space="0" w:color="auto"/>
      </w:divBdr>
    </w:div>
    <w:div w:id="475923461">
      <w:bodyDiv w:val="1"/>
      <w:marLeft w:val="0"/>
      <w:marRight w:val="0"/>
      <w:marTop w:val="0"/>
      <w:marBottom w:val="0"/>
      <w:divBdr>
        <w:top w:val="none" w:sz="0" w:space="0" w:color="auto"/>
        <w:left w:val="none" w:sz="0" w:space="0" w:color="auto"/>
        <w:bottom w:val="none" w:sz="0" w:space="0" w:color="auto"/>
        <w:right w:val="none" w:sz="0" w:space="0" w:color="auto"/>
      </w:divBdr>
    </w:div>
    <w:div w:id="477501390">
      <w:bodyDiv w:val="1"/>
      <w:marLeft w:val="0"/>
      <w:marRight w:val="0"/>
      <w:marTop w:val="0"/>
      <w:marBottom w:val="0"/>
      <w:divBdr>
        <w:top w:val="none" w:sz="0" w:space="0" w:color="auto"/>
        <w:left w:val="none" w:sz="0" w:space="0" w:color="auto"/>
        <w:bottom w:val="none" w:sz="0" w:space="0" w:color="auto"/>
        <w:right w:val="none" w:sz="0" w:space="0" w:color="auto"/>
      </w:divBdr>
    </w:div>
    <w:div w:id="479542659">
      <w:bodyDiv w:val="1"/>
      <w:marLeft w:val="0"/>
      <w:marRight w:val="0"/>
      <w:marTop w:val="0"/>
      <w:marBottom w:val="0"/>
      <w:divBdr>
        <w:top w:val="none" w:sz="0" w:space="0" w:color="auto"/>
        <w:left w:val="none" w:sz="0" w:space="0" w:color="auto"/>
        <w:bottom w:val="none" w:sz="0" w:space="0" w:color="auto"/>
        <w:right w:val="none" w:sz="0" w:space="0" w:color="auto"/>
      </w:divBdr>
    </w:div>
    <w:div w:id="479620913">
      <w:bodyDiv w:val="1"/>
      <w:marLeft w:val="0"/>
      <w:marRight w:val="0"/>
      <w:marTop w:val="0"/>
      <w:marBottom w:val="0"/>
      <w:divBdr>
        <w:top w:val="none" w:sz="0" w:space="0" w:color="auto"/>
        <w:left w:val="none" w:sz="0" w:space="0" w:color="auto"/>
        <w:bottom w:val="none" w:sz="0" w:space="0" w:color="auto"/>
        <w:right w:val="none" w:sz="0" w:space="0" w:color="auto"/>
      </w:divBdr>
    </w:div>
    <w:div w:id="479884269">
      <w:bodyDiv w:val="1"/>
      <w:marLeft w:val="0"/>
      <w:marRight w:val="0"/>
      <w:marTop w:val="0"/>
      <w:marBottom w:val="0"/>
      <w:divBdr>
        <w:top w:val="none" w:sz="0" w:space="0" w:color="auto"/>
        <w:left w:val="none" w:sz="0" w:space="0" w:color="auto"/>
        <w:bottom w:val="none" w:sz="0" w:space="0" w:color="auto"/>
        <w:right w:val="none" w:sz="0" w:space="0" w:color="auto"/>
      </w:divBdr>
    </w:div>
    <w:div w:id="480536099">
      <w:bodyDiv w:val="1"/>
      <w:marLeft w:val="0"/>
      <w:marRight w:val="0"/>
      <w:marTop w:val="0"/>
      <w:marBottom w:val="0"/>
      <w:divBdr>
        <w:top w:val="none" w:sz="0" w:space="0" w:color="auto"/>
        <w:left w:val="none" w:sz="0" w:space="0" w:color="auto"/>
        <w:bottom w:val="none" w:sz="0" w:space="0" w:color="auto"/>
        <w:right w:val="none" w:sz="0" w:space="0" w:color="auto"/>
      </w:divBdr>
    </w:div>
    <w:div w:id="480736634">
      <w:bodyDiv w:val="1"/>
      <w:marLeft w:val="0"/>
      <w:marRight w:val="0"/>
      <w:marTop w:val="0"/>
      <w:marBottom w:val="0"/>
      <w:divBdr>
        <w:top w:val="none" w:sz="0" w:space="0" w:color="auto"/>
        <w:left w:val="none" w:sz="0" w:space="0" w:color="auto"/>
        <w:bottom w:val="none" w:sz="0" w:space="0" w:color="auto"/>
        <w:right w:val="none" w:sz="0" w:space="0" w:color="auto"/>
      </w:divBdr>
    </w:div>
    <w:div w:id="480969034">
      <w:bodyDiv w:val="1"/>
      <w:marLeft w:val="0"/>
      <w:marRight w:val="0"/>
      <w:marTop w:val="0"/>
      <w:marBottom w:val="0"/>
      <w:divBdr>
        <w:top w:val="none" w:sz="0" w:space="0" w:color="auto"/>
        <w:left w:val="none" w:sz="0" w:space="0" w:color="auto"/>
        <w:bottom w:val="none" w:sz="0" w:space="0" w:color="auto"/>
        <w:right w:val="none" w:sz="0" w:space="0" w:color="auto"/>
      </w:divBdr>
    </w:div>
    <w:div w:id="481121318">
      <w:bodyDiv w:val="1"/>
      <w:marLeft w:val="0"/>
      <w:marRight w:val="0"/>
      <w:marTop w:val="0"/>
      <w:marBottom w:val="0"/>
      <w:divBdr>
        <w:top w:val="none" w:sz="0" w:space="0" w:color="auto"/>
        <w:left w:val="none" w:sz="0" w:space="0" w:color="auto"/>
        <w:bottom w:val="none" w:sz="0" w:space="0" w:color="auto"/>
        <w:right w:val="none" w:sz="0" w:space="0" w:color="auto"/>
      </w:divBdr>
    </w:div>
    <w:div w:id="482045384">
      <w:bodyDiv w:val="1"/>
      <w:marLeft w:val="0"/>
      <w:marRight w:val="0"/>
      <w:marTop w:val="0"/>
      <w:marBottom w:val="0"/>
      <w:divBdr>
        <w:top w:val="none" w:sz="0" w:space="0" w:color="auto"/>
        <w:left w:val="none" w:sz="0" w:space="0" w:color="auto"/>
        <w:bottom w:val="none" w:sz="0" w:space="0" w:color="auto"/>
        <w:right w:val="none" w:sz="0" w:space="0" w:color="auto"/>
      </w:divBdr>
    </w:div>
    <w:div w:id="482626431">
      <w:bodyDiv w:val="1"/>
      <w:marLeft w:val="0"/>
      <w:marRight w:val="0"/>
      <w:marTop w:val="0"/>
      <w:marBottom w:val="0"/>
      <w:divBdr>
        <w:top w:val="none" w:sz="0" w:space="0" w:color="auto"/>
        <w:left w:val="none" w:sz="0" w:space="0" w:color="auto"/>
        <w:bottom w:val="none" w:sz="0" w:space="0" w:color="auto"/>
        <w:right w:val="none" w:sz="0" w:space="0" w:color="auto"/>
      </w:divBdr>
    </w:div>
    <w:div w:id="482744128">
      <w:bodyDiv w:val="1"/>
      <w:marLeft w:val="0"/>
      <w:marRight w:val="0"/>
      <w:marTop w:val="0"/>
      <w:marBottom w:val="0"/>
      <w:divBdr>
        <w:top w:val="none" w:sz="0" w:space="0" w:color="auto"/>
        <w:left w:val="none" w:sz="0" w:space="0" w:color="auto"/>
        <w:bottom w:val="none" w:sz="0" w:space="0" w:color="auto"/>
        <w:right w:val="none" w:sz="0" w:space="0" w:color="auto"/>
      </w:divBdr>
    </w:div>
    <w:div w:id="482896440">
      <w:bodyDiv w:val="1"/>
      <w:marLeft w:val="0"/>
      <w:marRight w:val="0"/>
      <w:marTop w:val="0"/>
      <w:marBottom w:val="0"/>
      <w:divBdr>
        <w:top w:val="none" w:sz="0" w:space="0" w:color="auto"/>
        <w:left w:val="none" w:sz="0" w:space="0" w:color="auto"/>
        <w:bottom w:val="none" w:sz="0" w:space="0" w:color="auto"/>
        <w:right w:val="none" w:sz="0" w:space="0" w:color="auto"/>
      </w:divBdr>
    </w:div>
    <w:div w:id="483277162">
      <w:bodyDiv w:val="1"/>
      <w:marLeft w:val="0"/>
      <w:marRight w:val="0"/>
      <w:marTop w:val="0"/>
      <w:marBottom w:val="0"/>
      <w:divBdr>
        <w:top w:val="none" w:sz="0" w:space="0" w:color="auto"/>
        <w:left w:val="none" w:sz="0" w:space="0" w:color="auto"/>
        <w:bottom w:val="none" w:sz="0" w:space="0" w:color="auto"/>
        <w:right w:val="none" w:sz="0" w:space="0" w:color="auto"/>
      </w:divBdr>
    </w:div>
    <w:div w:id="483476700">
      <w:bodyDiv w:val="1"/>
      <w:marLeft w:val="0"/>
      <w:marRight w:val="0"/>
      <w:marTop w:val="0"/>
      <w:marBottom w:val="0"/>
      <w:divBdr>
        <w:top w:val="none" w:sz="0" w:space="0" w:color="auto"/>
        <w:left w:val="none" w:sz="0" w:space="0" w:color="auto"/>
        <w:bottom w:val="none" w:sz="0" w:space="0" w:color="auto"/>
        <w:right w:val="none" w:sz="0" w:space="0" w:color="auto"/>
      </w:divBdr>
    </w:div>
    <w:div w:id="484509960">
      <w:bodyDiv w:val="1"/>
      <w:marLeft w:val="0"/>
      <w:marRight w:val="0"/>
      <w:marTop w:val="0"/>
      <w:marBottom w:val="0"/>
      <w:divBdr>
        <w:top w:val="none" w:sz="0" w:space="0" w:color="auto"/>
        <w:left w:val="none" w:sz="0" w:space="0" w:color="auto"/>
        <w:bottom w:val="none" w:sz="0" w:space="0" w:color="auto"/>
        <w:right w:val="none" w:sz="0" w:space="0" w:color="auto"/>
      </w:divBdr>
    </w:div>
    <w:div w:id="486018407">
      <w:bodyDiv w:val="1"/>
      <w:marLeft w:val="0"/>
      <w:marRight w:val="0"/>
      <w:marTop w:val="0"/>
      <w:marBottom w:val="0"/>
      <w:divBdr>
        <w:top w:val="none" w:sz="0" w:space="0" w:color="auto"/>
        <w:left w:val="none" w:sz="0" w:space="0" w:color="auto"/>
        <w:bottom w:val="none" w:sz="0" w:space="0" w:color="auto"/>
        <w:right w:val="none" w:sz="0" w:space="0" w:color="auto"/>
      </w:divBdr>
    </w:div>
    <w:div w:id="486291731">
      <w:bodyDiv w:val="1"/>
      <w:marLeft w:val="0"/>
      <w:marRight w:val="0"/>
      <w:marTop w:val="0"/>
      <w:marBottom w:val="0"/>
      <w:divBdr>
        <w:top w:val="none" w:sz="0" w:space="0" w:color="auto"/>
        <w:left w:val="none" w:sz="0" w:space="0" w:color="auto"/>
        <w:bottom w:val="none" w:sz="0" w:space="0" w:color="auto"/>
        <w:right w:val="none" w:sz="0" w:space="0" w:color="auto"/>
      </w:divBdr>
    </w:div>
    <w:div w:id="486359746">
      <w:bodyDiv w:val="1"/>
      <w:marLeft w:val="0"/>
      <w:marRight w:val="0"/>
      <w:marTop w:val="0"/>
      <w:marBottom w:val="0"/>
      <w:divBdr>
        <w:top w:val="none" w:sz="0" w:space="0" w:color="auto"/>
        <w:left w:val="none" w:sz="0" w:space="0" w:color="auto"/>
        <w:bottom w:val="none" w:sz="0" w:space="0" w:color="auto"/>
        <w:right w:val="none" w:sz="0" w:space="0" w:color="auto"/>
      </w:divBdr>
    </w:div>
    <w:div w:id="488404362">
      <w:bodyDiv w:val="1"/>
      <w:marLeft w:val="0"/>
      <w:marRight w:val="0"/>
      <w:marTop w:val="0"/>
      <w:marBottom w:val="0"/>
      <w:divBdr>
        <w:top w:val="none" w:sz="0" w:space="0" w:color="auto"/>
        <w:left w:val="none" w:sz="0" w:space="0" w:color="auto"/>
        <w:bottom w:val="none" w:sz="0" w:space="0" w:color="auto"/>
        <w:right w:val="none" w:sz="0" w:space="0" w:color="auto"/>
      </w:divBdr>
    </w:div>
    <w:div w:id="488904551">
      <w:bodyDiv w:val="1"/>
      <w:marLeft w:val="0"/>
      <w:marRight w:val="0"/>
      <w:marTop w:val="0"/>
      <w:marBottom w:val="0"/>
      <w:divBdr>
        <w:top w:val="none" w:sz="0" w:space="0" w:color="auto"/>
        <w:left w:val="none" w:sz="0" w:space="0" w:color="auto"/>
        <w:bottom w:val="none" w:sz="0" w:space="0" w:color="auto"/>
        <w:right w:val="none" w:sz="0" w:space="0" w:color="auto"/>
      </w:divBdr>
    </w:div>
    <w:div w:id="489834143">
      <w:bodyDiv w:val="1"/>
      <w:marLeft w:val="0"/>
      <w:marRight w:val="0"/>
      <w:marTop w:val="0"/>
      <w:marBottom w:val="0"/>
      <w:divBdr>
        <w:top w:val="none" w:sz="0" w:space="0" w:color="auto"/>
        <w:left w:val="none" w:sz="0" w:space="0" w:color="auto"/>
        <w:bottom w:val="none" w:sz="0" w:space="0" w:color="auto"/>
        <w:right w:val="none" w:sz="0" w:space="0" w:color="auto"/>
      </w:divBdr>
    </w:div>
    <w:div w:id="489902479">
      <w:bodyDiv w:val="1"/>
      <w:marLeft w:val="0"/>
      <w:marRight w:val="0"/>
      <w:marTop w:val="0"/>
      <w:marBottom w:val="0"/>
      <w:divBdr>
        <w:top w:val="none" w:sz="0" w:space="0" w:color="auto"/>
        <w:left w:val="none" w:sz="0" w:space="0" w:color="auto"/>
        <w:bottom w:val="none" w:sz="0" w:space="0" w:color="auto"/>
        <w:right w:val="none" w:sz="0" w:space="0" w:color="auto"/>
      </w:divBdr>
    </w:div>
    <w:div w:id="491145659">
      <w:bodyDiv w:val="1"/>
      <w:marLeft w:val="0"/>
      <w:marRight w:val="0"/>
      <w:marTop w:val="0"/>
      <w:marBottom w:val="0"/>
      <w:divBdr>
        <w:top w:val="none" w:sz="0" w:space="0" w:color="auto"/>
        <w:left w:val="none" w:sz="0" w:space="0" w:color="auto"/>
        <w:bottom w:val="none" w:sz="0" w:space="0" w:color="auto"/>
        <w:right w:val="none" w:sz="0" w:space="0" w:color="auto"/>
      </w:divBdr>
    </w:div>
    <w:div w:id="491989333">
      <w:bodyDiv w:val="1"/>
      <w:marLeft w:val="0"/>
      <w:marRight w:val="0"/>
      <w:marTop w:val="0"/>
      <w:marBottom w:val="0"/>
      <w:divBdr>
        <w:top w:val="none" w:sz="0" w:space="0" w:color="auto"/>
        <w:left w:val="none" w:sz="0" w:space="0" w:color="auto"/>
        <w:bottom w:val="none" w:sz="0" w:space="0" w:color="auto"/>
        <w:right w:val="none" w:sz="0" w:space="0" w:color="auto"/>
      </w:divBdr>
    </w:div>
    <w:div w:id="492795476">
      <w:bodyDiv w:val="1"/>
      <w:marLeft w:val="0"/>
      <w:marRight w:val="0"/>
      <w:marTop w:val="0"/>
      <w:marBottom w:val="0"/>
      <w:divBdr>
        <w:top w:val="none" w:sz="0" w:space="0" w:color="auto"/>
        <w:left w:val="none" w:sz="0" w:space="0" w:color="auto"/>
        <w:bottom w:val="none" w:sz="0" w:space="0" w:color="auto"/>
        <w:right w:val="none" w:sz="0" w:space="0" w:color="auto"/>
      </w:divBdr>
    </w:div>
    <w:div w:id="493424372">
      <w:bodyDiv w:val="1"/>
      <w:marLeft w:val="0"/>
      <w:marRight w:val="0"/>
      <w:marTop w:val="0"/>
      <w:marBottom w:val="0"/>
      <w:divBdr>
        <w:top w:val="none" w:sz="0" w:space="0" w:color="auto"/>
        <w:left w:val="none" w:sz="0" w:space="0" w:color="auto"/>
        <w:bottom w:val="none" w:sz="0" w:space="0" w:color="auto"/>
        <w:right w:val="none" w:sz="0" w:space="0" w:color="auto"/>
      </w:divBdr>
      <w:divsChild>
        <w:div w:id="1092779701">
          <w:marLeft w:val="480"/>
          <w:marRight w:val="0"/>
          <w:marTop w:val="0"/>
          <w:marBottom w:val="0"/>
          <w:divBdr>
            <w:top w:val="none" w:sz="0" w:space="0" w:color="auto"/>
            <w:left w:val="none" w:sz="0" w:space="0" w:color="auto"/>
            <w:bottom w:val="none" w:sz="0" w:space="0" w:color="auto"/>
            <w:right w:val="none" w:sz="0" w:space="0" w:color="auto"/>
          </w:divBdr>
        </w:div>
        <w:div w:id="444665185">
          <w:marLeft w:val="480"/>
          <w:marRight w:val="0"/>
          <w:marTop w:val="0"/>
          <w:marBottom w:val="0"/>
          <w:divBdr>
            <w:top w:val="none" w:sz="0" w:space="0" w:color="auto"/>
            <w:left w:val="none" w:sz="0" w:space="0" w:color="auto"/>
            <w:bottom w:val="none" w:sz="0" w:space="0" w:color="auto"/>
            <w:right w:val="none" w:sz="0" w:space="0" w:color="auto"/>
          </w:divBdr>
        </w:div>
        <w:div w:id="1619413979">
          <w:marLeft w:val="480"/>
          <w:marRight w:val="0"/>
          <w:marTop w:val="0"/>
          <w:marBottom w:val="0"/>
          <w:divBdr>
            <w:top w:val="none" w:sz="0" w:space="0" w:color="auto"/>
            <w:left w:val="none" w:sz="0" w:space="0" w:color="auto"/>
            <w:bottom w:val="none" w:sz="0" w:space="0" w:color="auto"/>
            <w:right w:val="none" w:sz="0" w:space="0" w:color="auto"/>
          </w:divBdr>
        </w:div>
        <w:div w:id="511992618">
          <w:marLeft w:val="480"/>
          <w:marRight w:val="0"/>
          <w:marTop w:val="0"/>
          <w:marBottom w:val="0"/>
          <w:divBdr>
            <w:top w:val="none" w:sz="0" w:space="0" w:color="auto"/>
            <w:left w:val="none" w:sz="0" w:space="0" w:color="auto"/>
            <w:bottom w:val="none" w:sz="0" w:space="0" w:color="auto"/>
            <w:right w:val="none" w:sz="0" w:space="0" w:color="auto"/>
          </w:divBdr>
        </w:div>
        <w:div w:id="1949698596">
          <w:marLeft w:val="480"/>
          <w:marRight w:val="0"/>
          <w:marTop w:val="0"/>
          <w:marBottom w:val="0"/>
          <w:divBdr>
            <w:top w:val="none" w:sz="0" w:space="0" w:color="auto"/>
            <w:left w:val="none" w:sz="0" w:space="0" w:color="auto"/>
            <w:bottom w:val="none" w:sz="0" w:space="0" w:color="auto"/>
            <w:right w:val="none" w:sz="0" w:space="0" w:color="auto"/>
          </w:divBdr>
        </w:div>
        <w:div w:id="33040062">
          <w:marLeft w:val="480"/>
          <w:marRight w:val="0"/>
          <w:marTop w:val="0"/>
          <w:marBottom w:val="0"/>
          <w:divBdr>
            <w:top w:val="none" w:sz="0" w:space="0" w:color="auto"/>
            <w:left w:val="none" w:sz="0" w:space="0" w:color="auto"/>
            <w:bottom w:val="none" w:sz="0" w:space="0" w:color="auto"/>
            <w:right w:val="none" w:sz="0" w:space="0" w:color="auto"/>
          </w:divBdr>
        </w:div>
        <w:div w:id="1339969167">
          <w:marLeft w:val="480"/>
          <w:marRight w:val="0"/>
          <w:marTop w:val="0"/>
          <w:marBottom w:val="0"/>
          <w:divBdr>
            <w:top w:val="none" w:sz="0" w:space="0" w:color="auto"/>
            <w:left w:val="none" w:sz="0" w:space="0" w:color="auto"/>
            <w:bottom w:val="none" w:sz="0" w:space="0" w:color="auto"/>
            <w:right w:val="none" w:sz="0" w:space="0" w:color="auto"/>
          </w:divBdr>
        </w:div>
        <w:div w:id="1351684174">
          <w:marLeft w:val="480"/>
          <w:marRight w:val="0"/>
          <w:marTop w:val="0"/>
          <w:marBottom w:val="0"/>
          <w:divBdr>
            <w:top w:val="none" w:sz="0" w:space="0" w:color="auto"/>
            <w:left w:val="none" w:sz="0" w:space="0" w:color="auto"/>
            <w:bottom w:val="none" w:sz="0" w:space="0" w:color="auto"/>
            <w:right w:val="none" w:sz="0" w:space="0" w:color="auto"/>
          </w:divBdr>
        </w:div>
        <w:div w:id="379011768">
          <w:marLeft w:val="480"/>
          <w:marRight w:val="0"/>
          <w:marTop w:val="0"/>
          <w:marBottom w:val="0"/>
          <w:divBdr>
            <w:top w:val="none" w:sz="0" w:space="0" w:color="auto"/>
            <w:left w:val="none" w:sz="0" w:space="0" w:color="auto"/>
            <w:bottom w:val="none" w:sz="0" w:space="0" w:color="auto"/>
            <w:right w:val="none" w:sz="0" w:space="0" w:color="auto"/>
          </w:divBdr>
        </w:div>
        <w:div w:id="742414182">
          <w:marLeft w:val="480"/>
          <w:marRight w:val="0"/>
          <w:marTop w:val="0"/>
          <w:marBottom w:val="0"/>
          <w:divBdr>
            <w:top w:val="none" w:sz="0" w:space="0" w:color="auto"/>
            <w:left w:val="none" w:sz="0" w:space="0" w:color="auto"/>
            <w:bottom w:val="none" w:sz="0" w:space="0" w:color="auto"/>
            <w:right w:val="none" w:sz="0" w:space="0" w:color="auto"/>
          </w:divBdr>
        </w:div>
        <w:div w:id="245000745">
          <w:marLeft w:val="480"/>
          <w:marRight w:val="0"/>
          <w:marTop w:val="0"/>
          <w:marBottom w:val="0"/>
          <w:divBdr>
            <w:top w:val="none" w:sz="0" w:space="0" w:color="auto"/>
            <w:left w:val="none" w:sz="0" w:space="0" w:color="auto"/>
            <w:bottom w:val="none" w:sz="0" w:space="0" w:color="auto"/>
            <w:right w:val="none" w:sz="0" w:space="0" w:color="auto"/>
          </w:divBdr>
        </w:div>
        <w:div w:id="1616251261">
          <w:marLeft w:val="480"/>
          <w:marRight w:val="0"/>
          <w:marTop w:val="0"/>
          <w:marBottom w:val="0"/>
          <w:divBdr>
            <w:top w:val="none" w:sz="0" w:space="0" w:color="auto"/>
            <w:left w:val="none" w:sz="0" w:space="0" w:color="auto"/>
            <w:bottom w:val="none" w:sz="0" w:space="0" w:color="auto"/>
            <w:right w:val="none" w:sz="0" w:space="0" w:color="auto"/>
          </w:divBdr>
        </w:div>
      </w:divsChild>
    </w:div>
    <w:div w:id="494104112">
      <w:bodyDiv w:val="1"/>
      <w:marLeft w:val="0"/>
      <w:marRight w:val="0"/>
      <w:marTop w:val="0"/>
      <w:marBottom w:val="0"/>
      <w:divBdr>
        <w:top w:val="none" w:sz="0" w:space="0" w:color="auto"/>
        <w:left w:val="none" w:sz="0" w:space="0" w:color="auto"/>
        <w:bottom w:val="none" w:sz="0" w:space="0" w:color="auto"/>
        <w:right w:val="none" w:sz="0" w:space="0" w:color="auto"/>
      </w:divBdr>
      <w:divsChild>
        <w:div w:id="1934508021">
          <w:marLeft w:val="480"/>
          <w:marRight w:val="0"/>
          <w:marTop w:val="0"/>
          <w:marBottom w:val="0"/>
          <w:divBdr>
            <w:top w:val="none" w:sz="0" w:space="0" w:color="auto"/>
            <w:left w:val="none" w:sz="0" w:space="0" w:color="auto"/>
            <w:bottom w:val="none" w:sz="0" w:space="0" w:color="auto"/>
            <w:right w:val="none" w:sz="0" w:space="0" w:color="auto"/>
          </w:divBdr>
        </w:div>
        <w:div w:id="949973412">
          <w:marLeft w:val="480"/>
          <w:marRight w:val="0"/>
          <w:marTop w:val="0"/>
          <w:marBottom w:val="0"/>
          <w:divBdr>
            <w:top w:val="none" w:sz="0" w:space="0" w:color="auto"/>
            <w:left w:val="none" w:sz="0" w:space="0" w:color="auto"/>
            <w:bottom w:val="none" w:sz="0" w:space="0" w:color="auto"/>
            <w:right w:val="none" w:sz="0" w:space="0" w:color="auto"/>
          </w:divBdr>
        </w:div>
        <w:div w:id="1548832535">
          <w:marLeft w:val="480"/>
          <w:marRight w:val="0"/>
          <w:marTop w:val="0"/>
          <w:marBottom w:val="0"/>
          <w:divBdr>
            <w:top w:val="none" w:sz="0" w:space="0" w:color="auto"/>
            <w:left w:val="none" w:sz="0" w:space="0" w:color="auto"/>
            <w:bottom w:val="none" w:sz="0" w:space="0" w:color="auto"/>
            <w:right w:val="none" w:sz="0" w:space="0" w:color="auto"/>
          </w:divBdr>
        </w:div>
        <w:div w:id="1458331857">
          <w:marLeft w:val="480"/>
          <w:marRight w:val="0"/>
          <w:marTop w:val="0"/>
          <w:marBottom w:val="0"/>
          <w:divBdr>
            <w:top w:val="none" w:sz="0" w:space="0" w:color="auto"/>
            <w:left w:val="none" w:sz="0" w:space="0" w:color="auto"/>
            <w:bottom w:val="none" w:sz="0" w:space="0" w:color="auto"/>
            <w:right w:val="none" w:sz="0" w:space="0" w:color="auto"/>
          </w:divBdr>
        </w:div>
        <w:div w:id="1265574320">
          <w:marLeft w:val="480"/>
          <w:marRight w:val="0"/>
          <w:marTop w:val="0"/>
          <w:marBottom w:val="0"/>
          <w:divBdr>
            <w:top w:val="none" w:sz="0" w:space="0" w:color="auto"/>
            <w:left w:val="none" w:sz="0" w:space="0" w:color="auto"/>
            <w:bottom w:val="none" w:sz="0" w:space="0" w:color="auto"/>
            <w:right w:val="none" w:sz="0" w:space="0" w:color="auto"/>
          </w:divBdr>
        </w:div>
        <w:div w:id="1580166002">
          <w:marLeft w:val="480"/>
          <w:marRight w:val="0"/>
          <w:marTop w:val="0"/>
          <w:marBottom w:val="0"/>
          <w:divBdr>
            <w:top w:val="none" w:sz="0" w:space="0" w:color="auto"/>
            <w:left w:val="none" w:sz="0" w:space="0" w:color="auto"/>
            <w:bottom w:val="none" w:sz="0" w:space="0" w:color="auto"/>
            <w:right w:val="none" w:sz="0" w:space="0" w:color="auto"/>
          </w:divBdr>
        </w:div>
        <w:div w:id="583615131">
          <w:marLeft w:val="480"/>
          <w:marRight w:val="0"/>
          <w:marTop w:val="0"/>
          <w:marBottom w:val="0"/>
          <w:divBdr>
            <w:top w:val="none" w:sz="0" w:space="0" w:color="auto"/>
            <w:left w:val="none" w:sz="0" w:space="0" w:color="auto"/>
            <w:bottom w:val="none" w:sz="0" w:space="0" w:color="auto"/>
            <w:right w:val="none" w:sz="0" w:space="0" w:color="auto"/>
          </w:divBdr>
        </w:div>
        <w:div w:id="1249000143">
          <w:marLeft w:val="480"/>
          <w:marRight w:val="0"/>
          <w:marTop w:val="0"/>
          <w:marBottom w:val="0"/>
          <w:divBdr>
            <w:top w:val="none" w:sz="0" w:space="0" w:color="auto"/>
            <w:left w:val="none" w:sz="0" w:space="0" w:color="auto"/>
            <w:bottom w:val="none" w:sz="0" w:space="0" w:color="auto"/>
            <w:right w:val="none" w:sz="0" w:space="0" w:color="auto"/>
          </w:divBdr>
        </w:div>
        <w:div w:id="665980876">
          <w:marLeft w:val="480"/>
          <w:marRight w:val="0"/>
          <w:marTop w:val="0"/>
          <w:marBottom w:val="0"/>
          <w:divBdr>
            <w:top w:val="none" w:sz="0" w:space="0" w:color="auto"/>
            <w:left w:val="none" w:sz="0" w:space="0" w:color="auto"/>
            <w:bottom w:val="none" w:sz="0" w:space="0" w:color="auto"/>
            <w:right w:val="none" w:sz="0" w:space="0" w:color="auto"/>
          </w:divBdr>
        </w:div>
        <w:div w:id="101189037">
          <w:marLeft w:val="480"/>
          <w:marRight w:val="0"/>
          <w:marTop w:val="0"/>
          <w:marBottom w:val="0"/>
          <w:divBdr>
            <w:top w:val="none" w:sz="0" w:space="0" w:color="auto"/>
            <w:left w:val="none" w:sz="0" w:space="0" w:color="auto"/>
            <w:bottom w:val="none" w:sz="0" w:space="0" w:color="auto"/>
            <w:right w:val="none" w:sz="0" w:space="0" w:color="auto"/>
          </w:divBdr>
        </w:div>
        <w:div w:id="1158888873">
          <w:marLeft w:val="480"/>
          <w:marRight w:val="0"/>
          <w:marTop w:val="0"/>
          <w:marBottom w:val="0"/>
          <w:divBdr>
            <w:top w:val="none" w:sz="0" w:space="0" w:color="auto"/>
            <w:left w:val="none" w:sz="0" w:space="0" w:color="auto"/>
            <w:bottom w:val="none" w:sz="0" w:space="0" w:color="auto"/>
            <w:right w:val="none" w:sz="0" w:space="0" w:color="auto"/>
          </w:divBdr>
        </w:div>
        <w:div w:id="626815185">
          <w:marLeft w:val="480"/>
          <w:marRight w:val="0"/>
          <w:marTop w:val="0"/>
          <w:marBottom w:val="0"/>
          <w:divBdr>
            <w:top w:val="none" w:sz="0" w:space="0" w:color="auto"/>
            <w:left w:val="none" w:sz="0" w:space="0" w:color="auto"/>
            <w:bottom w:val="none" w:sz="0" w:space="0" w:color="auto"/>
            <w:right w:val="none" w:sz="0" w:space="0" w:color="auto"/>
          </w:divBdr>
        </w:div>
      </w:divsChild>
    </w:div>
    <w:div w:id="495387804">
      <w:bodyDiv w:val="1"/>
      <w:marLeft w:val="0"/>
      <w:marRight w:val="0"/>
      <w:marTop w:val="0"/>
      <w:marBottom w:val="0"/>
      <w:divBdr>
        <w:top w:val="none" w:sz="0" w:space="0" w:color="auto"/>
        <w:left w:val="none" w:sz="0" w:space="0" w:color="auto"/>
        <w:bottom w:val="none" w:sz="0" w:space="0" w:color="auto"/>
        <w:right w:val="none" w:sz="0" w:space="0" w:color="auto"/>
      </w:divBdr>
    </w:div>
    <w:div w:id="495845426">
      <w:bodyDiv w:val="1"/>
      <w:marLeft w:val="0"/>
      <w:marRight w:val="0"/>
      <w:marTop w:val="0"/>
      <w:marBottom w:val="0"/>
      <w:divBdr>
        <w:top w:val="none" w:sz="0" w:space="0" w:color="auto"/>
        <w:left w:val="none" w:sz="0" w:space="0" w:color="auto"/>
        <w:bottom w:val="none" w:sz="0" w:space="0" w:color="auto"/>
        <w:right w:val="none" w:sz="0" w:space="0" w:color="auto"/>
      </w:divBdr>
    </w:div>
    <w:div w:id="496457520">
      <w:bodyDiv w:val="1"/>
      <w:marLeft w:val="0"/>
      <w:marRight w:val="0"/>
      <w:marTop w:val="0"/>
      <w:marBottom w:val="0"/>
      <w:divBdr>
        <w:top w:val="none" w:sz="0" w:space="0" w:color="auto"/>
        <w:left w:val="none" w:sz="0" w:space="0" w:color="auto"/>
        <w:bottom w:val="none" w:sz="0" w:space="0" w:color="auto"/>
        <w:right w:val="none" w:sz="0" w:space="0" w:color="auto"/>
      </w:divBdr>
    </w:div>
    <w:div w:id="497037389">
      <w:bodyDiv w:val="1"/>
      <w:marLeft w:val="0"/>
      <w:marRight w:val="0"/>
      <w:marTop w:val="0"/>
      <w:marBottom w:val="0"/>
      <w:divBdr>
        <w:top w:val="none" w:sz="0" w:space="0" w:color="auto"/>
        <w:left w:val="none" w:sz="0" w:space="0" w:color="auto"/>
        <w:bottom w:val="none" w:sz="0" w:space="0" w:color="auto"/>
        <w:right w:val="none" w:sz="0" w:space="0" w:color="auto"/>
      </w:divBdr>
    </w:div>
    <w:div w:id="497313077">
      <w:bodyDiv w:val="1"/>
      <w:marLeft w:val="0"/>
      <w:marRight w:val="0"/>
      <w:marTop w:val="0"/>
      <w:marBottom w:val="0"/>
      <w:divBdr>
        <w:top w:val="none" w:sz="0" w:space="0" w:color="auto"/>
        <w:left w:val="none" w:sz="0" w:space="0" w:color="auto"/>
        <w:bottom w:val="none" w:sz="0" w:space="0" w:color="auto"/>
        <w:right w:val="none" w:sz="0" w:space="0" w:color="auto"/>
      </w:divBdr>
    </w:div>
    <w:div w:id="498809697">
      <w:bodyDiv w:val="1"/>
      <w:marLeft w:val="0"/>
      <w:marRight w:val="0"/>
      <w:marTop w:val="0"/>
      <w:marBottom w:val="0"/>
      <w:divBdr>
        <w:top w:val="none" w:sz="0" w:space="0" w:color="auto"/>
        <w:left w:val="none" w:sz="0" w:space="0" w:color="auto"/>
        <w:bottom w:val="none" w:sz="0" w:space="0" w:color="auto"/>
        <w:right w:val="none" w:sz="0" w:space="0" w:color="auto"/>
      </w:divBdr>
    </w:div>
    <w:div w:id="499388150">
      <w:bodyDiv w:val="1"/>
      <w:marLeft w:val="0"/>
      <w:marRight w:val="0"/>
      <w:marTop w:val="0"/>
      <w:marBottom w:val="0"/>
      <w:divBdr>
        <w:top w:val="none" w:sz="0" w:space="0" w:color="auto"/>
        <w:left w:val="none" w:sz="0" w:space="0" w:color="auto"/>
        <w:bottom w:val="none" w:sz="0" w:space="0" w:color="auto"/>
        <w:right w:val="none" w:sz="0" w:space="0" w:color="auto"/>
      </w:divBdr>
    </w:div>
    <w:div w:id="499543578">
      <w:bodyDiv w:val="1"/>
      <w:marLeft w:val="0"/>
      <w:marRight w:val="0"/>
      <w:marTop w:val="0"/>
      <w:marBottom w:val="0"/>
      <w:divBdr>
        <w:top w:val="none" w:sz="0" w:space="0" w:color="auto"/>
        <w:left w:val="none" w:sz="0" w:space="0" w:color="auto"/>
        <w:bottom w:val="none" w:sz="0" w:space="0" w:color="auto"/>
        <w:right w:val="none" w:sz="0" w:space="0" w:color="auto"/>
      </w:divBdr>
    </w:div>
    <w:div w:id="500510083">
      <w:bodyDiv w:val="1"/>
      <w:marLeft w:val="0"/>
      <w:marRight w:val="0"/>
      <w:marTop w:val="0"/>
      <w:marBottom w:val="0"/>
      <w:divBdr>
        <w:top w:val="none" w:sz="0" w:space="0" w:color="auto"/>
        <w:left w:val="none" w:sz="0" w:space="0" w:color="auto"/>
        <w:bottom w:val="none" w:sz="0" w:space="0" w:color="auto"/>
        <w:right w:val="none" w:sz="0" w:space="0" w:color="auto"/>
      </w:divBdr>
    </w:div>
    <w:div w:id="501043689">
      <w:bodyDiv w:val="1"/>
      <w:marLeft w:val="0"/>
      <w:marRight w:val="0"/>
      <w:marTop w:val="0"/>
      <w:marBottom w:val="0"/>
      <w:divBdr>
        <w:top w:val="none" w:sz="0" w:space="0" w:color="auto"/>
        <w:left w:val="none" w:sz="0" w:space="0" w:color="auto"/>
        <w:bottom w:val="none" w:sz="0" w:space="0" w:color="auto"/>
        <w:right w:val="none" w:sz="0" w:space="0" w:color="auto"/>
      </w:divBdr>
    </w:div>
    <w:div w:id="501093151">
      <w:bodyDiv w:val="1"/>
      <w:marLeft w:val="0"/>
      <w:marRight w:val="0"/>
      <w:marTop w:val="0"/>
      <w:marBottom w:val="0"/>
      <w:divBdr>
        <w:top w:val="none" w:sz="0" w:space="0" w:color="auto"/>
        <w:left w:val="none" w:sz="0" w:space="0" w:color="auto"/>
        <w:bottom w:val="none" w:sz="0" w:space="0" w:color="auto"/>
        <w:right w:val="none" w:sz="0" w:space="0" w:color="auto"/>
      </w:divBdr>
    </w:div>
    <w:div w:id="501243147">
      <w:bodyDiv w:val="1"/>
      <w:marLeft w:val="0"/>
      <w:marRight w:val="0"/>
      <w:marTop w:val="0"/>
      <w:marBottom w:val="0"/>
      <w:divBdr>
        <w:top w:val="none" w:sz="0" w:space="0" w:color="auto"/>
        <w:left w:val="none" w:sz="0" w:space="0" w:color="auto"/>
        <w:bottom w:val="none" w:sz="0" w:space="0" w:color="auto"/>
        <w:right w:val="none" w:sz="0" w:space="0" w:color="auto"/>
      </w:divBdr>
    </w:div>
    <w:div w:id="502621193">
      <w:bodyDiv w:val="1"/>
      <w:marLeft w:val="0"/>
      <w:marRight w:val="0"/>
      <w:marTop w:val="0"/>
      <w:marBottom w:val="0"/>
      <w:divBdr>
        <w:top w:val="none" w:sz="0" w:space="0" w:color="auto"/>
        <w:left w:val="none" w:sz="0" w:space="0" w:color="auto"/>
        <w:bottom w:val="none" w:sz="0" w:space="0" w:color="auto"/>
        <w:right w:val="none" w:sz="0" w:space="0" w:color="auto"/>
      </w:divBdr>
    </w:div>
    <w:div w:id="503670005">
      <w:bodyDiv w:val="1"/>
      <w:marLeft w:val="0"/>
      <w:marRight w:val="0"/>
      <w:marTop w:val="0"/>
      <w:marBottom w:val="0"/>
      <w:divBdr>
        <w:top w:val="none" w:sz="0" w:space="0" w:color="auto"/>
        <w:left w:val="none" w:sz="0" w:space="0" w:color="auto"/>
        <w:bottom w:val="none" w:sz="0" w:space="0" w:color="auto"/>
        <w:right w:val="none" w:sz="0" w:space="0" w:color="auto"/>
      </w:divBdr>
    </w:div>
    <w:div w:id="505755612">
      <w:bodyDiv w:val="1"/>
      <w:marLeft w:val="0"/>
      <w:marRight w:val="0"/>
      <w:marTop w:val="0"/>
      <w:marBottom w:val="0"/>
      <w:divBdr>
        <w:top w:val="none" w:sz="0" w:space="0" w:color="auto"/>
        <w:left w:val="none" w:sz="0" w:space="0" w:color="auto"/>
        <w:bottom w:val="none" w:sz="0" w:space="0" w:color="auto"/>
        <w:right w:val="none" w:sz="0" w:space="0" w:color="auto"/>
      </w:divBdr>
    </w:div>
    <w:div w:id="506528311">
      <w:bodyDiv w:val="1"/>
      <w:marLeft w:val="0"/>
      <w:marRight w:val="0"/>
      <w:marTop w:val="0"/>
      <w:marBottom w:val="0"/>
      <w:divBdr>
        <w:top w:val="none" w:sz="0" w:space="0" w:color="auto"/>
        <w:left w:val="none" w:sz="0" w:space="0" w:color="auto"/>
        <w:bottom w:val="none" w:sz="0" w:space="0" w:color="auto"/>
        <w:right w:val="none" w:sz="0" w:space="0" w:color="auto"/>
      </w:divBdr>
    </w:div>
    <w:div w:id="506748580">
      <w:bodyDiv w:val="1"/>
      <w:marLeft w:val="0"/>
      <w:marRight w:val="0"/>
      <w:marTop w:val="0"/>
      <w:marBottom w:val="0"/>
      <w:divBdr>
        <w:top w:val="none" w:sz="0" w:space="0" w:color="auto"/>
        <w:left w:val="none" w:sz="0" w:space="0" w:color="auto"/>
        <w:bottom w:val="none" w:sz="0" w:space="0" w:color="auto"/>
        <w:right w:val="none" w:sz="0" w:space="0" w:color="auto"/>
      </w:divBdr>
    </w:div>
    <w:div w:id="507259073">
      <w:bodyDiv w:val="1"/>
      <w:marLeft w:val="0"/>
      <w:marRight w:val="0"/>
      <w:marTop w:val="0"/>
      <w:marBottom w:val="0"/>
      <w:divBdr>
        <w:top w:val="none" w:sz="0" w:space="0" w:color="auto"/>
        <w:left w:val="none" w:sz="0" w:space="0" w:color="auto"/>
        <w:bottom w:val="none" w:sz="0" w:space="0" w:color="auto"/>
        <w:right w:val="none" w:sz="0" w:space="0" w:color="auto"/>
      </w:divBdr>
    </w:div>
    <w:div w:id="507453699">
      <w:bodyDiv w:val="1"/>
      <w:marLeft w:val="0"/>
      <w:marRight w:val="0"/>
      <w:marTop w:val="0"/>
      <w:marBottom w:val="0"/>
      <w:divBdr>
        <w:top w:val="none" w:sz="0" w:space="0" w:color="auto"/>
        <w:left w:val="none" w:sz="0" w:space="0" w:color="auto"/>
        <w:bottom w:val="none" w:sz="0" w:space="0" w:color="auto"/>
        <w:right w:val="none" w:sz="0" w:space="0" w:color="auto"/>
      </w:divBdr>
    </w:div>
    <w:div w:id="508253172">
      <w:bodyDiv w:val="1"/>
      <w:marLeft w:val="0"/>
      <w:marRight w:val="0"/>
      <w:marTop w:val="0"/>
      <w:marBottom w:val="0"/>
      <w:divBdr>
        <w:top w:val="none" w:sz="0" w:space="0" w:color="auto"/>
        <w:left w:val="none" w:sz="0" w:space="0" w:color="auto"/>
        <w:bottom w:val="none" w:sz="0" w:space="0" w:color="auto"/>
        <w:right w:val="none" w:sz="0" w:space="0" w:color="auto"/>
      </w:divBdr>
    </w:div>
    <w:div w:id="508525721">
      <w:bodyDiv w:val="1"/>
      <w:marLeft w:val="0"/>
      <w:marRight w:val="0"/>
      <w:marTop w:val="0"/>
      <w:marBottom w:val="0"/>
      <w:divBdr>
        <w:top w:val="none" w:sz="0" w:space="0" w:color="auto"/>
        <w:left w:val="none" w:sz="0" w:space="0" w:color="auto"/>
        <w:bottom w:val="none" w:sz="0" w:space="0" w:color="auto"/>
        <w:right w:val="none" w:sz="0" w:space="0" w:color="auto"/>
      </w:divBdr>
    </w:div>
    <w:div w:id="509873354">
      <w:bodyDiv w:val="1"/>
      <w:marLeft w:val="0"/>
      <w:marRight w:val="0"/>
      <w:marTop w:val="0"/>
      <w:marBottom w:val="0"/>
      <w:divBdr>
        <w:top w:val="none" w:sz="0" w:space="0" w:color="auto"/>
        <w:left w:val="none" w:sz="0" w:space="0" w:color="auto"/>
        <w:bottom w:val="none" w:sz="0" w:space="0" w:color="auto"/>
        <w:right w:val="none" w:sz="0" w:space="0" w:color="auto"/>
      </w:divBdr>
    </w:div>
    <w:div w:id="510683195">
      <w:bodyDiv w:val="1"/>
      <w:marLeft w:val="0"/>
      <w:marRight w:val="0"/>
      <w:marTop w:val="0"/>
      <w:marBottom w:val="0"/>
      <w:divBdr>
        <w:top w:val="none" w:sz="0" w:space="0" w:color="auto"/>
        <w:left w:val="none" w:sz="0" w:space="0" w:color="auto"/>
        <w:bottom w:val="none" w:sz="0" w:space="0" w:color="auto"/>
        <w:right w:val="none" w:sz="0" w:space="0" w:color="auto"/>
      </w:divBdr>
    </w:div>
    <w:div w:id="511578216">
      <w:bodyDiv w:val="1"/>
      <w:marLeft w:val="0"/>
      <w:marRight w:val="0"/>
      <w:marTop w:val="0"/>
      <w:marBottom w:val="0"/>
      <w:divBdr>
        <w:top w:val="none" w:sz="0" w:space="0" w:color="auto"/>
        <w:left w:val="none" w:sz="0" w:space="0" w:color="auto"/>
        <w:bottom w:val="none" w:sz="0" w:space="0" w:color="auto"/>
        <w:right w:val="none" w:sz="0" w:space="0" w:color="auto"/>
      </w:divBdr>
    </w:div>
    <w:div w:id="511989504">
      <w:bodyDiv w:val="1"/>
      <w:marLeft w:val="0"/>
      <w:marRight w:val="0"/>
      <w:marTop w:val="0"/>
      <w:marBottom w:val="0"/>
      <w:divBdr>
        <w:top w:val="none" w:sz="0" w:space="0" w:color="auto"/>
        <w:left w:val="none" w:sz="0" w:space="0" w:color="auto"/>
        <w:bottom w:val="none" w:sz="0" w:space="0" w:color="auto"/>
        <w:right w:val="none" w:sz="0" w:space="0" w:color="auto"/>
      </w:divBdr>
    </w:div>
    <w:div w:id="512189196">
      <w:bodyDiv w:val="1"/>
      <w:marLeft w:val="0"/>
      <w:marRight w:val="0"/>
      <w:marTop w:val="0"/>
      <w:marBottom w:val="0"/>
      <w:divBdr>
        <w:top w:val="none" w:sz="0" w:space="0" w:color="auto"/>
        <w:left w:val="none" w:sz="0" w:space="0" w:color="auto"/>
        <w:bottom w:val="none" w:sz="0" w:space="0" w:color="auto"/>
        <w:right w:val="none" w:sz="0" w:space="0" w:color="auto"/>
      </w:divBdr>
    </w:div>
    <w:div w:id="512571776">
      <w:bodyDiv w:val="1"/>
      <w:marLeft w:val="0"/>
      <w:marRight w:val="0"/>
      <w:marTop w:val="0"/>
      <w:marBottom w:val="0"/>
      <w:divBdr>
        <w:top w:val="none" w:sz="0" w:space="0" w:color="auto"/>
        <w:left w:val="none" w:sz="0" w:space="0" w:color="auto"/>
        <w:bottom w:val="none" w:sz="0" w:space="0" w:color="auto"/>
        <w:right w:val="none" w:sz="0" w:space="0" w:color="auto"/>
      </w:divBdr>
    </w:div>
    <w:div w:id="512645568">
      <w:bodyDiv w:val="1"/>
      <w:marLeft w:val="0"/>
      <w:marRight w:val="0"/>
      <w:marTop w:val="0"/>
      <w:marBottom w:val="0"/>
      <w:divBdr>
        <w:top w:val="none" w:sz="0" w:space="0" w:color="auto"/>
        <w:left w:val="none" w:sz="0" w:space="0" w:color="auto"/>
        <w:bottom w:val="none" w:sz="0" w:space="0" w:color="auto"/>
        <w:right w:val="none" w:sz="0" w:space="0" w:color="auto"/>
      </w:divBdr>
    </w:div>
    <w:div w:id="513344512">
      <w:bodyDiv w:val="1"/>
      <w:marLeft w:val="0"/>
      <w:marRight w:val="0"/>
      <w:marTop w:val="0"/>
      <w:marBottom w:val="0"/>
      <w:divBdr>
        <w:top w:val="none" w:sz="0" w:space="0" w:color="auto"/>
        <w:left w:val="none" w:sz="0" w:space="0" w:color="auto"/>
        <w:bottom w:val="none" w:sz="0" w:space="0" w:color="auto"/>
        <w:right w:val="none" w:sz="0" w:space="0" w:color="auto"/>
      </w:divBdr>
    </w:div>
    <w:div w:id="513374251">
      <w:bodyDiv w:val="1"/>
      <w:marLeft w:val="0"/>
      <w:marRight w:val="0"/>
      <w:marTop w:val="0"/>
      <w:marBottom w:val="0"/>
      <w:divBdr>
        <w:top w:val="none" w:sz="0" w:space="0" w:color="auto"/>
        <w:left w:val="none" w:sz="0" w:space="0" w:color="auto"/>
        <w:bottom w:val="none" w:sz="0" w:space="0" w:color="auto"/>
        <w:right w:val="none" w:sz="0" w:space="0" w:color="auto"/>
      </w:divBdr>
    </w:div>
    <w:div w:id="513423859">
      <w:bodyDiv w:val="1"/>
      <w:marLeft w:val="0"/>
      <w:marRight w:val="0"/>
      <w:marTop w:val="0"/>
      <w:marBottom w:val="0"/>
      <w:divBdr>
        <w:top w:val="none" w:sz="0" w:space="0" w:color="auto"/>
        <w:left w:val="none" w:sz="0" w:space="0" w:color="auto"/>
        <w:bottom w:val="none" w:sz="0" w:space="0" w:color="auto"/>
        <w:right w:val="none" w:sz="0" w:space="0" w:color="auto"/>
      </w:divBdr>
    </w:div>
    <w:div w:id="513569531">
      <w:bodyDiv w:val="1"/>
      <w:marLeft w:val="0"/>
      <w:marRight w:val="0"/>
      <w:marTop w:val="0"/>
      <w:marBottom w:val="0"/>
      <w:divBdr>
        <w:top w:val="none" w:sz="0" w:space="0" w:color="auto"/>
        <w:left w:val="none" w:sz="0" w:space="0" w:color="auto"/>
        <w:bottom w:val="none" w:sz="0" w:space="0" w:color="auto"/>
        <w:right w:val="none" w:sz="0" w:space="0" w:color="auto"/>
      </w:divBdr>
    </w:div>
    <w:div w:id="513884934">
      <w:bodyDiv w:val="1"/>
      <w:marLeft w:val="0"/>
      <w:marRight w:val="0"/>
      <w:marTop w:val="0"/>
      <w:marBottom w:val="0"/>
      <w:divBdr>
        <w:top w:val="none" w:sz="0" w:space="0" w:color="auto"/>
        <w:left w:val="none" w:sz="0" w:space="0" w:color="auto"/>
        <w:bottom w:val="none" w:sz="0" w:space="0" w:color="auto"/>
        <w:right w:val="none" w:sz="0" w:space="0" w:color="auto"/>
      </w:divBdr>
    </w:div>
    <w:div w:id="515191129">
      <w:bodyDiv w:val="1"/>
      <w:marLeft w:val="0"/>
      <w:marRight w:val="0"/>
      <w:marTop w:val="0"/>
      <w:marBottom w:val="0"/>
      <w:divBdr>
        <w:top w:val="none" w:sz="0" w:space="0" w:color="auto"/>
        <w:left w:val="none" w:sz="0" w:space="0" w:color="auto"/>
        <w:bottom w:val="none" w:sz="0" w:space="0" w:color="auto"/>
        <w:right w:val="none" w:sz="0" w:space="0" w:color="auto"/>
      </w:divBdr>
    </w:div>
    <w:div w:id="517083108">
      <w:bodyDiv w:val="1"/>
      <w:marLeft w:val="0"/>
      <w:marRight w:val="0"/>
      <w:marTop w:val="0"/>
      <w:marBottom w:val="0"/>
      <w:divBdr>
        <w:top w:val="none" w:sz="0" w:space="0" w:color="auto"/>
        <w:left w:val="none" w:sz="0" w:space="0" w:color="auto"/>
        <w:bottom w:val="none" w:sz="0" w:space="0" w:color="auto"/>
        <w:right w:val="none" w:sz="0" w:space="0" w:color="auto"/>
      </w:divBdr>
    </w:div>
    <w:div w:id="517891031">
      <w:bodyDiv w:val="1"/>
      <w:marLeft w:val="0"/>
      <w:marRight w:val="0"/>
      <w:marTop w:val="0"/>
      <w:marBottom w:val="0"/>
      <w:divBdr>
        <w:top w:val="none" w:sz="0" w:space="0" w:color="auto"/>
        <w:left w:val="none" w:sz="0" w:space="0" w:color="auto"/>
        <w:bottom w:val="none" w:sz="0" w:space="0" w:color="auto"/>
        <w:right w:val="none" w:sz="0" w:space="0" w:color="auto"/>
      </w:divBdr>
    </w:div>
    <w:div w:id="519397609">
      <w:bodyDiv w:val="1"/>
      <w:marLeft w:val="0"/>
      <w:marRight w:val="0"/>
      <w:marTop w:val="0"/>
      <w:marBottom w:val="0"/>
      <w:divBdr>
        <w:top w:val="none" w:sz="0" w:space="0" w:color="auto"/>
        <w:left w:val="none" w:sz="0" w:space="0" w:color="auto"/>
        <w:bottom w:val="none" w:sz="0" w:space="0" w:color="auto"/>
        <w:right w:val="none" w:sz="0" w:space="0" w:color="auto"/>
      </w:divBdr>
    </w:div>
    <w:div w:id="519508805">
      <w:bodyDiv w:val="1"/>
      <w:marLeft w:val="0"/>
      <w:marRight w:val="0"/>
      <w:marTop w:val="0"/>
      <w:marBottom w:val="0"/>
      <w:divBdr>
        <w:top w:val="none" w:sz="0" w:space="0" w:color="auto"/>
        <w:left w:val="none" w:sz="0" w:space="0" w:color="auto"/>
        <w:bottom w:val="none" w:sz="0" w:space="0" w:color="auto"/>
        <w:right w:val="none" w:sz="0" w:space="0" w:color="auto"/>
      </w:divBdr>
    </w:div>
    <w:div w:id="520437569">
      <w:bodyDiv w:val="1"/>
      <w:marLeft w:val="0"/>
      <w:marRight w:val="0"/>
      <w:marTop w:val="0"/>
      <w:marBottom w:val="0"/>
      <w:divBdr>
        <w:top w:val="none" w:sz="0" w:space="0" w:color="auto"/>
        <w:left w:val="none" w:sz="0" w:space="0" w:color="auto"/>
        <w:bottom w:val="none" w:sz="0" w:space="0" w:color="auto"/>
        <w:right w:val="none" w:sz="0" w:space="0" w:color="auto"/>
      </w:divBdr>
    </w:div>
    <w:div w:id="521015151">
      <w:bodyDiv w:val="1"/>
      <w:marLeft w:val="0"/>
      <w:marRight w:val="0"/>
      <w:marTop w:val="0"/>
      <w:marBottom w:val="0"/>
      <w:divBdr>
        <w:top w:val="none" w:sz="0" w:space="0" w:color="auto"/>
        <w:left w:val="none" w:sz="0" w:space="0" w:color="auto"/>
        <w:bottom w:val="none" w:sz="0" w:space="0" w:color="auto"/>
        <w:right w:val="none" w:sz="0" w:space="0" w:color="auto"/>
      </w:divBdr>
    </w:div>
    <w:div w:id="521091844">
      <w:bodyDiv w:val="1"/>
      <w:marLeft w:val="0"/>
      <w:marRight w:val="0"/>
      <w:marTop w:val="0"/>
      <w:marBottom w:val="0"/>
      <w:divBdr>
        <w:top w:val="none" w:sz="0" w:space="0" w:color="auto"/>
        <w:left w:val="none" w:sz="0" w:space="0" w:color="auto"/>
        <w:bottom w:val="none" w:sz="0" w:space="0" w:color="auto"/>
        <w:right w:val="none" w:sz="0" w:space="0" w:color="auto"/>
      </w:divBdr>
    </w:div>
    <w:div w:id="522716949">
      <w:bodyDiv w:val="1"/>
      <w:marLeft w:val="0"/>
      <w:marRight w:val="0"/>
      <w:marTop w:val="0"/>
      <w:marBottom w:val="0"/>
      <w:divBdr>
        <w:top w:val="none" w:sz="0" w:space="0" w:color="auto"/>
        <w:left w:val="none" w:sz="0" w:space="0" w:color="auto"/>
        <w:bottom w:val="none" w:sz="0" w:space="0" w:color="auto"/>
        <w:right w:val="none" w:sz="0" w:space="0" w:color="auto"/>
      </w:divBdr>
    </w:div>
    <w:div w:id="523861337">
      <w:bodyDiv w:val="1"/>
      <w:marLeft w:val="0"/>
      <w:marRight w:val="0"/>
      <w:marTop w:val="0"/>
      <w:marBottom w:val="0"/>
      <w:divBdr>
        <w:top w:val="none" w:sz="0" w:space="0" w:color="auto"/>
        <w:left w:val="none" w:sz="0" w:space="0" w:color="auto"/>
        <w:bottom w:val="none" w:sz="0" w:space="0" w:color="auto"/>
        <w:right w:val="none" w:sz="0" w:space="0" w:color="auto"/>
      </w:divBdr>
    </w:div>
    <w:div w:id="524252541">
      <w:bodyDiv w:val="1"/>
      <w:marLeft w:val="0"/>
      <w:marRight w:val="0"/>
      <w:marTop w:val="0"/>
      <w:marBottom w:val="0"/>
      <w:divBdr>
        <w:top w:val="none" w:sz="0" w:space="0" w:color="auto"/>
        <w:left w:val="none" w:sz="0" w:space="0" w:color="auto"/>
        <w:bottom w:val="none" w:sz="0" w:space="0" w:color="auto"/>
        <w:right w:val="none" w:sz="0" w:space="0" w:color="auto"/>
      </w:divBdr>
    </w:div>
    <w:div w:id="525291276">
      <w:bodyDiv w:val="1"/>
      <w:marLeft w:val="0"/>
      <w:marRight w:val="0"/>
      <w:marTop w:val="0"/>
      <w:marBottom w:val="0"/>
      <w:divBdr>
        <w:top w:val="none" w:sz="0" w:space="0" w:color="auto"/>
        <w:left w:val="none" w:sz="0" w:space="0" w:color="auto"/>
        <w:bottom w:val="none" w:sz="0" w:space="0" w:color="auto"/>
        <w:right w:val="none" w:sz="0" w:space="0" w:color="auto"/>
      </w:divBdr>
    </w:div>
    <w:div w:id="526022213">
      <w:bodyDiv w:val="1"/>
      <w:marLeft w:val="0"/>
      <w:marRight w:val="0"/>
      <w:marTop w:val="0"/>
      <w:marBottom w:val="0"/>
      <w:divBdr>
        <w:top w:val="none" w:sz="0" w:space="0" w:color="auto"/>
        <w:left w:val="none" w:sz="0" w:space="0" w:color="auto"/>
        <w:bottom w:val="none" w:sz="0" w:space="0" w:color="auto"/>
        <w:right w:val="none" w:sz="0" w:space="0" w:color="auto"/>
      </w:divBdr>
    </w:div>
    <w:div w:id="527839045">
      <w:bodyDiv w:val="1"/>
      <w:marLeft w:val="0"/>
      <w:marRight w:val="0"/>
      <w:marTop w:val="0"/>
      <w:marBottom w:val="0"/>
      <w:divBdr>
        <w:top w:val="none" w:sz="0" w:space="0" w:color="auto"/>
        <w:left w:val="none" w:sz="0" w:space="0" w:color="auto"/>
        <w:bottom w:val="none" w:sz="0" w:space="0" w:color="auto"/>
        <w:right w:val="none" w:sz="0" w:space="0" w:color="auto"/>
      </w:divBdr>
      <w:divsChild>
        <w:div w:id="1101560261">
          <w:marLeft w:val="480"/>
          <w:marRight w:val="0"/>
          <w:marTop w:val="0"/>
          <w:marBottom w:val="0"/>
          <w:divBdr>
            <w:top w:val="none" w:sz="0" w:space="0" w:color="auto"/>
            <w:left w:val="none" w:sz="0" w:space="0" w:color="auto"/>
            <w:bottom w:val="none" w:sz="0" w:space="0" w:color="auto"/>
            <w:right w:val="none" w:sz="0" w:space="0" w:color="auto"/>
          </w:divBdr>
        </w:div>
        <w:div w:id="438254950">
          <w:marLeft w:val="480"/>
          <w:marRight w:val="0"/>
          <w:marTop w:val="0"/>
          <w:marBottom w:val="0"/>
          <w:divBdr>
            <w:top w:val="none" w:sz="0" w:space="0" w:color="auto"/>
            <w:left w:val="none" w:sz="0" w:space="0" w:color="auto"/>
            <w:bottom w:val="none" w:sz="0" w:space="0" w:color="auto"/>
            <w:right w:val="none" w:sz="0" w:space="0" w:color="auto"/>
          </w:divBdr>
        </w:div>
        <w:div w:id="487869036">
          <w:marLeft w:val="480"/>
          <w:marRight w:val="0"/>
          <w:marTop w:val="0"/>
          <w:marBottom w:val="0"/>
          <w:divBdr>
            <w:top w:val="none" w:sz="0" w:space="0" w:color="auto"/>
            <w:left w:val="none" w:sz="0" w:space="0" w:color="auto"/>
            <w:bottom w:val="none" w:sz="0" w:space="0" w:color="auto"/>
            <w:right w:val="none" w:sz="0" w:space="0" w:color="auto"/>
          </w:divBdr>
        </w:div>
        <w:div w:id="989795352">
          <w:marLeft w:val="480"/>
          <w:marRight w:val="0"/>
          <w:marTop w:val="0"/>
          <w:marBottom w:val="0"/>
          <w:divBdr>
            <w:top w:val="none" w:sz="0" w:space="0" w:color="auto"/>
            <w:left w:val="none" w:sz="0" w:space="0" w:color="auto"/>
            <w:bottom w:val="none" w:sz="0" w:space="0" w:color="auto"/>
            <w:right w:val="none" w:sz="0" w:space="0" w:color="auto"/>
          </w:divBdr>
        </w:div>
        <w:div w:id="1502044751">
          <w:marLeft w:val="480"/>
          <w:marRight w:val="0"/>
          <w:marTop w:val="0"/>
          <w:marBottom w:val="0"/>
          <w:divBdr>
            <w:top w:val="none" w:sz="0" w:space="0" w:color="auto"/>
            <w:left w:val="none" w:sz="0" w:space="0" w:color="auto"/>
            <w:bottom w:val="none" w:sz="0" w:space="0" w:color="auto"/>
            <w:right w:val="none" w:sz="0" w:space="0" w:color="auto"/>
          </w:divBdr>
        </w:div>
        <w:div w:id="460613510">
          <w:marLeft w:val="480"/>
          <w:marRight w:val="0"/>
          <w:marTop w:val="0"/>
          <w:marBottom w:val="0"/>
          <w:divBdr>
            <w:top w:val="none" w:sz="0" w:space="0" w:color="auto"/>
            <w:left w:val="none" w:sz="0" w:space="0" w:color="auto"/>
            <w:bottom w:val="none" w:sz="0" w:space="0" w:color="auto"/>
            <w:right w:val="none" w:sz="0" w:space="0" w:color="auto"/>
          </w:divBdr>
        </w:div>
        <w:div w:id="613829454">
          <w:marLeft w:val="480"/>
          <w:marRight w:val="0"/>
          <w:marTop w:val="0"/>
          <w:marBottom w:val="0"/>
          <w:divBdr>
            <w:top w:val="none" w:sz="0" w:space="0" w:color="auto"/>
            <w:left w:val="none" w:sz="0" w:space="0" w:color="auto"/>
            <w:bottom w:val="none" w:sz="0" w:space="0" w:color="auto"/>
            <w:right w:val="none" w:sz="0" w:space="0" w:color="auto"/>
          </w:divBdr>
        </w:div>
        <w:div w:id="517046197">
          <w:marLeft w:val="480"/>
          <w:marRight w:val="0"/>
          <w:marTop w:val="0"/>
          <w:marBottom w:val="0"/>
          <w:divBdr>
            <w:top w:val="none" w:sz="0" w:space="0" w:color="auto"/>
            <w:left w:val="none" w:sz="0" w:space="0" w:color="auto"/>
            <w:bottom w:val="none" w:sz="0" w:space="0" w:color="auto"/>
            <w:right w:val="none" w:sz="0" w:space="0" w:color="auto"/>
          </w:divBdr>
        </w:div>
        <w:div w:id="1908298907">
          <w:marLeft w:val="480"/>
          <w:marRight w:val="0"/>
          <w:marTop w:val="0"/>
          <w:marBottom w:val="0"/>
          <w:divBdr>
            <w:top w:val="none" w:sz="0" w:space="0" w:color="auto"/>
            <w:left w:val="none" w:sz="0" w:space="0" w:color="auto"/>
            <w:bottom w:val="none" w:sz="0" w:space="0" w:color="auto"/>
            <w:right w:val="none" w:sz="0" w:space="0" w:color="auto"/>
          </w:divBdr>
        </w:div>
        <w:div w:id="1782258627">
          <w:marLeft w:val="480"/>
          <w:marRight w:val="0"/>
          <w:marTop w:val="0"/>
          <w:marBottom w:val="0"/>
          <w:divBdr>
            <w:top w:val="none" w:sz="0" w:space="0" w:color="auto"/>
            <w:left w:val="none" w:sz="0" w:space="0" w:color="auto"/>
            <w:bottom w:val="none" w:sz="0" w:space="0" w:color="auto"/>
            <w:right w:val="none" w:sz="0" w:space="0" w:color="auto"/>
          </w:divBdr>
        </w:div>
        <w:div w:id="116876347">
          <w:marLeft w:val="480"/>
          <w:marRight w:val="0"/>
          <w:marTop w:val="0"/>
          <w:marBottom w:val="0"/>
          <w:divBdr>
            <w:top w:val="none" w:sz="0" w:space="0" w:color="auto"/>
            <w:left w:val="none" w:sz="0" w:space="0" w:color="auto"/>
            <w:bottom w:val="none" w:sz="0" w:space="0" w:color="auto"/>
            <w:right w:val="none" w:sz="0" w:space="0" w:color="auto"/>
          </w:divBdr>
        </w:div>
        <w:div w:id="1471050262">
          <w:marLeft w:val="480"/>
          <w:marRight w:val="0"/>
          <w:marTop w:val="0"/>
          <w:marBottom w:val="0"/>
          <w:divBdr>
            <w:top w:val="none" w:sz="0" w:space="0" w:color="auto"/>
            <w:left w:val="none" w:sz="0" w:space="0" w:color="auto"/>
            <w:bottom w:val="none" w:sz="0" w:space="0" w:color="auto"/>
            <w:right w:val="none" w:sz="0" w:space="0" w:color="auto"/>
          </w:divBdr>
        </w:div>
        <w:div w:id="1645818178">
          <w:marLeft w:val="480"/>
          <w:marRight w:val="0"/>
          <w:marTop w:val="0"/>
          <w:marBottom w:val="0"/>
          <w:divBdr>
            <w:top w:val="none" w:sz="0" w:space="0" w:color="auto"/>
            <w:left w:val="none" w:sz="0" w:space="0" w:color="auto"/>
            <w:bottom w:val="none" w:sz="0" w:space="0" w:color="auto"/>
            <w:right w:val="none" w:sz="0" w:space="0" w:color="auto"/>
          </w:divBdr>
        </w:div>
        <w:div w:id="900676539">
          <w:marLeft w:val="480"/>
          <w:marRight w:val="0"/>
          <w:marTop w:val="0"/>
          <w:marBottom w:val="0"/>
          <w:divBdr>
            <w:top w:val="none" w:sz="0" w:space="0" w:color="auto"/>
            <w:left w:val="none" w:sz="0" w:space="0" w:color="auto"/>
            <w:bottom w:val="none" w:sz="0" w:space="0" w:color="auto"/>
            <w:right w:val="none" w:sz="0" w:space="0" w:color="auto"/>
          </w:divBdr>
        </w:div>
        <w:div w:id="246699035">
          <w:marLeft w:val="480"/>
          <w:marRight w:val="0"/>
          <w:marTop w:val="0"/>
          <w:marBottom w:val="0"/>
          <w:divBdr>
            <w:top w:val="none" w:sz="0" w:space="0" w:color="auto"/>
            <w:left w:val="none" w:sz="0" w:space="0" w:color="auto"/>
            <w:bottom w:val="none" w:sz="0" w:space="0" w:color="auto"/>
            <w:right w:val="none" w:sz="0" w:space="0" w:color="auto"/>
          </w:divBdr>
        </w:div>
        <w:div w:id="712534154">
          <w:marLeft w:val="480"/>
          <w:marRight w:val="0"/>
          <w:marTop w:val="0"/>
          <w:marBottom w:val="0"/>
          <w:divBdr>
            <w:top w:val="none" w:sz="0" w:space="0" w:color="auto"/>
            <w:left w:val="none" w:sz="0" w:space="0" w:color="auto"/>
            <w:bottom w:val="none" w:sz="0" w:space="0" w:color="auto"/>
            <w:right w:val="none" w:sz="0" w:space="0" w:color="auto"/>
          </w:divBdr>
        </w:div>
      </w:divsChild>
    </w:div>
    <w:div w:id="527959479">
      <w:bodyDiv w:val="1"/>
      <w:marLeft w:val="0"/>
      <w:marRight w:val="0"/>
      <w:marTop w:val="0"/>
      <w:marBottom w:val="0"/>
      <w:divBdr>
        <w:top w:val="none" w:sz="0" w:space="0" w:color="auto"/>
        <w:left w:val="none" w:sz="0" w:space="0" w:color="auto"/>
        <w:bottom w:val="none" w:sz="0" w:space="0" w:color="auto"/>
        <w:right w:val="none" w:sz="0" w:space="0" w:color="auto"/>
      </w:divBdr>
    </w:div>
    <w:div w:id="528371700">
      <w:bodyDiv w:val="1"/>
      <w:marLeft w:val="0"/>
      <w:marRight w:val="0"/>
      <w:marTop w:val="0"/>
      <w:marBottom w:val="0"/>
      <w:divBdr>
        <w:top w:val="none" w:sz="0" w:space="0" w:color="auto"/>
        <w:left w:val="none" w:sz="0" w:space="0" w:color="auto"/>
        <w:bottom w:val="none" w:sz="0" w:space="0" w:color="auto"/>
        <w:right w:val="none" w:sz="0" w:space="0" w:color="auto"/>
      </w:divBdr>
    </w:div>
    <w:div w:id="528374658">
      <w:bodyDiv w:val="1"/>
      <w:marLeft w:val="0"/>
      <w:marRight w:val="0"/>
      <w:marTop w:val="0"/>
      <w:marBottom w:val="0"/>
      <w:divBdr>
        <w:top w:val="none" w:sz="0" w:space="0" w:color="auto"/>
        <w:left w:val="none" w:sz="0" w:space="0" w:color="auto"/>
        <w:bottom w:val="none" w:sz="0" w:space="0" w:color="auto"/>
        <w:right w:val="none" w:sz="0" w:space="0" w:color="auto"/>
      </w:divBdr>
    </w:div>
    <w:div w:id="529413252">
      <w:bodyDiv w:val="1"/>
      <w:marLeft w:val="0"/>
      <w:marRight w:val="0"/>
      <w:marTop w:val="0"/>
      <w:marBottom w:val="0"/>
      <w:divBdr>
        <w:top w:val="none" w:sz="0" w:space="0" w:color="auto"/>
        <w:left w:val="none" w:sz="0" w:space="0" w:color="auto"/>
        <w:bottom w:val="none" w:sz="0" w:space="0" w:color="auto"/>
        <w:right w:val="none" w:sz="0" w:space="0" w:color="auto"/>
      </w:divBdr>
    </w:div>
    <w:div w:id="530076851">
      <w:bodyDiv w:val="1"/>
      <w:marLeft w:val="0"/>
      <w:marRight w:val="0"/>
      <w:marTop w:val="0"/>
      <w:marBottom w:val="0"/>
      <w:divBdr>
        <w:top w:val="none" w:sz="0" w:space="0" w:color="auto"/>
        <w:left w:val="none" w:sz="0" w:space="0" w:color="auto"/>
        <w:bottom w:val="none" w:sz="0" w:space="0" w:color="auto"/>
        <w:right w:val="none" w:sz="0" w:space="0" w:color="auto"/>
      </w:divBdr>
    </w:div>
    <w:div w:id="530263576">
      <w:bodyDiv w:val="1"/>
      <w:marLeft w:val="0"/>
      <w:marRight w:val="0"/>
      <w:marTop w:val="0"/>
      <w:marBottom w:val="0"/>
      <w:divBdr>
        <w:top w:val="none" w:sz="0" w:space="0" w:color="auto"/>
        <w:left w:val="none" w:sz="0" w:space="0" w:color="auto"/>
        <w:bottom w:val="none" w:sz="0" w:space="0" w:color="auto"/>
        <w:right w:val="none" w:sz="0" w:space="0" w:color="auto"/>
      </w:divBdr>
    </w:div>
    <w:div w:id="530339517">
      <w:bodyDiv w:val="1"/>
      <w:marLeft w:val="0"/>
      <w:marRight w:val="0"/>
      <w:marTop w:val="0"/>
      <w:marBottom w:val="0"/>
      <w:divBdr>
        <w:top w:val="none" w:sz="0" w:space="0" w:color="auto"/>
        <w:left w:val="none" w:sz="0" w:space="0" w:color="auto"/>
        <w:bottom w:val="none" w:sz="0" w:space="0" w:color="auto"/>
        <w:right w:val="none" w:sz="0" w:space="0" w:color="auto"/>
      </w:divBdr>
    </w:div>
    <w:div w:id="530799428">
      <w:bodyDiv w:val="1"/>
      <w:marLeft w:val="0"/>
      <w:marRight w:val="0"/>
      <w:marTop w:val="0"/>
      <w:marBottom w:val="0"/>
      <w:divBdr>
        <w:top w:val="none" w:sz="0" w:space="0" w:color="auto"/>
        <w:left w:val="none" w:sz="0" w:space="0" w:color="auto"/>
        <w:bottom w:val="none" w:sz="0" w:space="0" w:color="auto"/>
        <w:right w:val="none" w:sz="0" w:space="0" w:color="auto"/>
      </w:divBdr>
    </w:div>
    <w:div w:id="531958477">
      <w:bodyDiv w:val="1"/>
      <w:marLeft w:val="0"/>
      <w:marRight w:val="0"/>
      <w:marTop w:val="0"/>
      <w:marBottom w:val="0"/>
      <w:divBdr>
        <w:top w:val="none" w:sz="0" w:space="0" w:color="auto"/>
        <w:left w:val="none" w:sz="0" w:space="0" w:color="auto"/>
        <w:bottom w:val="none" w:sz="0" w:space="0" w:color="auto"/>
        <w:right w:val="none" w:sz="0" w:space="0" w:color="auto"/>
      </w:divBdr>
    </w:div>
    <w:div w:id="532116226">
      <w:bodyDiv w:val="1"/>
      <w:marLeft w:val="0"/>
      <w:marRight w:val="0"/>
      <w:marTop w:val="0"/>
      <w:marBottom w:val="0"/>
      <w:divBdr>
        <w:top w:val="none" w:sz="0" w:space="0" w:color="auto"/>
        <w:left w:val="none" w:sz="0" w:space="0" w:color="auto"/>
        <w:bottom w:val="none" w:sz="0" w:space="0" w:color="auto"/>
        <w:right w:val="none" w:sz="0" w:space="0" w:color="auto"/>
      </w:divBdr>
    </w:div>
    <w:div w:id="532306343">
      <w:bodyDiv w:val="1"/>
      <w:marLeft w:val="0"/>
      <w:marRight w:val="0"/>
      <w:marTop w:val="0"/>
      <w:marBottom w:val="0"/>
      <w:divBdr>
        <w:top w:val="none" w:sz="0" w:space="0" w:color="auto"/>
        <w:left w:val="none" w:sz="0" w:space="0" w:color="auto"/>
        <w:bottom w:val="none" w:sz="0" w:space="0" w:color="auto"/>
        <w:right w:val="none" w:sz="0" w:space="0" w:color="auto"/>
      </w:divBdr>
    </w:div>
    <w:div w:id="533158079">
      <w:bodyDiv w:val="1"/>
      <w:marLeft w:val="0"/>
      <w:marRight w:val="0"/>
      <w:marTop w:val="0"/>
      <w:marBottom w:val="0"/>
      <w:divBdr>
        <w:top w:val="none" w:sz="0" w:space="0" w:color="auto"/>
        <w:left w:val="none" w:sz="0" w:space="0" w:color="auto"/>
        <w:bottom w:val="none" w:sz="0" w:space="0" w:color="auto"/>
        <w:right w:val="none" w:sz="0" w:space="0" w:color="auto"/>
      </w:divBdr>
    </w:div>
    <w:div w:id="533733348">
      <w:bodyDiv w:val="1"/>
      <w:marLeft w:val="0"/>
      <w:marRight w:val="0"/>
      <w:marTop w:val="0"/>
      <w:marBottom w:val="0"/>
      <w:divBdr>
        <w:top w:val="none" w:sz="0" w:space="0" w:color="auto"/>
        <w:left w:val="none" w:sz="0" w:space="0" w:color="auto"/>
        <w:bottom w:val="none" w:sz="0" w:space="0" w:color="auto"/>
        <w:right w:val="none" w:sz="0" w:space="0" w:color="auto"/>
      </w:divBdr>
    </w:div>
    <w:div w:id="534394045">
      <w:bodyDiv w:val="1"/>
      <w:marLeft w:val="0"/>
      <w:marRight w:val="0"/>
      <w:marTop w:val="0"/>
      <w:marBottom w:val="0"/>
      <w:divBdr>
        <w:top w:val="none" w:sz="0" w:space="0" w:color="auto"/>
        <w:left w:val="none" w:sz="0" w:space="0" w:color="auto"/>
        <w:bottom w:val="none" w:sz="0" w:space="0" w:color="auto"/>
        <w:right w:val="none" w:sz="0" w:space="0" w:color="auto"/>
      </w:divBdr>
    </w:div>
    <w:div w:id="535967277">
      <w:bodyDiv w:val="1"/>
      <w:marLeft w:val="0"/>
      <w:marRight w:val="0"/>
      <w:marTop w:val="0"/>
      <w:marBottom w:val="0"/>
      <w:divBdr>
        <w:top w:val="none" w:sz="0" w:space="0" w:color="auto"/>
        <w:left w:val="none" w:sz="0" w:space="0" w:color="auto"/>
        <w:bottom w:val="none" w:sz="0" w:space="0" w:color="auto"/>
        <w:right w:val="none" w:sz="0" w:space="0" w:color="auto"/>
      </w:divBdr>
    </w:div>
    <w:div w:id="537008285">
      <w:bodyDiv w:val="1"/>
      <w:marLeft w:val="0"/>
      <w:marRight w:val="0"/>
      <w:marTop w:val="0"/>
      <w:marBottom w:val="0"/>
      <w:divBdr>
        <w:top w:val="none" w:sz="0" w:space="0" w:color="auto"/>
        <w:left w:val="none" w:sz="0" w:space="0" w:color="auto"/>
        <w:bottom w:val="none" w:sz="0" w:space="0" w:color="auto"/>
        <w:right w:val="none" w:sz="0" w:space="0" w:color="auto"/>
      </w:divBdr>
    </w:div>
    <w:div w:id="537739941">
      <w:bodyDiv w:val="1"/>
      <w:marLeft w:val="0"/>
      <w:marRight w:val="0"/>
      <w:marTop w:val="0"/>
      <w:marBottom w:val="0"/>
      <w:divBdr>
        <w:top w:val="none" w:sz="0" w:space="0" w:color="auto"/>
        <w:left w:val="none" w:sz="0" w:space="0" w:color="auto"/>
        <w:bottom w:val="none" w:sz="0" w:space="0" w:color="auto"/>
        <w:right w:val="none" w:sz="0" w:space="0" w:color="auto"/>
      </w:divBdr>
    </w:div>
    <w:div w:id="538975765">
      <w:bodyDiv w:val="1"/>
      <w:marLeft w:val="0"/>
      <w:marRight w:val="0"/>
      <w:marTop w:val="0"/>
      <w:marBottom w:val="0"/>
      <w:divBdr>
        <w:top w:val="none" w:sz="0" w:space="0" w:color="auto"/>
        <w:left w:val="none" w:sz="0" w:space="0" w:color="auto"/>
        <w:bottom w:val="none" w:sz="0" w:space="0" w:color="auto"/>
        <w:right w:val="none" w:sz="0" w:space="0" w:color="auto"/>
      </w:divBdr>
    </w:div>
    <w:div w:id="539166038">
      <w:bodyDiv w:val="1"/>
      <w:marLeft w:val="0"/>
      <w:marRight w:val="0"/>
      <w:marTop w:val="0"/>
      <w:marBottom w:val="0"/>
      <w:divBdr>
        <w:top w:val="none" w:sz="0" w:space="0" w:color="auto"/>
        <w:left w:val="none" w:sz="0" w:space="0" w:color="auto"/>
        <w:bottom w:val="none" w:sz="0" w:space="0" w:color="auto"/>
        <w:right w:val="none" w:sz="0" w:space="0" w:color="auto"/>
      </w:divBdr>
    </w:div>
    <w:div w:id="539166996">
      <w:bodyDiv w:val="1"/>
      <w:marLeft w:val="0"/>
      <w:marRight w:val="0"/>
      <w:marTop w:val="0"/>
      <w:marBottom w:val="0"/>
      <w:divBdr>
        <w:top w:val="none" w:sz="0" w:space="0" w:color="auto"/>
        <w:left w:val="none" w:sz="0" w:space="0" w:color="auto"/>
        <w:bottom w:val="none" w:sz="0" w:space="0" w:color="auto"/>
        <w:right w:val="none" w:sz="0" w:space="0" w:color="auto"/>
      </w:divBdr>
    </w:div>
    <w:div w:id="539172330">
      <w:bodyDiv w:val="1"/>
      <w:marLeft w:val="0"/>
      <w:marRight w:val="0"/>
      <w:marTop w:val="0"/>
      <w:marBottom w:val="0"/>
      <w:divBdr>
        <w:top w:val="none" w:sz="0" w:space="0" w:color="auto"/>
        <w:left w:val="none" w:sz="0" w:space="0" w:color="auto"/>
        <w:bottom w:val="none" w:sz="0" w:space="0" w:color="auto"/>
        <w:right w:val="none" w:sz="0" w:space="0" w:color="auto"/>
      </w:divBdr>
    </w:div>
    <w:div w:id="539825505">
      <w:bodyDiv w:val="1"/>
      <w:marLeft w:val="0"/>
      <w:marRight w:val="0"/>
      <w:marTop w:val="0"/>
      <w:marBottom w:val="0"/>
      <w:divBdr>
        <w:top w:val="none" w:sz="0" w:space="0" w:color="auto"/>
        <w:left w:val="none" w:sz="0" w:space="0" w:color="auto"/>
        <w:bottom w:val="none" w:sz="0" w:space="0" w:color="auto"/>
        <w:right w:val="none" w:sz="0" w:space="0" w:color="auto"/>
      </w:divBdr>
    </w:div>
    <w:div w:id="540166659">
      <w:bodyDiv w:val="1"/>
      <w:marLeft w:val="0"/>
      <w:marRight w:val="0"/>
      <w:marTop w:val="0"/>
      <w:marBottom w:val="0"/>
      <w:divBdr>
        <w:top w:val="none" w:sz="0" w:space="0" w:color="auto"/>
        <w:left w:val="none" w:sz="0" w:space="0" w:color="auto"/>
        <w:bottom w:val="none" w:sz="0" w:space="0" w:color="auto"/>
        <w:right w:val="none" w:sz="0" w:space="0" w:color="auto"/>
      </w:divBdr>
    </w:div>
    <w:div w:id="540629076">
      <w:bodyDiv w:val="1"/>
      <w:marLeft w:val="0"/>
      <w:marRight w:val="0"/>
      <w:marTop w:val="0"/>
      <w:marBottom w:val="0"/>
      <w:divBdr>
        <w:top w:val="none" w:sz="0" w:space="0" w:color="auto"/>
        <w:left w:val="none" w:sz="0" w:space="0" w:color="auto"/>
        <w:bottom w:val="none" w:sz="0" w:space="0" w:color="auto"/>
        <w:right w:val="none" w:sz="0" w:space="0" w:color="auto"/>
      </w:divBdr>
    </w:div>
    <w:div w:id="542058311">
      <w:bodyDiv w:val="1"/>
      <w:marLeft w:val="0"/>
      <w:marRight w:val="0"/>
      <w:marTop w:val="0"/>
      <w:marBottom w:val="0"/>
      <w:divBdr>
        <w:top w:val="none" w:sz="0" w:space="0" w:color="auto"/>
        <w:left w:val="none" w:sz="0" w:space="0" w:color="auto"/>
        <w:bottom w:val="none" w:sz="0" w:space="0" w:color="auto"/>
        <w:right w:val="none" w:sz="0" w:space="0" w:color="auto"/>
      </w:divBdr>
    </w:div>
    <w:div w:id="542059804">
      <w:bodyDiv w:val="1"/>
      <w:marLeft w:val="0"/>
      <w:marRight w:val="0"/>
      <w:marTop w:val="0"/>
      <w:marBottom w:val="0"/>
      <w:divBdr>
        <w:top w:val="none" w:sz="0" w:space="0" w:color="auto"/>
        <w:left w:val="none" w:sz="0" w:space="0" w:color="auto"/>
        <w:bottom w:val="none" w:sz="0" w:space="0" w:color="auto"/>
        <w:right w:val="none" w:sz="0" w:space="0" w:color="auto"/>
      </w:divBdr>
    </w:div>
    <w:div w:id="543635144">
      <w:bodyDiv w:val="1"/>
      <w:marLeft w:val="0"/>
      <w:marRight w:val="0"/>
      <w:marTop w:val="0"/>
      <w:marBottom w:val="0"/>
      <w:divBdr>
        <w:top w:val="none" w:sz="0" w:space="0" w:color="auto"/>
        <w:left w:val="none" w:sz="0" w:space="0" w:color="auto"/>
        <w:bottom w:val="none" w:sz="0" w:space="0" w:color="auto"/>
        <w:right w:val="none" w:sz="0" w:space="0" w:color="auto"/>
      </w:divBdr>
    </w:div>
    <w:div w:id="544023478">
      <w:bodyDiv w:val="1"/>
      <w:marLeft w:val="0"/>
      <w:marRight w:val="0"/>
      <w:marTop w:val="0"/>
      <w:marBottom w:val="0"/>
      <w:divBdr>
        <w:top w:val="none" w:sz="0" w:space="0" w:color="auto"/>
        <w:left w:val="none" w:sz="0" w:space="0" w:color="auto"/>
        <w:bottom w:val="none" w:sz="0" w:space="0" w:color="auto"/>
        <w:right w:val="none" w:sz="0" w:space="0" w:color="auto"/>
      </w:divBdr>
    </w:div>
    <w:div w:id="545139033">
      <w:bodyDiv w:val="1"/>
      <w:marLeft w:val="0"/>
      <w:marRight w:val="0"/>
      <w:marTop w:val="0"/>
      <w:marBottom w:val="0"/>
      <w:divBdr>
        <w:top w:val="none" w:sz="0" w:space="0" w:color="auto"/>
        <w:left w:val="none" w:sz="0" w:space="0" w:color="auto"/>
        <w:bottom w:val="none" w:sz="0" w:space="0" w:color="auto"/>
        <w:right w:val="none" w:sz="0" w:space="0" w:color="auto"/>
      </w:divBdr>
    </w:div>
    <w:div w:id="545214459">
      <w:bodyDiv w:val="1"/>
      <w:marLeft w:val="0"/>
      <w:marRight w:val="0"/>
      <w:marTop w:val="0"/>
      <w:marBottom w:val="0"/>
      <w:divBdr>
        <w:top w:val="none" w:sz="0" w:space="0" w:color="auto"/>
        <w:left w:val="none" w:sz="0" w:space="0" w:color="auto"/>
        <w:bottom w:val="none" w:sz="0" w:space="0" w:color="auto"/>
        <w:right w:val="none" w:sz="0" w:space="0" w:color="auto"/>
      </w:divBdr>
    </w:div>
    <w:div w:id="545874992">
      <w:bodyDiv w:val="1"/>
      <w:marLeft w:val="0"/>
      <w:marRight w:val="0"/>
      <w:marTop w:val="0"/>
      <w:marBottom w:val="0"/>
      <w:divBdr>
        <w:top w:val="none" w:sz="0" w:space="0" w:color="auto"/>
        <w:left w:val="none" w:sz="0" w:space="0" w:color="auto"/>
        <w:bottom w:val="none" w:sz="0" w:space="0" w:color="auto"/>
        <w:right w:val="none" w:sz="0" w:space="0" w:color="auto"/>
      </w:divBdr>
    </w:div>
    <w:div w:id="546456772">
      <w:bodyDiv w:val="1"/>
      <w:marLeft w:val="0"/>
      <w:marRight w:val="0"/>
      <w:marTop w:val="0"/>
      <w:marBottom w:val="0"/>
      <w:divBdr>
        <w:top w:val="none" w:sz="0" w:space="0" w:color="auto"/>
        <w:left w:val="none" w:sz="0" w:space="0" w:color="auto"/>
        <w:bottom w:val="none" w:sz="0" w:space="0" w:color="auto"/>
        <w:right w:val="none" w:sz="0" w:space="0" w:color="auto"/>
      </w:divBdr>
    </w:div>
    <w:div w:id="546795828">
      <w:bodyDiv w:val="1"/>
      <w:marLeft w:val="0"/>
      <w:marRight w:val="0"/>
      <w:marTop w:val="0"/>
      <w:marBottom w:val="0"/>
      <w:divBdr>
        <w:top w:val="none" w:sz="0" w:space="0" w:color="auto"/>
        <w:left w:val="none" w:sz="0" w:space="0" w:color="auto"/>
        <w:bottom w:val="none" w:sz="0" w:space="0" w:color="auto"/>
        <w:right w:val="none" w:sz="0" w:space="0" w:color="auto"/>
      </w:divBdr>
    </w:div>
    <w:div w:id="547961868">
      <w:bodyDiv w:val="1"/>
      <w:marLeft w:val="0"/>
      <w:marRight w:val="0"/>
      <w:marTop w:val="0"/>
      <w:marBottom w:val="0"/>
      <w:divBdr>
        <w:top w:val="none" w:sz="0" w:space="0" w:color="auto"/>
        <w:left w:val="none" w:sz="0" w:space="0" w:color="auto"/>
        <w:bottom w:val="none" w:sz="0" w:space="0" w:color="auto"/>
        <w:right w:val="none" w:sz="0" w:space="0" w:color="auto"/>
      </w:divBdr>
    </w:div>
    <w:div w:id="549071415">
      <w:bodyDiv w:val="1"/>
      <w:marLeft w:val="0"/>
      <w:marRight w:val="0"/>
      <w:marTop w:val="0"/>
      <w:marBottom w:val="0"/>
      <w:divBdr>
        <w:top w:val="none" w:sz="0" w:space="0" w:color="auto"/>
        <w:left w:val="none" w:sz="0" w:space="0" w:color="auto"/>
        <w:bottom w:val="none" w:sz="0" w:space="0" w:color="auto"/>
        <w:right w:val="none" w:sz="0" w:space="0" w:color="auto"/>
      </w:divBdr>
    </w:div>
    <w:div w:id="550728804">
      <w:bodyDiv w:val="1"/>
      <w:marLeft w:val="0"/>
      <w:marRight w:val="0"/>
      <w:marTop w:val="0"/>
      <w:marBottom w:val="0"/>
      <w:divBdr>
        <w:top w:val="none" w:sz="0" w:space="0" w:color="auto"/>
        <w:left w:val="none" w:sz="0" w:space="0" w:color="auto"/>
        <w:bottom w:val="none" w:sz="0" w:space="0" w:color="auto"/>
        <w:right w:val="none" w:sz="0" w:space="0" w:color="auto"/>
      </w:divBdr>
    </w:div>
    <w:div w:id="550776833">
      <w:bodyDiv w:val="1"/>
      <w:marLeft w:val="0"/>
      <w:marRight w:val="0"/>
      <w:marTop w:val="0"/>
      <w:marBottom w:val="0"/>
      <w:divBdr>
        <w:top w:val="none" w:sz="0" w:space="0" w:color="auto"/>
        <w:left w:val="none" w:sz="0" w:space="0" w:color="auto"/>
        <w:bottom w:val="none" w:sz="0" w:space="0" w:color="auto"/>
        <w:right w:val="none" w:sz="0" w:space="0" w:color="auto"/>
      </w:divBdr>
    </w:div>
    <w:div w:id="551576960">
      <w:bodyDiv w:val="1"/>
      <w:marLeft w:val="0"/>
      <w:marRight w:val="0"/>
      <w:marTop w:val="0"/>
      <w:marBottom w:val="0"/>
      <w:divBdr>
        <w:top w:val="none" w:sz="0" w:space="0" w:color="auto"/>
        <w:left w:val="none" w:sz="0" w:space="0" w:color="auto"/>
        <w:bottom w:val="none" w:sz="0" w:space="0" w:color="auto"/>
        <w:right w:val="none" w:sz="0" w:space="0" w:color="auto"/>
      </w:divBdr>
    </w:div>
    <w:div w:id="551696828">
      <w:bodyDiv w:val="1"/>
      <w:marLeft w:val="0"/>
      <w:marRight w:val="0"/>
      <w:marTop w:val="0"/>
      <w:marBottom w:val="0"/>
      <w:divBdr>
        <w:top w:val="none" w:sz="0" w:space="0" w:color="auto"/>
        <w:left w:val="none" w:sz="0" w:space="0" w:color="auto"/>
        <w:bottom w:val="none" w:sz="0" w:space="0" w:color="auto"/>
        <w:right w:val="none" w:sz="0" w:space="0" w:color="auto"/>
      </w:divBdr>
    </w:div>
    <w:div w:id="552037214">
      <w:bodyDiv w:val="1"/>
      <w:marLeft w:val="0"/>
      <w:marRight w:val="0"/>
      <w:marTop w:val="0"/>
      <w:marBottom w:val="0"/>
      <w:divBdr>
        <w:top w:val="none" w:sz="0" w:space="0" w:color="auto"/>
        <w:left w:val="none" w:sz="0" w:space="0" w:color="auto"/>
        <w:bottom w:val="none" w:sz="0" w:space="0" w:color="auto"/>
        <w:right w:val="none" w:sz="0" w:space="0" w:color="auto"/>
      </w:divBdr>
    </w:div>
    <w:div w:id="552810136">
      <w:bodyDiv w:val="1"/>
      <w:marLeft w:val="0"/>
      <w:marRight w:val="0"/>
      <w:marTop w:val="0"/>
      <w:marBottom w:val="0"/>
      <w:divBdr>
        <w:top w:val="none" w:sz="0" w:space="0" w:color="auto"/>
        <w:left w:val="none" w:sz="0" w:space="0" w:color="auto"/>
        <w:bottom w:val="none" w:sz="0" w:space="0" w:color="auto"/>
        <w:right w:val="none" w:sz="0" w:space="0" w:color="auto"/>
      </w:divBdr>
    </w:div>
    <w:div w:id="553540336">
      <w:bodyDiv w:val="1"/>
      <w:marLeft w:val="0"/>
      <w:marRight w:val="0"/>
      <w:marTop w:val="0"/>
      <w:marBottom w:val="0"/>
      <w:divBdr>
        <w:top w:val="none" w:sz="0" w:space="0" w:color="auto"/>
        <w:left w:val="none" w:sz="0" w:space="0" w:color="auto"/>
        <w:bottom w:val="none" w:sz="0" w:space="0" w:color="auto"/>
        <w:right w:val="none" w:sz="0" w:space="0" w:color="auto"/>
      </w:divBdr>
      <w:divsChild>
        <w:div w:id="916717676">
          <w:marLeft w:val="480"/>
          <w:marRight w:val="0"/>
          <w:marTop w:val="0"/>
          <w:marBottom w:val="0"/>
          <w:divBdr>
            <w:top w:val="none" w:sz="0" w:space="0" w:color="auto"/>
            <w:left w:val="none" w:sz="0" w:space="0" w:color="auto"/>
            <w:bottom w:val="none" w:sz="0" w:space="0" w:color="auto"/>
            <w:right w:val="none" w:sz="0" w:space="0" w:color="auto"/>
          </w:divBdr>
        </w:div>
        <w:div w:id="1107316509">
          <w:marLeft w:val="480"/>
          <w:marRight w:val="0"/>
          <w:marTop w:val="0"/>
          <w:marBottom w:val="0"/>
          <w:divBdr>
            <w:top w:val="none" w:sz="0" w:space="0" w:color="auto"/>
            <w:left w:val="none" w:sz="0" w:space="0" w:color="auto"/>
            <w:bottom w:val="none" w:sz="0" w:space="0" w:color="auto"/>
            <w:right w:val="none" w:sz="0" w:space="0" w:color="auto"/>
          </w:divBdr>
        </w:div>
        <w:div w:id="622658173">
          <w:marLeft w:val="480"/>
          <w:marRight w:val="0"/>
          <w:marTop w:val="0"/>
          <w:marBottom w:val="0"/>
          <w:divBdr>
            <w:top w:val="none" w:sz="0" w:space="0" w:color="auto"/>
            <w:left w:val="none" w:sz="0" w:space="0" w:color="auto"/>
            <w:bottom w:val="none" w:sz="0" w:space="0" w:color="auto"/>
            <w:right w:val="none" w:sz="0" w:space="0" w:color="auto"/>
          </w:divBdr>
        </w:div>
        <w:div w:id="94525575">
          <w:marLeft w:val="480"/>
          <w:marRight w:val="0"/>
          <w:marTop w:val="0"/>
          <w:marBottom w:val="0"/>
          <w:divBdr>
            <w:top w:val="none" w:sz="0" w:space="0" w:color="auto"/>
            <w:left w:val="none" w:sz="0" w:space="0" w:color="auto"/>
            <w:bottom w:val="none" w:sz="0" w:space="0" w:color="auto"/>
            <w:right w:val="none" w:sz="0" w:space="0" w:color="auto"/>
          </w:divBdr>
        </w:div>
        <w:div w:id="1232351776">
          <w:marLeft w:val="480"/>
          <w:marRight w:val="0"/>
          <w:marTop w:val="0"/>
          <w:marBottom w:val="0"/>
          <w:divBdr>
            <w:top w:val="none" w:sz="0" w:space="0" w:color="auto"/>
            <w:left w:val="none" w:sz="0" w:space="0" w:color="auto"/>
            <w:bottom w:val="none" w:sz="0" w:space="0" w:color="auto"/>
            <w:right w:val="none" w:sz="0" w:space="0" w:color="auto"/>
          </w:divBdr>
        </w:div>
        <w:div w:id="2076004639">
          <w:marLeft w:val="480"/>
          <w:marRight w:val="0"/>
          <w:marTop w:val="0"/>
          <w:marBottom w:val="0"/>
          <w:divBdr>
            <w:top w:val="none" w:sz="0" w:space="0" w:color="auto"/>
            <w:left w:val="none" w:sz="0" w:space="0" w:color="auto"/>
            <w:bottom w:val="none" w:sz="0" w:space="0" w:color="auto"/>
            <w:right w:val="none" w:sz="0" w:space="0" w:color="auto"/>
          </w:divBdr>
        </w:div>
        <w:div w:id="576670593">
          <w:marLeft w:val="480"/>
          <w:marRight w:val="0"/>
          <w:marTop w:val="0"/>
          <w:marBottom w:val="0"/>
          <w:divBdr>
            <w:top w:val="none" w:sz="0" w:space="0" w:color="auto"/>
            <w:left w:val="none" w:sz="0" w:space="0" w:color="auto"/>
            <w:bottom w:val="none" w:sz="0" w:space="0" w:color="auto"/>
            <w:right w:val="none" w:sz="0" w:space="0" w:color="auto"/>
          </w:divBdr>
        </w:div>
        <w:div w:id="599534256">
          <w:marLeft w:val="480"/>
          <w:marRight w:val="0"/>
          <w:marTop w:val="0"/>
          <w:marBottom w:val="0"/>
          <w:divBdr>
            <w:top w:val="none" w:sz="0" w:space="0" w:color="auto"/>
            <w:left w:val="none" w:sz="0" w:space="0" w:color="auto"/>
            <w:bottom w:val="none" w:sz="0" w:space="0" w:color="auto"/>
            <w:right w:val="none" w:sz="0" w:space="0" w:color="auto"/>
          </w:divBdr>
        </w:div>
        <w:div w:id="969480606">
          <w:marLeft w:val="480"/>
          <w:marRight w:val="0"/>
          <w:marTop w:val="0"/>
          <w:marBottom w:val="0"/>
          <w:divBdr>
            <w:top w:val="none" w:sz="0" w:space="0" w:color="auto"/>
            <w:left w:val="none" w:sz="0" w:space="0" w:color="auto"/>
            <w:bottom w:val="none" w:sz="0" w:space="0" w:color="auto"/>
            <w:right w:val="none" w:sz="0" w:space="0" w:color="auto"/>
          </w:divBdr>
        </w:div>
        <w:div w:id="1094670226">
          <w:marLeft w:val="480"/>
          <w:marRight w:val="0"/>
          <w:marTop w:val="0"/>
          <w:marBottom w:val="0"/>
          <w:divBdr>
            <w:top w:val="none" w:sz="0" w:space="0" w:color="auto"/>
            <w:left w:val="none" w:sz="0" w:space="0" w:color="auto"/>
            <w:bottom w:val="none" w:sz="0" w:space="0" w:color="auto"/>
            <w:right w:val="none" w:sz="0" w:space="0" w:color="auto"/>
          </w:divBdr>
        </w:div>
        <w:div w:id="516700146">
          <w:marLeft w:val="480"/>
          <w:marRight w:val="0"/>
          <w:marTop w:val="0"/>
          <w:marBottom w:val="0"/>
          <w:divBdr>
            <w:top w:val="none" w:sz="0" w:space="0" w:color="auto"/>
            <w:left w:val="none" w:sz="0" w:space="0" w:color="auto"/>
            <w:bottom w:val="none" w:sz="0" w:space="0" w:color="auto"/>
            <w:right w:val="none" w:sz="0" w:space="0" w:color="auto"/>
          </w:divBdr>
        </w:div>
        <w:div w:id="1714622542">
          <w:marLeft w:val="480"/>
          <w:marRight w:val="0"/>
          <w:marTop w:val="0"/>
          <w:marBottom w:val="0"/>
          <w:divBdr>
            <w:top w:val="none" w:sz="0" w:space="0" w:color="auto"/>
            <w:left w:val="none" w:sz="0" w:space="0" w:color="auto"/>
            <w:bottom w:val="none" w:sz="0" w:space="0" w:color="auto"/>
            <w:right w:val="none" w:sz="0" w:space="0" w:color="auto"/>
          </w:divBdr>
        </w:div>
        <w:div w:id="4792051">
          <w:marLeft w:val="480"/>
          <w:marRight w:val="0"/>
          <w:marTop w:val="0"/>
          <w:marBottom w:val="0"/>
          <w:divBdr>
            <w:top w:val="none" w:sz="0" w:space="0" w:color="auto"/>
            <w:left w:val="none" w:sz="0" w:space="0" w:color="auto"/>
            <w:bottom w:val="none" w:sz="0" w:space="0" w:color="auto"/>
            <w:right w:val="none" w:sz="0" w:space="0" w:color="auto"/>
          </w:divBdr>
        </w:div>
        <w:div w:id="1766219949">
          <w:marLeft w:val="480"/>
          <w:marRight w:val="0"/>
          <w:marTop w:val="0"/>
          <w:marBottom w:val="0"/>
          <w:divBdr>
            <w:top w:val="none" w:sz="0" w:space="0" w:color="auto"/>
            <w:left w:val="none" w:sz="0" w:space="0" w:color="auto"/>
            <w:bottom w:val="none" w:sz="0" w:space="0" w:color="auto"/>
            <w:right w:val="none" w:sz="0" w:space="0" w:color="auto"/>
          </w:divBdr>
        </w:div>
        <w:div w:id="1716808039">
          <w:marLeft w:val="480"/>
          <w:marRight w:val="0"/>
          <w:marTop w:val="0"/>
          <w:marBottom w:val="0"/>
          <w:divBdr>
            <w:top w:val="none" w:sz="0" w:space="0" w:color="auto"/>
            <w:left w:val="none" w:sz="0" w:space="0" w:color="auto"/>
            <w:bottom w:val="none" w:sz="0" w:space="0" w:color="auto"/>
            <w:right w:val="none" w:sz="0" w:space="0" w:color="auto"/>
          </w:divBdr>
        </w:div>
        <w:div w:id="1009214940">
          <w:marLeft w:val="480"/>
          <w:marRight w:val="0"/>
          <w:marTop w:val="0"/>
          <w:marBottom w:val="0"/>
          <w:divBdr>
            <w:top w:val="none" w:sz="0" w:space="0" w:color="auto"/>
            <w:left w:val="none" w:sz="0" w:space="0" w:color="auto"/>
            <w:bottom w:val="none" w:sz="0" w:space="0" w:color="auto"/>
            <w:right w:val="none" w:sz="0" w:space="0" w:color="auto"/>
          </w:divBdr>
        </w:div>
        <w:div w:id="1183860384">
          <w:marLeft w:val="480"/>
          <w:marRight w:val="0"/>
          <w:marTop w:val="0"/>
          <w:marBottom w:val="0"/>
          <w:divBdr>
            <w:top w:val="none" w:sz="0" w:space="0" w:color="auto"/>
            <w:left w:val="none" w:sz="0" w:space="0" w:color="auto"/>
            <w:bottom w:val="none" w:sz="0" w:space="0" w:color="auto"/>
            <w:right w:val="none" w:sz="0" w:space="0" w:color="auto"/>
          </w:divBdr>
        </w:div>
        <w:div w:id="1989358812">
          <w:marLeft w:val="480"/>
          <w:marRight w:val="0"/>
          <w:marTop w:val="0"/>
          <w:marBottom w:val="0"/>
          <w:divBdr>
            <w:top w:val="none" w:sz="0" w:space="0" w:color="auto"/>
            <w:left w:val="none" w:sz="0" w:space="0" w:color="auto"/>
            <w:bottom w:val="none" w:sz="0" w:space="0" w:color="auto"/>
            <w:right w:val="none" w:sz="0" w:space="0" w:color="auto"/>
          </w:divBdr>
        </w:div>
        <w:div w:id="51855564">
          <w:marLeft w:val="480"/>
          <w:marRight w:val="0"/>
          <w:marTop w:val="0"/>
          <w:marBottom w:val="0"/>
          <w:divBdr>
            <w:top w:val="none" w:sz="0" w:space="0" w:color="auto"/>
            <w:left w:val="none" w:sz="0" w:space="0" w:color="auto"/>
            <w:bottom w:val="none" w:sz="0" w:space="0" w:color="auto"/>
            <w:right w:val="none" w:sz="0" w:space="0" w:color="auto"/>
          </w:divBdr>
        </w:div>
        <w:div w:id="1701397440">
          <w:marLeft w:val="480"/>
          <w:marRight w:val="0"/>
          <w:marTop w:val="0"/>
          <w:marBottom w:val="0"/>
          <w:divBdr>
            <w:top w:val="none" w:sz="0" w:space="0" w:color="auto"/>
            <w:left w:val="none" w:sz="0" w:space="0" w:color="auto"/>
            <w:bottom w:val="none" w:sz="0" w:space="0" w:color="auto"/>
            <w:right w:val="none" w:sz="0" w:space="0" w:color="auto"/>
          </w:divBdr>
        </w:div>
        <w:div w:id="709652103">
          <w:marLeft w:val="480"/>
          <w:marRight w:val="0"/>
          <w:marTop w:val="0"/>
          <w:marBottom w:val="0"/>
          <w:divBdr>
            <w:top w:val="none" w:sz="0" w:space="0" w:color="auto"/>
            <w:left w:val="none" w:sz="0" w:space="0" w:color="auto"/>
            <w:bottom w:val="none" w:sz="0" w:space="0" w:color="auto"/>
            <w:right w:val="none" w:sz="0" w:space="0" w:color="auto"/>
          </w:divBdr>
        </w:div>
        <w:div w:id="1559783782">
          <w:marLeft w:val="480"/>
          <w:marRight w:val="0"/>
          <w:marTop w:val="0"/>
          <w:marBottom w:val="0"/>
          <w:divBdr>
            <w:top w:val="none" w:sz="0" w:space="0" w:color="auto"/>
            <w:left w:val="none" w:sz="0" w:space="0" w:color="auto"/>
            <w:bottom w:val="none" w:sz="0" w:space="0" w:color="auto"/>
            <w:right w:val="none" w:sz="0" w:space="0" w:color="auto"/>
          </w:divBdr>
        </w:div>
        <w:div w:id="575668796">
          <w:marLeft w:val="480"/>
          <w:marRight w:val="0"/>
          <w:marTop w:val="0"/>
          <w:marBottom w:val="0"/>
          <w:divBdr>
            <w:top w:val="none" w:sz="0" w:space="0" w:color="auto"/>
            <w:left w:val="none" w:sz="0" w:space="0" w:color="auto"/>
            <w:bottom w:val="none" w:sz="0" w:space="0" w:color="auto"/>
            <w:right w:val="none" w:sz="0" w:space="0" w:color="auto"/>
          </w:divBdr>
        </w:div>
        <w:div w:id="1174221585">
          <w:marLeft w:val="480"/>
          <w:marRight w:val="0"/>
          <w:marTop w:val="0"/>
          <w:marBottom w:val="0"/>
          <w:divBdr>
            <w:top w:val="none" w:sz="0" w:space="0" w:color="auto"/>
            <w:left w:val="none" w:sz="0" w:space="0" w:color="auto"/>
            <w:bottom w:val="none" w:sz="0" w:space="0" w:color="auto"/>
            <w:right w:val="none" w:sz="0" w:space="0" w:color="auto"/>
          </w:divBdr>
        </w:div>
      </w:divsChild>
    </w:div>
    <w:div w:id="553735092">
      <w:bodyDiv w:val="1"/>
      <w:marLeft w:val="0"/>
      <w:marRight w:val="0"/>
      <w:marTop w:val="0"/>
      <w:marBottom w:val="0"/>
      <w:divBdr>
        <w:top w:val="none" w:sz="0" w:space="0" w:color="auto"/>
        <w:left w:val="none" w:sz="0" w:space="0" w:color="auto"/>
        <w:bottom w:val="none" w:sz="0" w:space="0" w:color="auto"/>
        <w:right w:val="none" w:sz="0" w:space="0" w:color="auto"/>
      </w:divBdr>
    </w:div>
    <w:div w:id="553925982">
      <w:bodyDiv w:val="1"/>
      <w:marLeft w:val="0"/>
      <w:marRight w:val="0"/>
      <w:marTop w:val="0"/>
      <w:marBottom w:val="0"/>
      <w:divBdr>
        <w:top w:val="none" w:sz="0" w:space="0" w:color="auto"/>
        <w:left w:val="none" w:sz="0" w:space="0" w:color="auto"/>
        <w:bottom w:val="none" w:sz="0" w:space="0" w:color="auto"/>
        <w:right w:val="none" w:sz="0" w:space="0" w:color="auto"/>
      </w:divBdr>
    </w:div>
    <w:div w:id="553934168">
      <w:bodyDiv w:val="1"/>
      <w:marLeft w:val="0"/>
      <w:marRight w:val="0"/>
      <w:marTop w:val="0"/>
      <w:marBottom w:val="0"/>
      <w:divBdr>
        <w:top w:val="none" w:sz="0" w:space="0" w:color="auto"/>
        <w:left w:val="none" w:sz="0" w:space="0" w:color="auto"/>
        <w:bottom w:val="none" w:sz="0" w:space="0" w:color="auto"/>
        <w:right w:val="none" w:sz="0" w:space="0" w:color="auto"/>
      </w:divBdr>
    </w:div>
    <w:div w:id="555091506">
      <w:bodyDiv w:val="1"/>
      <w:marLeft w:val="0"/>
      <w:marRight w:val="0"/>
      <w:marTop w:val="0"/>
      <w:marBottom w:val="0"/>
      <w:divBdr>
        <w:top w:val="none" w:sz="0" w:space="0" w:color="auto"/>
        <w:left w:val="none" w:sz="0" w:space="0" w:color="auto"/>
        <w:bottom w:val="none" w:sz="0" w:space="0" w:color="auto"/>
        <w:right w:val="none" w:sz="0" w:space="0" w:color="auto"/>
      </w:divBdr>
      <w:divsChild>
        <w:div w:id="739210389">
          <w:marLeft w:val="480"/>
          <w:marRight w:val="0"/>
          <w:marTop w:val="0"/>
          <w:marBottom w:val="0"/>
          <w:divBdr>
            <w:top w:val="none" w:sz="0" w:space="0" w:color="auto"/>
            <w:left w:val="none" w:sz="0" w:space="0" w:color="auto"/>
            <w:bottom w:val="none" w:sz="0" w:space="0" w:color="auto"/>
            <w:right w:val="none" w:sz="0" w:space="0" w:color="auto"/>
          </w:divBdr>
        </w:div>
        <w:div w:id="725177284">
          <w:marLeft w:val="480"/>
          <w:marRight w:val="0"/>
          <w:marTop w:val="0"/>
          <w:marBottom w:val="0"/>
          <w:divBdr>
            <w:top w:val="none" w:sz="0" w:space="0" w:color="auto"/>
            <w:left w:val="none" w:sz="0" w:space="0" w:color="auto"/>
            <w:bottom w:val="none" w:sz="0" w:space="0" w:color="auto"/>
            <w:right w:val="none" w:sz="0" w:space="0" w:color="auto"/>
          </w:divBdr>
        </w:div>
        <w:div w:id="436566407">
          <w:marLeft w:val="480"/>
          <w:marRight w:val="0"/>
          <w:marTop w:val="0"/>
          <w:marBottom w:val="0"/>
          <w:divBdr>
            <w:top w:val="none" w:sz="0" w:space="0" w:color="auto"/>
            <w:left w:val="none" w:sz="0" w:space="0" w:color="auto"/>
            <w:bottom w:val="none" w:sz="0" w:space="0" w:color="auto"/>
            <w:right w:val="none" w:sz="0" w:space="0" w:color="auto"/>
          </w:divBdr>
        </w:div>
        <w:div w:id="1434784807">
          <w:marLeft w:val="480"/>
          <w:marRight w:val="0"/>
          <w:marTop w:val="0"/>
          <w:marBottom w:val="0"/>
          <w:divBdr>
            <w:top w:val="none" w:sz="0" w:space="0" w:color="auto"/>
            <w:left w:val="none" w:sz="0" w:space="0" w:color="auto"/>
            <w:bottom w:val="none" w:sz="0" w:space="0" w:color="auto"/>
            <w:right w:val="none" w:sz="0" w:space="0" w:color="auto"/>
          </w:divBdr>
        </w:div>
        <w:div w:id="879050548">
          <w:marLeft w:val="480"/>
          <w:marRight w:val="0"/>
          <w:marTop w:val="0"/>
          <w:marBottom w:val="0"/>
          <w:divBdr>
            <w:top w:val="none" w:sz="0" w:space="0" w:color="auto"/>
            <w:left w:val="none" w:sz="0" w:space="0" w:color="auto"/>
            <w:bottom w:val="none" w:sz="0" w:space="0" w:color="auto"/>
            <w:right w:val="none" w:sz="0" w:space="0" w:color="auto"/>
          </w:divBdr>
        </w:div>
        <w:div w:id="1099525980">
          <w:marLeft w:val="480"/>
          <w:marRight w:val="0"/>
          <w:marTop w:val="0"/>
          <w:marBottom w:val="0"/>
          <w:divBdr>
            <w:top w:val="none" w:sz="0" w:space="0" w:color="auto"/>
            <w:left w:val="none" w:sz="0" w:space="0" w:color="auto"/>
            <w:bottom w:val="none" w:sz="0" w:space="0" w:color="auto"/>
            <w:right w:val="none" w:sz="0" w:space="0" w:color="auto"/>
          </w:divBdr>
        </w:div>
        <w:div w:id="1146973110">
          <w:marLeft w:val="480"/>
          <w:marRight w:val="0"/>
          <w:marTop w:val="0"/>
          <w:marBottom w:val="0"/>
          <w:divBdr>
            <w:top w:val="none" w:sz="0" w:space="0" w:color="auto"/>
            <w:left w:val="none" w:sz="0" w:space="0" w:color="auto"/>
            <w:bottom w:val="none" w:sz="0" w:space="0" w:color="auto"/>
            <w:right w:val="none" w:sz="0" w:space="0" w:color="auto"/>
          </w:divBdr>
        </w:div>
        <w:div w:id="1034689887">
          <w:marLeft w:val="480"/>
          <w:marRight w:val="0"/>
          <w:marTop w:val="0"/>
          <w:marBottom w:val="0"/>
          <w:divBdr>
            <w:top w:val="none" w:sz="0" w:space="0" w:color="auto"/>
            <w:left w:val="none" w:sz="0" w:space="0" w:color="auto"/>
            <w:bottom w:val="none" w:sz="0" w:space="0" w:color="auto"/>
            <w:right w:val="none" w:sz="0" w:space="0" w:color="auto"/>
          </w:divBdr>
        </w:div>
        <w:div w:id="1170868025">
          <w:marLeft w:val="480"/>
          <w:marRight w:val="0"/>
          <w:marTop w:val="0"/>
          <w:marBottom w:val="0"/>
          <w:divBdr>
            <w:top w:val="none" w:sz="0" w:space="0" w:color="auto"/>
            <w:left w:val="none" w:sz="0" w:space="0" w:color="auto"/>
            <w:bottom w:val="none" w:sz="0" w:space="0" w:color="auto"/>
            <w:right w:val="none" w:sz="0" w:space="0" w:color="auto"/>
          </w:divBdr>
        </w:div>
        <w:div w:id="643894839">
          <w:marLeft w:val="480"/>
          <w:marRight w:val="0"/>
          <w:marTop w:val="0"/>
          <w:marBottom w:val="0"/>
          <w:divBdr>
            <w:top w:val="none" w:sz="0" w:space="0" w:color="auto"/>
            <w:left w:val="none" w:sz="0" w:space="0" w:color="auto"/>
            <w:bottom w:val="none" w:sz="0" w:space="0" w:color="auto"/>
            <w:right w:val="none" w:sz="0" w:space="0" w:color="auto"/>
          </w:divBdr>
        </w:div>
        <w:div w:id="1348631373">
          <w:marLeft w:val="480"/>
          <w:marRight w:val="0"/>
          <w:marTop w:val="0"/>
          <w:marBottom w:val="0"/>
          <w:divBdr>
            <w:top w:val="none" w:sz="0" w:space="0" w:color="auto"/>
            <w:left w:val="none" w:sz="0" w:space="0" w:color="auto"/>
            <w:bottom w:val="none" w:sz="0" w:space="0" w:color="auto"/>
            <w:right w:val="none" w:sz="0" w:space="0" w:color="auto"/>
          </w:divBdr>
        </w:div>
        <w:div w:id="2006938214">
          <w:marLeft w:val="480"/>
          <w:marRight w:val="0"/>
          <w:marTop w:val="0"/>
          <w:marBottom w:val="0"/>
          <w:divBdr>
            <w:top w:val="none" w:sz="0" w:space="0" w:color="auto"/>
            <w:left w:val="none" w:sz="0" w:space="0" w:color="auto"/>
            <w:bottom w:val="none" w:sz="0" w:space="0" w:color="auto"/>
            <w:right w:val="none" w:sz="0" w:space="0" w:color="auto"/>
          </w:divBdr>
        </w:div>
        <w:div w:id="1778062202">
          <w:marLeft w:val="480"/>
          <w:marRight w:val="0"/>
          <w:marTop w:val="0"/>
          <w:marBottom w:val="0"/>
          <w:divBdr>
            <w:top w:val="none" w:sz="0" w:space="0" w:color="auto"/>
            <w:left w:val="none" w:sz="0" w:space="0" w:color="auto"/>
            <w:bottom w:val="none" w:sz="0" w:space="0" w:color="auto"/>
            <w:right w:val="none" w:sz="0" w:space="0" w:color="auto"/>
          </w:divBdr>
        </w:div>
        <w:div w:id="906765890">
          <w:marLeft w:val="480"/>
          <w:marRight w:val="0"/>
          <w:marTop w:val="0"/>
          <w:marBottom w:val="0"/>
          <w:divBdr>
            <w:top w:val="none" w:sz="0" w:space="0" w:color="auto"/>
            <w:left w:val="none" w:sz="0" w:space="0" w:color="auto"/>
            <w:bottom w:val="none" w:sz="0" w:space="0" w:color="auto"/>
            <w:right w:val="none" w:sz="0" w:space="0" w:color="auto"/>
          </w:divBdr>
        </w:div>
        <w:div w:id="1043671722">
          <w:marLeft w:val="480"/>
          <w:marRight w:val="0"/>
          <w:marTop w:val="0"/>
          <w:marBottom w:val="0"/>
          <w:divBdr>
            <w:top w:val="none" w:sz="0" w:space="0" w:color="auto"/>
            <w:left w:val="none" w:sz="0" w:space="0" w:color="auto"/>
            <w:bottom w:val="none" w:sz="0" w:space="0" w:color="auto"/>
            <w:right w:val="none" w:sz="0" w:space="0" w:color="auto"/>
          </w:divBdr>
        </w:div>
        <w:div w:id="1339314486">
          <w:marLeft w:val="480"/>
          <w:marRight w:val="0"/>
          <w:marTop w:val="0"/>
          <w:marBottom w:val="0"/>
          <w:divBdr>
            <w:top w:val="none" w:sz="0" w:space="0" w:color="auto"/>
            <w:left w:val="none" w:sz="0" w:space="0" w:color="auto"/>
            <w:bottom w:val="none" w:sz="0" w:space="0" w:color="auto"/>
            <w:right w:val="none" w:sz="0" w:space="0" w:color="auto"/>
          </w:divBdr>
        </w:div>
        <w:div w:id="399717772">
          <w:marLeft w:val="480"/>
          <w:marRight w:val="0"/>
          <w:marTop w:val="0"/>
          <w:marBottom w:val="0"/>
          <w:divBdr>
            <w:top w:val="none" w:sz="0" w:space="0" w:color="auto"/>
            <w:left w:val="none" w:sz="0" w:space="0" w:color="auto"/>
            <w:bottom w:val="none" w:sz="0" w:space="0" w:color="auto"/>
            <w:right w:val="none" w:sz="0" w:space="0" w:color="auto"/>
          </w:divBdr>
        </w:div>
        <w:div w:id="1656762610">
          <w:marLeft w:val="480"/>
          <w:marRight w:val="0"/>
          <w:marTop w:val="0"/>
          <w:marBottom w:val="0"/>
          <w:divBdr>
            <w:top w:val="none" w:sz="0" w:space="0" w:color="auto"/>
            <w:left w:val="none" w:sz="0" w:space="0" w:color="auto"/>
            <w:bottom w:val="none" w:sz="0" w:space="0" w:color="auto"/>
            <w:right w:val="none" w:sz="0" w:space="0" w:color="auto"/>
          </w:divBdr>
        </w:div>
        <w:div w:id="1202552772">
          <w:marLeft w:val="480"/>
          <w:marRight w:val="0"/>
          <w:marTop w:val="0"/>
          <w:marBottom w:val="0"/>
          <w:divBdr>
            <w:top w:val="none" w:sz="0" w:space="0" w:color="auto"/>
            <w:left w:val="none" w:sz="0" w:space="0" w:color="auto"/>
            <w:bottom w:val="none" w:sz="0" w:space="0" w:color="auto"/>
            <w:right w:val="none" w:sz="0" w:space="0" w:color="auto"/>
          </w:divBdr>
        </w:div>
        <w:div w:id="604383593">
          <w:marLeft w:val="480"/>
          <w:marRight w:val="0"/>
          <w:marTop w:val="0"/>
          <w:marBottom w:val="0"/>
          <w:divBdr>
            <w:top w:val="none" w:sz="0" w:space="0" w:color="auto"/>
            <w:left w:val="none" w:sz="0" w:space="0" w:color="auto"/>
            <w:bottom w:val="none" w:sz="0" w:space="0" w:color="auto"/>
            <w:right w:val="none" w:sz="0" w:space="0" w:color="auto"/>
          </w:divBdr>
        </w:div>
        <w:div w:id="1126123914">
          <w:marLeft w:val="480"/>
          <w:marRight w:val="0"/>
          <w:marTop w:val="0"/>
          <w:marBottom w:val="0"/>
          <w:divBdr>
            <w:top w:val="none" w:sz="0" w:space="0" w:color="auto"/>
            <w:left w:val="none" w:sz="0" w:space="0" w:color="auto"/>
            <w:bottom w:val="none" w:sz="0" w:space="0" w:color="auto"/>
            <w:right w:val="none" w:sz="0" w:space="0" w:color="auto"/>
          </w:divBdr>
        </w:div>
        <w:div w:id="1497265352">
          <w:marLeft w:val="480"/>
          <w:marRight w:val="0"/>
          <w:marTop w:val="0"/>
          <w:marBottom w:val="0"/>
          <w:divBdr>
            <w:top w:val="none" w:sz="0" w:space="0" w:color="auto"/>
            <w:left w:val="none" w:sz="0" w:space="0" w:color="auto"/>
            <w:bottom w:val="none" w:sz="0" w:space="0" w:color="auto"/>
            <w:right w:val="none" w:sz="0" w:space="0" w:color="auto"/>
          </w:divBdr>
        </w:div>
        <w:div w:id="1305433389">
          <w:marLeft w:val="480"/>
          <w:marRight w:val="0"/>
          <w:marTop w:val="0"/>
          <w:marBottom w:val="0"/>
          <w:divBdr>
            <w:top w:val="none" w:sz="0" w:space="0" w:color="auto"/>
            <w:left w:val="none" w:sz="0" w:space="0" w:color="auto"/>
            <w:bottom w:val="none" w:sz="0" w:space="0" w:color="auto"/>
            <w:right w:val="none" w:sz="0" w:space="0" w:color="auto"/>
          </w:divBdr>
        </w:div>
        <w:div w:id="890190963">
          <w:marLeft w:val="480"/>
          <w:marRight w:val="0"/>
          <w:marTop w:val="0"/>
          <w:marBottom w:val="0"/>
          <w:divBdr>
            <w:top w:val="none" w:sz="0" w:space="0" w:color="auto"/>
            <w:left w:val="none" w:sz="0" w:space="0" w:color="auto"/>
            <w:bottom w:val="none" w:sz="0" w:space="0" w:color="auto"/>
            <w:right w:val="none" w:sz="0" w:space="0" w:color="auto"/>
          </w:divBdr>
        </w:div>
        <w:div w:id="385492958">
          <w:marLeft w:val="480"/>
          <w:marRight w:val="0"/>
          <w:marTop w:val="0"/>
          <w:marBottom w:val="0"/>
          <w:divBdr>
            <w:top w:val="none" w:sz="0" w:space="0" w:color="auto"/>
            <w:left w:val="none" w:sz="0" w:space="0" w:color="auto"/>
            <w:bottom w:val="none" w:sz="0" w:space="0" w:color="auto"/>
            <w:right w:val="none" w:sz="0" w:space="0" w:color="auto"/>
          </w:divBdr>
        </w:div>
        <w:div w:id="229733576">
          <w:marLeft w:val="480"/>
          <w:marRight w:val="0"/>
          <w:marTop w:val="0"/>
          <w:marBottom w:val="0"/>
          <w:divBdr>
            <w:top w:val="none" w:sz="0" w:space="0" w:color="auto"/>
            <w:left w:val="none" w:sz="0" w:space="0" w:color="auto"/>
            <w:bottom w:val="none" w:sz="0" w:space="0" w:color="auto"/>
            <w:right w:val="none" w:sz="0" w:space="0" w:color="auto"/>
          </w:divBdr>
        </w:div>
        <w:div w:id="893590439">
          <w:marLeft w:val="480"/>
          <w:marRight w:val="0"/>
          <w:marTop w:val="0"/>
          <w:marBottom w:val="0"/>
          <w:divBdr>
            <w:top w:val="none" w:sz="0" w:space="0" w:color="auto"/>
            <w:left w:val="none" w:sz="0" w:space="0" w:color="auto"/>
            <w:bottom w:val="none" w:sz="0" w:space="0" w:color="auto"/>
            <w:right w:val="none" w:sz="0" w:space="0" w:color="auto"/>
          </w:divBdr>
        </w:div>
        <w:div w:id="1932658866">
          <w:marLeft w:val="480"/>
          <w:marRight w:val="0"/>
          <w:marTop w:val="0"/>
          <w:marBottom w:val="0"/>
          <w:divBdr>
            <w:top w:val="none" w:sz="0" w:space="0" w:color="auto"/>
            <w:left w:val="none" w:sz="0" w:space="0" w:color="auto"/>
            <w:bottom w:val="none" w:sz="0" w:space="0" w:color="auto"/>
            <w:right w:val="none" w:sz="0" w:space="0" w:color="auto"/>
          </w:divBdr>
        </w:div>
        <w:div w:id="565996239">
          <w:marLeft w:val="480"/>
          <w:marRight w:val="0"/>
          <w:marTop w:val="0"/>
          <w:marBottom w:val="0"/>
          <w:divBdr>
            <w:top w:val="none" w:sz="0" w:space="0" w:color="auto"/>
            <w:left w:val="none" w:sz="0" w:space="0" w:color="auto"/>
            <w:bottom w:val="none" w:sz="0" w:space="0" w:color="auto"/>
            <w:right w:val="none" w:sz="0" w:space="0" w:color="auto"/>
          </w:divBdr>
        </w:div>
      </w:divsChild>
    </w:div>
    <w:div w:id="555556071">
      <w:bodyDiv w:val="1"/>
      <w:marLeft w:val="0"/>
      <w:marRight w:val="0"/>
      <w:marTop w:val="0"/>
      <w:marBottom w:val="0"/>
      <w:divBdr>
        <w:top w:val="none" w:sz="0" w:space="0" w:color="auto"/>
        <w:left w:val="none" w:sz="0" w:space="0" w:color="auto"/>
        <w:bottom w:val="none" w:sz="0" w:space="0" w:color="auto"/>
        <w:right w:val="none" w:sz="0" w:space="0" w:color="auto"/>
      </w:divBdr>
    </w:div>
    <w:div w:id="556475855">
      <w:bodyDiv w:val="1"/>
      <w:marLeft w:val="0"/>
      <w:marRight w:val="0"/>
      <w:marTop w:val="0"/>
      <w:marBottom w:val="0"/>
      <w:divBdr>
        <w:top w:val="none" w:sz="0" w:space="0" w:color="auto"/>
        <w:left w:val="none" w:sz="0" w:space="0" w:color="auto"/>
        <w:bottom w:val="none" w:sz="0" w:space="0" w:color="auto"/>
        <w:right w:val="none" w:sz="0" w:space="0" w:color="auto"/>
      </w:divBdr>
    </w:div>
    <w:div w:id="556820393">
      <w:bodyDiv w:val="1"/>
      <w:marLeft w:val="0"/>
      <w:marRight w:val="0"/>
      <w:marTop w:val="0"/>
      <w:marBottom w:val="0"/>
      <w:divBdr>
        <w:top w:val="none" w:sz="0" w:space="0" w:color="auto"/>
        <w:left w:val="none" w:sz="0" w:space="0" w:color="auto"/>
        <w:bottom w:val="none" w:sz="0" w:space="0" w:color="auto"/>
        <w:right w:val="none" w:sz="0" w:space="0" w:color="auto"/>
      </w:divBdr>
    </w:div>
    <w:div w:id="557323138">
      <w:bodyDiv w:val="1"/>
      <w:marLeft w:val="0"/>
      <w:marRight w:val="0"/>
      <w:marTop w:val="0"/>
      <w:marBottom w:val="0"/>
      <w:divBdr>
        <w:top w:val="none" w:sz="0" w:space="0" w:color="auto"/>
        <w:left w:val="none" w:sz="0" w:space="0" w:color="auto"/>
        <w:bottom w:val="none" w:sz="0" w:space="0" w:color="auto"/>
        <w:right w:val="none" w:sz="0" w:space="0" w:color="auto"/>
      </w:divBdr>
      <w:divsChild>
        <w:div w:id="1092625090">
          <w:marLeft w:val="480"/>
          <w:marRight w:val="0"/>
          <w:marTop w:val="0"/>
          <w:marBottom w:val="0"/>
          <w:divBdr>
            <w:top w:val="none" w:sz="0" w:space="0" w:color="auto"/>
            <w:left w:val="none" w:sz="0" w:space="0" w:color="auto"/>
            <w:bottom w:val="none" w:sz="0" w:space="0" w:color="auto"/>
            <w:right w:val="none" w:sz="0" w:space="0" w:color="auto"/>
          </w:divBdr>
        </w:div>
        <w:div w:id="4136201">
          <w:marLeft w:val="480"/>
          <w:marRight w:val="0"/>
          <w:marTop w:val="0"/>
          <w:marBottom w:val="0"/>
          <w:divBdr>
            <w:top w:val="none" w:sz="0" w:space="0" w:color="auto"/>
            <w:left w:val="none" w:sz="0" w:space="0" w:color="auto"/>
            <w:bottom w:val="none" w:sz="0" w:space="0" w:color="auto"/>
            <w:right w:val="none" w:sz="0" w:space="0" w:color="auto"/>
          </w:divBdr>
        </w:div>
        <w:div w:id="2085711855">
          <w:marLeft w:val="480"/>
          <w:marRight w:val="0"/>
          <w:marTop w:val="0"/>
          <w:marBottom w:val="0"/>
          <w:divBdr>
            <w:top w:val="none" w:sz="0" w:space="0" w:color="auto"/>
            <w:left w:val="none" w:sz="0" w:space="0" w:color="auto"/>
            <w:bottom w:val="none" w:sz="0" w:space="0" w:color="auto"/>
            <w:right w:val="none" w:sz="0" w:space="0" w:color="auto"/>
          </w:divBdr>
        </w:div>
        <w:div w:id="1176849603">
          <w:marLeft w:val="480"/>
          <w:marRight w:val="0"/>
          <w:marTop w:val="0"/>
          <w:marBottom w:val="0"/>
          <w:divBdr>
            <w:top w:val="none" w:sz="0" w:space="0" w:color="auto"/>
            <w:left w:val="none" w:sz="0" w:space="0" w:color="auto"/>
            <w:bottom w:val="none" w:sz="0" w:space="0" w:color="auto"/>
            <w:right w:val="none" w:sz="0" w:space="0" w:color="auto"/>
          </w:divBdr>
        </w:div>
        <w:div w:id="2040809604">
          <w:marLeft w:val="480"/>
          <w:marRight w:val="0"/>
          <w:marTop w:val="0"/>
          <w:marBottom w:val="0"/>
          <w:divBdr>
            <w:top w:val="none" w:sz="0" w:space="0" w:color="auto"/>
            <w:left w:val="none" w:sz="0" w:space="0" w:color="auto"/>
            <w:bottom w:val="none" w:sz="0" w:space="0" w:color="auto"/>
            <w:right w:val="none" w:sz="0" w:space="0" w:color="auto"/>
          </w:divBdr>
        </w:div>
        <w:div w:id="341594976">
          <w:marLeft w:val="480"/>
          <w:marRight w:val="0"/>
          <w:marTop w:val="0"/>
          <w:marBottom w:val="0"/>
          <w:divBdr>
            <w:top w:val="none" w:sz="0" w:space="0" w:color="auto"/>
            <w:left w:val="none" w:sz="0" w:space="0" w:color="auto"/>
            <w:bottom w:val="none" w:sz="0" w:space="0" w:color="auto"/>
            <w:right w:val="none" w:sz="0" w:space="0" w:color="auto"/>
          </w:divBdr>
        </w:div>
        <w:div w:id="570505388">
          <w:marLeft w:val="480"/>
          <w:marRight w:val="0"/>
          <w:marTop w:val="0"/>
          <w:marBottom w:val="0"/>
          <w:divBdr>
            <w:top w:val="none" w:sz="0" w:space="0" w:color="auto"/>
            <w:left w:val="none" w:sz="0" w:space="0" w:color="auto"/>
            <w:bottom w:val="none" w:sz="0" w:space="0" w:color="auto"/>
            <w:right w:val="none" w:sz="0" w:space="0" w:color="auto"/>
          </w:divBdr>
        </w:div>
        <w:div w:id="1023825260">
          <w:marLeft w:val="480"/>
          <w:marRight w:val="0"/>
          <w:marTop w:val="0"/>
          <w:marBottom w:val="0"/>
          <w:divBdr>
            <w:top w:val="none" w:sz="0" w:space="0" w:color="auto"/>
            <w:left w:val="none" w:sz="0" w:space="0" w:color="auto"/>
            <w:bottom w:val="none" w:sz="0" w:space="0" w:color="auto"/>
            <w:right w:val="none" w:sz="0" w:space="0" w:color="auto"/>
          </w:divBdr>
        </w:div>
        <w:div w:id="633409881">
          <w:marLeft w:val="480"/>
          <w:marRight w:val="0"/>
          <w:marTop w:val="0"/>
          <w:marBottom w:val="0"/>
          <w:divBdr>
            <w:top w:val="none" w:sz="0" w:space="0" w:color="auto"/>
            <w:left w:val="none" w:sz="0" w:space="0" w:color="auto"/>
            <w:bottom w:val="none" w:sz="0" w:space="0" w:color="auto"/>
            <w:right w:val="none" w:sz="0" w:space="0" w:color="auto"/>
          </w:divBdr>
        </w:div>
        <w:div w:id="341932391">
          <w:marLeft w:val="480"/>
          <w:marRight w:val="0"/>
          <w:marTop w:val="0"/>
          <w:marBottom w:val="0"/>
          <w:divBdr>
            <w:top w:val="none" w:sz="0" w:space="0" w:color="auto"/>
            <w:left w:val="none" w:sz="0" w:space="0" w:color="auto"/>
            <w:bottom w:val="none" w:sz="0" w:space="0" w:color="auto"/>
            <w:right w:val="none" w:sz="0" w:space="0" w:color="auto"/>
          </w:divBdr>
        </w:div>
        <w:div w:id="66343930">
          <w:marLeft w:val="480"/>
          <w:marRight w:val="0"/>
          <w:marTop w:val="0"/>
          <w:marBottom w:val="0"/>
          <w:divBdr>
            <w:top w:val="none" w:sz="0" w:space="0" w:color="auto"/>
            <w:left w:val="none" w:sz="0" w:space="0" w:color="auto"/>
            <w:bottom w:val="none" w:sz="0" w:space="0" w:color="auto"/>
            <w:right w:val="none" w:sz="0" w:space="0" w:color="auto"/>
          </w:divBdr>
        </w:div>
        <w:div w:id="1046028566">
          <w:marLeft w:val="480"/>
          <w:marRight w:val="0"/>
          <w:marTop w:val="0"/>
          <w:marBottom w:val="0"/>
          <w:divBdr>
            <w:top w:val="none" w:sz="0" w:space="0" w:color="auto"/>
            <w:left w:val="none" w:sz="0" w:space="0" w:color="auto"/>
            <w:bottom w:val="none" w:sz="0" w:space="0" w:color="auto"/>
            <w:right w:val="none" w:sz="0" w:space="0" w:color="auto"/>
          </w:divBdr>
        </w:div>
        <w:div w:id="1527909912">
          <w:marLeft w:val="480"/>
          <w:marRight w:val="0"/>
          <w:marTop w:val="0"/>
          <w:marBottom w:val="0"/>
          <w:divBdr>
            <w:top w:val="none" w:sz="0" w:space="0" w:color="auto"/>
            <w:left w:val="none" w:sz="0" w:space="0" w:color="auto"/>
            <w:bottom w:val="none" w:sz="0" w:space="0" w:color="auto"/>
            <w:right w:val="none" w:sz="0" w:space="0" w:color="auto"/>
          </w:divBdr>
        </w:div>
        <w:div w:id="994331915">
          <w:marLeft w:val="480"/>
          <w:marRight w:val="0"/>
          <w:marTop w:val="0"/>
          <w:marBottom w:val="0"/>
          <w:divBdr>
            <w:top w:val="none" w:sz="0" w:space="0" w:color="auto"/>
            <w:left w:val="none" w:sz="0" w:space="0" w:color="auto"/>
            <w:bottom w:val="none" w:sz="0" w:space="0" w:color="auto"/>
            <w:right w:val="none" w:sz="0" w:space="0" w:color="auto"/>
          </w:divBdr>
        </w:div>
        <w:div w:id="835851521">
          <w:marLeft w:val="480"/>
          <w:marRight w:val="0"/>
          <w:marTop w:val="0"/>
          <w:marBottom w:val="0"/>
          <w:divBdr>
            <w:top w:val="none" w:sz="0" w:space="0" w:color="auto"/>
            <w:left w:val="none" w:sz="0" w:space="0" w:color="auto"/>
            <w:bottom w:val="none" w:sz="0" w:space="0" w:color="auto"/>
            <w:right w:val="none" w:sz="0" w:space="0" w:color="auto"/>
          </w:divBdr>
        </w:div>
        <w:div w:id="1209996661">
          <w:marLeft w:val="480"/>
          <w:marRight w:val="0"/>
          <w:marTop w:val="0"/>
          <w:marBottom w:val="0"/>
          <w:divBdr>
            <w:top w:val="none" w:sz="0" w:space="0" w:color="auto"/>
            <w:left w:val="none" w:sz="0" w:space="0" w:color="auto"/>
            <w:bottom w:val="none" w:sz="0" w:space="0" w:color="auto"/>
            <w:right w:val="none" w:sz="0" w:space="0" w:color="auto"/>
          </w:divBdr>
        </w:div>
        <w:div w:id="1234584358">
          <w:marLeft w:val="480"/>
          <w:marRight w:val="0"/>
          <w:marTop w:val="0"/>
          <w:marBottom w:val="0"/>
          <w:divBdr>
            <w:top w:val="none" w:sz="0" w:space="0" w:color="auto"/>
            <w:left w:val="none" w:sz="0" w:space="0" w:color="auto"/>
            <w:bottom w:val="none" w:sz="0" w:space="0" w:color="auto"/>
            <w:right w:val="none" w:sz="0" w:space="0" w:color="auto"/>
          </w:divBdr>
        </w:div>
        <w:div w:id="813258291">
          <w:marLeft w:val="480"/>
          <w:marRight w:val="0"/>
          <w:marTop w:val="0"/>
          <w:marBottom w:val="0"/>
          <w:divBdr>
            <w:top w:val="none" w:sz="0" w:space="0" w:color="auto"/>
            <w:left w:val="none" w:sz="0" w:space="0" w:color="auto"/>
            <w:bottom w:val="none" w:sz="0" w:space="0" w:color="auto"/>
            <w:right w:val="none" w:sz="0" w:space="0" w:color="auto"/>
          </w:divBdr>
        </w:div>
        <w:div w:id="68618510">
          <w:marLeft w:val="480"/>
          <w:marRight w:val="0"/>
          <w:marTop w:val="0"/>
          <w:marBottom w:val="0"/>
          <w:divBdr>
            <w:top w:val="none" w:sz="0" w:space="0" w:color="auto"/>
            <w:left w:val="none" w:sz="0" w:space="0" w:color="auto"/>
            <w:bottom w:val="none" w:sz="0" w:space="0" w:color="auto"/>
            <w:right w:val="none" w:sz="0" w:space="0" w:color="auto"/>
          </w:divBdr>
        </w:div>
        <w:div w:id="1491479001">
          <w:marLeft w:val="480"/>
          <w:marRight w:val="0"/>
          <w:marTop w:val="0"/>
          <w:marBottom w:val="0"/>
          <w:divBdr>
            <w:top w:val="none" w:sz="0" w:space="0" w:color="auto"/>
            <w:left w:val="none" w:sz="0" w:space="0" w:color="auto"/>
            <w:bottom w:val="none" w:sz="0" w:space="0" w:color="auto"/>
            <w:right w:val="none" w:sz="0" w:space="0" w:color="auto"/>
          </w:divBdr>
        </w:div>
        <w:div w:id="2050182732">
          <w:marLeft w:val="480"/>
          <w:marRight w:val="0"/>
          <w:marTop w:val="0"/>
          <w:marBottom w:val="0"/>
          <w:divBdr>
            <w:top w:val="none" w:sz="0" w:space="0" w:color="auto"/>
            <w:left w:val="none" w:sz="0" w:space="0" w:color="auto"/>
            <w:bottom w:val="none" w:sz="0" w:space="0" w:color="auto"/>
            <w:right w:val="none" w:sz="0" w:space="0" w:color="auto"/>
          </w:divBdr>
        </w:div>
        <w:div w:id="1486779097">
          <w:marLeft w:val="480"/>
          <w:marRight w:val="0"/>
          <w:marTop w:val="0"/>
          <w:marBottom w:val="0"/>
          <w:divBdr>
            <w:top w:val="none" w:sz="0" w:space="0" w:color="auto"/>
            <w:left w:val="none" w:sz="0" w:space="0" w:color="auto"/>
            <w:bottom w:val="none" w:sz="0" w:space="0" w:color="auto"/>
            <w:right w:val="none" w:sz="0" w:space="0" w:color="auto"/>
          </w:divBdr>
        </w:div>
        <w:div w:id="270164089">
          <w:marLeft w:val="480"/>
          <w:marRight w:val="0"/>
          <w:marTop w:val="0"/>
          <w:marBottom w:val="0"/>
          <w:divBdr>
            <w:top w:val="none" w:sz="0" w:space="0" w:color="auto"/>
            <w:left w:val="none" w:sz="0" w:space="0" w:color="auto"/>
            <w:bottom w:val="none" w:sz="0" w:space="0" w:color="auto"/>
            <w:right w:val="none" w:sz="0" w:space="0" w:color="auto"/>
          </w:divBdr>
        </w:div>
      </w:divsChild>
    </w:div>
    <w:div w:id="557934130">
      <w:bodyDiv w:val="1"/>
      <w:marLeft w:val="0"/>
      <w:marRight w:val="0"/>
      <w:marTop w:val="0"/>
      <w:marBottom w:val="0"/>
      <w:divBdr>
        <w:top w:val="none" w:sz="0" w:space="0" w:color="auto"/>
        <w:left w:val="none" w:sz="0" w:space="0" w:color="auto"/>
        <w:bottom w:val="none" w:sz="0" w:space="0" w:color="auto"/>
        <w:right w:val="none" w:sz="0" w:space="0" w:color="auto"/>
      </w:divBdr>
    </w:div>
    <w:div w:id="557983949">
      <w:bodyDiv w:val="1"/>
      <w:marLeft w:val="0"/>
      <w:marRight w:val="0"/>
      <w:marTop w:val="0"/>
      <w:marBottom w:val="0"/>
      <w:divBdr>
        <w:top w:val="none" w:sz="0" w:space="0" w:color="auto"/>
        <w:left w:val="none" w:sz="0" w:space="0" w:color="auto"/>
        <w:bottom w:val="none" w:sz="0" w:space="0" w:color="auto"/>
        <w:right w:val="none" w:sz="0" w:space="0" w:color="auto"/>
      </w:divBdr>
    </w:div>
    <w:div w:id="559054300">
      <w:bodyDiv w:val="1"/>
      <w:marLeft w:val="0"/>
      <w:marRight w:val="0"/>
      <w:marTop w:val="0"/>
      <w:marBottom w:val="0"/>
      <w:divBdr>
        <w:top w:val="none" w:sz="0" w:space="0" w:color="auto"/>
        <w:left w:val="none" w:sz="0" w:space="0" w:color="auto"/>
        <w:bottom w:val="none" w:sz="0" w:space="0" w:color="auto"/>
        <w:right w:val="none" w:sz="0" w:space="0" w:color="auto"/>
      </w:divBdr>
      <w:divsChild>
        <w:div w:id="1321275535">
          <w:marLeft w:val="480"/>
          <w:marRight w:val="0"/>
          <w:marTop w:val="0"/>
          <w:marBottom w:val="0"/>
          <w:divBdr>
            <w:top w:val="none" w:sz="0" w:space="0" w:color="auto"/>
            <w:left w:val="none" w:sz="0" w:space="0" w:color="auto"/>
            <w:bottom w:val="none" w:sz="0" w:space="0" w:color="auto"/>
            <w:right w:val="none" w:sz="0" w:space="0" w:color="auto"/>
          </w:divBdr>
        </w:div>
        <w:div w:id="1522280676">
          <w:marLeft w:val="480"/>
          <w:marRight w:val="0"/>
          <w:marTop w:val="0"/>
          <w:marBottom w:val="0"/>
          <w:divBdr>
            <w:top w:val="none" w:sz="0" w:space="0" w:color="auto"/>
            <w:left w:val="none" w:sz="0" w:space="0" w:color="auto"/>
            <w:bottom w:val="none" w:sz="0" w:space="0" w:color="auto"/>
            <w:right w:val="none" w:sz="0" w:space="0" w:color="auto"/>
          </w:divBdr>
        </w:div>
        <w:div w:id="1230577839">
          <w:marLeft w:val="480"/>
          <w:marRight w:val="0"/>
          <w:marTop w:val="0"/>
          <w:marBottom w:val="0"/>
          <w:divBdr>
            <w:top w:val="none" w:sz="0" w:space="0" w:color="auto"/>
            <w:left w:val="none" w:sz="0" w:space="0" w:color="auto"/>
            <w:bottom w:val="none" w:sz="0" w:space="0" w:color="auto"/>
            <w:right w:val="none" w:sz="0" w:space="0" w:color="auto"/>
          </w:divBdr>
        </w:div>
        <w:div w:id="1547522761">
          <w:marLeft w:val="480"/>
          <w:marRight w:val="0"/>
          <w:marTop w:val="0"/>
          <w:marBottom w:val="0"/>
          <w:divBdr>
            <w:top w:val="none" w:sz="0" w:space="0" w:color="auto"/>
            <w:left w:val="none" w:sz="0" w:space="0" w:color="auto"/>
            <w:bottom w:val="none" w:sz="0" w:space="0" w:color="auto"/>
            <w:right w:val="none" w:sz="0" w:space="0" w:color="auto"/>
          </w:divBdr>
        </w:div>
        <w:div w:id="371463621">
          <w:marLeft w:val="480"/>
          <w:marRight w:val="0"/>
          <w:marTop w:val="0"/>
          <w:marBottom w:val="0"/>
          <w:divBdr>
            <w:top w:val="none" w:sz="0" w:space="0" w:color="auto"/>
            <w:left w:val="none" w:sz="0" w:space="0" w:color="auto"/>
            <w:bottom w:val="none" w:sz="0" w:space="0" w:color="auto"/>
            <w:right w:val="none" w:sz="0" w:space="0" w:color="auto"/>
          </w:divBdr>
        </w:div>
        <w:div w:id="1161895288">
          <w:marLeft w:val="480"/>
          <w:marRight w:val="0"/>
          <w:marTop w:val="0"/>
          <w:marBottom w:val="0"/>
          <w:divBdr>
            <w:top w:val="none" w:sz="0" w:space="0" w:color="auto"/>
            <w:left w:val="none" w:sz="0" w:space="0" w:color="auto"/>
            <w:bottom w:val="none" w:sz="0" w:space="0" w:color="auto"/>
            <w:right w:val="none" w:sz="0" w:space="0" w:color="auto"/>
          </w:divBdr>
        </w:div>
        <w:div w:id="614868701">
          <w:marLeft w:val="480"/>
          <w:marRight w:val="0"/>
          <w:marTop w:val="0"/>
          <w:marBottom w:val="0"/>
          <w:divBdr>
            <w:top w:val="none" w:sz="0" w:space="0" w:color="auto"/>
            <w:left w:val="none" w:sz="0" w:space="0" w:color="auto"/>
            <w:bottom w:val="none" w:sz="0" w:space="0" w:color="auto"/>
            <w:right w:val="none" w:sz="0" w:space="0" w:color="auto"/>
          </w:divBdr>
        </w:div>
        <w:div w:id="158619984">
          <w:marLeft w:val="480"/>
          <w:marRight w:val="0"/>
          <w:marTop w:val="0"/>
          <w:marBottom w:val="0"/>
          <w:divBdr>
            <w:top w:val="none" w:sz="0" w:space="0" w:color="auto"/>
            <w:left w:val="none" w:sz="0" w:space="0" w:color="auto"/>
            <w:bottom w:val="none" w:sz="0" w:space="0" w:color="auto"/>
            <w:right w:val="none" w:sz="0" w:space="0" w:color="auto"/>
          </w:divBdr>
        </w:div>
        <w:div w:id="2044942213">
          <w:marLeft w:val="480"/>
          <w:marRight w:val="0"/>
          <w:marTop w:val="0"/>
          <w:marBottom w:val="0"/>
          <w:divBdr>
            <w:top w:val="none" w:sz="0" w:space="0" w:color="auto"/>
            <w:left w:val="none" w:sz="0" w:space="0" w:color="auto"/>
            <w:bottom w:val="none" w:sz="0" w:space="0" w:color="auto"/>
            <w:right w:val="none" w:sz="0" w:space="0" w:color="auto"/>
          </w:divBdr>
        </w:div>
        <w:div w:id="992104721">
          <w:marLeft w:val="480"/>
          <w:marRight w:val="0"/>
          <w:marTop w:val="0"/>
          <w:marBottom w:val="0"/>
          <w:divBdr>
            <w:top w:val="none" w:sz="0" w:space="0" w:color="auto"/>
            <w:left w:val="none" w:sz="0" w:space="0" w:color="auto"/>
            <w:bottom w:val="none" w:sz="0" w:space="0" w:color="auto"/>
            <w:right w:val="none" w:sz="0" w:space="0" w:color="auto"/>
          </w:divBdr>
        </w:div>
        <w:div w:id="283191420">
          <w:marLeft w:val="480"/>
          <w:marRight w:val="0"/>
          <w:marTop w:val="0"/>
          <w:marBottom w:val="0"/>
          <w:divBdr>
            <w:top w:val="none" w:sz="0" w:space="0" w:color="auto"/>
            <w:left w:val="none" w:sz="0" w:space="0" w:color="auto"/>
            <w:bottom w:val="none" w:sz="0" w:space="0" w:color="auto"/>
            <w:right w:val="none" w:sz="0" w:space="0" w:color="auto"/>
          </w:divBdr>
        </w:div>
        <w:div w:id="802508170">
          <w:marLeft w:val="480"/>
          <w:marRight w:val="0"/>
          <w:marTop w:val="0"/>
          <w:marBottom w:val="0"/>
          <w:divBdr>
            <w:top w:val="none" w:sz="0" w:space="0" w:color="auto"/>
            <w:left w:val="none" w:sz="0" w:space="0" w:color="auto"/>
            <w:bottom w:val="none" w:sz="0" w:space="0" w:color="auto"/>
            <w:right w:val="none" w:sz="0" w:space="0" w:color="auto"/>
          </w:divBdr>
        </w:div>
        <w:div w:id="1415669571">
          <w:marLeft w:val="480"/>
          <w:marRight w:val="0"/>
          <w:marTop w:val="0"/>
          <w:marBottom w:val="0"/>
          <w:divBdr>
            <w:top w:val="none" w:sz="0" w:space="0" w:color="auto"/>
            <w:left w:val="none" w:sz="0" w:space="0" w:color="auto"/>
            <w:bottom w:val="none" w:sz="0" w:space="0" w:color="auto"/>
            <w:right w:val="none" w:sz="0" w:space="0" w:color="auto"/>
          </w:divBdr>
        </w:div>
        <w:div w:id="174269879">
          <w:marLeft w:val="480"/>
          <w:marRight w:val="0"/>
          <w:marTop w:val="0"/>
          <w:marBottom w:val="0"/>
          <w:divBdr>
            <w:top w:val="none" w:sz="0" w:space="0" w:color="auto"/>
            <w:left w:val="none" w:sz="0" w:space="0" w:color="auto"/>
            <w:bottom w:val="none" w:sz="0" w:space="0" w:color="auto"/>
            <w:right w:val="none" w:sz="0" w:space="0" w:color="auto"/>
          </w:divBdr>
        </w:div>
        <w:div w:id="2103448628">
          <w:marLeft w:val="480"/>
          <w:marRight w:val="0"/>
          <w:marTop w:val="0"/>
          <w:marBottom w:val="0"/>
          <w:divBdr>
            <w:top w:val="none" w:sz="0" w:space="0" w:color="auto"/>
            <w:left w:val="none" w:sz="0" w:space="0" w:color="auto"/>
            <w:bottom w:val="none" w:sz="0" w:space="0" w:color="auto"/>
            <w:right w:val="none" w:sz="0" w:space="0" w:color="auto"/>
          </w:divBdr>
        </w:div>
        <w:div w:id="440809417">
          <w:marLeft w:val="480"/>
          <w:marRight w:val="0"/>
          <w:marTop w:val="0"/>
          <w:marBottom w:val="0"/>
          <w:divBdr>
            <w:top w:val="none" w:sz="0" w:space="0" w:color="auto"/>
            <w:left w:val="none" w:sz="0" w:space="0" w:color="auto"/>
            <w:bottom w:val="none" w:sz="0" w:space="0" w:color="auto"/>
            <w:right w:val="none" w:sz="0" w:space="0" w:color="auto"/>
          </w:divBdr>
        </w:div>
        <w:div w:id="595482545">
          <w:marLeft w:val="480"/>
          <w:marRight w:val="0"/>
          <w:marTop w:val="0"/>
          <w:marBottom w:val="0"/>
          <w:divBdr>
            <w:top w:val="none" w:sz="0" w:space="0" w:color="auto"/>
            <w:left w:val="none" w:sz="0" w:space="0" w:color="auto"/>
            <w:bottom w:val="none" w:sz="0" w:space="0" w:color="auto"/>
            <w:right w:val="none" w:sz="0" w:space="0" w:color="auto"/>
          </w:divBdr>
        </w:div>
        <w:div w:id="837506024">
          <w:marLeft w:val="480"/>
          <w:marRight w:val="0"/>
          <w:marTop w:val="0"/>
          <w:marBottom w:val="0"/>
          <w:divBdr>
            <w:top w:val="none" w:sz="0" w:space="0" w:color="auto"/>
            <w:left w:val="none" w:sz="0" w:space="0" w:color="auto"/>
            <w:bottom w:val="none" w:sz="0" w:space="0" w:color="auto"/>
            <w:right w:val="none" w:sz="0" w:space="0" w:color="auto"/>
          </w:divBdr>
        </w:div>
        <w:div w:id="32270221">
          <w:marLeft w:val="480"/>
          <w:marRight w:val="0"/>
          <w:marTop w:val="0"/>
          <w:marBottom w:val="0"/>
          <w:divBdr>
            <w:top w:val="none" w:sz="0" w:space="0" w:color="auto"/>
            <w:left w:val="none" w:sz="0" w:space="0" w:color="auto"/>
            <w:bottom w:val="none" w:sz="0" w:space="0" w:color="auto"/>
            <w:right w:val="none" w:sz="0" w:space="0" w:color="auto"/>
          </w:divBdr>
        </w:div>
        <w:div w:id="1117220055">
          <w:marLeft w:val="480"/>
          <w:marRight w:val="0"/>
          <w:marTop w:val="0"/>
          <w:marBottom w:val="0"/>
          <w:divBdr>
            <w:top w:val="none" w:sz="0" w:space="0" w:color="auto"/>
            <w:left w:val="none" w:sz="0" w:space="0" w:color="auto"/>
            <w:bottom w:val="none" w:sz="0" w:space="0" w:color="auto"/>
            <w:right w:val="none" w:sz="0" w:space="0" w:color="auto"/>
          </w:divBdr>
        </w:div>
        <w:div w:id="476918636">
          <w:marLeft w:val="480"/>
          <w:marRight w:val="0"/>
          <w:marTop w:val="0"/>
          <w:marBottom w:val="0"/>
          <w:divBdr>
            <w:top w:val="none" w:sz="0" w:space="0" w:color="auto"/>
            <w:left w:val="none" w:sz="0" w:space="0" w:color="auto"/>
            <w:bottom w:val="none" w:sz="0" w:space="0" w:color="auto"/>
            <w:right w:val="none" w:sz="0" w:space="0" w:color="auto"/>
          </w:divBdr>
        </w:div>
        <w:div w:id="1529181056">
          <w:marLeft w:val="480"/>
          <w:marRight w:val="0"/>
          <w:marTop w:val="0"/>
          <w:marBottom w:val="0"/>
          <w:divBdr>
            <w:top w:val="none" w:sz="0" w:space="0" w:color="auto"/>
            <w:left w:val="none" w:sz="0" w:space="0" w:color="auto"/>
            <w:bottom w:val="none" w:sz="0" w:space="0" w:color="auto"/>
            <w:right w:val="none" w:sz="0" w:space="0" w:color="auto"/>
          </w:divBdr>
        </w:div>
        <w:div w:id="300772558">
          <w:marLeft w:val="480"/>
          <w:marRight w:val="0"/>
          <w:marTop w:val="0"/>
          <w:marBottom w:val="0"/>
          <w:divBdr>
            <w:top w:val="none" w:sz="0" w:space="0" w:color="auto"/>
            <w:left w:val="none" w:sz="0" w:space="0" w:color="auto"/>
            <w:bottom w:val="none" w:sz="0" w:space="0" w:color="auto"/>
            <w:right w:val="none" w:sz="0" w:space="0" w:color="auto"/>
          </w:divBdr>
        </w:div>
        <w:div w:id="883638184">
          <w:marLeft w:val="480"/>
          <w:marRight w:val="0"/>
          <w:marTop w:val="0"/>
          <w:marBottom w:val="0"/>
          <w:divBdr>
            <w:top w:val="none" w:sz="0" w:space="0" w:color="auto"/>
            <w:left w:val="none" w:sz="0" w:space="0" w:color="auto"/>
            <w:bottom w:val="none" w:sz="0" w:space="0" w:color="auto"/>
            <w:right w:val="none" w:sz="0" w:space="0" w:color="auto"/>
          </w:divBdr>
        </w:div>
        <w:div w:id="586036896">
          <w:marLeft w:val="480"/>
          <w:marRight w:val="0"/>
          <w:marTop w:val="0"/>
          <w:marBottom w:val="0"/>
          <w:divBdr>
            <w:top w:val="none" w:sz="0" w:space="0" w:color="auto"/>
            <w:left w:val="none" w:sz="0" w:space="0" w:color="auto"/>
            <w:bottom w:val="none" w:sz="0" w:space="0" w:color="auto"/>
            <w:right w:val="none" w:sz="0" w:space="0" w:color="auto"/>
          </w:divBdr>
        </w:div>
        <w:div w:id="1083915627">
          <w:marLeft w:val="480"/>
          <w:marRight w:val="0"/>
          <w:marTop w:val="0"/>
          <w:marBottom w:val="0"/>
          <w:divBdr>
            <w:top w:val="none" w:sz="0" w:space="0" w:color="auto"/>
            <w:left w:val="none" w:sz="0" w:space="0" w:color="auto"/>
            <w:bottom w:val="none" w:sz="0" w:space="0" w:color="auto"/>
            <w:right w:val="none" w:sz="0" w:space="0" w:color="auto"/>
          </w:divBdr>
        </w:div>
        <w:div w:id="1427969114">
          <w:marLeft w:val="480"/>
          <w:marRight w:val="0"/>
          <w:marTop w:val="0"/>
          <w:marBottom w:val="0"/>
          <w:divBdr>
            <w:top w:val="none" w:sz="0" w:space="0" w:color="auto"/>
            <w:left w:val="none" w:sz="0" w:space="0" w:color="auto"/>
            <w:bottom w:val="none" w:sz="0" w:space="0" w:color="auto"/>
            <w:right w:val="none" w:sz="0" w:space="0" w:color="auto"/>
          </w:divBdr>
        </w:div>
        <w:div w:id="1189678268">
          <w:marLeft w:val="480"/>
          <w:marRight w:val="0"/>
          <w:marTop w:val="0"/>
          <w:marBottom w:val="0"/>
          <w:divBdr>
            <w:top w:val="none" w:sz="0" w:space="0" w:color="auto"/>
            <w:left w:val="none" w:sz="0" w:space="0" w:color="auto"/>
            <w:bottom w:val="none" w:sz="0" w:space="0" w:color="auto"/>
            <w:right w:val="none" w:sz="0" w:space="0" w:color="auto"/>
          </w:divBdr>
        </w:div>
        <w:div w:id="477453002">
          <w:marLeft w:val="480"/>
          <w:marRight w:val="0"/>
          <w:marTop w:val="0"/>
          <w:marBottom w:val="0"/>
          <w:divBdr>
            <w:top w:val="none" w:sz="0" w:space="0" w:color="auto"/>
            <w:left w:val="none" w:sz="0" w:space="0" w:color="auto"/>
            <w:bottom w:val="none" w:sz="0" w:space="0" w:color="auto"/>
            <w:right w:val="none" w:sz="0" w:space="0" w:color="auto"/>
          </w:divBdr>
        </w:div>
      </w:divsChild>
    </w:div>
    <w:div w:id="559831466">
      <w:bodyDiv w:val="1"/>
      <w:marLeft w:val="0"/>
      <w:marRight w:val="0"/>
      <w:marTop w:val="0"/>
      <w:marBottom w:val="0"/>
      <w:divBdr>
        <w:top w:val="none" w:sz="0" w:space="0" w:color="auto"/>
        <w:left w:val="none" w:sz="0" w:space="0" w:color="auto"/>
        <w:bottom w:val="none" w:sz="0" w:space="0" w:color="auto"/>
        <w:right w:val="none" w:sz="0" w:space="0" w:color="auto"/>
      </w:divBdr>
    </w:div>
    <w:div w:id="560335864">
      <w:bodyDiv w:val="1"/>
      <w:marLeft w:val="0"/>
      <w:marRight w:val="0"/>
      <w:marTop w:val="0"/>
      <w:marBottom w:val="0"/>
      <w:divBdr>
        <w:top w:val="none" w:sz="0" w:space="0" w:color="auto"/>
        <w:left w:val="none" w:sz="0" w:space="0" w:color="auto"/>
        <w:bottom w:val="none" w:sz="0" w:space="0" w:color="auto"/>
        <w:right w:val="none" w:sz="0" w:space="0" w:color="auto"/>
      </w:divBdr>
    </w:div>
    <w:div w:id="560598945">
      <w:bodyDiv w:val="1"/>
      <w:marLeft w:val="0"/>
      <w:marRight w:val="0"/>
      <w:marTop w:val="0"/>
      <w:marBottom w:val="0"/>
      <w:divBdr>
        <w:top w:val="none" w:sz="0" w:space="0" w:color="auto"/>
        <w:left w:val="none" w:sz="0" w:space="0" w:color="auto"/>
        <w:bottom w:val="none" w:sz="0" w:space="0" w:color="auto"/>
        <w:right w:val="none" w:sz="0" w:space="0" w:color="auto"/>
      </w:divBdr>
    </w:div>
    <w:div w:id="560795035">
      <w:bodyDiv w:val="1"/>
      <w:marLeft w:val="0"/>
      <w:marRight w:val="0"/>
      <w:marTop w:val="0"/>
      <w:marBottom w:val="0"/>
      <w:divBdr>
        <w:top w:val="none" w:sz="0" w:space="0" w:color="auto"/>
        <w:left w:val="none" w:sz="0" w:space="0" w:color="auto"/>
        <w:bottom w:val="none" w:sz="0" w:space="0" w:color="auto"/>
        <w:right w:val="none" w:sz="0" w:space="0" w:color="auto"/>
      </w:divBdr>
    </w:div>
    <w:div w:id="561408986">
      <w:bodyDiv w:val="1"/>
      <w:marLeft w:val="0"/>
      <w:marRight w:val="0"/>
      <w:marTop w:val="0"/>
      <w:marBottom w:val="0"/>
      <w:divBdr>
        <w:top w:val="none" w:sz="0" w:space="0" w:color="auto"/>
        <w:left w:val="none" w:sz="0" w:space="0" w:color="auto"/>
        <w:bottom w:val="none" w:sz="0" w:space="0" w:color="auto"/>
        <w:right w:val="none" w:sz="0" w:space="0" w:color="auto"/>
      </w:divBdr>
    </w:div>
    <w:div w:id="562839607">
      <w:bodyDiv w:val="1"/>
      <w:marLeft w:val="0"/>
      <w:marRight w:val="0"/>
      <w:marTop w:val="0"/>
      <w:marBottom w:val="0"/>
      <w:divBdr>
        <w:top w:val="none" w:sz="0" w:space="0" w:color="auto"/>
        <w:left w:val="none" w:sz="0" w:space="0" w:color="auto"/>
        <w:bottom w:val="none" w:sz="0" w:space="0" w:color="auto"/>
        <w:right w:val="none" w:sz="0" w:space="0" w:color="auto"/>
      </w:divBdr>
    </w:div>
    <w:div w:id="563835872">
      <w:bodyDiv w:val="1"/>
      <w:marLeft w:val="0"/>
      <w:marRight w:val="0"/>
      <w:marTop w:val="0"/>
      <w:marBottom w:val="0"/>
      <w:divBdr>
        <w:top w:val="none" w:sz="0" w:space="0" w:color="auto"/>
        <w:left w:val="none" w:sz="0" w:space="0" w:color="auto"/>
        <w:bottom w:val="none" w:sz="0" w:space="0" w:color="auto"/>
        <w:right w:val="none" w:sz="0" w:space="0" w:color="auto"/>
      </w:divBdr>
    </w:div>
    <w:div w:id="564409974">
      <w:bodyDiv w:val="1"/>
      <w:marLeft w:val="0"/>
      <w:marRight w:val="0"/>
      <w:marTop w:val="0"/>
      <w:marBottom w:val="0"/>
      <w:divBdr>
        <w:top w:val="none" w:sz="0" w:space="0" w:color="auto"/>
        <w:left w:val="none" w:sz="0" w:space="0" w:color="auto"/>
        <w:bottom w:val="none" w:sz="0" w:space="0" w:color="auto"/>
        <w:right w:val="none" w:sz="0" w:space="0" w:color="auto"/>
      </w:divBdr>
    </w:div>
    <w:div w:id="565603639">
      <w:bodyDiv w:val="1"/>
      <w:marLeft w:val="0"/>
      <w:marRight w:val="0"/>
      <w:marTop w:val="0"/>
      <w:marBottom w:val="0"/>
      <w:divBdr>
        <w:top w:val="none" w:sz="0" w:space="0" w:color="auto"/>
        <w:left w:val="none" w:sz="0" w:space="0" w:color="auto"/>
        <w:bottom w:val="none" w:sz="0" w:space="0" w:color="auto"/>
        <w:right w:val="none" w:sz="0" w:space="0" w:color="auto"/>
      </w:divBdr>
    </w:div>
    <w:div w:id="566186598">
      <w:bodyDiv w:val="1"/>
      <w:marLeft w:val="0"/>
      <w:marRight w:val="0"/>
      <w:marTop w:val="0"/>
      <w:marBottom w:val="0"/>
      <w:divBdr>
        <w:top w:val="none" w:sz="0" w:space="0" w:color="auto"/>
        <w:left w:val="none" w:sz="0" w:space="0" w:color="auto"/>
        <w:bottom w:val="none" w:sz="0" w:space="0" w:color="auto"/>
        <w:right w:val="none" w:sz="0" w:space="0" w:color="auto"/>
      </w:divBdr>
    </w:div>
    <w:div w:id="566770439">
      <w:bodyDiv w:val="1"/>
      <w:marLeft w:val="0"/>
      <w:marRight w:val="0"/>
      <w:marTop w:val="0"/>
      <w:marBottom w:val="0"/>
      <w:divBdr>
        <w:top w:val="none" w:sz="0" w:space="0" w:color="auto"/>
        <w:left w:val="none" w:sz="0" w:space="0" w:color="auto"/>
        <w:bottom w:val="none" w:sz="0" w:space="0" w:color="auto"/>
        <w:right w:val="none" w:sz="0" w:space="0" w:color="auto"/>
      </w:divBdr>
    </w:div>
    <w:div w:id="567955438">
      <w:bodyDiv w:val="1"/>
      <w:marLeft w:val="0"/>
      <w:marRight w:val="0"/>
      <w:marTop w:val="0"/>
      <w:marBottom w:val="0"/>
      <w:divBdr>
        <w:top w:val="none" w:sz="0" w:space="0" w:color="auto"/>
        <w:left w:val="none" w:sz="0" w:space="0" w:color="auto"/>
        <w:bottom w:val="none" w:sz="0" w:space="0" w:color="auto"/>
        <w:right w:val="none" w:sz="0" w:space="0" w:color="auto"/>
      </w:divBdr>
    </w:div>
    <w:div w:id="569006178">
      <w:bodyDiv w:val="1"/>
      <w:marLeft w:val="0"/>
      <w:marRight w:val="0"/>
      <w:marTop w:val="0"/>
      <w:marBottom w:val="0"/>
      <w:divBdr>
        <w:top w:val="none" w:sz="0" w:space="0" w:color="auto"/>
        <w:left w:val="none" w:sz="0" w:space="0" w:color="auto"/>
        <w:bottom w:val="none" w:sz="0" w:space="0" w:color="auto"/>
        <w:right w:val="none" w:sz="0" w:space="0" w:color="auto"/>
      </w:divBdr>
    </w:div>
    <w:div w:id="570850425">
      <w:bodyDiv w:val="1"/>
      <w:marLeft w:val="0"/>
      <w:marRight w:val="0"/>
      <w:marTop w:val="0"/>
      <w:marBottom w:val="0"/>
      <w:divBdr>
        <w:top w:val="none" w:sz="0" w:space="0" w:color="auto"/>
        <w:left w:val="none" w:sz="0" w:space="0" w:color="auto"/>
        <w:bottom w:val="none" w:sz="0" w:space="0" w:color="auto"/>
        <w:right w:val="none" w:sz="0" w:space="0" w:color="auto"/>
      </w:divBdr>
    </w:div>
    <w:div w:id="571693198">
      <w:bodyDiv w:val="1"/>
      <w:marLeft w:val="0"/>
      <w:marRight w:val="0"/>
      <w:marTop w:val="0"/>
      <w:marBottom w:val="0"/>
      <w:divBdr>
        <w:top w:val="none" w:sz="0" w:space="0" w:color="auto"/>
        <w:left w:val="none" w:sz="0" w:space="0" w:color="auto"/>
        <w:bottom w:val="none" w:sz="0" w:space="0" w:color="auto"/>
        <w:right w:val="none" w:sz="0" w:space="0" w:color="auto"/>
      </w:divBdr>
    </w:div>
    <w:div w:id="572013286">
      <w:bodyDiv w:val="1"/>
      <w:marLeft w:val="0"/>
      <w:marRight w:val="0"/>
      <w:marTop w:val="0"/>
      <w:marBottom w:val="0"/>
      <w:divBdr>
        <w:top w:val="none" w:sz="0" w:space="0" w:color="auto"/>
        <w:left w:val="none" w:sz="0" w:space="0" w:color="auto"/>
        <w:bottom w:val="none" w:sz="0" w:space="0" w:color="auto"/>
        <w:right w:val="none" w:sz="0" w:space="0" w:color="auto"/>
      </w:divBdr>
    </w:div>
    <w:div w:id="573248788">
      <w:bodyDiv w:val="1"/>
      <w:marLeft w:val="0"/>
      <w:marRight w:val="0"/>
      <w:marTop w:val="0"/>
      <w:marBottom w:val="0"/>
      <w:divBdr>
        <w:top w:val="none" w:sz="0" w:space="0" w:color="auto"/>
        <w:left w:val="none" w:sz="0" w:space="0" w:color="auto"/>
        <w:bottom w:val="none" w:sz="0" w:space="0" w:color="auto"/>
        <w:right w:val="none" w:sz="0" w:space="0" w:color="auto"/>
      </w:divBdr>
    </w:div>
    <w:div w:id="573977846">
      <w:bodyDiv w:val="1"/>
      <w:marLeft w:val="0"/>
      <w:marRight w:val="0"/>
      <w:marTop w:val="0"/>
      <w:marBottom w:val="0"/>
      <w:divBdr>
        <w:top w:val="none" w:sz="0" w:space="0" w:color="auto"/>
        <w:left w:val="none" w:sz="0" w:space="0" w:color="auto"/>
        <w:bottom w:val="none" w:sz="0" w:space="0" w:color="auto"/>
        <w:right w:val="none" w:sz="0" w:space="0" w:color="auto"/>
      </w:divBdr>
    </w:div>
    <w:div w:id="575744432">
      <w:bodyDiv w:val="1"/>
      <w:marLeft w:val="0"/>
      <w:marRight w:val="0"/>
      <w:marTop w:val="0"/>
      <w:marBottom w:val="0"/>
      <w:divBdr>
        <w:top w:val="none" w:sz="0" w:space="0" w:color="auto"/>
        <w:left w:val="none" w:sz="0" w:space="0" w:color="auto"/>
        <w:bottom w:val="none" w:sz="0" w:space="0" w:color="auto"/>
        <w:right w:val="none" w:sz="0" w:space="0" w:color="auto"/>
      </w:divBdr>
    </w:div>
    <w:div w:id="575752137">
      <w:bodyDiv w:val="1"/>
      <w:marLeft w:val="0"/>
      <w:marRight w:val="0"/>
      <w:marTop w:val="0"/>
      <w:marBottom w:val="0"/>
      <w:divBdr>
        <w:top w:val="none" w:sz="0" w:space="0" w:color="auto"/>
        <w:left w:val="none" w:sz="0" w:space="0" w:color="auto"/>
        <w:bottom w:val="none" w:sz="0" w:space="0" w:color="auto"/>
        <w:right w:val="none" w:sz="0" w:space="0" w:color="auto"/>
      </w:divBdr>
    </w:div>
    <w:div w:id="576012250">
      <w:bodyDiv w:val="1"/>
      <w:marLeft w:val="0"/>
      <w:marRight w:val="0"/>
      <w:marTop w:val="0"/>
      <w:marBottom w:val="0"/>
      <w:divBdr>
        <w:top w:val="none" w:sz="0" w:space="0" w:color="auto"/>
        <w:left w:val="none" w:sz="0" w:space="0" w:color="auto"/>
        <w:bottom w:val="none" w:sz="0" w:space="0" w:color="auto"/>
        <w:right w:val="none" w:sz="0" w:space="0" w:color="auto"/>
      </w:divBdr>
    </w:div>
    <w:div w:id="576090990">
      <w:bodyDiv w:val="1"/>
      <w:marLeft w:val="0"/>
      <w:marRight w:val="0"/>
      <w:marTop w:val="0"/>
      <w:marBottom w:val="0"/>
      <w:divBdr>
        <w:top w:val="none" w:sz="0" w:space="0" w:color="auto"/>
        <w:left w:val="none" w:sz="0" w:space="0" w:color="auto"/>
        <w:bottom w:val="none" w:sz="0" w:space="0" w:color="auto"/>
        <w:right w:val="none" w:sz="0" w:space="0" w:color="auto"/>
      </w:divBdr>
    </w:div>
    <w:div w:id="577254551">
      <w:bodyDiv w:val="1"/>
      <w:marLeft w:val="0"/>
      <w:marRight w:val="0"/>
      <w:marTop w:val="0"/>
      <w:marBottom w:val="0"/>
      <w:divBdr>
        <w:top w:val="none" w:sz="0" w:space="0" w:color="auto"/>
        <w:left w:val="none" w:sz="0" w:space="0" w:color="auto"/>
        <w:bottom w:val="none" w:sz="0" w:space="0" w:color="auto"/>
        <w:right w:val="none" w:sz="0" w:space="0" w:color="auto"/>
      </w:divBdr>
      <w:divsChild>
        <w:div w:id="1409383872">
          <w:marLeft w:val="480"/>
          <w:marRight w:val="0"/>
          <w:marTop w:val="0"/>
          <w:marBottom w:val="0"/>
          <w:divBdr>
            <w:top w:val="none" w:sz="0" w:space="0" w:color="auto"/>
            <w:left w:val="none" w:sz="0" w:space="0" w:color="auto"/>
            <w:bottom w:val="none" w:sz="0" w:space="0" w:color="auto"/>
            <w:right w:val="none" w:sz="0" w:space="0" w:color="auto"/>
          </w:divBdr>
        </w:div>
        <w:div w:id="1679769456">
          <w:marLeft w:val="480"/>
          <w:marRight w:val="0"/>
          <w:marTop w:val="0"/>
          <w:marBottom w:val="0"/>
          <w:divBdr>
            <w:top w:val="none" w:sz="0" w:space="0" w:color="auto"/>
            <w:left w:val="none" w:sz="0" w:space="0" w:color="auto"/>
            <w:bottom w:val="none" w:sz="0" w:space="0" w:color="auto"/>
            <w:right w:val="none" w:sz="0" w:space="0" w:color="auto"/>
          </w:divBdr>
        </w:div>
        <w:div w:id="891888655">
          <w:marLeft w:val="480"/>
          <w:marRight w:val="0"/>
          <w:marTop w:val="0"/>
          <w:marBottom w:val="0"/>
          <w:divBdr>
            <w:top w:val="none" w:sz="0" w:space="0" w:color="auto"/>
            <w:left w:val="none" w:sz="0" w:space="0" w:color="auto"/>
            <w:bottom w:val="none" w:sz="0" w:space="0" w:color="auto"/>
            <w:right w:val="none" w:sz="0" w:space="0" w:color="auto"/>
          </w:divBdr>
        </w:div>
        <w:div w:id="1941989190">
          <w:marLeft w:val="480"/>
          <w:marRight w:val="0"/>
          <w:marTop w:val="0"/>
          <w:marBottom w:val="0"/>
          <w:divBdr>
            <w:top w:val="none" w:sz="0" w:space="0" w:color="auto"/>
            <w:left w:val="none" w:sz="0" w:space="0" w:color="auto"/>
            <w:bottom w:val="none" w:sz="0" w:space="0" w:color="auto"/>
            <w:right w:val="none" w:sz="0" w:space="0" w:color="auto"/>
          </w:divBdr>
        </w:div>
        <w:div w:id="2137941020">
          <w:marLeft w:val="480"/>
          <w:marRight w:val="0"/>
          <w:marTop w:val="0"/>
          <w:marBottom w:val="0"/>
          <w:divBdr>
            <w:top w:val="none" w:sz="0" w:space="0" w:color="auto"/>
            <w:left w:val="none" w:sz="0" w:space="0" w:color="auto"/>
            <w:bottom w:val="none" w:sz="0" w:space="0" w:color="auto"/>
            <w:right w:val="none" w:sz="0" w:space="0" w:color="auto"/>
          </w:divBdr>
        </w:div>
        <w:div w:id="606274327">
          <w:marLeft w:val="480"/>
          <w:marRight w:val="0"/>
          <w:marTop w:val="0"/>
          <w:marBottom w:val="0"/>
          <w:divBdr>
            <w:top w:val="none" w:sz="0" w:space="0" w:color="auto"/>
            <w:left w:val="none" w:sz="0" w:space="0" w:color="auto"/>
            <w:bottom w:val="none" w:sz="0" w:space="0" w:color="auto"/>
            <w:right w:val="none" w:sz="0" w:space="0" w:color="auto"/>
          </w:divBdr>
        </w:div>
        <w:div w:id="6490611">
          <w:marLeft w:val="480"/>
          <w:marRight w:val="0"/>
          <w:marTop w:val="0"/>
          <w:marBottom w:val="0"/>
          <w:divBdr>
            <w:top w:val="none" w:sz="0" w:space="0" w:color="auto"/>
            <w:left w:val="none" w:sz="0" w:space="0" w:color="auto"/>
            <w:bottom w:val="none" w:sz="0" w:space="0" w:color="auto"/>
            <w:right w:val="none" w:sz="0" w:space="0" w:color="auto"/>
          </w:divBdr>
        </w:div>
        <w:div w:id="1017847974">
          <w:marLeft w:val="480"/>
          <w:marRight w:val="0"/>
          <w:marTop w:val="0"/>
          <w:marBottom w:val="0"/>
          <w:divBdr>
            <w:top w:val="none" w:sz="0" w:space="0" w:color="auto"/>
            <w:left w:val="none" w:sz="0" w:space="0" w:color="auto"/>
            <w:bottom w:val="none" w:sz="0" w:space="0" w:color="auto"/>
            <w:right w:val="none" w:sz="0" w:space="0" w:color="auto"/>
          </w:divBdr>
        </w:div>
      </w:divsChild>
    </w:div>
    <w:div w:id="577981180">
      <w:bodyDiv w:val="1"/>
      <w:marLeft w:val="0"/>
      <w:marRight w:val="0"/>
      <w:marTop w:val="0"/>
      <w:marBottom w:val="0"/>
      <w:divBdr>
        <w:top w:val="none" w:sz="0" w:space="0" w:color="auto"/>
        <w:left w:val="none" w:sz="0" w:space="0" w:color="auto"/>
        <w:bottom w:val="none" w:sz="0" w:space="0" w:color="auto"/>
        <w:right w:val="none" w:sz="0" w:space="0" w:color="auto"/>
      </w:divBdr>
    </w:div>
    <w:div w:id="578750374">
      <w:bodyDiv w:val="1"/>
      <w:marLeft w:val="0"/>
      <w:marRight w:val="0"/>
      <w:marTop w:val="0"/>
      <w:marBottom w:val="0"/>
      <w:divBdr>
        <w:top w:val="none" w:sz="0" w:space="0" w:color="auto"/>
        <w:left w:val="none" w:sz="0" w:space="0" w:color="auto"/>
        <w:bottom w:val="none" w:sz="0" w:space="0" w:color="auto"/>
        <w:right w:val="none" w:sz="0" w:space="0" w:color="auto"/>
      </w:divBdr>
    </w:div>
    <w:div w:id="579870406">
      <w:bodyDiv w:val="1"/>
      <w:marLeft w:val="0"/>
      <w:marRight w:val="0"/>
      <w:marTop w:val="0"/>
      <w:marBottom w:val="0"/>
      <w:divBdr>
        <w:top w:val="none" w:sz="0" w:space="0" w:color="auto"/>
        <w:left w:val="none" w:sz="0" w:space="0" w:color="auto"/>
        <w:bottom w:val="none" w:sz="0" w:space="0" w:color="auto"/>
        <w:right w:val="none" w:sz="0" w:space="0" w:color="auto"/>
      </w:divBdr>
    </w:div>
    <w:div w:id="579877260">
      <w:bodyDiv w:val="1"/>
      <w:marLeft w:val="0"/>
      <w:marRight w:val="0"/>
      <w:marTop w:val="0"/>
      <w:marBottom w:val="0"/>
      <w:divBdr>
        <w:top w:val="none" w:sz="0" w:space="0" w:color="auto"/>
        <w:left w:val="none" w:sz="0" w:space="0" w:color="auto"/>
        <w:bottom w:val="none" w:sz="0" w:space="0" w:color="auto"/>
        <w:right w:val="none" w:sz="0" w:space="0" w:color="auto"/>
      </w:divBdr>
    </w:div>
    <w:div w:id="581841342">
      <w:bodyDiv w:val="1"/>
      <w:marLeft w:val="0"/>
      <w:marRight w:val="0"/>
      <w:marTop w:val="0"/>
      <w:marBottom w:val="0"/>
      <w:divBdr>
        <w:top w:val="none" w:sz="0" w:space="0" w:color="auto"/>
        <w:left w:val="none" w:sz="0" w:space="0" w:color="auto"/>
        <w:bottom w:val="none" w:sz="0" w:space="0" w:color="auto"/>
        <w:right w:val="none" w:sz="0" w:space="0" w:color="auto"/>
      </w:divBdr>
    </w:div>
    <w:div w:id="582297170">
      <w:bodyDiv w:val="1"/>
      <w:marLeft w:val="0"/>
      <w:marRight w:val="0"/>
      <w:marTop w:val="0"/>
      <w:marBottom w:val="0"/>
      <w:divBdr>
        <w:top w:val="none" w:sz="0" w:space="0" w:color="auto"/>
        <w:left w:val="none" w:sz="0" w:space="0" w:color="auto"/>
        <w:bottom w:val="none" w:sz="0" w:space="0" w:color="auto"/>
        <w:right w:val="none" w:sz="0" w:space="0" w:color="auto"/>
      </w:divBdr>
    </w:div>
    <w:div w:id="583221047">
      <w:bodyDiv w:val="1"/>
      <w:marLeft w:val="0"/>
      <w:marRight w:val="0"/>
      <w:marTop w:val="0"/>
      <w:marBottom w:val="0"/>
      <w:divBdr>
        <w:top w:val="none" w:sz="0" w:space="0" w:color="auto"/>
        <w:left w:val="none" w:sz="0" w:space="0" w:color="auto"/>
        <w:bottom w:val="none" w:sz="0" w:space="0" w:color="auto"/>
        <w:right w:val="none" w:sz="0" w:space="0" w:color="auto"/>
      </w:divBdr>
    </w:div>
    <w:div w:id="583878070">
      <w:bodyDiv w:val="1"/>
      <w:marLeft w:val="0"/>
      <w:marRight w:val="0"/>
      <w:marTop w:val="0"/>
      <w:marBottom w:val="0"/>
      <w:divBdr>
        <w:top w:val="none" w:sz="0" w:space="0" w:color="auto"/>
        <w:left w:val="none" w:sz="0" w:space="0" w:color="auto"/>
        <w:bottom w:val="none" w:sz="0" w:space="0" w:color="auto"/>
        <w:right w:val="none" w:sz="0" w:space="0" w:color="auto"/>
      </w:divBdr>
    </w:div>
    <w:div w:id="584922213">
      <w:bodyDiv w:val="1"/>
      <w:marLeft w:val="0"/>
      <w:marRight w:val="0"/>
      <w:marTop w:val="0"/>
      <w:marBottom w:val="0"/>
      <w:divBdr>
        <w:top w:val="none" w:sz="0" w:space="0" w:color="auto"/>
        <w:left w:val="none" w:sz="0" w:space="0" w:color="auto"/>
        <w:bottom w:val="none" w:sz="0" w:space="0" w:color="auto"/>
        <w:right w:val="none" w:sz="0" w:space="0" w:color="auto"/>
      </w:divBdr>
    </w:div>
    <w:div w:id="585917383">
      <w:bodyDiv w:val="1"/>
      <w:marLeft w:val="0"/>
      <w:marRight w:val="0"/>
      <w:marTop w:val="0"/>
      <w:marBottom w:val="0"/>
      <w:divBdr>
        <w:top w:val="none" w:sz="0" w:space="0" w:color="auto"/>
        <w:left w:val="none" w:sz="0" w:space="0" w:color="auto"/>
        <w:bottom w:val="none" w:sz="0" w:space="0" w:color="auto"/>
        <w:right w:val="none" w:sz="0" w:space="0" w:color="auto"/>
      </w:divBdr>
    </w:div>
    <w:div w:id="586035156">
      <w:bodyDiv w:val="1"/>
      <w:marLeft w:val="0"/>
      <w:marRight w:val="0"/>
      <w:marTop w:val="0"/>
      <w:marBottom w:val="0"/>
      <w:divBdr>
        <w:top w:val="none" w:sz="0" w:space="0" w:color="auto"/>
        <w:left w:val="none" w:sz="0" w:space="0" w:color="auto"/>
        <w:bottom w:val="none" w:sz="0" w:space="0" w:color="auto"/>
        <w:right w:val="none" w:sz="0" w:space="0" w:color="auto"/>
      </w:divBdr>
    </w:div>
    <w:div w:id="586814985">
      <w:bodyDiv w:val="1"/>
      <w:marLeft w:val="0"/>
      <w:marRight w:val="0"/>
      <w:marTop w:val="0"/>
      <w:marBottom w:val="0"/>
      <w:divBdr>
        <w:top w:val="none" w:sz="0" w:space="0" w:color="auto"/>
        <w:left w:val="none" w:sz="0" w:space="0" w:color="auto"/>
        <w:bottom w:val="none" w:sz="0" w:space="0" w:color="auto"/>
        <w:right w:val="none" w:sz="0" w:space="0" w:color="auto"/>
      </w:divBdr>
    </w:div>
    <w:div w:id="586965781">
      <w:bodyDiv w:val="1"/>
      <w:marLeft w:val="0"/>
      <w:marRight w:val="0"/>
      <w:marTop w:val="0"/>
      <w:marBottom w:val="0"/>
      <w:divBdr>
        <w:top w:val="none" w:sz="0" w:space="0" w:color="auto"/>
        <w:left w:val="none" w:sz="0" w:space="0" w:color="auto"/>
        <w:bottom w:val="none" w:sz="0" w:space="0" w:color="auto"/>
        <w:right w:val="none" w:sz="0" w:space="0" w:color="auto"/>
      </w:divBdr>
      <w:divsChild>
        <w:div w:id="753627328">
          <w:marLeft w:val="480"/>
          <w:marRight w:val="0"/>
          <w:marTop w:val="0"/>
          <w:marBottom w:val="0"/>
          <w:divBdr>
            <w:top w:val="none" w:sz="0" w:space="0" w:color="auto"/>
            <w:left w:val="none" w:sz="0" w:space="0" w:color="auto"/>
            <w:bottom w:val="none" w:sz="0" w:space="0" w:color="auto"/>
            <w:right w:val="none" w:sz="0" w:space="0" w:color="auto"/>
          </w:divBdr>
        </w:div>
        <w:div w:id="708140679">
          <w:marLeft w:val="480"/>
          <w:marRight w:val="0"/>
          <w:marTop w:val="0"/>
          <w:marBottom w:val="0"/>
          <w:divBdr>
            <w:top w:val="none" w:sz="0" w:space="0" w:color="auto"/>
            <w:left w:val="none" w:sz="0" w:space="0" w:color="auto"/>
            <w:bottom w:val="none" w:sz="0" w:space="0" w:color="auto"/>
            <w:right w:val="none" w:sz="0" w:space="0" w:color="auto"/>
          </w:divBdr>
        </w:div>
        <w:div w:id="343097241">
          <w:marLeft w:val="480"/>
          <w:marRight w:val="0"/>
          <w:marTop w:val="0"/>
          <w:marBottom w:val="0"/>
          <w:divBdr>
            <w:top w:val="none" w:sz="0" w:space="0" w:color="auto"/>
            <w:left w:val="none" w:sz="0" w:space="0" w:color="auto"/>
            <w:bottom w:val="none" w:sz="0" w:space="0" w:color="auto"/>
            <w:right w:val="none" w:sz="0" w:space="0" w:color="auto"/>
          </w:divBdr>
        </w:div>
        <w:div w:id="1485776016">
          <w:marLeft w:val="480"/>
          <w:marRight w:val="0"/>
          <w:marTop w:val="0"/>
          <w:marBottom w:val="0"/>
          <w:divBdr>
            <w:top w:val="none" w:sz="0" w:space="0" w:color="auto"/>
            <w:left w:val="none" w:sz="0" w:space="0" w:color="auto"/>
            <w:bottom w:val="none" w:sz="0" w:space="0" w:color="auto"/>
            <w:right w:val="none" w:sz="0" w:space="0" w:color="auto"/>
          </w:divBdr>
        </w:div>
        <w:div w:id="1080566299">
          <w:marLeft w:val="480"/>
          <w:marRight w:val="0"/>
          <w:marTop w:val="0"/>
          <w:marBottom w:val="0"/>
          <w:divBdr>
            <w:top w:val="none" w:sz="0" w:space="0" w:color="auto"/>
            <w:left w:val="none" w:sz="0" w:space="0" w:color="auto"/>
            <w:bottom w:val="none" w:sz="0" w:space="0" w:color="auto"/>
            <w:right w:val="none" w:sz="0" w:space="0" w:color="auto"/>
          </w:divBdr>
        </w:div>
        <w:div w:id="1904098709">
          <w:marLeft w:val="480"/>
          <w:marRight w:val="0"/>
          <w:marTop w:val="0"/>
          <w:marBottom w:val="0"/>
          <w:divBdr>
            <w:top w:val="none" w:sz="0" w:space="0" w:color="auto"/>
            <w:left w:val="none" w:sz="0" w:space="0" w:color="auto"/>
            <w:bottom w:val="none" w:sz="0" w:space="0" w:color="auto"/>
            <w:right w:val="none" w:sz="0" w:space="0" w:color="auto"/>
          </w:divBdr>
        </w:div>
        <w:div w:id="228611055">
          <w:marLeft w:val="480"/>
          <w:marRight w:val="0"/>
          <w:marTop w:val="0"/>
          <w:marBottom w:val="0"/>
          <w:divBdr>
            <w:top w:val="none" w:sz="0" w:space="0" w:color="auto"/>
            <w:left w:val="none" w:sz="0" w:space="0" w:color="auto"/>
            <w:bottom w:val="none" w:sz="0" w:space="0" w:color="auto"/>
            <w:right w:val="none" w:sz="0" w:space="0" w:color="auto"/>
          </w:divBdr>
        </w:div>
        <w:div w:id="312226092">
          <w:marLeft w:val="480"/>
          <w:marRight w:val="0"/>
          <w:marTop w:val="0"/>
          <w:marBottom w:val="0"/>
          <w:divBdr>
            <w:top w:val="none" w:sz="0" w:space="0" w:color="auto"/>
            <w:left w:val="none" w:sz="0" w:space="0" w:color="auto"/>
            <w:bottom w:val="none" w:sz="0" w:space="0" w:color="auto"/>
            <w:right w:val="none" w:sz="0" w:space="0" w:color="auto"/>
          </w:divBdr>
        </w:div>
        <w:div w:id="2003729746">
          <w:marLeft w:val="480"/>
          <w:marRight w:val="0"/>
          <w:marTop w:val="0"/>
          <w:marBottom w:val="0"/>
          <w:divBdr>
            <w:top w:val="none" w:sz="0" w:space="0" w:color="auto"/>
            <w:left w:val="none" w:sz="0" w:space="0" w:color="auto"/>
            <w:bottom w:val="none" w:sz="0" w:space="0" w:color="auto"/>
            <w:right w:val="none" w:sz="0" w:space="0" w:color="auto"/>
          </w:divBdr>
        </w:div>
        <w:div w:id="1648247087">
          <w:marLeft w:val="480"/>
          <w:marRight w:val="0"/>
          <w:marTop w:val="0"/>
          <w:marBottom w:val="0"/>
          <w:divBdr>
            <w:top w:val="none" w:sz="0" w:space="0" w:color="auto"/>
            <w:left w:val="none" w:sz="0" w:space="0" w:color="auto"/>
            <w:bottom w:val="none" w:sz="0" w:space="0" w:color="auto"/>
            <w:right w:val="none" w:sz="0" w:space="0" w:color="auto"/>
          </w:divBdr>
        </w:div>
        <w:div w:id="989596156">
          <w:marLeft w:val="480"/>
          <w:marRight w:val="0"/>
          <w:marTop w:val="0"/>
          <w:marBottom w:val="0"/>
          <w:divBdr>
            <w:top w:val="none" w:sz="0" w:space="0" w:color="auto"/>
            <w:left w:val="none" w:sz="0" w:space="0" w:color="auto"/>
            <w:bottom w:val="none" w:sz="0" w:space="0" w:color="auto"/>
            <w:right w:val="none" w:sz="0" w:space="0" w:color="auto"/>
          </w:divBdr>
        </w:div>
        <w:div w:id="320501084">
          <w:marLeft w:val="480"/>
          <w:marRight w:val="0"/>
          <w:marTop w:val="0"/>
          <w:marBottom w:val="0"/>
          <w:divBdr>
            <w:top w:val="none" w:sz="0" w:space="0" w:color="auto"/>
            <w:left w:val="none" w:sz="0" w:space="0" w:color="auto"/>
            <w:bottom w:val="none" w:sz="0" w:space="0" w:color="auto"/>
            <w:right w:val="none" w:sz="0" w:space="0" w:color="auto"/>
          </w:divBdr>
        </w:div>
        <w:div w:id="32659884">
          <w:marLeft w:val="480"/>
          <w:marRight w:val="0"/>
          <w:marTop w:val="0"/>
          <w:marBottom w:val="0"/>
          <w:divBdr>
            <w:top w:val="none" w:sz="0" w:space="0" w:color="auto"/>
            <w:left w:val="none" w:sz="0" w:space="0" w:color="auto"/>
            <w:bottom w:val="none" w:sz="0" w:space="0" w:color="auto"/>
            <w:right w:val="none" w:sz="0" w:space="0" w:color="auto"/>
          </w:divBdr>
        </w:div>
        <w:div w:id="993485616">
          <w:marLeft w:val="480"/>
          <w:marRight w:val="0"/>
          <w:marTop w:val="0"/>
          <w:marBottom w:val="0"/>
          <w:divBdr>
            <w:top w:val="none" w:sz="0" w:space="0" w:color="auto"/>
            <w:left w:val="none" w:sz="0" w:space="0" w:color="auto"/>
            <w:bottom w:val="none" w:sz="0" w:space="0" w:color="auto"/>
            <w:right w:val="none" w:sz="0" w:space="0" w:color="auto"/>
          </w:divBdr>
        </w:div>
        <w:div w:id="1044477396">
          <w:marLeft w:val="480"/>
          <w:marRight w:val="0"/>
          <w:marTop w:val="0"/>
          <w:marBottom w:val="0"/>
          <w:divBdr>
            <w:top w:val="none" w:sz="0" w:space="0" w:color="auto"/>
            <w:left w:val="none" w:sz="0" w:space="0" w:color="auto"/>
            <w:bottom w:val="none" w:sz="0" w:space="0" w:color="auto"/>
            <w:right w:val="none" w:sz="0" w:space="0" w:color="auto"/>
          </w:divBdr>
        </w:div>
        <w:div w:id="1888683953">
          <w:marLeft w:val="480"/>
          <w:marRight w:val="0"/>
          <w:marTop w:val="0"/>
          <w:marBottom w:val="0"/>
          <w:divBdr>
            <w:top w:val="none" w:sz="0" w:space="0" w:color="auto"/>
            <w:left w:val="none" w:sz="0" w:space="0" w:color="auto"/>
            <w:bottom w:val="none" w:sz="0" w:space="0" w:color="auto"/>
            <w:right w:val="none" w:sz="0" w:space="0" w:color="auto"/>
          </w:divBdr>
        </w:div>
        <w:div w:id="593825452">
          <w:marLeft w:val="480"/>
          <w:marRight w:val="0"/>
          <w:marTop w:val="0"/>
          <w:marBottom w:val="0"/>
          <w:divBdr>
            <w:top w:val="none" w:sz="0" w:space="0" w:color="auto"/>
            <w:left w:val="none" w:sz="0" w:space="0" w:color="auto"/>
            <w:bottom w:val="none" w:sz="0" w:space="0" w:color="auto"/>
            <w:right w:val="none" w:sz="0" w:space="0" w:color="auto"/>
          </w:divBdr>
        </w:div>
        <w:div w:id="1943368625">
          <w:marLeft w:val="480"/>
          <w:marRight w:val="0"/>
          <w:marTop w:val="0"/>
          <w:marBottom w:val="0"/>
          <w:divBdr>
            <w:top w:val="none" w:sz="0" w:space="0" w:color="auto"/>
            <w:left w:val="none" w:sz="0" w:space="0" w:color="auto"/>
            <w:bottom w:val="none" w:sz="0" w:space="0" w:color="auto"/>
            <w:right w:val="none" w:sz="0" w:space="0" w:color="auto"/>
          </w:divBdr>
        </w:div>
        <w:div w:id="11882162">
          <w:marLeft w:val="480"/>
          <w:marRight w:val="0"/>
          <w:marTop w:val="0"/>
          <w:marBottom w:val="0"/>
          <w:divBdr>
            <w:top w:val="none" w:sz="0" w:space="0" w:color="auto"/>
            <w:left w:val="none" w:sz="0" w:space="0" w:color="auto"/>
            <w:bottom w:val="none" w:sz="0" w:space="0" w:color="auto"/>
            <w:right w:val="none" w:sz="0" w:space="0" w:color="auto"/>
          </w:divBdr>
        </w:div>
      </w:divsChild>
    </w:div>
    <w:div w:id="587078049">
      <w:bodyDiv w:val="1"/>
      <w:marLeft w:val="0"/>
      <w:marRight w:val="0"/>
      <w:marTop w:val="0"/>
      <w:marBottom w:val="0"/>
      <w:divBdr>
        <w:top w:val="none" w:sz="0" w:space="0" w:color="auto"/>
        <w:left w:val="none" w:sz="0" w:space="0" w:color="auto"/>
        <w:bottom w:val="none" w:sz="0" w:space="0" w:color="auto"/>
        <w:right w:val="none" w:sz="0" w:space="0" w:color="auto"/>
      </w:divBdr>
    </w:div>
    <w:div w:id="587083089">
      <w:bodyDiv w:val="1"/>
      <w:marLeft w:val="0"/>
      <w:marRight w:val="0"/>
      <w:marTop w:val="0"/>
      <w:marBottom w:val="0"/>
      <w:divBdr>
        <w:top w:val="none" w:sz="0" w:space="0" w:color="auto"/>
        <w:left w:val="none" w:sz="0" w:space="0" w:color="auto"/>
        <w:bottom w:val="none" w:sz="0" w:space="0" w:color="auto"/>
        <w:right w:val="none" w:sz="0" w:space="0" w:color="auto"/>
      </w:divBdr>
    </w:div>
    <w:div w:id="587545591">
      <w:bodyDiv w:val="1"/>
      <w:marLeft w:val="0"/>
      <w:marRight w:val="0"/>
      <w:marTop w:val="0"/>
      <w:marBottom w:val="0"/>
      <w:divBdr>
        <w:top w:val="none" w:sz="0" w:space="0" w:color="auto"/>
        <w:left w:val="none" w:sz="0" w:space="0" w:color="auto"/>
        <w:bottom w:val="none" w:sz="0" w:space="0" w:color="auto"/>
        <w:right w:val="none" w:sz="0" w:space="0" w:color="auto"/>
      </w:divBdr>
    </w:div>
    <w:div w:id="588120531">
      <w:bodyDiv w:val="1"/>
      <w:marLeft w:val="0"/>
      <w:marRight w:val="0"/>
      <w:marTop w:val="0"/>
      <w:marBottom w:val="0"/>
      <w:divBdr>
        <w:top w:val="none" w:sz="0" w:space="0" w:color="auto"/>
        <w:left w:val="none" w:sz="0" w:space="0" w:color="auto"/>
        <w:bottom w:val="none" w:sz="0" w:space="0" w:color="auto"/>
        <w:right w:val="none" w:sz="0" w:space="0" w:color="auto"/>
      </w:divBdr>
    </w:div>
    <w:div w:id="588466165">
      <w:bodyDiv w:val="1"/>
      <w:marLeft w:val="0"/>
      <w:marRight w:val="0"/>
      <w:marTop w:val="0"/>
      <w:marBottom w:val="0"/>
      <w:divBdr>
        <w:top w:val="none" w:sz="0" w:space="0" w:color="auto"/>
        <w:left w:val="none" w:sz="0" w:space="0" w:color="auto"/>
        <w:bottom w:val="none" w:sz="0" w:space="0" w:color="auto"/>
        <w:right w:val="none" w:sz="0" w:space="0" w:color="auto"/>
      </w:divBdr>
    </w:div>
    <w:div w:id="588539444">
      <w:bodyDiv w:val="1"/>
      <w:marLeft w:val="0"/>
      <w:marRight w:val="0"/>
      <w:marTop w:val="0"/>
      <w:marBottom w:val="0"/>
      <w:divBdr>
        <w:top w:val="none" w:sz="0" w:space="0" w:color="auto"/>
        <w:left w:val="none" w:sz="0" w:space="0" w:color="auto"/>
        <w:bottom w:val="none" w:sz="0" w:space="0" w:color="auto"/>
        <w:right w:val="none" w:sz="0" w:space="0" w:color="auto"/>
      </w:divBdr>
    </w:div>
    <w:div w:id="588582468">
      <w:bodyDiv w:val="1"/>
      <w:marLeft w:val="0"/>
      <w:marRight w:val="0"/>
      <w:marTop w:val="0"/>
      <w:marBottom w:val="0"/>
      <w:divBdr>
        <w:top w:val="none" w:sz="0" w:space="0" w:color="auto"/>
        <w:left w:val="none" w:sz="0" w:space="0" w:color="auto"/>
        <w:bottom w:val="none" w:sz="0" w:space="0" w:color="auto"/>
        <w:right w:val="none" w:sz="0" w:space="0" w:color="auto"/>
      </w:divBdr>
    </w:div>
    <w:div w:id="589503574">
      <w:bodyDiv w:val="1"/>
      <w:marLeft w:val="0"/>
      <w:marRight w:val="0"/>
      <w:marTop w:val="0"/>
      <w:marBottom w:val="0"/>
      <w:divBdr>
        <w:top w:val="none" w:sz="0" w:space="0" w:color="auto"/>
        <w:left w:val="none" w:sz="0" w:space="0" w:color="auto"/>
        <w:bottom w:val="none" w:sz="0" w:space="0" w:color="auto"/>
        <w:right w:val="none" w:sz="0" w:space="0" w:color="auto"/>
      </w:divBdr>
    </w:div>
    <w:div w:id="590313572">
      <w:bodyDiv w:val="1"/>
      <w:marLeft w:val="0"/>
      <w:marRight w:val="0"/>
      <w:marTop w:val="0"/>
      <w:marBottom w:val="0"/>
      <w:divBdr>
        <w:top w:val="none" w:sz="0" w:space="0" w:color="auto"/>
        <w:left w:val="none" w:sz="0" w:space="0" w:color="auto"/>
        <w:bottom w:val="none" w:sz="0" w:space="0" w:color="auto"/>
        <w:right w:val="none" w:sz="0" w:space="0" w:color="auto"/>
      </w:divBdr>
      <w:divsChild>
        <w:div w:id="1191407618">
          <w:marLeft w:val="480"/>
          <w:marRight w:val="0"/>
          <w:marTop w:val="0"/>
          <w:marBottom w:val="0"/>
          <w:divBdr>
            <w:top w:val="none" w:sz="0" w:space="0" w:color="auto"/>
            <w:left w:val="none" w:sz="0" w:space="0" w:color="auto"/>
            <w:bottom w:val="none" w:sz="0" w:space="0" w:color="auto"/>
            <w:right w:val="none" w:sz="0" w:space="0" w:color="auto"/>
          </w:divBdr>
        </w:div>
        <w:div w:id="563024467">
          <w:marLeft w:val="480"/>
          <w:marRight w:val="0"/>
          <w:marTop w:val="0"/>
          <w:marBottom w:val="0"/>
          <w:divBdr>
            <w:top w:val="none" w:sz="0" w:space="0" w:color="auto"/>
            <w:left w:val="none" w:sz="0" w:space="0" w:color="auto"/>
            <w:bottom w:val="none" w:sz="0" w:space="0" w:color="auto"/>
            <w:right w:val="none" w:sz="0" w:space="0" w:color="auto"/>
          </w:divBdr>
        </w:div>
        <w:div w:id="2127582148">
          <w:marLeft w:val="480"/>
          <w:marRight w:val="0"/>
          <w:marTop w:val="0"/>
          <w:marBottom w:val="0"/>
          <w:divBdr>
            <w:top w:val="none" w:sz="0" w:space="0" w:color="auto"/>
            <w:left w:val="none" w:sz="0" w:space="0" w:color="auto"/>
            <w:bottom w:val="none" w:sz="0" w:space="0" w:color="auto"/>
            <w:right w:val="none" w:sz="0" w:space="0" w:color="auto"/>
          </w:divBdr>
        </w:div>
        <w:div w:id="681320844">
          <w:marLeft w:val="480"/>
          <w:marRight w:val="0"/>
          <w:marTop w:val="0"/>
          <w:marBottom w:val="0"/>
          <w:divBdr>
            <w:top w:val="none" w:sz="0" w:space="0" w:color="auto"/>
            <w:left w:val="none" w:sz="0" w:space="0" w:color="auto"/>
            <w:bottom w:val="none" w:sz="0" w:space="0" w:color="auto"/>
            <w:right w:val="none" w:sz="0" w:space="0" w:color="auto"/>
          </w:divBdr>
        </w:div>
        <w:div w:id="460002486">
          <w:marLeft w:val="480"/>
          <w:marRight w:val="0"/>
          <w:marTop w:val="0"/>
          <w:marBottom w:val="0"/>
          <w:divBdr>
            <w:top w:val="none" w:sz="0" w:space="0" w:color="auto"/>
            <w:left w:val="none" w:sz="0" w:space="0" w:color="auto"/>
            <w:bottom w:val="none" w:sz="0" w:space="0" w:color="auto"/>
            <w:right w:val="none" w:sz="0" w:space="0" w:color="auto"/>
          </w:divBdr>
        </w:div>
        <w:div w:id="382142747">
          <w:marLeft w:val="480"/>
          <w:marRight w:val="0"/>
          <w:marTop w:val="0"/>
          <w:marBottom w:val="0"/>
          <w:divBdr>
            <w:top w:val="none" w:sz="0" w:space="0" w:color="auto"/>
            <w:left w:val="none" w:sz="0" w:space="0" w:color="auto"/>
            <w:bottom w:val="none" w:sz="0" w:space="0" w:color="auto"/>
            <w:right w:val="none" w:sz="0" w:space="0" w:color="auto"/>
          </w:divBdr>
        </w:div>
        <w:div w:id="1385182100">
          <w:marLeft w:val="480"/>
          <w:marRight w:val="0"/>
          <w:marTop w:val="0"/>
          <w:marBottom w:val="0"/>
          <w:divBdr>
            <w:top w:val="none" w:sz="0" w:space="0" w:color="auto"/>
            <w:left w:val="none" w:sz="0" w:space="0" w:color="auto"/>
            <w:bottom w:val="none" w:sz="0" w:space="0" w:color="auto"/>
            <w:right w:val="none" w:sz="0" w:space="0" w:color="auto"/>
          </w:divBdr>
        </w:div>
        <w:div w:id="1203520991">
          <w:marLeft w:val="480"/>
          <w:marRight w:val="0"/>
          <w:marTop w:val="0"/>
          <w:marBottom w:val="0"/>
          <w:divBdr>
            <w:top w:val="none" w:sz="0" w:space="0" w:color="auto"/>
            <w:left w:val="none" w:sz="0" w:space="0" w:color="auto"/>
            <w:bottom w:val="none" w:sz="0" w:space="0" w:color="auto"/>
            <w:right w:val="none" w:sz="0" w:space="0" w:color="auto"/>
          </w:divBdr>
        </w:div>
        <w:div w:id="630864655">
          <w:marLeft w:val="480"/>
          <w:marRight w:val="0"/>
          <w:marTop w:val="0"/>
          <w:marBottom w:val="0"/>
          <w:divBdr>
            <w:top w:val="none" w:sz="0" w:space="0" w:color="auto"/>
            <w:left w:val="none" w:sz="0" w:space="0" w:color="auto"/>
            <w:bottom w:val="none" w:sz="0" w:space="0" w:color="auto"/>
            <w:right w:val="none" w:sz="0" w:space="0" w:color="auto"/>
          </w:divBdr>
        </w:div>
        <w:div w:id="1227110226">
          <w:marLeft w:val="480"/>
          <w:marRight w:val="0"/>
          <w:marTop w:val="0"/>
          <w:marBottom w:val="0"/>
          <w:divBdr>
            <w:top w:val="none" w:sz="0" w:space="0" w:color="auto"/>
            <w:left w:val="none" w:sz="0" w:space="0" w:color="auto"/>
            <w:bottom w:val="none" w:sz="0" w:space="0" w:color="auto"/>
            <w:right w:val="none" w:sz="0" w:space="0" w:color="auto"/>
          </w:divBdr>
        </w:div>
        <w:div w:id="1380279245">
          <w:marLeft w:val="480"/>
          <w:marRight w:val="0"/>
          <w:marTop w:val="0"/>
          <w:marBottom w:val="0"/>
          <w:divBdr>
            <w:top w:val="none" w:sz="0" w:space="0" w:color="auto"/>
            <w:left w:val="none" w:sz="0" w:space="0" w:color="auto"/>
            <w:bottom w:val="none" w:sz="0" w:space="0" w:color="auto"/>
            <w:right w:val="none" w:sz="0" w:space="0" w:color="auto"/>
          </w:divBdr>
        </w:div>
        <w:div w:id="1369448492">
          <w:marLeft w:val="480"/>
          <w:marRight w:val="0"/>
          <w:marTop w:val="0"/>
          <w:marBottom w:val="0"/>
          <w:divBdr>
            <w:top w:val="none" w:sz="0" w:space="0" w:color="auto"/>
            <w:left w:val="none" w:sz="0" w:space="0" w:color="auto"/>
            <w:bottom w:val="none" w:sz="0" w:space="0" w:color="auto"/>
            <w:right w:val="none" w:sz="0" w:space="0" w:color="auto"/>
          </w:divBdr>
        </w:div>
        <w:div w:id="1009411595">
          <w:marLeft w:val="480"/>
          <w:marRight w:val="0"/>
          <w:marTop w:val="0"/>
          <w:marBottom w:val="0"/>
          <w:divBdr>
            <w:top w:val="none" w:sz="0" w:space="0" w:color="auto"/>
            <w:left w:val="none" w:sz="0" w:space="0" w:color="auto"/>
            <w:bottom w:val="none" w:sz="0" w:space="0" w:color="auto"/>
            <w:right w:val="none" w:sz="0" w:space="0" w:color="auto"/>
          </w:divBdr>
        </w:div>
        <w:div w:id="1800956070">
          <w:marLeft w:val="480"/>
          <w:marRight w:val="0"/>
          <w:marTop w:val="0"/>
          <w:marBottom w:val="0"/>
          <w:divBdr>
            <w:top w:val="none" w:sz="0" w:space="0" w:color="auto"/>
            <w:left w:val="none" w:sz="0" w:space="0" w:color="auto"/>
            <w:bottom w:val="none" w:sz="0" w:space="0" w:color="auto"/>
            <w:right w:val="none" w:sz="0" w:space="0" w:color="auto"/>
          </w:divBdr>
        </w:div>
        <w:div w:id="1249080258">
          <w:marLeft w:val="480"/>
          <w:marRight w:val="0"/>
          <w:marTop w:val="0"/>
          <w:marBottom w:val="0"/>
          <w:divBdr>
            <w:top w:val="none" w:sz="0" w:space="0" w:color="auto"/>
            <w:left w:val="none" w:sz="0" w:space="0" w:color="auto"/>
            <w:bottom w:val="none" w:sz="0" w:space="0" w:color="auto"/>
            <w:right w:val="none" w:sz="0" w:space="0" w:color="auto"/>
          </w:divBdr>
        </w:div>
        <w:div w:id="164058495">
          <w:marLeft w:val="480"/>
          <w:marRight w:val="0"/>
          <w:marTop w:val="0"/>
          <w:marBottom w:val="0"/>
          <w:divBdr>
            <w:top w:val="none" w:sz="0" w:space="0" w:color="auto"/>
            <w:left w:val="none" w:sz="0" w:space="0" w:color="auto"/>
            <w:bottom w:val="none" w:sz="0" w:space="0" w:color="auto"/>
            <w:right w:val="none" w:sz="0" w:space="0" w:color="auto"/>
          </w:divBdr>
        </w:div>
        <w:div w:id="306478085">
          <w:marLeft w:val="480"/>
          <w:marRight w:val="0"/>
          <w:marTop w:val="0"/>
          <w:marBottom w:val="0"/>
          <w:divBdr>
            <w:top w:val="none" w:sz="0" w:space="0" w:color="auto"/>
            <w:left w:val="none" w:sz="0" w:space="0" w:color="auto"/>
            <w:bottom w:val="none" w:sz="0" w:space="0" w:color="auto"/>
            <w:right w:val="none" w:sz="0" w:space="0" w:color="auto"/>
          </w:divBdr>
        </w:div>
        <w:div w:id="1905408572">
          <w:marLeft w:val="480"/>
          <w:marRight w:val="0"/>
          <w:marTop w:val="0"/>
          <w:marBottom w:val="0"/>
          <w:divBdr>
            <w:top w:val="none" w:sz="0" w:space="0" w:color="auto"/>
            <w:left w:val="none" w:sz="0" w:space="0" w:color="auto"/>
            <w:bottom w:val="none" w:sz="0" w:space="0" w:color="auto"/>
            <w:right w:val="none" w:sz="0" w:space="0" w:color="auto"/>
          </w:divBdr>
        </w:div>
      </w:divsChild>
    </w:div>
    <w:div w:id="591475607">
      <w:bodyDiv w:val="1"/>
      <w:marLeft w:val="0"/>
      <w:marRight w:val="0"/>
      <w:marTop w:val="0"/>
      <w:marBottom w:val="0"/>
      <w:divBdr>
        <w:top w:val="none" w:sz="0" w:space="0" w:color="auto"/>
        <w:left w:val="none" w:sz="0" w:space="0" w:color="auto"/>
        <w:bottom w:val="none" w:sz="0" w:space="0" w:color="auto"/>
        <w:right w:val="none" w:sz="0" w:space="0" w:color="auto"/>
      </w:divBdr>
    </w:div>
    <w:div w:id="591939471">
      <w:bodyDiv w:val="1"/>
      <w:marLeft w:val="0"/>
      <w:marRight w:val="0"/>
      <w:marTop w:val="0"/>
      <w:marBottom w:val="0"/>
      <w:divBdr>
        <w:top w:val="none" w:sz="0" w:space="0" w:color="auto"/>
        <w:left w:val="none" w:sz="0" w:space="0" w:color="auto"/>
        <w:bottom w:val="none" w:sz="0" w:space="0" w:color="auto"/>
        <w:right w:val="none" w:sz="0" w:space="0" w:color="auto"/>
      </w:divBdr>
    </w:div>
    <w:div w:id="592013061">
      <w:bodyDiv w:val="1"/>
      <w:marLeft w:val="0"/>
      <w:marRight w:val="0"/>
      <w:marTop w:val="0"/>
      <w:marBottom w:val="0"/>
      <w:divBdr>
        <w:top w:val="none" w:sz="0" w:space="0" w:color="auto"/>
        <w:left w:val="none" w:sz="0" w:space="0" w:color="auto"/>
        <w:bottom w:val="none" w:sz="0" w:space="0" w:color="auto"/>
        <w:right w:val="none" w:sz="0" w:space="0" w:color="auto"/>
      </w:divBdr>
    </w:div>
    <w:div w:id="592276652">
      <w:bodyDiv w:val="1"/>
      <w:marLeft w:val="0"/>
      <w:marRight w:val="0"/>
      <w:marTop w:val="0"/>
      <w:marBottom w:val="0"/>
      <w:divBdr>
        <w:top w:val="none" w:sz="0" w:space="0" w:color="auto"/>
        <w:left w:val="none" w:sz="0" w:space="0" w:color="auto"/>
        <w:bottom w:val="none" w:sz="0" w:space="0" w:color="auto"/>
        <w:right w:val="none" w:sz="0" w:space="0" w:color="auto"/>
      </w:divBdr>
    </w:div>
    <w:div w:id="592669721">
      <w:bodyDiv w:val="1"/>
      <w:marLeft w:val="0"/>
      <w:marRight w:val="0"/>
      <w:marTop w:val="0"/>
      <w:marBottom w:val="0"/>
      <w:divBdr>
        <w:top w:val="none" w:sz="0" w:space="0" w:color="auto"/>
        <w:left w:val="none" w:sz="0" w:space="0" w:color="auto"/>
        <w:bottom w:val="none" w:sz="0" w:space="0" w:color="auto"/>
        <w:right w:val="none" w:sz="0" w:space="0" w:color="auto"/>
      </w:divBdr>
    </w:div>
    <w:div w:id="593899601">
      <w:bodyDiv w:val="1"/>
      <w:marLeft w:val="0"/>
      <w:marRight w:val="0"/>
      <w:marTop w:val="0"/>
      <w:marBottom w:val="0"/>
      <w:divBdr>
        <w:top w:val="none" w:sz="0" w:space="0" w:color="auto"/>
        <w:left w:val="none" w:sz="0" w:space="0" w:color="auto"/>
        <w:bottom w:val="none" w:sz="0" w:space="0" w:color="auto"/>
        <w:right w:val="none" w:sz="0" w:space="0" w:color="auto"/>
      </w:divBdr>
    </w:div>
    <w:div w:id="594478013">
      <w:bodyDiv w:val="1"/>
      <w:marLeft w:val="0"/>
      <w:marRight w:val="0"/>
      <w:marTop w:val="0"/>
      <w:marBottom w:val="0"/>
      <w:divBdr>
        <w:top w:val="none" w:sz="0" w:space="0" w:color="auto"/>
        <w:left w:val="none" w:sz="0" w:space="0" w:color="auto"/>
        <w:bottom w:val="none" w:sz="0" w:space="0" w:color="auto"/>
        <w:right w:val="none" w:sz="0" w:space="0" w:color="auto"/>
      </w:divBdr>
    </w:div>
    <w:div w:id="596668726">
      <w:bodyDiv w:val="1"/>
      <w:marLeft w:val="0"/>
      <w:marRight w:val="0"/>
      <w:marTop w:val="0"/>
      <w:marBottom w:val="0"/>
      <w:divBdr>
        <w:top w:val="none" w:sz="0" w:space="0" w:color="auto"/>
        <w:left w:val="none" w:sz="0" w:space="0" w:color="auto"/>
        <w:bottom w:val="none" w:sz="0" w:space="0" w:color="auto"/>
        <w:right w:val="none" w:sz="0" w:space="0" w:color="auto"/>
      </w:divBdr>
    </w:div>
    <w:div w:id="597104079">
      <w:bodyDiv w:val="1"/>
      <w:marLeft w:val="0"/>
      <w:marRight w:val="0"/>
      <w:marTop w:val="0"/>
      <w:marBottom w:val="0"/>
      <w:divBdr>
        <w:top w:val="none" w:sz="0" w:space="0" w:color="auto"/>
        <w:left w:val="none" w:sz="0" w:space="0" w:color="auto"/>
        <w:bottom w:val="none" w:sz="0" w:space="0" w:color="auto"/>
        <w:right w:val="none" w:sz="0" w:space="0" w:color="auto"/>
      </w:divBdr>
    </w:div>
    <w:div w:id="597325824">
      <w:bodyDiv w:val="1"/>
      <w:marLeft w:val="0"/>
      <w:marRight w:val="0"/>
      <w:marTop w:val="0"/>
      <w:marBottom w:val="0"/>
      <w:divBdr>
        <w:top w:val="none" w:sz="0" w:space="0" w:color="auto"/>
        <w:left w:val="none" w:sz="0" w:space="0" w:color="auto"/>
        <w:bottom w:val="none" w:sz="0" w:space="0" w:color="auto"/>
        <w:right w:val="none" w:sz="0" w:space="0" w:color="auto"/>
      </w:divBdr>
    </w:div>
    <w:div w:id="599414272">
      <w:bodyDiv w:val="1"/>
      <w:marLeft w:val="0"/>
      <w:marRight w:val="0"/>
      <w:marTop w:val="0"/>
      <w:marBottom w:val="0"/>
      <w:divBdr>
        <w:top w:val="none" w:sz="0" w:space="0" w:color="auto"/>
        <w:left w:val="none" w:sz="0" w:space="0" w:color="auto"/>
        <w:bottom w:val="none" w:sz="0" w:space="0" w:color="auto"/>
        <w:right w:val="none" w:sz="0" w:space="0" w:color="auto"/>
      </w:divBdr>
    </w:div>
    <w:div w:id="599527120">
      <w:bodyDiv w:val="1"/>
      <w:marLeft w:val="0"/>
      <w:marRight w:val="0"/>
      <w:marTop w:val="0"/>
      <w:marBottom w:val="0"/>
      <w:divBdr>
        <w:top w:val="none" w:sz="0" w:space="0" w:color="auto"/>
        <w:left w:val="none" w:sz="0" w:space="0" w:color="auto"/>
        <w:bottom w:val="none" w:sz="0" w:space="0" w:color="auto"/>
        <w:right w:val="none" w:sz="0" w:space="0" w:color="auto"/>
      </w:divBdr>
    </w:div>
    <w:div w:id="600988681">
      <w:bodyDiv w:val="1"/>
      <w:marLeft w:val="0"/>
      <w:marRight w:val="0"/>
      <w:marTop w:val="0"/>
      <w:marBottom w:val="0"/>
      <w:divBdr>
        <w:top w:val="none" w:sz="0" w:space="0" w:color="auto"/>
        <w:left w:val="none" w:sz="0" w:space="0" w:color="auto"/>
        <w:bottom w:val="none" w:sz="0" w:space="0" w:color="auto"/>
        <w:right w:val="none" w:sz="0" w:space="0" w:color="auto"/>
      </w:divBdr>
    </w:div>
    <w:div w:id="601914026">
      <w:bodyDiv w:val="1"/>
      <w:marLeft w:val="0"/>
      <w:marRight w:val="0"/>
      <w:marTop w:val="0"/>
      <w:marBottom w:val="0"/>
      <w:divBdr>
        <w:top w:val="none" w:sz="0" w:space="0" w:color="auto"/>
        <w:left w:val="none" w:sz="0" w:space="0" w:color="auto"/>
        <w:bottom w:val="none" w:sz="0" w:space="0" w:color="auto"/>
        <w:right w:val="none" w:sz="0" w:space="0" w:color="auto"/>
      </w:divBdr>
    </w:div>
    <w:div w:id="602416307">
      <w:bodyDiv w:val="1"/>
      <w:marLeft w:val="0"/>
      <w:marRight w:val="0"/>
      <w:marTop w:val="0"/>
      <w:marBottom w:val="0"/>
      <w:divBdr>
        <w:top w:val="none" w:sz="0" w:space="0" w:color="auto"/>
        <w:left w:val="none" w:sz="0" w:space="0" w:color="auto"/>
        <w:bottom w:val="none" w:sz="0" w:space="0" w:color="auto"/>
        <w:right w:val="none" w:sz="0" w:space="0" w:color="auto"/>
      </w:divBdr>
    </w:div>
    <w:div w:id="602419749">
      <w:bodyDiv w:val="1"/>
      <w:marLeft w:val="0"/>
      <w:marRight w:val="0"/>
      <w:marTop w:val="0"/>
      <w:marBottom w:val="0"/>
      <w:divBdr>
        <w:top w:val="none" w:sz="0" w:space="0" w:color="auto"/>
        <w:left w:val="none" w:sz="0" w:space="0" w:color="auto"/>
        <w:bottom w:val="none" w:sz="0" w:space="0" w:color="auto"/>
        <w:right w:val="none" w:sz="0" w:space="0" w:color="auto"/>
      </w:divBdr>
    </w:div>
    <w:div w:id="603002240">
      <w:bodyDiv w:val="1"/>
      <w:marLeft w:val="0"/>
      <w:marRight w:val="0"/>
      <w:marTop w:val="0"/>
      <w:marBottom w:val="0"/>
      <w:divBdr>
        <w:top w:val="none" w:sz="0" w:space="0" w:color="auto"/>
        <w:left w:val="none" w:sz="0" w:space="0" w:color="auto"/>
        <w:bottom w:val="none" w:sz="0" w:space="0" w:color="auto"/>
        <w:right w:val="none" w:sz="0" w:space="0" w:color="auto"/>
      </w:divBdr>
    </w:div>
    <w:div w:id="603418667">
      <w:bodyDiv w:val="1"/>
      <w:marLeft w:val="0"/>
      <w:marRight w:val="0"/>
      <w:marTop w:val="0"/>
      <w:marBottom w:val="0"/>
      <w:divBdr>
        <w:top w:val="none" w:sz="0" w:space="0" w:color="auto"/>
        <w:left w:val="none" w:sz="0" w:space="0" w:color="auto"/>
        <w:bottom w:val="none" w:sz="0" w:space="0" w:color="auto"/>
        <w:right w:val="none" w:sz="0" w:space="0" w:color="auto"/>
      </w:divBdr>
    </w:div>
    <w:div w:id="603541070">
      <w:bodyDiv w:val="1"/>
      <w:marLeft w:val="0"/>
      <w:marRight w:val="0"/>
      <w:marTop w:val="0"/>
      <w:marBottom w:val="0"/>
      <w:divBdr>
        <w:top w:val="none" w:sz="0" w:space="0" w:color="auto"/>
        <w:left w:val="none" w:sz="0" w:space="0" w:color="auto"/>
        <w:bottom w:val="none" w:sz="0" w:space="0" w:color="auto"/>
        <w:right w:val="none" w:sz="0" w:space="0" w:color="auto"/>
      </w:divBdr>
    </w:div>
    <w:div w:id="603726421">
      <w:bodyDiv w:val="1"/>
      <w:marLeft w:val="0"/>
      <w:marRight w:val="0"/>
      <w:marTop w:val="0"/>
      <w:marBottom w:val="0"/>
      <w:divBdr>
        <w:top w:val="none" w:sz="0" w:space="0" w:color="auto"/>
        <w:left w:val="none" w:sz="0" w:space="0" w:color="auto"/>
        <w:bottom w:val="none" w:sz="0" w:space="0" w:color="auto"/>
        <w:right w:val="none" w:sz="0" w:space="0" w:color="auto"/>
      </w:divBdr>
    </w:div>
    <w:div w:id="604122125">
      <w:bodyDiv w:val="1"/>
      <w:marLeft w:val="0"/>
      <w:marRight w:val="0"/>
      <w:marTop w:val="0"/>
      <w:marBottom w:val="0"/>
      <w:divBdr>
        <w:top w:val="none" w:sz="0" w:space="0" w:color="auto"/>
        <w:left w:val="none" w:sz="0" w:space="0" w:color="auto"/>
        <w:bottom w:val="none" w:sz="0" w:space="0" w:color="auto"/>
        <w:right w:val="none" w:sz="0" w:space="0" w:color="auto"/>
      </w:divBdr>
    </w:div>
    <w:div w:id="604727823">
      <w:bodyDiv w:val="1"/>
      <w:marLeft w:val="0"/>
      <w:marRight w:val="0"/>
      <w:marTop w:val="0"/>
      <w:marBottom w:val="0"/>
      <w:divBdr>
        <w:top w:val="none" w:sz="0" w:space="0" w:color="auto"/>
        <w:left w:val="none" w:sz="0" w:space="0" w:color="auto"/>
        <w:bottom w:val="none" w:sz="0" w:space="0" w:color="auto"/>
        <w:right w:val="none" w:sz="0" w:space="0" w:color="auto"/>
      </w:divBdr>
    </w:div>
    <w:div w:id="605425416">
      <w:bodyDiv w:val="1"/>
      <w:marLeft w:val="0"/>
      <w:marRight w:val="0"/>
      <w:marTop w:val="0"/>
      <w:marBottom w:val="0"/>
      <w:divBdr>
        <w:top w:val="none" w:sz="0" w:space="0" w:color="auto"/>
        <w:left w:val="none" w:sz="0" w:space="0" w:color="auto"/>
        <w:bottom w:val="none" w:sz="0" w:space="0" w:color="auto"/>
        <w:right w:val="none" w:sz="0" w:space="0" w:color="auto"/>
      </w:divBdr>
    </w:div>
    <w:div w:id="605620880">
      <w:bodyDiv w:val="1"/>
      <w:marLeft w:val="0"/>
      <w:marRight w:val="0"/>
      <w:marTop w:val="0"/>
      <w:marBottom w:val="0"/>
      <w:divBdr>
        <w:top w:val="none" w:sz="0" w:space="0" w:color="auto"/>
        <w:left w:val="none" w:sz="0" w:space="0" w:color="auto"/>
        <w:bottom w:val="none" w:sz="0" w:space="0" w:color="auto"/>
        <w:right w:val="none" w:sz="0" w:space="0" w:color="auto"/>
      </w:divBdr>
    </w:div>
    <w:div w:id="606273940">
      <w:bodyDiv w:val="1"/>
      <w:marLeft w:val="0"/>
      <w:marRight w:val="0"/>
      <w:marTop w:val="0"/>
      <w:marBottom w:val="0"/>
      <w:divBdr>
        <w:top w:val="none" w:sz="0" w:space="0" w:color="auto"/>
        <w:left w:val="none" w:sz="0" w:space="0" w:color="auto"/>
        <w:bottom w:val="none" w:sz="0" w:space="0" w:color="auto"/>
        <w:right w:val="none" w:sz="0" w:space="0" w:color="auto"/>
      </w:divBdr>
    </w:div>
    <w:div w:id="606888567">
      <w:bodyDiv w:val="1"/>
      <w:marLeft w:val="0"/>
      <w:marRight w:val="0"/>
      <w:marTop w:val="0"/>
      <w:marBottom w:val="0"/>
      <w:divBdr>
        <w:top w:val="none" w:sz="0" w:space="0" w:color="auto"/>
        <w:left w:val="none" w:sz="0" w:space="0" w:color="auto"/>
        <w:bottom w:val="none" w:sz="0" w:space="0" w:color="auto"/>
        <w:right w:val="none" w:sz="0" w:space="0" w:color="auto"/>
      </w:divBdr>
    </w:div>
    <w:div w:id="607203648">
      <w:bodyDiv w:val="1"/>
      <w:marLeft w:val="0"/>
      <w:marRight w:val="0"/>
      <w:marTop w:val="0"/>
      <w:marBottom w:val="0"/>
      <w:divBdr>
        <w:top w:val="none" w:sz="0" w:space="0" w:color="auto"/>
        <w:left w:val="none" w:sz="0" w:space="0" w:color="auto"/>
        <w:bottom w:val="none" w:sz="0" w:space="0" w:color="auto"/>
        <w:right w:val="none" w:sz="0" w:space="0" w:color="auto"/>
      </w:divBdr>
    </w:div>
    <w:div w:id="607587728">
      <w:bodyDiv w:val="1"/>
      <w:marLeft w:val="0"/>
      <w:marRight w:val="0"/>
      <w:marTop w:val="0"/>
      <w:marBottom w:val="0"/>
      <w:divBdr>
        <w:top w:val="none" w:sz="0" w:space="0" w:color="auto"/>
        <w:left w:val="none" w:sz="0" w:space="0" w:color="auto"/>
        <w:bottom w:val="none" w:sz="0" w:space="0" w:color="auto"/>
        <w:right w:val="none" w:sz="0" w:space="0" w:color="auto"/>
      </w:divBdr>
    </w:div>
    <w:div w:id="609819102">
      <w:bodyDiv w:val="1"/>
      <w:marLeft w:val="0"/>
      <w:marRight w:val="0"/>
      <w:marTop w:val="0"/>
      <w:marBottom w:val="0"/>
      <w:divBdr>
        <w:top w:val="none" w:sz="0" w:space="0" w:color="auto"/>
        <w:left w:val="none" w:sz="0" w:space="0" w:color="auto"/>
        <w:bottom w:val="none" w:sz="0" w:space="0" w:color="auto"/>
        <w:right w:val="none" w:sz="0" w:space="0" w:color="auto"/>
      </w:divBdr>
    </w:div>
    <w:div w:id="609968605">
      <w:bodyDiv w:val="1"/>
      <w:marLeft w:val="0"/>
      <w:marRight w:val="0"/>
      <w:marTop w:val="0"/>
      <w:marBottom w:val="0"/>
      <w:divBdr>
        <w:top w:val="none" w:sz="0" w:space="0" w:color="auto"/>
        <w:left w:val="none" w:sz="0" w:space="0" w:color="auto"/>
        <w:bottom w:val="none" w:sz="0" w:space="0" w:color="auto"/>
        <w:right w:val="none" w:sz="0" w:space="0" w:color="auto"/>
      </w:divBdr>
    </w:div>
    <w:div w:id="610817315">
      <w:bodyDiv w:val="1"/>
      <w:marLeft w:val="0"/>
      <w:marRight w:val="0"/>
      <w:marTop w:val="0"/>
      <w:marBottom w:val="0"/>
      <w:divBdr>
        <w:top w:val="none" w:sz="0" w:space="0" w:color="auto"/>
        <w:left w:val="none" w:sz="0" w:space="0" w:color="auto"/>
        <w:bottom w:val="none" w:sz="0" w:space="0" w:color="auto"/>
        <w:right w:val="none" w:sz="0" w:space="0" w:color="auto"/>
      </w:divBdr>
    </w:div>
    <w:div w:id="611084630">
      <w:bodyDiv w:val="1"/>
      <w:marLeft w:val="0"/>
      <w:marRight w:val="0"/>
      <w:marTop w:val="0"/>
      <w:marBottom w:val="0"/>
      <w:divBdr>
        <w:top w:val="none" w:sz="0" w:space="0" w:color="auto"/>
        <w:left w:val="none" w:sz="0" w:space="0" w:color="auto"/>
        <w:bottom w:val="none" w:sz="0" w:space="0" w:color="auto"/>
        <w:right w:val="none" w:sz="0" w:space="0" w:color="auto"/>
      </w:divBdr>
    </w:div>
    <w:div w:id="611983137">
      <w:bodyDiv w:val="1"/>
      <w:marLeft w:val="0"/>
      <w:marRight w:val="0"/>
      <w:marTop w:val="0"/>
      <w:marBottom w:val="0"/>
      <w:divBdr>
        <w:top w:val="none" w:sz="0" w:space="0" w:color="auto"/>
        <w:left w:val="none" w:sz="0" w:space="0" w:color="auto"/>
        <w:bottom w:val="none" w:sz="0" w:space="0" w:color="auto"/>
        <w:right w:val="none" w:sz="0" w:space="0" w:color="auto"/>
      </w:divBdr>
    </w:div>
    <w:div w:id="612247834">
      <w:bodyDiv w:val="1"/>
      <w:marLeft w:val="0"/>
      <w:marRight w:val="0"/>
      <w:marTop w:val="0"/>
      <w:marBottom w:val="0"/>
      <w:divBdr>
        <w:top w:val="none" w:sz="0" w:space="0" w:color="auto"/>
        <w:left w:val="none" w:sz="0" w:space="0" w:color="auto"/>
        <w:bottom w:val="none" w:sz="0" w:space="0" w:color="auto"/>
        <w:right w:val="none" w:sz="0" w:space="0" w:color="auto"/>
      </w:divBdr>
    </w:div>
    <w:div w:id="612789794">
      <w:bodyDiv w:val="1"/>
      <w:marLeft w:val="0"/>
      <w:marRight w:val="0"/>
      <w:marTop w:val="0"/>
      <w:marBottom w:val="0"/>
      <w:divBdr>
        <w:top w:val="none" w:sz="0" w:space="0" w:color="auto"/>
        <w:left w:val="none" w:sz="0" w:space="0" w:color="auto"/>
        <w:bottom w:val="none" w:sz="0" w:space="0" w:color="auto"/>
        <w:right w:val="none" w:sz="0" w:space="0" w:color="auto"/>
      </w:divBdr>
    </w:div>
    <w:div w:id="613026362">
      <w:bodyDiv w:val="1"/>
      <w:marLeft w:val="0"/>
      <w:marRight w:val="0"/>
      <w:marTop w:val="0"/>
      <w:marBottom w:val="0"/>
      <w:divBdr>
        <w:top w:val="none" w:sz="0" w:space="0" w:color="auto"/>
        <w:left w:val="none" w:sz="0" w:space="0" w:color="auto"/>
        <w:bottom w:val="none" w:sz="0" w:space="0" w:color="auto"/>
        <w:right w:val="none" w:sz="0" w:space="0" w:color="auto"/>
      </w:divBdr>
    </w:div>
    <w:div w:id="613444027">
      <w:bodyDiv w:val="1"/>
      <w:marLeft w:val="0"/>
      <w:marRight w:val="0"/>
      <w:marTop w:val="0"/>
      <w:marBottom w:val="0"/>
      <w:divBdr>
        <w:top w:val="none" w:sz="0" w:space="0" w:color="auto"/>
        <w:left w:val="none" w:sz="0" w:space="0" w:color="auto"/>
        <w:bottom w:val="none" w:sz="0" w:space="0" w:color="auto"/>
        <w:right w:val="none" w:sz="0" w:space="0" w:color="auto"/>
      </w:divBdr>
    </w:div>
    <w:div w:id="613639207">
      <w:bodyDiv w:val="1"/>
      <w:marLeft w:val="0"/>
      <w:marRight w:val="0"/>
      <w:marTop w:val="0"/>
      <w:marBottom w:val="0"/>
      <w:divBdr>
        <w:top w:val="none" w:sz="0" w:space="0" w:color="auto"/>
        <w:left w:val="none" w:sz="0" w:space="0" w:color="auto"/>
        <w:bottom w:val="none" w:sz="0" w:space="0" w:color="auto"/>
        <w:right w:val="none" w:sz="0" w:space="0" w:color="auto"/>
      </w:divBdr>
    </w:div>
    <w:div w:id="613708330">
      <w:bodyDiv w:val="1"/>
      <w:marLeft w:val="0"/>
      <w:marRight w:val="0"/>
      <w:marTop w:val="0"/>
      <w:marBottom w:val="0"/>
      <w:divBdr>
        <w:top w:val="none" w:sz="0" w:space="0" w:color="auto"/>
        <w:left w:val="none" w:sz="0" w:space="0" w:color="auto"/>
        <w:bottom w:val="none" w:sz="0" w:space="0" w:color="auto"/>
        <w:right w:val="none" w:sz="0" w:space="0" w:color="auto"/>
      </w:divBdr>
    </w:div>
    <w:div w:id="614364933">
      <w:bodyDiv w:val="1"/>
      <w:marLeft w:val="0"/>
      <w:marRight w:val="0"/>
      <w:marTop w:val="0"/>
      <w:marBottom w:val="0"/>
      <w:divBdr>
        <w:top w:val="none" w:sz="0" w:space="0" w:color="auto"/>
        <w:left w:val="none" w:sz="0" w:space="0" w:color="auto"/>
        <w:bottom w:val="none" w:sz="0" w:space="0" w:color="auto"/>
        <w:right w:val="none" w:sz="0" w:space="0" w:color="auto"/>
      </w:divBdr>
    </w:div>
    <w:div w:id="614407072">
      <w:bodyDiv w:val="1"/>
      <w:marLeft w:val="0"/>
      <w:marRight w:val="0"/>
      <w:marTop w:val="0"/>
      <w:marBottom w:val="0"/>
      <w:divBdr>
        <w:top w:val="none" w:sz="0" w:space="0" w:color="auto"/>
        <w:left w:val="none" w:sz="0" w:space="0" w:color="auto"/>
        <w:bottom w:val="none" w:sz="0" w:space="0" w:color="auto"/>
        <w:right w:val="none" w:sz="0" w:space="0" w:color="auto"/>
      </w:divBdr>
    </w:div>
    <w:div w:id="615211321">
      <w:bodyDiv w:val="1"/>
      <w:marLeft w:val="0"/>
      <w:marRight w:val="0"/>
      <w:marTop w:val="0"/>
      <w:marBottom w:val="0"/>
      <w:divBdr>
        <w:top w:val="none" w:sz="0" w:space="0" w:color="auto"/>
        <w:left w:val="none" w:sz="0" w:space="0" w:color="auto"/>
        <w:bottom w:val="none" w:sz="0" w:space="0" w:color="auto"/>
        <w:right w:val="none" w:sz="0" w:space="0" w:color="auto"/>
      </w:divBdr>
    </w:div>
    <w:div w:id="615598578">
      <w:bodyDiv w:val="1"/>
      <w:marLeft w:val="0"/>
      <w:marRight w:val="0"/>
      <w:marTop w:val="0"/>
      <w:marBottom w:val="0"/>
      <w:divBdr>
        <w:top w:val="none" w:sz="0" w:space="0" w:color="auto"/>
        <w:left w:val="none" w:sz="0" w:space="0" w:color="auto"/>
        <w:bottom w:val="none" w:sz="0" w:space="0" w:color="auto"/>
        <w:right w:val="none" w:sz="0" w:space="0" w:color="auto"/>
      </w:divBdr>
    </w:div>
    <w:div w:id="616529768">
      <w:bodyDiv w:val="1"/>
      <w:marLeft w:val="0"/>
      <w:marRight w:val="0"/>
      <w:marTop w:val="0"/>
      <w:marBottom w:val="0"/>
      <w:divBdr>
        <w:top w:val="none" w:sz="0" w:space="0" w:color="auto"/>
        <w:left w:val="none" w:sz="0" w:space="0" w:color="auto"/>
        <w:bottom w:val="none" w:sz="0" w:space="0" w:color="auto"/>
        <w:right w:val="none" w:sz="0" w:space="0" w:color="auto"/>
      </w:divBdr>
    </w:div>
    <w:div w:id="617225725">
      <w:bodyDiv w:val="1"/>
      <w:marLeft w:val="0"/>
      <w:marRight w:val="0"/>
      <w:marTop w:val="0"/>
      <w:marBottom w:val="0"/>
      <w:divBdr>
        <w:top w:val="none" w:sz="0" w:space="0" w:color="auto"/>
        <w:left w:val="none" w:sz="0" w:space="0" w:color="auto"/>
        <w:bottom w:val="none" w:sz="0" w:space="0" w:color="auto"/>
        <w:right w:val="none" w:sz="0" w:space="0" w:color="auto"/>
      </w:divBdr>
    </w:div>
    <w:div w:id="619533205">
      <w:bodyDiv w:val="1"/>
      <w:marLeft w:val="0"/>
      <w:marRight w:val="0"/>
      <w:marTop w:val="0"/>
      <w:marBottom w:val="0"/>
      <w:divBdr>
        <w:top w:val="none" w:sz="0" w:space="0" w:color="auto"/>
        <w:left w:val="none" w:sz="0" w:space="0" w:color="auto"/>
        <w:bottom w:val="none" w:sz="0" w:space="0" w:color="auto"/>
        <w:right w:val="none" w:sz="0" w:space="0" w:color="auto"/>
      </w:divBdr>
    </w:div>
    <w:div w:id="620305302">
      <w:bodyDiv w:val="1"/>
      <w:marLeft w:val="0"/>
      <w:marRight w:val="0"/>
      <w:marTop w:val="0"/>
      <w:marBottom w:val="0"/>
      <w:divBdr>
        <w:top w:val="none" w:sz="0" w:space="0" w:color="auto"/>
        <w:left w:val="none" w:sz="0" w:space="0" w:color="auto"/>
        <w:bottom w:val="none" w:sz="0" w:space="0" w:color="auto"/>
        <w:right w:val="none" w:sz="0" w:space="0" w:color="auto"/>
      </w:divBdr>
    </w:div>
    <w:div w:id="620653262">
      <w:bodyDiv w:val="1"/>
      <w:marLeft w:val="0"/>
      <w:marRight w:val="0"/>
      <w:marTop w:val="0"/>
      <w:marBottom w:val="0"/>
      <w:divBdr>
        <w:top w:val="none" w:sz="0" w:space="0" w:color="auto"/>
        <w:left w:val="none" w:sz="0" w:space="0" w:color="auto"/>
        <w:bottom w:val="none" w:sz="0" w:space="0" w:color="auto"/>
        <w:right w:val="none" w:sz="0" w:space="0" w:color="auto"/>
      </w:divBdr>
    </w:div>
    <w:div w:id="620766918">
      <w:bodyDiv w:val="1"/>
      <w:marLeft w:val="0"/>
      <w:marRight w:val="0"/>
      <w:marTop w:val="0"/>
      <w:marBottom w:val="0"/>
      <w:divBdr>
        <w:top w:val="none" w:sz="0" w:space="0" w:color="auto"/>
        <w:left w:val="none" w:sz="0" w:space="0" w:color="auto"/>
        <w:bottom w:val="none" w:sz="0" w:space="0" w:color="auto"/>
        <w:right w:val="none" w:sz="0" w:space="0" w:color="auto"/>
      </w:divBdr>
    </w:div>
    <w:div w:id="621300610">
      <w:bodyDiv w:val="1"/>
      <w:marLeft w:val="0"/>
      <w:marRight w:val="0"/>
      <w:marTop w:val="0"/>
      <w:marBottom w:val="0"/>
      <w:divBdr>
        <w:top w:val="none" w:sz="0" w:space="0" w:color="auto"/>
        <w:left w:val="none" w:sz="0" w:space="0" w:color="auto"/>
        <w:bottom w:val="none" w:sz="0" w:space="0" w:color="auto"/>
        <w:right w:val="none" w:sz="0" w:space="0" w:color="auto"/>
      </w:divBdr>
    </w:div>
    <w:div w:id="621419398">
      <w:bodyDiv w:val="1"/>
      <w:marLeft w:val="0"/>
      <w:marRight w:val="0"/>
      <w:marTop w:val="0"/>
      <w:marBottom w:val="0"/>
      <w:divBdr>
        <w:top w:val="none" w:sz="0" w:space="0" w:color="auto"/>
        <w:left w:val="none" w:sz="0" w:space="0" w:color="auto"/>
        <w:bottom w:val="none" w:sz="0" w:space="0" w:color="auto"/>
        <w:right w:val="none" w:sz="0" w:space="0" w:color="auto"/>
      </w:divBdr>
    </w:div>
    <w:div w:id="622225962">
      <w:bodyDiv w:val="1"/>
      <w:marLeft w:val="0"/>
      <w:marRight w:val="0"/>
      <w:marTop w:val="0"/>
      <w:marBottom w:val="0"/>
      <w:divBdr>
        <w:top w:val="none" w:sz="0" w:space="0" w:color="auto"/>
        <w:left w:val="none" w:sz="0" w:space="0" w:color="auto"/>
        <w:bottom w:val="none" w:sz="0" w:space="0" w:color="auto"/>
        <w:right w:val="none" w:sz="0" w:space="0" w:color="auto"/>
      </w:divBdr>
      <w:divsChild>
        <w:div w:id="843283589">
          <w:marLeft w:val="480"/>
          <w:marRight w:val="0"/>
          <w:marTop w:val="0"/>
          <w:marBottom w:val="0"/>
          <w:divBdr>
            <w:top w:val="none" w:sz="0" w:space="0" w:color="auto"/>
            <w:left w:val="none" w:sz="0" w:space="0" w:color="auto"/>
            <w:bottom w:val="none" w:sz="0" w:space="0" w:color="auto"/>
            <w:right w:val="none" w:sz="0" w:space="0" w:color="auto"/>
          </w:divBdr>
        </w:div>
        <w:div w:id="610475392">
          <w:marLeft w:val="480"/>
          <w:marRight w:val="0"/>
          <w:marTop w:val="0"/>
          <w:marBottom w:val="0"/>
          <w:divBdr>
            <w:top w:val="none" w:sz="0" w:space="0" w:color="auto"/>
            <w:left w:val="none" w:sz="0" w:space="0" w:color="auto"/>
            <w:bottom w:val="none" w:sz="0" w:space="0" w:color="auto"/>
            <w:right w:val="none" w:sz="0" w:space="0" w:color="auto"/>
          </w:divBdr>
        </w:div>
        <w:div w:id="940647985">
          <w:marLeft w:val="480"/>
          <w:marRight w:val="0"/>
          <w:marTop w:val="0"/>
          <w:marBottom w:val="0"/>
          <w:divBdr>
            <w:top w:val="none" w:sz="0" w:space="0" w:color="auto"/>
            <w:left w:val="none" w:sz="0" w:space="0" w:color="auto"/>
            <w:bottom w:val="none" w:sz="0" w:space="0" w:color="auto"/>
            <w:right w:val="none" w:sz="0" w:space="0" w:color="auto"/>
          </w:divBdr>
        </w:div>
        <w:div w:id="755327479">
          <w:marLeft w:val="480"/>
          <w:marRight w:val="0"/>
          <w:marTop w:val="0"/>
          <w:marBottom w:val="0"/>
          <w:divBdr>
            <w:top w:val="none" w:sz="0" w:space="0" w:color="auto"/>
            <w:left w:val="none" w:sz="0" w:space="0" w:color="auto"/>
            <w:bottom w:val="none" w:sz="0" w:space="0" w:color="auto"/>
            <w:right w:val="none" w:sz="0" w:space="0" w:color="auto"/>
          </w:divBdr>
        </w:div>
        <w:div w:id="1888642040">
          <w:marLeft w:val="480"/>
          <w:marRight w:val="0"/>
          <w:marTop w:val="0"/>
          <w:marBottom w:val="0"/>
          <w:divBdr>
            <w:top w:val="none" w:sz="0" w:space="0" w:color="auto"/>
            <w:left w:val="none" w:sz="0" w:space="0" w:color="auto"/>
            <w:bottom w:val="none" w:sz="0" w:space="0" w:color="auto"/>
            <w:right w:val="none" w:sz="0" w:space="0" w:color="auto"/>
          </w:divBdr>
        </w:div>
        <w:div w:id="1154951195">
          <w:marLeft w:val="480"/>
          <w:marRight w:val="0"/>
          <w:marTop w:val="0"/>
          <w:marBottom w:val="0"/>
          <w:divBdr>
            <w:top w:val="none" w:sz="0" w:space="0" w:color="auto"/>
            <w:left w:val="none" w:sz="0" w:space="0" w:color="auto"/>
            <w:bottom w:val="none" w:sz="0" w:space="0" w:color="auto"/>
            <w:right w:val="none" w:sz="0" w:space="0" w:color="auto"/>
          </w:divBdr>
        </w:div>
        <w:div w:id="506138170">
          <w:marLeft w:val="480"/>
          <w:marRight w:val="0"/>
          <w:marTop w:val="0"/>
          <w:marBottom w:val="0"/>
          <w:divBdr>
            <w:top w:val="none" w:sz="0" w:space="0" w:color="auto"/>
            <w:left w:val="none" w:sz="0" w:space="0" w:color="auto"/>
            <w:bottom w:val="none" w:sz="0" w:space="0" w:color="auto"/>
            <w:right w:val="none" w:sz="0" w:space="0" w:color="auto"/>
          </w:divBdr>
        </w:div>
        <w:div w:id="1518159909">
          <w:marLeft w:val="480"/>
          <w:marRight w:val="0"/>
          <w:marTop w:val="0"/>
          <w:marBottom w:val="0"/>
          <w:divBdr>
            <w:top w:val="none" w:sz="0" w:space="0" w:color="auto"/>
            <w:left w:val="none" w:sz="0" w:space="0" w:color="auto"/>
            <w:bottom w:val="none" w:sz="0" w:space="0" w:color="auto"/>
            <w:right w:val="none" w:sz="0" w:space="0" w:color="auto"/>
          </w:divBdr>
        </w:div>
        <w:div w:id="1537304351">
          <w:marLeft w:val="480"/>
          <w:marRight w:val="0"/>
          <w:marTop w:val="0"/>
          <w:marBottom w:val="0"/>
          <w:divBdr>
            <w:top w:val="none" w:sz="0" w:space="0" w:color="auto"/>
            <w:left w:val="none" w:sz="0" w:space="0" w:color="auto"/>
            <w:bottom w:val="none" w:sz="0" w:space="0" w:color="auto"/>
            <w:right w:val="none" w:sz="0" w:space="0" w:color="auto"/>
          </w:divBdr>
        </w:div>
        <w:div w:id="1083603186">
          <w:marLeft w:val="480"/>
          <w:marRight w:val="0"/>
          <w:marTop w:val="0"/>
          <w:marBottom w:val="0"/>
          <w:divBdr>
            <w:top w:val="none" w:sz="0" w:space="0" w:color="auto"/>
            <w:left w:val="none" w:sz="0" w:space="0" w:color="auto"/>
            <w:bottom w:val="none" w:sz="0" w:space="0" w:color="auto"/>
            <w:right w:val="none" w:sz="0" w:space="0" w:color="auto"/>
          </w:divBdr>
        </w:div>
        <w:div w:id="330763074">
          <w:marLeft w:val="480"/>
          <w:marRight w:val="0"/>
          <w:marTop w:val="0"/>
          <w:marBottom w:val="0"/>
          <w:divBdr>
            <w:top w:val="none" w:sz="0" w:space="0" w:color="auto"/>
            <w:left w:val="none" w:sz="0" w:space="0" w:color="auto"/>
            <w:bottom w:val="none" w:sz="0" w:space="0" w:color="auto"/>
            <w:right w:val="none" w:sz="0" w:space="0" w:color="auto"/>
          </w:divBdr>
        </w:div>
        <w:div w:id="1628588966">
          <w:marLeft w:val="480"/>
          <w:marRight w:val="0"/>
          <w:marTop w:val="0"/>
          <w:marBottom w:val="0"/>
          <w:divBdr>
            <w:top w:val="none" w:sz="0" w:space="0" w:color="auto"/>
            <w:left w:val="none" w:sz="0" w:space="0" w:color="auto"/>
            <w:bottom w:val="none" w:sz="0" w:space="0" w:color="auto"/>
            <w:right w:val="none" w:sz="0" w:space="0" w:color="auto"/>
          </w:divBdr>
        </w:div>
        <w:div w:id="891577210">
          <w:marLeft w:val="480"/>
          <w:marRight w:val="0"/>
          <w:marTop w:val="0"/>
          <w:marBottom w:val="0"/>
          <w:divBdr>
            <w:top w:val="none" w:sz="0" w:space="0" w:color="auto"/>
            <w:left w:val="none" w:sz="0" w:space="0" w:color="auto"/>
            <w:bottom w:val="none" w:sz="0" w:space="0" w:color="auto"/>
            <w:right w:val="none" w:sz="0" w:space="0" w:color="auto"/>
          </w:divBdr>
        </w:div>
        <w:div w:id="1771123803">
          <w:marLeft w:val="480"/>
          <w:marRight w:val="0"/>
          <w:marTop w:val="0"/>
          <w:marBottom w:val="0"/>
          <w:divBdr>
            <w:top w:val="none" w:sz="0" w:space="0" w:color="auto"/>
            <w:left w:val="none" w:sz="0" w:space="0" w:color="auto"/>
            <w:bottom w:val="none" w:sz="0" w:space="0" w:color="auto"/>
            <w:right w:val="none" w:sz="0" w:space="0" w:color="auto"/>
          </w:divBdr>
        </w:div>
        <w:div w:id="426385848">
          <w:marLeft w:val="480"/>
          <w:marRight w:val="0"/>
          <w:marTop w:val="0"/>
          <w:marBottom w:val="0"/>
          <w:divBdr>
            <w:top w:val="none" w:sz="0" w:space="0" w:color="auto"/>
            <w:left w:val="none" w:sz="0" w:space="0" w:color="auto"/>
            <w:bottom w:val="none" w:sz="0" w:space="0" w:color="auto"/>
            <w:right w:val="none" w:sz="0" w:space="0" w:color="auto"/>
          </w:divBdr>
        </w:div>
        <w:div w:id="475993088">
          <w:marLeft w:val="480"/>
          <w:marRight w:val="0"/>
          <w:marTop w:val="0"/>
          <w:marBottom w:val="0"/>
          <w:divBdr>
            <w:top w:val="none" w:sz="0" w:space="0" w:color="auto"/>
            <w:left w:val="none" w:sz="0" w:space="0" w:color="auto"/>
            <w:bottom w:val="none" w:sz="0" w:space="0" w:color="auto"/>
            <w:right w:val="none" w:sz="0" w:space="0" w:color="auto"/>
          </w:divBdr>
        </w:div>
        <w:div w:id="1272202501">
          <w:marLeft w:val="480"/>
          <w:marRight w:val="0"/>
          <w:marTop w:val="0"/>
          <w:marBottom w:val="0"/>
          <w:divBdr>
            <w:top w:val="none" w:sz="0" w:space="0" w:color="auto"/>
            <w:left w:val="none" w:sz="0" w:space="0" w:color="auto"/>
            <w:bottom w:val="none" w:sz="0" w:space="0" w:color="auto"/>
            <w:right w:val="none" w:sz="0" w:space="0" w:color="auto"/>
          </w:divBdr>
        </w:div>
        <w:div w:id="1586501178">
          <w:marLeft w:val="480"/>
          <w:marRight w:val="0"/>
          <w:marTop w:val="0"/>
          <w:marBottom w:val="0"/>
          <w:divBdr>
            <w:top w:val="none" w:sz="0" w:space="0" w:color="auto"/>
            <w:left w:val="none" w:sz="0" w:space="0" w:color="auto"/>
            <w:bottom w:val="none" w:sz="0" w:space="0" w:color="auto"/>
            <w:right w:val="none" w:sz="0" w:space="0" w:color="auto"/>
          </w:divBdr>
        </w:div>
        <w:div w:id="799300259">
          <w:marLeft w:val="480"/>
          <w:marRight w:val="0"/>
          <w:marTop w:val="0"/>
          <w:marBottom w:val="0"/>
          <w:divBdr>
            <w:top w:val="none" w:sz="0" w:space="0" w:color="auto"/>
            <w:left w:val="none" w:sz="0" w:space="0" w:color="auto"/>
            <w:bottom w:val="none" w:sz="0" w:space="0" w:color="auto"/>
            <w:right w:val="none" w:sz="0" w:space="0" w:color="auto"/>
          </w:divBdr>
        </w:div>
        <w:div w:id="1386105315">
          <w:marLeft w:val="480"/>
          <w:marRight w:val="0"/>
          <w:marTop w:val="0"/>
          <w:marBottom w:val="0"/>
          <w:divBdr>
            <w:top w:val="none" w:sz="0" w:space="0" w:color="auto"/>
            <w:left w:val="none" w:sz="0" w:space="0" w:color="auto"/>
            <w:bottom w:val="none" w:sz="0" w:space="0" w:color="auto"/>
            <w:right w:val="none" w:sz="0" w:space="0" w:color="auto"/>
          </w:divBdr>
        </w:div>
        <w:div w:id="380248719">
          <w:marLeft w:val="480"/>
          <w:marRight w:val="0"/>
          <w:marTop w:val="0"/>
          <w:marBottom w:val="0"/>
          <w:divBdr>
            <w:top w:val="none" w:sz="0" w:space="0" w:color="auto"/>
            <w:left w:val="none" w:sz="0" w:space="0" w:color="auto"/>
            <w:bottom w:val="none" w:sz="0" w:space="0" w:color="auto"/>
            <w:right w:val="none" w:sz="0" w:space="0" w:color="auto"/>
          </w:divBdr>
        </w:div>
        <w:div w:id="1280406576">
          <w:marLeft w:val="480"/>
          <w:marRight w:val="0"/>
          <w:marTop w:val="0"/>
          <w:marBottom w:val="0"/>
          <w:divBdr>
            <w:top w:val="none" w:sz="0" w:space="0" w:color="auto"/>
            <w:left w:val="none" w:sz="0" w:space="0" w:color="auto"/>
            <w:bottom w:val="none" w:sz="0" w:space="0" w:color="auto"/>
            <w:right w:val="none" w:sz="0" w:space="0" w:color="auto"/>
          </w:divBdr>
        </w:div>
        <w:div w:id="2006786506">
          <w:marLeft w:val="480"/>
          <w:marRight w:val="0"/>
          <w:marTop w:val="0"/>
          <w:marBottom w:val="0"/>
          <w:divBdr>
            <w:top w:val="none" w:sz="0" w:space="0" w:color="auto"/>
            <w:left w:val="none" w:sz="0" w:space="0" w:color="auto"/>
            <w:bottom w:val="none" w:sz="0" w:space="0" w:color="auto"/>
            <w:right w:val="none" w:sz="0" w:space="0" w:color="auto"/>
          </w:divBdr>
        </w:div>
        <w:div w:id="1523743744">
          <w:marLeft w:val="480"/>
          <w:marRight w:val="0"/>
          <w:marTop w:val="0"/>
          <w:marBottom w:val="0"/>
          <w:divBdr>
            <w:top w:val="none" w:sz="0" w:space="0" w:color="auto"/>
            <w:left w:val="none" w:sz="0" w:space="0" w:color="auto"/>
            <w:bottom w:val="none" w:sz="0" w:space="0" w:color="auto"/>
            <w:right w:val="none" w:sz="0" w:space="0" w:color="auto"/>
          </w:divBdr>
        </w:div>
        <w:div w:id="1198618803">
          <w:marLeft w:val="480"/>
          <w:marRight w:val="0"/>
          <w:marTop w:val="0"/>
          <w:marBottom w:val="0"/>
          <w:divBdr>
            <w:top w:val="none" w:sz="0" w:space="0" w:color="auto"/>
            <w:left w:val="none" w:sz="0" w:space="0" w:color="auto"/>
            <w:bottom w:val="none" w:sz="0" w:space="0" w:color="auto"/>
            <w:right w:val="none" w:sz="0" w:space="0" w:color="auto"/>
          </w:divBdr>
        </w:div>
      </w:divsChild>
    </w:div>
    <w:div w:id="622464050">
      <w:bodyDiv w:val="1"/>
      <w:marLeft w:val="0"/>
      <w:marRight w:val="0"/>
      <w:marTop w:val="0"/>
      <w:marBottom w:val="0"/>
      <w:divBdr>
        <w:top w:val="none" w:sz="0" w:space="0" w:color="auto"/>
        <w:left w:val="none" w:sz="0" w:space="0" w:color="auto"/>
        <w:bottom w:val="none" w:sz="0" w:space="0" w:color="auto"/>
        <w:right w:val="none" w:sz="0" w:space="0" w:color="auto"/>
      </w:divBdr>
    </w:div>
    <w:div w:id="622658687">
      <w:bodyDiv w:val="1"/>
      <w:marLeft w:val="0"/>
      <w:marRight w:val="0"/>
      <w:marTop w:val="0"/>
      <w:marBottom w:val="0"/>
      <w:divBdr>
        <w:top w:val="none" w:sz="0" w:space="0" w:color="auto"/>
        <w:left w:val="none" w:sz="0" w:space="0" w:color="auto"/>
        <w:bottom w:val="none" w:sz="0" w:space="0" w:color="auto"/>
        <w:right w:val="none" w:sz="0" w:space="0" w:color="auto"/>
      </w:divBdr>
    </w:div>
    <w:div w:id="624459382">
      <w:bodyDiv w:val="1"/>
      <w:marLeft w:val="0"/>
      <w:marRight w:val="0"/>
      <w:marTop w:val="0"/>
      <w:marBottom w:val="0"/>
      <w:divBdr>
        <w:top w:val="none" w:sz="0" w:space="0" w:color="auto"/>
        <w:left w:val="none" w:sz="0" w:space="0" w:color="auto"/>
        <w:bottom w:val="none" w:sz="0" w:space="0" w:color="auto"/>
        <w:right w:val="none" w:sz="0" w:space="0" w:color="auto"/>
      </w:divBdr>
      <w:divsChild>
        <w:div w:id="1646856757">
          <w:marLeft w:val="480"/>
          <w:marRight w:val="0"/>
          <w:marTop w:val="0"/>
          <w:marBottom w:val="0"/>
          <w:divBdr>
            <w:top w:val="none" w:sz="0" w:space="0" w:color="auto"/>
            <w:left w:val="none" w:sz="0" w:space="0" w:color="auto"/>
            <w:bottom w:val="none" w:sz="0" w:space="0" w:color="auto"/>
            <w:right w:val="none" w:sz="0" w:space="0" w:color="auto"/>
          </w:divBdr>
        </w:div>
        <w:div w:id="233466556">
          <w:marLeft w:val="480"/>
          <w:marRight w:val="0"/>
          <w:marTop w:val="0"/>
          <w:marBottom w:val="0"/>
          <w:divBdr>
            <w:top w:val="none" w:sz="0" w:space="0" w:color="auto"/>
            <w:left w:val="none" w:sz="0" w:space="0" w:color="auto"/>
            <w:bottom w:val="none" w:sz="0" w:space="0" w:color="auto"/>
            <w:right w:val="none" w:sz="0" w:space="0" w:color="auto"/>
          </w:divBdr>
        </w:div>
        <w:div w:id="1671787672">
          <w:marLeft w:val="480"/>
          <w:marRight w:val="0"/>
          <w:marTop w:val="0"/>
          <w:marBottom w:val="0"/>
          <w:divBdr>
            <w:top w:val="none" w:sz="0" w:space="0" w:color="auto"/>
            <w:left w:val="none" w:sz="0" w:space="0" w:color="auto"/>
            <w:bottom w:val="none" w:sz="0" w:space="0" w:color="auto"/>
            <w:right w:val="none" w:sz="0" w:space="0" w:color="auto"/>
          </w:divBdr>
        </w:div>
        <w:div w:id="433792882">
          <w:marLeft w:val="480"/>
          <w:marRight w:val="0"/>
          <w:marTop w:val="0"/>
          <w:marBottom w:val="0"/>
          <w:divBdr>
            <w:top w:val="none" w:sz="0" w:space="0" w:color="auto"/>
            <w:left w:val="none" w:sz="0" w:space="0" w:color="auto"/>
            <w:bottom w:val="none" w:sz="0" w:space="0" w:color="auto"/>
            <w:right w:val="none" w:sz="0" w:space="0" w:color="auto"/>
          </w:divBdr>
        </w:div>
        <w:div w:id="1306085440">
          <w:marLeft w:val="480"/>
          <w:marRight w:val="0"/>
          <w:marTop w:val="0"/>
          <w:marBottom w:val="0"/>
          <w:divBdr>
            <w:top w:val="none" w:sz="0" w:space="0" w:color="auto"/>
            <w:left w:val="none" w:sz="0" w:space="0" w:color="auto"/>
            <w:bottom w:val="none" w:sz="0" w:space="0" w:color="auto"/>
            <w:right w:val="none" w:sz="0" w:space="0" w:color="auto"/>
          </w:divBdr>
        </w:div>
        <w:div w:id="1467623281">
          <w:marLeft w:val="480"/>
          <w:marRight w:val="0"/>
          <w:marTop w:val="0"/>
          <w:marBottom w:val="0"/>
          <w:divBdr>
            <w:top w:val="none" w:sz="0" w:space="0" w:color="auto"/>
            <w:left w:val="none" w:sz="0" w:space="0" w:color="auto"/>
            <w:bottom w:val="none" w:sz="0" w:space="0" w:color="auto"/>
            <w:right w:val="none" w:sz="0" w:space="0" w:color="auto"/>
          </w:divBdr>
        </w:div>
        <w:div w:id="913201409">
          <w:marLeft w:val="480"/>
          <w:marRight w:val="0"/>
          <w:marTop w:val="0"/>
          <w:marBottom w:val="0"/>
          <w:divBdr>
            <w:top w:val="none" w:sz="0" w:space="0" w:color="auto"/>
            <w:left w:val="none" w:sz="0" w:space="0" w:color="auto"/>
            <w:bottom w:val="none" w:sz="0" w:space="0" w:color="auto"/>
            <w:right w:val="none" w:sz="0" w:space="0" w:color="auto"/>
          </w:divBdr>
        </w:div>
        <w:div w:id="556285745">
          <w:marLeft w:val="480"/>
          <w:marRight w:val="0"/>
          <w:marTop w:val="0"/>
          <w:marBottom w:val="0"/>
          <w:divBdr>
            <w:top w:val="none" w:sz="0" w:space="0" w:color="auto"/>
            <w:left w:val="none" w:sz="0" w:space="0" w:color="auto"/>
            <w:bottom w:val="none" w:sz="0" w:space="0" w:color="auto"/>
            <w:right w:val="none" w:sz="0" w:space="0" w:color="auto"/>
          </w:divBdr>
        </w:div>
        <w:div w:id="1552107995">
          <w:marLeft w:val="480"/>
          <w:marRight w:val="0"/>
          <w:marTop w:val="0"/>
          <w:marBottom w:val="0"/>
          <w:divBdr>
            <w:top w:val="none" w:sz="0" w:space="0" w:color="auto"/>
            <w:left w:val="none" w:sz="0" w:space="0" w:color="auto"/>
            <w:bottom w:val="none" w:sz="0" w:space="0" w:color="auto"/>
            <w:right w:val="none" w:sz="0" w:space="0" w:color="auto"/>
          </w:divBdr>
        </w:div>
        <w:div w:id="1855458420">
          <w:marLeft w:val="480"/>
          <w:marRight w:val="0"/>
          <w:marTop w:val="0"/>
          <w:marBottom w:val="0"/>
          <w:divBdr>
            <w:top w:val="none" w:sz="0" w:space="0" w:color="auto"/>
            <w:left w:val="none" w:sz="0" w:space="0" w:color="auto"/>
            <w:bottom w:val="none" w:sz="0" w:space="0" w:color="auto"/>
            <w:right w:val="none" w:sz="0" w:space="0" w:color="auto"/>
          </w:divBdr>
        </w:div>
        <w:div w:id="922645187">
          <w:marLeft w:val="480"/>
          <w:marRight w:val="0"/>
          <w:marTop w:val="0"/>
          <w:marBottom w:val="0"/>
          <w:divBdr>
            <w:top w:val="none" w:sz="0" w:space="0" w:color="auto"/>
            <w:left w:val="none" w:sz="0" w:space="0" w:color="auto"/>
            <w:bottom w:val="none" w:sz="0" w:space="0" w:color="auto"/>
            <w:right w:val="none" w:sz="0" w:space="0" w:color="auto"/>
          </w:divBdr>
        </w:div>
        <w:div w:id="1577282345">
          <w:marLeft w:val="480"/>
          <w:marRight w:val="0"/>
          <w:marTop w:val="0"/>
          <w:marBottom w:val="0"/>
          <w:divBdr>
            <w:top w:val="none" w:sz="0" w:space="0" w:color="auto"/>
            <w:left w:val="none" w:sz="0" w:space="0" w:color="auto"/>
            <w:bottom w:val="none" w:sz="0" w:space="0" w:color="auto"/>
            <w:right w:val="none" w:sz="0" w:space="0" w:color="auto"/>
          </w:divBdr>
        </w:div>
        <w:div w:id="537359482">
          <w:marLeft w:val="480"/>
          <w:marRight w:val="0"/>
          <w:marTop w:val="0"/>
          <w:marBottom w:val="0"/>
          <w:divBdr>
            <w:top w:val="none" w:sz="0" w:space="0" w:color="auto"/>
            <w:left w:val="none" w:sz="0" w:space="0" w:color="auto"/>
            <w:bottom w:val="none" w:sz="0" w:space="0" w:color="auto"/>
            <w:right w:val="none" w:sz="0" w:space="0" w:color="auto"/>
          </w:divBdr>
        </w:div>
        <w:div w:id="360396271">
          <w:marLeft w:val="480"/>
          <w:marRight w:val="0"/>
          <w:marTop w:val="0"/>
          <w:marBottom w:val="0"/>
          <w:divBdr>
            <w:top w:val="none" w:sz="0" w:space="0" w:color="auto"/>
            <w:left w:val="none" w:sz="0" w:space="0" w:color="auto"/>
            <w:bottom w:val="none" w:sz="0" w:space="0" w:color="auto"/>
            <w:right w:val="none" w:sz="0" w:space="0" w:color="auto"/>
          </w:divBdr>
        </w:div>
        <w:div w:id="392196587">
          <w:marLeft w:val="480"/>
          <w:marRight w:val="0"/>
          <w:marTop w:val="0"/>
          <w:marBottom w:val="0"/>
          <w:divBdr>
            <w:top w:val="none" w:sz="0" w:space="0" w:color="auto"/>
            <w:left w:val="none" w:sz="0" w:space="0" w:color="auto"/>
            <w:bottom w:val="none" w:sz="0" w:space="0" w:color="auto"/>
            <w:right w:val="none" w:sz="0" w:space="0" w:color="auto"/>
          </w:divBdr>
        </w:div>
        <w:div w:id="1917276903">
          <w:marLeft w:val="480"/>
          <w:marRight w:val="0"/>
          <w:marTop w:val="0"/>
          <w:marBottom w:val="0"/>
          <w:divBdr>
            <w:top w:val="none" w:sz="0" w:space="0" w:color="auto"/>
            <w:left w:val="none" w:sz="0" w:space="0" w:color="auto"/>
            <w:bottom w:val="none" w:sz="0" w:space="0" w:color="auto"/>
            <w:right w:val="none" w:sz="0" w:space="0" w:color="auto"/>
          </w:divBdr>
        </w:div>
        <w:div w:id="188954008">
          <w:marLeft w:val="480"/>
          <w:marRight w:val="0"/>
          <w:marTop w:val="0"/>
          <w:marBottom w:val="0"/>
          <w:divBdr>
            <w:top w:val="none" w:sz="0" w:space="0" w:color="auto"/>
            <w:left w:val="none" w:sz="0" w:space="0" w:color="auto"/>
            <w:bottom w:val="none" w:sz="0" w:space="0" w:color="auto"/>
            <w:right w:val="none" w:sz="0" w:space="0" w:color="auto"/>
          </w:divBdr>
        </w:div>
      </w:divsChild>
    </w:div>
    <w:div w:id="624625549">
      <w:bodyDiv w:val="1"/>
      <w:marLeft w:val="0"/>
      <w:marRight w:val="0"/>
      <w:marTop w:val="0"/>
      <w:marBottom w:val="0"/>
      <w:divBdr>
        <w:top w:val="none" w:sz="0" w:space="0" w:color="auto"/>
        <w:left w:val="none" w:sz="0" w:space="0" w:color="auto"/>
        <w:bottom w:val="none" w:sz="0" w:space="0" w:color="auto"/>
        <w:right w:val="none" w:sz="0" w:space="0" w:color="auto"/>
      </w:divBdr>
    </w:div>
    <w:div w:id="624628391">
      <w:bodyDiv w:val="1"/>
      <w:marLeft w:val="0"/>
      <w:marRight w:val="0"/>
      <w:marTop w:val="0"/>
      <w:marBottom w:val="0"/>
      <w:divBdr>
        <w:top w:val="none" w:sz="0" w:space="0" w:color="auto"/>
        <w:left w:val="none" w:sz="0" w:space="0" w:color="auto"/>
        <w:bottom w:val="none" w:sz="0" w:space="0" w:color="auto"/>
        <w:right w:val="none" w:sz="0" w:space="0" w:color="auto"/>
      </w:divBdr>
    </w:div>
    <w:div w:id="624652633">
      <w:bodyDiv w:val="1"/>
      <w:marLeft w:val="0"/>
      <w:marRight w:val="0"/>
      <w:marTop w:val="0"/>
      <w:marBottom w:val="0"/>
      <w:divBdr>
        <w:top w:val="none" w:sz="0" w:space="0" w:color="auto"/>
        <w:left w:val="none" w:sz="0" w:space="0" w:color="auto"/>
        <w:bottom w:val="none" w:sz="0" w:space="0" w:color="auto"/>
        <w:right w:val="none" w:sz="0" w:space="0" w:color="auto"/>
      </w:divBdr>
    </w:div>
    <w:div w:id="625427426">
      <w:bodyDiv w:val="1"/>
      <w:marLeft w:val="0"/>
      <w:marRight w:val="0"/>
      <w:marTop w:val="0"/>
      <w:marBottom w:val="0"/>
      <w:divBdr>
        <w:top w:val="none" w:sz="0" w:space="0" w:color="auto"/>
        <w:left w:val="none" w:sz="0" w:space="0" w:color="auto"/>
        <w:bottom w:val="none" w:sz="0" w:space="0" w:color="auto"/>
        <w:right w:val="none" w:sz="0" w:space="0" w:color="auto"/>
      </w:divBdr>
    </w:div>
    <w:div w:id="625434254">
      <w:bodyDiv w:val="1"/>
      <w:marLeft w:val="0"/>
      <w:marRight w:val="0"/>
      <w:marTop w:val="0"/>
      <w:marBottom w:val="0"/>
      <w:divBdr>
        <w:top w:val="none" w:sz="0" w:space="0" w:color="auto"/>
        <w:left w:val="none" w:sz="0" w:space="0" w:color="auto"/>
        <w:bottom w:val="none" w:sz="0" w:space="0" w:color="auto"/>
        <w:right w:val="none" w:sz="0" w:space="0" w:color="auto"/>
      </w:divBdr>
    </w:div>
    <w:div w:id="626132582">
      <w:bodyDiv w:val="1"/>
      <w:marLeft w:val="0"/>
      <w:marRight w:val="0"/>
      <w:marTop w:val="0"/>
      <w:marBottom w:val="0"/>
      <w:divBdr>
        <w:top w:val="none" w:sz="0" w:space="0" w:color="auto"/>
        <w:left w:val="none" w:sz="0" w:space="0" w:color="auto"/>
        <w:bottom w:val="none" w:sz="0" w:space="0" w:color="auto"/>
        <w:right w:val="none" w:sz="0" w:space="0" w:color="auto"/>
      </w:divBdr>
    </w:div>
    <w:div w:id="627246976">
      <w:bodyDiv w:val="1"/>
      <w:marLeft w:val="0"/>
      <w:marRight w:val="0"/>
      <w:marTop w:val="0"/>
      <w:marBottom w:val="0"/>
      <w:divBdr>
        <w:top w:val="none" w:sz="0" w:space="0" w:color="auto"/>
        <w:left w:val="none" w:sz="0" w:space="0" w:color="auto"/>
        <w:bottom w:val="none" w:sz="0" w:space="0" w:color="auto"/>
        <w:right w:val="none" w:sz="0" w:space="0" w:color="auto"/>
      </w:divBdr>
    </w:div>
    <w:div w:id="627320214">
      <w:bodyDiv w:val="1"/>
      <w:marLeft w:val="0"/>
      <w:marRight w:val="0"/>
      <w:marTop w:val="0"/>
      <w:marBottom w:val="0"/>
      <w:divBdr>
        <w:top w:val="none" w:sz="0" w:space="0" w:color="auto"/>
        <w:left w:val="none" w:sz="0" w:space="0" w:color="auto"/>
        <w:bottom w:val="none" w:sz="0" w:space="0" w:color="auto"/>
        <w:right w:val="none" w:sz="0" w:space="0" w:color="auto"/>
      </w:divBdr>
    </w:div>
    <w:div w:id="629362136">
      <w:bodyDiv w:val="1"/>
      <w:marLeft w:val="0"/>
      <w:marRight w:val="0"/>
      <w:marTop w:val="0"/>
      <w:marBottom w:val="0"/>
      <w:divBdr>
        <w:top w:val="none" w:sz="0" w:space="0" w:color="auto"/>
        <w:left w:val="none" w:sz="0" w:space="0" w:color="auto"/>
        <w:bottom w:val="none" w:sz="0" w:space="0" w:color="auto"/>
        <w:right w:val="none" w:sz="0" w:space="0" w:color="auto"/>
      </w:divBdr>
    </w:div>
    <w:div w:id="630553728">
      <w:bodyDiv w:val="1"/>
      <w:marLeft w:val="0"/>
      <w:marRight w:val="0"/>
      <w:marTop w:val="0"/>
      <w:marBottom w:val="0"/>
      <w:divBdr>
        <w:top w:val="none" w:sz="0" w:space="0" w:color="auto"/>
        <w:left w:val="none" w:sz="0" w:space="0" w:color="auto"/>
        <w:bottom w:val="none" w:sz="0" w:space="0" w:color="auto"/>
        <w:right w:val="none" w:sz="0" w:space="0" w:color="auto"/>
      </w:divBdr>
    </w:div>
    <w:div w:id="631403945">
      <w:bodyDiv w:val="1"/>
      <w:marLeft w:val="0"/>
      <w:marRight w:val="0"/>
      <w:marTop w:val="0"/>
      <w:marBottom w:val="0"/>
      <w:divBdr>
        <w:top w:val="none" w:sz="0" w:space="0" w:color="auto"/>
        <w:left w:val="none" w:sz="0" w:space="0" w:color="auto"/>
        <w:bottom w:val="none" w:sz="0" w:space="0" w:color="auto"/>
        <w:right w:val="none" w:sz="0" w:space="0" w:color="auto"/>
      </w:divBdr>
    </w:div>
    <w:div w:id="631978161">
      <w:bodyDiv w:val="1"/>
      <w:marLeft w:val="0"/>
      <w:marRight w:val="0"/>
      <w:marTop w:val="0"/>
      <w:marBottom w:val="0"/>
      <w:divBdr>
        <w:top w:val="none" w:sz="0" w:space="0" w:color="auto"/>
        <w:left w:val="none" w:sz="0" w:space="0" w:color="auto"/>
        <w:bottom w:val="none" w:sz="0" w:space="0" w:color="auto"/>
        <w:right w:val="none" w:sz="0" w:space="0" w:color="auto"/>
      </w:divBdr>
    </w:div>
    <w:div w:id="634020337">
      <w:bodyDiv w:val="1"/>
      <w:marLeft w:val="0"/>
      <w:marRight w:val="0"/>
      <w:marTop w:val="0"/>
      <w:marBottom w:val="0"/>
      <w:divBdr>
        <w:top w:val="none" w:sz="0" w:space="0" w:color="auto"/>
        <w:left w:val="none" w:sz="0" w:space="0" w:color="auto"/>
        <w:bottom w:val="none" w:sz="0" w:space="0" w:color="auto"/>
        <w:right w:val="none" w:sz="0" w:space="0" w:color="auto"/>
      </w:divBdr>
    </w:div>
    <w:div w:id="635183903">
      <w:bodyDiv w:val="1"/>
      <w:marLeft w:val="0"/>
      <w:marRight w:val="0"/>
      <w:marTop w:val="0"/>
      <w:marBottom w:val="0"/>
      <w:divBdr>
        <w:top w:val="none" w:sz="0" w:space="0" w:color="auto"/>
        <w:left w:val="none" w:sz="0" w:space="0" w:color="auto"/>
        <w:bottom w:val="none" w:sz="0" w:space="0" w:color="auto"/>
        <w:right w:val="none" w:sz="0" w:space="0" w:color="auto"/>
      </w:divBdr>
    </w:div>
    <w:div w:id="635337655">
      <w:bodyDiv w:val="1"/>
      <w:marLeft w:val="0"/>
      <w:marRight w:val="0"/>
      <w:marTop w:val="0"/>
      <w:marBottom w:val="0"/>
      <w:divBdr>
        <w:top w:val="none" w:sz="0" w:space="0" w:color="auto"/>
        <w:left w:val="none" w:sz="0" w:space="0" w:color="auto"/>
        <w:bottom w:val="none" w:sz="0" w:space="0" w:color="auto"/>
        <w:right w:val="none" w:sz="0" w:space="0" w:color="auto"/>
      </w:divBdr>
    </w:div>
    <w:div w:id="637220253">
      <w:bodyDiv w:val="1"/>
      <w:marLeft w:val="0"/>
      <w:marRight w:val="0"/>
      <w:marTop w:val="0"/>
      <w:marBottom w:val="0"/>
      <w:divBdr>
        <w:top w:val="none" w:sz="0" w:space="0" w:color="auto"/>
        <w:left w:val="none" w:sz="0" w:space="0" w:color="auto"/>
        <w:bottom w:val="none" w:sz="0" w:space="0" w:color="auto"/>
        <w:right w:val="none" w:sz="0" w:space="0" w:color="auto"/>
      </w:divBdr>
    </w:div>
    <w:div w:id="637418427">
      <w:bodyDiv w:val="1"/>
      <w:marLeft w:val="0"/>
      <w:marRight w:val="0"/>
      <w:marTop w:val="0"/>
      <w:marBottom w:val="0"/>
      <w:divBdr>
        <w:top w:val="none" w:sz="0" w:space="0" w:color="auto"/>
        <w:left w:val="none" w:sz="0" w:space="0" w:color="auto"/>
        <w:bottom w:val="none" w:sz="0" w:space="0" w:color="auto"/>
        <w:right w:val="none" w:sz="0" w:space="0" w:color="auto"/>
      </w:divBdr>
    </w:div>
    <w:div w:id="637493685">
      <w:bodyDiv w:val="1"/>
      <w:marLeft w:val="0"/>
      <w:marRight w:val="0"/>
      <w:marTop w:val="0"/>
      <w:marBottom w:val="0"/>
      <w:divBdr>
        <w:top w:val="none" w:sz="0" w:space="0" w:color="auto"/>
        <w:left w:val="none" w:sz="0" w:space="0" w:color="auto"/>
        <w:bottom w:val="none" w:sz="0" w:space="0" w:color="auto"/>
        <w:right w:val="none" w:sz="0" w:space="0" w:color="auto"/>
      </w:divBdr>
    </w:div>
    <w:div w:id="637611846">
      <w:bodyDiv w:val="1"/>
      <w:marLeft w:val="0"/>
      <w:marRight w:val="0"/>
      <w:marTop w:val="0"/>
      <w:marBottom w:val="0"/>
      <w:divBdr>
        <w:top w:val="none" w:sz="0" w:space="0" w:color="auto"/>
        <w:left w:val="none" w:sz="0" w:space="0" w:color="auto"/>
        <w:bottom w:val="none" w:sz="0" w:space="0" w:color="auto"/>
        <w:right w:val="none" w:sz="0" w:space="0" w:color="auto"/>
      </w:divBdr>
    </w:div>
    <w:div w:id="638337328">
      <w:bodyDiv w:val="1"/>
      <w:marLeft w:val="0"/>
      <w:marRight w:val="0"/>
      <w:marTop w:val="0"/>
      <w:marBottom w:val="0"/>
      <w:divBdr>
        <w:top w:val="none" w:sz="0" w:space="0" w:color="auto"/>
        <w:left w:val="none" w:sz="0" w:space="0" w:color="auto"/>
        <w:bottom w:val="none" w:sz="0" w:space="0" w:color="auto"/>
        <w:right w:val="none" w:sz="0" w:space="0" w:color="auto"/>
      </w:divBdr>
    </w:div>
    <w:div w:id="638416835">
      <w:bodyDiv w:val="1"/>
      <w:marLeft w:val="0"/>
      <w:marRight w:val="0"/>
      <w:marTop w:val="0"/>
      <w:marBottom w:val="0"/>
      <w:divBdr>
        <w:top w:val="none" w:sz="0" w:space="0" w:color="auto"/>
        <w:left w:val="none" w:sz="0" w:space="0" w:color="auto"/>
        <w:bottom w:val="none" w:sz="0" w:space="0" w:color="auto"/>
        <w:right w:val="none" w:sz="0" w:space="0" w:color="auto"/>
      </w:divBdr>
    </w:div>
    <w:div w:id="640381010">
      <w:bodyDiv w:val="1"/>
      <w:marLeft w:val="0"/>
      <w:marRight w:val="0"/>
      <w:marTop w:val="0"/>
      <w:marBottom w:val="0"/>
      <w:divBdr>
        <w:top w:val="none" w:sz="0" w:space="0" w:color="auto"/>
        <w:left w:val="none" w:sz="0" w:space="0" w:color="auto"/>
        <w:bottom w:val="none" w:sz="0" w:space="0" w:color="auto"/>
        <w:right w:val="none" w:sz="0" w:space="0" w:color="auto"/>
      </w:divBdr>
    </w:div>
    <w:div w:id="640694692">
      <w:bodyDiv w:val="1"/>
      <w:marLeft w:val="0"/>
      <w:marRight w:val="0"/>
      <w:marTop w:val="0"/>
      <w:marBottom w:val="0"/>
      <w:divBdr>
        <w:top w:val="none" w:sz="0" w:space="0" w:color="auto"/>
        <w:left w:val="none" w:sz="0" w:space="0" w:color="auto"/>
        <w:bottom w:val="none" w:sz="0" w:space="0" w:color="auto"/>
        <w:right w:val="none" w:sz="0" w:space="0" w:color="auto"/>
      </w:divBdr>
    </w:div>
    <w:div w:id="640769196">
      <w:bodyDiv w:val="1"/>
      <w:marLeft w:val="0"/>
      <w:marRight w:val="0"/>
      <w:marTop w:val="0"/>
      <w:marBottom w:val="0"/>
      <w:divBdr>
        <w:top w:val="none" w:sz="0" w:space="0" w:color="auto"/>
        <w:left w:val="none" w:sz="0" w:space="0" w:color="auto"/>
        <w:bottom w:val="none" w:sz="0" w:space="0" w:color="auto"/>
        <w:right w:val="none" w:sz="0" w:space="0" w:color="auto"/>
      </w:divBdr>
    </w:div>
    <w:div w:id="641421217">
      <w:bodyDiv w:val="1"/>
      <w:marLeft w:val="0"/>
      <w:marRight w:val="0"/>
      <w:marTop w:val="0"/>
      <w:marBottom w:val="0"/>
      <w:divBdr>
        <w:top w:val="none" w:sz="0" w:space="0" w:color="auto"/>
        <w:left w:val="none" w:sz="0" w:space="0" w:color="auto"/>
        <w:bottom w:val="none" w:sz="0" w:space="0" w:color="auto"/>
        <w:right w:val="none" w:sz="0" w:space="0" w:color="auto"/>
      </w:divBdr>
    </w:div>
    <w:div w:id="642153935">
      <w:bodyDiv w:val="1"/>
      <w:marLeft w:val="0"/>
      <w:marRight w:val="0"/>
      <w:marTop w:val="0"/>
      <w:marBottom w:val="0"/>
      <w:divBdr>
        <w:top w:val="none" w:sz="0" w:space="0" w:color="auto"/>
        <w:left w:val="none" w:sz="0" w:space="0" w:color="auto"/>
        <w:bottom w:val="none" w:sz="0" w:space="0" w:color="auto"/>
        <w:right w:val="none" w:sz="0" w:space="0" w:color="auto"/>
      </w:divBdr>
    </w:div>
    <w:div w:id="642808906">
      <w:bodyDiv w:val="1"/>
      <w:marLeft w:val="0"/>
      <w:marRight w:val="0"/>
      <w:marTop w:val="0"/>
      <w:marBottom w:val="0"/>
      <w:divBdr>
        <w:top w:val="none" w:sz="0" w:space="0" w:color="auto"/>
        <w:left w:val="none" w:sz="0" w:space="0" w:color="auto"/>
        <w:bottom w:val="none" w:sz="0" w:space="0" w:color="auto"/>
        <w:right w:val="none" w:sz="0" w:space="0" w:color="auto"/>
      </w:divBdr>
    </w:div>
    <w:div w:id="643973273">
      <w:bodyDiv w:val="1"/>
      <w:marLeft w:val="0"/>
      <w:marRight w:val="0"/>
      <w:marTop w:val="0"/>
      <w:marBottom w:val="0"/>
      <w:divBdr>
        <w:top w:val="none" w:sz="0" w:space="0" w:color="auto"/>
        <w:left w:val="none" w:sz="0" w:space="0" w:color="auto"/>
        <w:bottom w:val="none" w:sz="0" w:space="0" w:color="auto"/>
        <w:right w:val="none" w:sz="0" w:space="0" w:color="auto"/>
      </w:divBdr>
    </w:div>
    <w:div w:id="647126478">
      <w:bodyDiv w:val="1"/>
      <w:marLeft w:val="0"/>
      <w:marRight w:val="0"/>
      <w:marTop w:val="0"/>
      <w:marBottom w:val="0"/>
      <w:divBdr>
        <w:top w:val="none" w:sz="0" w:space="0" w:color="auto"/>
        <w:left w:val="none" w:sz="0" w:space="0" w:color="auto"/>
        <w:bottom w:val="none" w:sz="0" w:space="0" w:color="auto"/>
        <w:right w:val="none" w:sz="0" w:space="0" w:color="auto"/>
      </w:divBdr>
    </w:div>
    <w:div w:id="648287099">
      <w:bodyDiv w:val="1"/>
      <w:marLeft w:val="0"/>
      <w:marRight w:val="0"/>
      <w:marTop w:val="0"/>
      <w:marBottom w:val="0"/>
      <w:divBdr>
        <w:top w:val="none" w:sz="0" w:space="0" w:color="auto"/>
        <w:left w:val="none" w:sz="0" w:space="0" w:color="auto"/>
        <w:bottom w:val="none" w:sz="0" w:space="0" w:color="auto"/>
        <w:right w:val="none" w:sz="0" w:space="0" w:color="auto"/>
      </w:divBdr>
    </w:div>
    <w:div w:id="648483870">
      <w:bodyDiv w:val="1"/>
      <w:marLeft w:val="0"/>
      <w:marRight w:val="0"/>
      <w:marTop w:val="0"/>
      <w:marBottom w:val="0"/>
      <w:divBdr>
        <w:top w:val="none" w:sz="0" w:space="0" w:color="auto"/>
        <w:left w:val="none" w:sz="0" w:space="0" w:color="auto"/>
        <w:bottom w:val="none" w:sz="0" w:space="0" w:color="auto"/>
        <w:right w:val="none" w:sz="0" w:space="0" w:color="auto"/>
      </w:divBdr>
    </w:div>
    <w:div w:id="648825326">
      <w:bodyDiv w:val="1"/>
      <w:marLeft w:val="0"/>
      <w:marRight w:val="0"/>
      <w:marTop w:val="0"/>
      <w:marBottom w:val="0"/>
      <w:divBdr>
        <w:top w:val="none" w:sz="0" w:space="0" w:color="auto"/>
        <w:left w:val="none" w:sz="0" w:space="0" w:color="auto"/>
        <w:bottom w:val="none" w:sz="0" w:space="0" w:color="auto"/>
        <w:right w:val="none" w:sz="0" w:space="0" w:color="auto"/>
      </w:divBdr>
    </w:div>
    <w:div w:id="648948068">
      <w:bodyDiv w:val="1"/>
      <w:marLeft w:val="0"/>
      <w:marRight w:val="0"/>
      <w:marTop w:val="0"/>
      <w:marBottom w:val="0"/>
      <w:divBdr>
        <w:top w:val="none" w:sz="0" w:space="0" w:color="auto"/>
        <w:left w:val="none" w:sz="0" w:space="0" w:color="auto"/>
        <w:bottom w:val="none" w:sz="0" w:space="0" w:color="auto"/>
        <w:right w:val="none" w:sz="0" w:space="0" w:color="auto"/>
      </w:divBdr>
    </w:div>
    <w:div w:id="650183835">
      <w:bodyDiv w:val="1"/>
      <w:marLeft w:val="0"/>
      <w:marRight w:val="0"/>
      <w:marTop w:val="0"/>
      <w:marBottom w:val="0"/>
      <w:divBdr>
        <w:top w:val="none" w:sz="0" w:space="0" w:color="auto"/>
        <w:left w:val="none" w:sz="0" w:space="0" w:color="auto"/>
        <w:bottom w:val="none" w:sz="0" w:space="0" w:color="auto"/>
        <w:right w:val="none" w:sz="0" w:space="0" w:color="auto"/>
      </w:divBdr>
    </w:div>
    <w:div w:id="650908245">
      <w:bodyDiv w:val="1"/>
      <w:marLeft w:val="0"/>
      <w:marRight w:val="0"/>
      <w:marTop w:val="0"/>
      <w:marBottom w:val="0"/>
      <w:divBdr>
        <w:top w:val="none" w:sz="0" w:space="0" w:color="auto"/>
        <w:left w:val="none" w:sz="0" w:space="0" w:color="auto"/>
        <w:bottom w:val="none" w:sz="0" w:space="0" w:color="auto"/>
        <w:right w:val="none" w:sz="0" w:space="0" w:color="auto"/>
      </w:divBdr>
    </w:div>
    <w:div w:id="650988424">
      <w:bodyDiv w:val="1"/>
      <w:marLeft w:val="0"/>
      <w:marRight w:val="0"/>
      <w:marTop w:val="0"/>
      <w:marBottom w:val="0"/>
      <w:divBdr>
        <w:top w:val="none" w:sz="0" w:space="0" w:color="auto"/>
        <w:left w:val="none" w:sz="0" w:space="0" w:color="auto"/>
        <w:bottom w:val="none" w:sz="0" w:space="0" w:color="auto"/>
        <w:right w:val="none" w:sz="0" w:space="0" w:color="auto"/>
      </w:divBdr>
    </w:div>
    <w:div w:id="651370548">
      <w:bodyDiv w:val="1"/>
      <w:marLeft w:val="0"/>
      <w:marRight w:val="0"/>
      <w:marTop w:val="0"/>
      <w:marBottom w:val="0"/>
      <w:divBdr>
        <w:top w:val="none" w:sz="0" w:space="0" w:color="auto"/>
        <w:left w:val="none" w:sz="0" w:space="0" w:color="auto"/>
        <w:bottom w:val="none" w:sz="0" w:space="0" w:color="auto"/>
        <w:right w:val="none" w:sz="0" w:space="0" w:color="auto"/>
      </w:divBdr>
    </w:div>
    <w:div w:id="652101288">
      <w:bodyDiv w:val="1"/>
      <w:marLeft w:val="0"/>
      <w:marRight w:val="0"/>
      <w:marTop w:val="0"/>
      <w:marBottom w:val="0"/>
      <w:divBdr>
        <w:top w:val="none" w:sz="0" w:space="0" w:color="auto"/>
        <w:left w:val="none" w:sz="0" w:space="0" w:color="auto"/>
        <w:bottom w:val="none" w:sz="0" w:space="0" w:color="auto"/>
        <w:right w:val="none" w:sz="0" w:space="0" w:color="auto"/>
      </w:divBdr>
    </w:div>
    <w:div w:id="652491423">
      <w:bodyDiv w:val="1"/>
      <w:marLeft w:val="0"/>
      <w:marRight w:val="0"/>
      <w:marTop w:val="0"/>
      <w:marBottom w:val="0"/>
      <w:divBdr>
        <w:top w:val="none" w:sz="0" w:space="0" w:color="auto"/>
        <w:left w:val="none" w:sz="0" w:space="0" w:color="auto"/>
        <w:bottom w:val="none" w:sz="0" w:space="0" w:color="auto"/>
        <w:right w:val="none" w:sz="0" w:space="0" w:color="auto"/>
      </w:divBdr>
    </w:div>
    <w:div w:id="653142214">
      <w:bodyDiv w:val="1"/>
      <w:marLeft w:val="0"/>
      <w:marRight w:val="0"/>
      <w:marTop w:val="0"/>
      <w:marBottom w:val="0"/>
      <w:divBdr>
        <w:top w:val="none" w:sz="0" w:space="0" w:color="auto"/>
        <w:left w:val="none" w:sz="0" w:space="0" w:color="auto"/>
        <w:bottom w:val="none" w:sz="0" w:space="0" w:color="auto"/>
        <w:right w:val="none" w:sz="0" w:space="0" w:color="auto"/>
      </w:divBdr>
    </w:div>
    <w:div w:id="653293067">
      <w:bodyDiv w:val="1"/>
      <w:marLeft w:val="0"/>
      <w:marRight w:val="0"/>
      <w:marTop w:val="0"/>
      <w:marBottom w:val="0"/>
      <w:divBdr>
        <w:top w:val="none" w:sz="0" w:space="0" w:color="auto"/>
        <w:left w:val="none" w:sz="0" w:space="0" w:color="auto"/>
        <w:bottom w:val="none" w:sz="0" w:space="0" w:color="auto"/>
        <w:right w:val="none" w:sz="0" w:space="0" w:color="auto"/>
      </w:divBdr>
    </w:div>
    <w:div w:id="654994751">
      <w:bodyDiv w:val="1"/>
      <w:marLeft w:val="0"/>
      <w:marRight w:val="0"/>
      <w:marTop w:val="0"/>
      <w:marBottom w:val="0"/>
      <w:divBdr>
        <w:top w:val="none" w:sz="0" w:space="0" w:color="auto"/>
        <w:left w:val="none" w:sz="0" w:space="0" w:color="auto"/>
        <w:bottom w:val="none" w:sz="0" w:space="0" w:color="auto"/>
        <w:right w:val="none" w:sz="0" w:space="0" w:color="auto"/>
      </w:divBdr>
      <w:divsChild>
        <w:div w:id="46338140">
          <w:marLeft w:val="480"/>
          <w:marRight w:val="0"/>
          <w:marTop w:val="0"/>
          <w:marBottom w:val="0"/>
          <w:divBdr>
            <w:top w:val="none" w:sz="0" w:space="0" w:color="auto"/>
            <w:left w:val="none" w:sz="0" w:space="0" w:color="auto"/>
            <w:bottom w:val="none" w:sz="0" w:space="0" w:color="auto"/>
            <w:right w:val="none" w:sz="0" w:space="0" w:color="auto"/>
          </w:divBdr>
        </w:div>
        <w:div w:id="457068092">
          <w:marLeft w:val="480"/>
          <w:marRight w:val="0"/>
          <w:marTop w:val="0"/>
          <w:marBottom w:val="0"/>
          <w:divBdr>
            <w:top w:val="none" w:sz="0" w:space="0" w:color="auto"/>
            <w:left w:val="none" w:sz="0" w:space="0" w:color="auto"/>
            <w:bottom w:val="none" w:sz="0" w:space="0" w:color="auto"/>
            <w:right w:val="none" w:sz="0" w:space="0" w:color="auto"/>
          </w:divBdr>
        </w:div>
        <w:div w:id="1941374558">
          <w:marLeft w:val="480"/>
          <w:marRight w:val="0"/>
          <w:marTop w:val="0"/>
          <w:marBottom w:val="0"/>
          <w:divBdr>
            <w:top w:val="none" w:sz="0" w:space="0" w:color="auto"/>
            <w:left w:val="none" w:sz="0" w:space="0" w:color="auto"/>
            <w:bottom w:val="none" w:sz="0" w:space="0" w:color="auto"/>
            <w:right w:val="none" w:sz="0" w:space="0" w:color="auto"/>
          </w:divBdr>
        </w:div>
        <w:div w:id="1443038875">
          <w:marLeft w:val="480"/>
          <w:marRight w:val="0"/>
          <w:marTop w:val="0"/>
          <w:marBottom w:val="0"/>
          <w:divBdr>
            <w:top w:val="none" w:sz="0" w:space="0" w:color="auto"/>
            <w:left w:val="none" w:sz="0" w:space="0" w:color="auto"/>
            <w:bottom w:val="none" w:sz="0" w:space="0" w:color="auto"/>
            <w:right w:val="none" w:sz="0" w:space="0" w:color="auto"/>
          </w:divBdr>
        </w:div>
        <w:div w:id="1897156881">
          <w:marLeft w:val="480"/>
          <w:marRight w:val="0"/>
          <w:marTop w:val="0"/>
          <w:marBottom w:val="0"/>
          <w:divBdr>
            <w:top w:val="none" w:sz="0" w:space="0" w:color="auto"/>
            <w:left w:val="none" w:sz="0" w:space="0" w:color="auto"/>
            <w:bottom w:val="none" w:sz="0" w:space="0" w:color="auto"/>
            <w:right w:val="none" w:sz="0" w:space="0" w:color="auto"/>
          </w:divBdr>
        </w:div>
        <w:div w:id="431122527">
          <w:marLeft w:val="480"/>
          <w:marRight w:val="0"/>
          <w:marTop w:val="0"/>
          <w:marBottom w:val="0"/>
          <w:divBdr>
            <w:top w:val="none" w:sz="0" w:space="0" w:color="auto"/>
            <w:left w:val="none" w:sz="0" w:space="0" w:color="auto"/>
            <w:bottom w:val="none" w:sz="0" w:space="0" w:color="auto"/>
            <w:right w:val="none" w:sz="0" w:space="0" w:color="auto"/>
          </w:divBdr>
        </w:div>
      </w:divsChild>
    </w:div>
    <w:div w:id="657272492">
      <w:bodyDiv w:val="1"/>
      <w:marLeft w:val="0"/>
      <w:marRight w:val="0"/>
      <w:marTop w:val="0"/>
      <w:marBottom w:val="0"/>
      <w:divBdr>
        <w:top w:val="none" w:sz="0" w:space="0" w:color="auto"/>
        <w:left w:val="none" w:sz="0" w:space="0" w:color="auto"/>
        <w:bottom w:val="none" w:sz="0" w:space="0" w:color="auto"/>
        <w:right w:val="none" w:sz="0" w:space="0" w:color="auto"/>
      </w:divBdr>
    </w:div>
    <w:div w:id="658310702">
      <w:bodyDiv w:val="1"/>
      <w:marLeft w:val="0"/>
      <w:marRight w:val="0"/>
      <w:marTop w:val="0"/>
      <w:marBottom w:val="0"/>
      <w:divBdr>
        <w:top w:val="none" w:sz="0" w:space="0" w:color="auto"/>
        <w:left w:val="none" w:sz="0" w:space="0" w:color="auto"/>
        <w:bottom w:val="none" w:sz="0" w:space="0" w:color="auto"/>
        <w:right w:val="none" w:sz="0" w:space="0" w:color="auto"/>
      </w:divBdr>
      <w:divsChild>
        <w:div w:id="2011829445">
          <w:marLeft w:val="480"/>
          <w:marRight w:val="0"/>
          <w:marTop w:val="0"/>
          <w:marBottom w:val="0"/>
          <w:divBdr>
            <w:top w:val="none" w:sz="0" w:space="0" w:color="auto"/>
            <w:left w:val="none" w:sz="0" w:space="0" w:color="auto"/>
            <w:bottom w:val="none" w:sz="0" w:space="0" w:color="auto"/>
            <w:right w:val="none" w:sz="0" w:space="0" w:color="auto"/>
          </w:divBdr>
        </w:div>
        <w:div w:id="1165707134">
          <w:marLeft w:val="480"/>
          <w:marRight w:val="0"/>
          <w:marTop w:val="0"/>
          <w:marBottom w:val="0"/>
          <w:divBdr>
            <w:top w:val="none" w:sz="0" w:space="0" w:color="auto"/>
            <w:left w:val="none" w:sz="0" w:space="0" w:color="auto"/>
            <w:bottom w:val="none" w:sz="0" w:space="0" w:color="auto"/>
            <w:right w:val="none" w:sz="0" w:space="0" w:color="auto"/>
          </w:divBdr>
        </w:div>
        <w:div w:id="1049115171">
          <w:marLeft w:val="480"/>
          <w:marRight w:val="0"/>
          <w:marTop w:val="0"/>
          <w:marBottom w:val="0"/>
          <w:divBdr>
            <w:top w:val="none" w:sz="0" w:space="0" w:color="auto"/>
            <w:left w:val="none" w:sz="0" w:space="0" w:color="auto"/>
            <w:bottom w:val="none" w:sz="0" w:space="0" w:color="auto"/>
            <w:right w:val="none" w:sz="0" w:space="0" w:color="auto"/>
          </w:divBdr>
        </w:div>
        <w:div w:id="1969239871">
          <w:marLeft w:val="480"/>
          <w:marRight w:val="0"/>
          <w:marTop w:val="0"/>
          <w:marBottom w:val="0"/>
          <w:divBdr>
            <w:top w:val="none" w:sz="0" w:space="0" w:color="auto"/>
            <w:left w:val="none" w:sz="0" w:space="0" w:color="auto"/>
            <w:bottom w:val="none" w:sz="0" w:space="0" w:color="auto"/>
            <w:right w:val="none" w:sz="0" w:space="0" w:color="auto"/>
          </w:divBdr>
        </w:div>
        <w:div w:id="39481393">
          <w:marLeft w:val="480"/>
          <w:marRight w:val="0"/>
          <w:marTop w:val="0"/>
          <w:marBottom w:val="0"/>
          <w:divBdr>
            <w:top w:val="none" w:sz="0" w:space="0" w:color="auto"/>
            <w:left w:val="none" w:sz="0" w:space="0" w:color="auto"/>
            <w:bottom w:val="none" w:sz="0" w:space="0" w:color="auto"/>
            <w:right w:val="none" w:sz="0" w:space="0" w:color="auto"/>
          </w:divBdr>
        </w:div>
        <w:div w:id="624317088">
          <w:marLeft w:val="480"/>
          <w:marRight w:val="0"/>
          <w:marTop w:val="0"/>
          <w:marBottom w:val="0"/>
          <w:divBdr>
            <w:top w:val="none" w:sz="0" w:space="0" w:color="auto"/>
            <w:left w:val="none" w:sz="0" w:space="0" w:color="auto"/>
            <w:bottom w:val="none" w:sz="0" w:space="0" w:color="auto"/>
            <w:right w:val="none" w:sz="0" w:space="0" w:color="auto"/>
          </w:divBdr>
        </w:div>
        <w:div w:id="1814831712">
          <w:marLeft w:val="480"/>
          <w:marRight w:val="0"/>
          <w:marTop w:val="0"/>
          <w:marBottom w:val="0"/>
          <w:divBdr>
            <w:top w:val="none" w:sz="0" w:space="0" w:color="auto"/>
            <w:left w:val="none" w:sz="0" w:space="0" w:color="auto"/>
            <w:bottom w:val="none" w:sz="0" w:space="0" w:color="auto"/>
            <w:right w:val="none" w:sz="0" w:space="0" w:color="auto"/>
          </w:divBdr>
        </w:div>
        <w:div w:id="1501890066">
          <w:marLeft w:val="480"/>
          <w:marRight w:val="0"/>
          <w:marTop w:val="0"/>
          <w:marBottom w:val="0"/>
          <w:divBdr>
            <w:top w:val="none" w:sz="0" w:space="0" w:color="auto"/>
            <w:left w:val="none" w:sz="0" w:space="0" w:color="auto"/>
            <w:bottom w:val="none" w:sz="0" w:space="0" w:color="auto"/>
            <w:right w:val="none" w:sz="0" w:space="0" w:color="auto"/>
          </w:divBdr>
        </w:div>
        <w:div w:id="1668360623">
          <w:marLeft w:val="480"/>
          <w:marRight w:val="0"/>
          <w:marTop w:val="0"/>
          <w:marBottom w:val="0"/>
          <w:divBdr>
            <w:top w:val="none" w:sz="0" w:space="0" w:color="auto"/>
            <w:left w:val="none" w:sz="0" w:space="0" w:color="auto"/>
            <w:bottom w:val="none" w:sz="0" w:space="0" w:color="auto"/>
            <w:right w:val="none" w:sz="0" w:space="0" w:color="auto"/>
          </w:divBdr>
        </w:div>
        <w:div w:id="574315722">
          <w:marLeft w:val="480"/>
          <w:marRight w:val="0"/>
          <w:marTop w:val="0"/>
          <w:marBottom w:val="0"/>
          <w:divBdr>
            <w:top w:val="none" w:sz="0" w:space="0" w:color="auto"/>
            <w:left w:val="none" w:sz="0" w:space="0" w:color="auto"/>
            <w:bottom w:val="none" w:sz="0" w:space="0" w:color="auto"/>
            <w:right w:val="none" w:sz="0" w:space="0" w:color="auto"/>
          </w:divBdr>
        </w:div>
        <w:div w:id="1356495875">
          <w:marLeft w:val="480"/>
          <w:marRight w:val="0"/>
          <w:marTop w:val="0"/>
          <w:marBottom w:val="0"/>
          <w:divBdr>
            <w:top w:val="none" w:sz="0" w:space="0" w:color="auto"/>
            <w:left w:val="none" w:sz="0" w:space="0" w:color="auto"/>
            <w:bottom w:val="none" w:sz="0" w:space="0" w:color="auto"/>
            <w:right w:val="none" w:sz="0" w:space="0" w:color="auto"/>
          </w:divBdr>
        </w:div>
        <w:div w:id="961766193">
          <w:marLeft w:val="480"/>
          <w:marRight w:val="0"/>
          <w:marTop w:val="0"/>
          <w:marBottom w:val="0"/>
          <w:divBdr>
            <w:top w:val="none" w:sz="0" w:space="0" w:color="auto"/>
            <w:left w:val="none" w:sz="0" w:space="0" w:color="auto"/>
            <w:bottom w:val="none" w:sz="0" w:space="0" w:color="auto"/>
            <w:right w:val="none" w:sz="0" w:space="0" w:color="auto"/>
          </w:divBdr>
        </w:div>
        <w:div w:id="1884176813">
          <w:marLeft w:val="480"/>
          <w:marRight w:val="0"/>
          <w:marTop w:val="0"/>
          <w:marBottom w:val="0"/>
          <w:divBdr>
            <w:top w:val="none" w:sz="0" w:space="0" w:color="auto"/>
            <w:left w:val="none" w:sz="0" w:space="0" w:color="auto"/>
            <w:bottom w:val="none" w:sz="0" w:space="0" w:color="auto"/>
            <w:right w:val="none" w:sz="0" w:space="0" w:color="auto"/>
          </w:divBdr>
        </w:div>
        <w:div w:id="606934798">
          <w:marLeft w:val="480"/>
          <w:marRight w:val="0"/>
          <w:marTop w:val="0"/>
          <w:marBottom w:val="0"/>
          <w:divBdr>
            <w:top w:val="none" w:sz="0" w:space="0" w:color="auto"/>
            <w:left w:val="none" w:sz="0" w:space="0" w:color="auto"/>
            <w:bottom w:val="none" w:sz="0" w:space="0" w:color="auto"/>
            <w:right w:val="none" w:sz="0" w:space="0" w:color="auto"/>
          </w:divBdr>
        </w:div>
        <w:div w:id="2110391075">
          <w:marLeft w:val="480"/>
          <w:marRight w:val="0"/>
          <w:marTop w:val="0"/>
          <w:marBottom w:val="0"/>
          <w:divBdr>
            <w:top w:val="none" w:sz="0" w:space="0" w:color="auto"/>
            <w:left w:val="none" w:sz="0" w:space="0" w:color="auto"/>
            <w:bottom w:val="none" w:sz="0" w:space="0" w:color="auto"/>
            <w:right w:val="none" w:sz="0" w:space="0" w:color="auto"/>
          </w:divBdr>
        </w:div>
        <w:div w:id="1513449599">
          <w:marLeft w:val="480"/>
          <w:marRight w:val="0"/>
          <w:marTop w:val="0"/>
          <w:marBottom w:val="0"/>
          <w:divBdr>
            <w:top w:val="none" w:sz="0" w:space="0" w:color="auto"/>
            <w:left w:val="none" w:sz="0" w:space="0" w:color="auto"/>
            <w:bottom w:val="none" w:sz="0" w:space="0" w:color="auto"/>
            <w:right w:val="none" w:sz="0" w:space="0" w:color="auto"/>
          </w:divBdr>
        </w:div>
        <w:div w:id="2015525916">
          <w:marLeft w:val="480"/>
          <w:marRight w:val="0"/>
          <w:marTop w:val="0"/>
          <w:marBottom w:val="0"/>
          <w:divBdr>
            <w:top w:val="none" w:sz="0" w:space="0" w:color="auto"/>
            <w:left w:val="none" w:sz="0" w:space="0" w:color="auto"/>
            <w:bottom w:val="none" w:sz="0" w:space="0" w:color="auto"/>
            <w:right w:val="none" w:sz="0" w:space="0" w:color="auto"/>
          </w:divBdr>
        </w:div>
        <w:div w:id="2042584580">
          <w:marLeft w:val="480"/>
          <w:marRight w:val="0"/>
          <w:marTop w:val="0"/>
          <w:marBottom w:val="0"/>
          <w:divBdr>
            <w:top w:val="none" w:sz="0" w:space="0" w:color="auto"/>
            <w:left w:val="none" w:sz="0" w:space="0" w:color="auto"/>
            <w:bottom w:val="none" w:sz="0" w:space="0" w:color="auto"/>
            <w:right w:val="none" w:sz="0" w:space="0" w:color="auto"/>
          </w:divBdr>
        </w:div>
        <w:div w:id="1441492717">
          <w:marLeft w:val="480"/>
          <w:marRight w:val="0"/>
          <w:marTop w:val="0"/>
          <w:marBottom w:val="0"/>
          <w:divBdr>
            <w:top w:val="none" w:sz="0" w:space="0" w:color="auto"/>
            <w:left w:val="none" w:sz="0" w:space="0" w:color="auto"/>
            <w:bottom w:val="none" w:sz="0" w:space="0" w:color="auto"/>
            <w:right w:val="none" w:sz="0" w:space="0" w:color="auto"/>
          </w:divBdr>
        </w:div>
        <w:div w:id="518394864">
          <w:marLeft w:val="480"/>
          <w:marRight w:val="0"/>
          <w:marTop w:val="0"/>
          <w:marBottom w:val="0"/>
          <w:divBdr>
            <w:top w:val="none" w:sz="0" w:space="0" w:color="auto"/>
            <w:left w:val="none" w:sz="0" w:space="0" w:color="auto"/>
            <w:bottom w:val="none" w:sz="0" w:space="0" w:color="auto"/>
            <w:right w:val="none" w:sz="0" w:space="0" w:color="auto"/>
          </w:divBdr>
        </w:div>
        <w:div w:id="2065634623">
          <w:marLeft w:val="480"/>
          <w:marRight w:val="0"/>
          <w:marTop w:val="0"/>
          <w:marBottom w:val="0"/>
          <w:divBdr>
            <w:top w:val="none" w:sz="0" w:space="0" w:color="auto"/>
            <w:left w:val="none" w:sz="0" w:space="0" w:color="auto"/>
            <w:bottom w:val="none" w:sz="0" w:space="0" w:color="auto"/>
            <w:right w:val="none" w:sz="0" w:space="0" w:color="auto"/>
          </w:divBdr>
        </w:div>
      </w:divsChild>
    </w:div>
    <w:div w:id="658463603">
      <w:bodyDiv w:val="1"/>
      <w:marLeft w:val="0"/>
      <w:marRight w:val="0"/>
      <w:marTop w:val="0"/>
      <w:marBottom w:val="0"/>
      <w:divBdr>
        <w:top w:val="none" w:sz="0" w:space="0" w:color="auto"/>
        <w:left w:val="none" w:sz="0" w:space="0" w:color="auto"/>
        <w:bottom w:val="none" w:sz="0" w:space="0" w:color="auto"/>
        <w:right w:val="none" w:sz="0" w:space="0" w:color="auto"/>
      </w:divBdr>
    </w:div>
    <w:div w:id="658969661">
      <w:bodyDiv w:val="1"/>
      <w:marLeft w:val="0"/>
      <w:marRight w:val="0"/>
      <w:marTop w:val="0"/>
      <w:marBottom w:val="0"/>
      <w:divBdr>
        <w:top w:val="none" w:sz="0" w:space="0" w:color="auto"/>
        <w:left w:val="none" w:sz="0" w:space="0" w:color="auto"/>
        <w:bottom w:val="none" w:sz="0" w:space="0" w:color="auto"/>
        <w:right w:val="none" w:sz="0" w:space="0" w:color="auto"/>
      </w:divBdr>
    </w:div>
    <w:div w:id="659234597">
      <w:bodyDiv w:val="1"/>
      <w:marLeft w:val="0"/>
      <w:marRight w:val="0"/>
      <w:marTop w:val="0"/>
      <w:marBottom w:val="0"/>
      <w:divBdr>
        <w:top w:val="none" w:sz="0" w:space="0" w:color="auto"/>
        <w:left w:val="none" w:sz="0" w:space="0" w:color="auto"/>
        <w:bottom w:val="none" w:sz="0" w:space="0" w:color="auto"/>
        <w:right w:val="none" w:sz="0" w:space="0" w:color="auto"/>
      </w:divBdr>
    </w:div>
    <w:div w:id="659579504">
      <w:bodyDiv w:val="1"/>
      <w:marLeft w:val="0"/>
      <w:marRight w:val="0"/>
      <w:marTop w:val="0"/>
      <w:marBottom w:val="0"/>
      <w:divBdr>
        <w:top w:val="none" w:sz="0" w:space="0" w:color="auto"/>
        <w:left w:val="none" w:sz="0" w:space="0" w:color="auto"/>
        <w:bottom w:val="none" w:sz="0" w:space="0" w:color="auto"/>
        <w:right w:val="none" w:sz="0" w:space="0" w:color="auto"/>
      </w:divBdr>
    </w:div>
    <w:div w:id="659886122">
      <w:bodyDiv w:val="1"/>
      <w:marLeft w:val="0"/>
      <w:marRight w:val="0"/>
      <w:marTop w:val="0"/>
      <w:marBottom w:val="0"/>
      <w:divBdr>
        <w:top w:val="none" w:sz="0" w:space="0" w:color="auto"/>
        <w:left w:val="none" w:sz="0" w:space="0" w:color="auto"/>
        <w:bottom w:val="none" w:sz="0" w:space="0" w:color="auto"/>
        <w:right w:val="none" w:sz="0" w:space="0" w:color="auto"/>
      </w:divBdr>
    </w:div>
    <w:div w:id="660355342">
      <w:bodyDiv w:val="1"/>
      <w:marLeft w:val="0"/>
      <w:marRight w:val="0"/>
      <w:marTop w:val="0"/>
      <w:marBottom w:val="0"/>
      <w:divBdr>
        <w:top w:val="none" w:sz="0" w:space="0" w:color="auto"/>
        <w:left w:val="none" w:sz="0" w:space="0" w:color="auto"/>
        <w:bottom w:val="none" w:sz="0" w:space="0" w:color="auto"/>
        <w:right w:val="none" w:sz="0" w:space="0" w:color="auto"/>
      </w:divBdr>
    </w:div>
    <w:div w:id="662008609">
      <w:bodyDiv w:val="1"/>
      <w:marLeft w:val="0"/>
      <w:marRight w:val="0"/>
      <w:marTop w:val="0"/>
      <w:marBottom w:val="0"/>
      <w:divBdr>
        <w:top w:val="none" w:sz="0" w:space="0" w:color="auto"/>
        <w:left w:val="none" w:sz="0" w:space="0" w:color="auto"/>
        <w:bottom w:val="none" w:sz="0" w:space="0" w:color="auto"/>
        <w:right w:val="none" w:sz="0" w:space="0" w:color="auto"/>
      </w:divBdr>
    </w:div>
    <w:div w:id="662508092">
      <w:bodyDiv w:val="1"/>
      <w:marLeft w:val="0"/>
      <w:marRight w:val="0"/>
      <w:marTop w:val="0"/>
      <w:marBottom w:val="0"/>
      <w:divBdr>
        <w:top w:val="none" w:sz="0" w:space="0" w:color="auto"/>
        <w:left w:val="none" w:sz="0" w:space="0" w:color="auto"/>
        <w:bottom w:val="none" w:sz="0" w:space="0" w:color="auto"/>
        <w:right w:val="none" w:sz="0" w:space="0" w:color="auto"/>
      </w:divBdr>
    </w:div>
    <w:div w:id="663049833">
      <w:bodyDiv w:val="1"/>
      <w:marLeft w:val="0"/>
      <w:marRight w:val="0"/>
      <w:marTop w:val="0"/>
      <w:marBottom w:val="0"/>
      <w:divBdr>
        <w:top w:val="none" w:sz="0" w:space="0" w:color="auto"/>
        <w:left w:val="none" w:sz="0" w:space="0" w:color="auto"/>
        <w:bottom w:val="none" w:sz="0" w:space="0" w:color="auto"/>
        <w:right w:val="none" w:sz="0" w:space="0" w:color="auto"/>
      </w:divBdr>
    </w:div>
    <w:div w:id="663051208">
      <w:bodyDiv w:val="1"/>
      <w:marLeft w:val="0"/>
      <w:marRight w:val="0"/>
      <w:marTop w:val="0"/>
      <w:marBottom w:val="0"/>
      <w:divBdr>
        <w:top w:val="none" w:sz="0" w:space="0" w:color="auto"/>
        <w:left w:val="none" w:sz="0" w:space="0" w:color="auto"/>
        <w:bottom w:val="none" w:sz="0" w:space="0" w:color="auto"/>
        <w:right w:val="none" w:sz="0" w:space="0" w:color="auto"/>
      </w:divBdr>
      <w:divsChild>
        <w:div w:id="602735589">
          <w:marLeft w:val="480"/>
          <w:marRight w:val="0"/>
          <w:marTop w:val="0"/>
          <w:marBottom w:val="0"/>
          <w:divBdr>
            <w:top w:val="none" w:sz="0" w:space="0" w:color="auto"/>
            <w:left w:val="none" w:sz="0" w:space="0" w:color="auto"/>
            <w:bottom w:val="none" w:sz="0" w:space="0" w:color="auto"/>
            <w:right w:val="none" w:sz="0" w:space="0" w:color="auto"/>
          </w:divBdr>
        </w:div>
        <w:div w:id="1724060247">
          <w:marLeft w:val="480"/>
          <w:marRight w:val="0"/>
          <w:marTop w:val="0"/>
          <w:marBottom w:val="0"/>
          <w:divBdr>
            <w:top w:val="none" w:sz="0" w:space="0" w:color="auto"/>
            <w:left w:val="none" w:sz="0" w:space="0" w:color="auto"/>
            <w:bottom w:val="none" w:sz="0" w:space="0" w:color="auto"/>
            <w:right w:val="none" w:sz="0" w:space="0" w:color="auto"/>
          </w:divBdr>
        </w:div>
        <w:div w:id="647590322">
          <w:marLeft w:val="480"/>
          <w:marRight w:val="0"/>
          <w:marTop w:val="0"/>
          <w:marBottom w:val="0"/>
          <w:divBdr>
            <w:top w:val="none" w:sz="0" w:space="0" w:color="auto"/>
            <w:left w:val="none" w:sz="0" w:space="0" w:color="auto"/>
            <w:bottom w:val="none" w:sz="0" w:space="0" w:color="auto"/>
            <w:right w:val="none" w:sz="0" w:space="0" w:color="auto"/>
          </w:divBdr>
        </w:div>
        <w:div w:id="1420367290">
          <w:marLeft w:val="480"/>
          <w:marRight w:val="0"/>
          <w:marTop w:val="0"/>
          <w:marBottom w:val="0"/>
          <w:divBdr>
            <w:top w:val="none" w:sz="0" w:space="0" w:color="auto"/>
            <w:left w:val="none" w:sz="0" w:space="0" w:color="auto"/>
            <w:bottom w:val="none" w:sz="0" w:space="0" w:color="auto"/>
            <w:right w:val="none" w:sz="0" w:space="0" w:color="auto"/>
          </w:divBdr>
        </w:div>
        <w:div w:id="344400740">
          <w:marLeft w:val="480"/>
          <w:marRight w:val="0"/>
          <w:marTop w:val="0"/>
          <w:marBottom w:val="0"/>
          <w:divBdr>
            <w:top w:val="none" w:sz="0" w:space="0" w:color="auto"/>
            <w:left w:val="none" w:sz="0" w:space="0" w:color="auto"/>
            <w:bottom w:val="none" w:sz="0" w:space="0" w:color="auto"/>
            <w:right w:val="none" w:sz="0" w:space="0" w:color="auto"/>
          </w:divBdr>
        </w:div>
        <w:div w:id="1139306120">
          <w:marLeft w:val="480"/>
          <w:marRight w:val="0"/>
          <w:marTop w:val="0"/>
          <w:marBottom w:val="0"/>
          <w:divBdr>
            <w:top w:val="none" w:sz="0" w:space="0" w:color="auto"/>
            <w:left w:val="none" w:sz="0" w:space="0" w:color="auto"/>
            <w:bottom w:val="none" w:sz="0" w:space="0" w:color="auto"/>
            <w:right w:val="none" w:sz="0" w:space="0" w:color="auto"/>
          </w:divBdr>
        </w:div>
        <w:div w:id="2147308164">
          <w:marLeft w:val="480"/>
          <w:marRight w:val="0"/>
          <w:marTop w:val="0"/>
          <w:marBottom w:val="0"/>
          <w:divBdr>
            <w:top w:val="none" w:sz="0" w:space="0" w:color="auto"/>
            <w:left w:val="none" w:sz="0" w:space="0" w:color="auto"/>
            <w:bottom w:val="none" w:sz="0" w:space="0" w:color="auto"/>
            <w:right w:val="none" w:sz="0" w:space="0" w:color="auto"/>
          </w:divBdr>
        </w:div>
        <w:div w:id="1061370421">
          <w:marLeft w:val="480"/>
          <w:marRight w:val="0"/>
          <w:marTop w:val="0"/>
          <w:marBottom w:val="0"/>
          <w:divBdr>
            <w:top w:val="none" w:sz="0" w:space="0" w:color="auto"/>
            <w:left w:val="none" w:sz="0" w:space="0" w:color="auto"/>
            <w:bottom w:val="none" w:sz="0" w:space="0" w:color="auto"/>
            <w:right w:val="none" w:sz="0" w:space="0" w:color="auto"/>
          </w:divBdr>
        </w:div>
        <w:div w:id="553154640">
          <w:marLeft w:val="480"/>
          <w:marRight w:val="0"/>
          <w:marTop w:val="0"/>
          <w:marBottom w:val="0"/>
          <w:divBdr>
            <w:top w:val="none" w:sz="0" w:space="0" w:color="auto"/>
            <w:left w:val="none" w:sz="0" w:space="0" w:color="auto"/>
            <w:bottom w:val="none" w:sz="0" w:space="0" w:color="auto"/>
            <w:right w:val="none" w:sz="0" w:space="0" w:color="auto"/>
          </w:divBdr>
        </w:div>
        <w:div w:id="1046370622">
          <w:marLeft w:val="480"/>
          <w:marRight w:val="0"/>
          <w:marTop w:val="0"/>
          <w:marBottom w:val="0"/>
          <w:divBdr>
            <w:top w:val="none" w:sz="0" w:space="0" w:color="auto"/>
            <w:left w:val="none" w:sz="0" w:space="0" w:color="auto"/>
            <w:bottom w:val="none" w:sz="0" w:space="0" w:color="auto"/>
            <w:right w:val="none" w:sz="0" w:space="0" w:color="auto"/>
          </w:divBdr>
        </w:div>
        <w:div w:id="1255937241">
          <w:marLeft w:val="480"/>
          <w:marRight w:val="0"/>
          <w:marTop w:val="0"/>
          <w:marBottom w:val="0"/>
          <w:divBdr>
            <w:top w:val="none" w:sz="0" w:space="0" w:color="auto"/>
            <w:left w:val="none" w:sz="0" w:space="0" w:color="auto"/>
            <w:bottom w:val="none" w:sz="0" w:space="0" w:color="auto"/>
            <w:right w:val="none" w:sz="0" w:space="0" w:color="auto"/>
          </w:divBdr>
        </w:div>
        <w:div w:id="1758937653">
          <w:marLeft w:val="480"/>
          <w:marRight w:val="0"/>
          <w:marTop w:val="0"/>
          <w:marBottom w:val="0"/>
          <w:divBdr>
            <w:top w:val="none" w:sz="0" w:space="0" w:color="auto"/>
            <w:left w:val="none" w:sz="0" w:space="0" w:color="auto"/>
            <w:bottom w:val="none" w:sz="0" w:space="0" w:color="auto"/>
            <w:right w:val="none" w:sz="0" w:space="0" w:color="auto"/>
          </w:divBdr>
        </w:div>
        <w:div w:id="69040210">
          <w:marLeft w:val="480"/>
          <w:marRight w:val="0"/>
          <w:marTop w:val="0"/>
          <w:marBottom w:val="0"/>
          <w:divBdr>
            <w:top w:val="none" w:sz="0" w:space="0" w:color="auto"/>
            <w:left w:val="none" w:sz="0" w:space="0" w:color="auto"/>
            <w:bottom w:val="none" w:sz="0" w:space="0" w:color="auto"/>
            <w:right w:val="none" w:sz="0" w:space="0" w:color="auto"/>
          </w:divBdr>
        </w:div>
        <w:div w:id="119687027">
          <w:marLeft w:val="480"/>
          <w:marRight w:val="0"/>
          <w:marTop w:val="0"/>
          <w:marBottom w:val="0"/>
          <w:divBdr>
            <w:top w:val="none" w:sz="0" w:space="0" w:color="auto"/>
            <w:left w:val="none" w:sz="0" w:space="0" w:color="auto"/>
            <w:bottom w:val="none" w:sz="0" w:space="0" w:color="auto"/>
            <w:right w:val="none" w:sz="0" w:space="0" w:color="auto"/>
          </w:divBdr>
        </w:div>
        <w:div w:id="621039188">
          <w:marLeft w:val="480"/>
          <w:marRight w:val="0"/>
          <w:marTop w:val="0"/>
          <w:marBottom w:val="0"/>
          <w:divBdr>
            <w:top w:val="none" w:sz="0" w:space="0" w:color="auto"/>
            <w:left w:val="none" w:sz="0" w:space="0" w:color="auto"/>
            <w:bottom w:val="none" w:sz="0" w:space="0" w:color="auto"/>
            <w:right w:val="none" w:sz="0" w:space="0" w:color="auto"/>
          </w:divBdr>
        </w:div>
        <w:div w:id="119812525">
          <w:marLeft w:val="480"/>
          <w:marRight w:val="0"/>
          <w:marTop w:val="0"/>
          <w:marBottom w:val="0"/>
          <w:divBdr>
            <w:top w:val="none" w:sz="0" w:space="0" w:color="auto"/>
            <w:left w:val="none" w:sz="0" w:space="0" w:color="auto"/>
            <w:bottom w:val="none" w:sz="0" w:space="0" w:color="auto"/>
            <w:right w:val="none" w:sz="0" w:space="0" w:color="auto"/>
          </w:divBdr>
        </w:div>
        <w:div w:id="1673412053">
          <w:marLeft w:val="480"/>
          <w:marRight w:val="0"/>
          <w:marTop w:val="0"/>
          <w:marBottom w:val="0"/>
          <w:divBdr>
            <w:top w:val="none" w:sz="0" w:space="0" w:color="auto"/>
            <w:left w:val="none" w:sz="0" w:space="0" w:color="auto"/>
            <w:bottom w:val="none" w:sz="0" w:space="0" w:color="auto"/>
            <w:right w:val="none" w:sz="0" w:space="0" w:color="auto"/>
          </w:divBdr>
        </w:div>
        <w:div w:id="584653396">
          <w:marLeft w:val="480"/>
          <w:marRight w:val="0"/>
          <w:marTop w:val="0"/>
          <w:marBottom w:val="0"/>
          <w:divBdr>
            <w:top w:val="none" w:sz="0" w:space="0" w:color="auto"/>
            <w:left w:val="none" w:sz="0" w:space="0" w:color="auto"/>
            <w:bottom w:val="none" w:sz="0" w:space="0" w:color="auto"/>
            <w:right w:val="none" w:sz="0" w:space="0" w:color="auto"/>
          </w:divBdr>
        </w:div>
        <w:div w:id="248583026">
          <w:marLeft w:val="480"/>
          <w:marRight w:val="0"/>
          <w:marTop w:val="0"/>
          <w:marBottom w:val="0"/>
          <w:divBdr>
            <w:top w:val="none" w:sz="0" w:space="0" w:color="auto"/>
            <w:left w:val="none" w:sz="0" w:space="0" w:color="auto"/>
            <w:bottom w:val="none" w:sz="0" w:space="0" w:color="auto"/>
            <w:right w:val="none" w:sz="0" w:space="0" w:color="auto"/>
          </w:divBdr>
        </w:div>
        <w:div w:id="383408906">
          <w:marLeft w:val="480"/>
          <w:marRight w:val="0"/>
          <w:marTop w:val="0"/>
          <w:marBottom w:val="0"/>
          <w:divBdr>
            <w:top w:val="none" w:sz="0" w:space="0" w:color="auto"/>
            <w:left w:val="none" w:sz="0" w:space="0" w:color="auto"/>
            <w:bottom w:val="none" w:sz="0" w:space="0" w:color="auto"/>
            <w:right w:val="none" w:sz="0" w:space="0" w:color="auto"/>
          </w:divBdr>
        </w:div>
      </w:divsChild>
    </w:div>
    <w:div w:id="663121193">
      <w:bodyDiv w:val="1"/>
      <w:marLeft w:val="0"/>
      <w:marRight w:val="0"/>
      <w:marTop w:val="0"/>
      <w:marBottom w:val="0"/>
      <w:divBdr>
        <w:top w:val="none" w:sz="0" w:space="0" w:color="auto"/>
        <w:left w:val="none" w:sz="0" w:space="0" w:color="auto"/>
        <w:bottom w:val="none" w:sz="0" w:space="0" w:color="auto"/>
        <w:right w:val="none" w:sz="0" w:space="0" w:color="auto"/>
      </w:divBdr>
    </w:div>
    <w:div w:id="664475834">
      <w:bodyDiv w:val="1"/>
      <w:marLeft w:val="0"/>
      <w:marRight w:val="0"/>
      <w:marTop w:val="0"/>
      <w:marBottom w:val="0"/>
      <w:divBdr>
        <w:top w:val="none" w:sz="0" w:space="0" w:color="auto"/>
        <w:left w:val="none" w:sz="0" w:space="0" w:color="auto"/>
        <w:bottom w:val="none" w:sz="0" w:space="0" w:color="auto"/>
        <w:right w:val="none" w:sz="0" w:space="0" w:color="auto"/>
      </w:divBdr>
    </w:div>
    <w:div w:id="665398527">
      <w:bodyDiv w:val="1"/>
      <w:marLeft w:val="0"/>
      <w:marRight w:val="0"/>
      <w:marTop w:val="0"/>
      <w:marBottom w:val="0"/>
      <w:divBdr>
        <w:top w:val="none" w:sz="0" w:space="0" w:color="auto"/>
        <w:left w:val="none" w:sz="0" w:space="0" w:color="auto"/>
        <w:bottom w:val="none" w:sz="0" w:space="0" w:color="auto"/>
        <w:right w:val="none" w:sz="0" w:space="0" w:color="auto"/>
      </w:divBdr>
    </w:div>
    <w:div w:id="665476177">
      <w:bodyDiv w:val="1"/>
      <w:marLeft w:val="0"/>
      <w:marRight w:val="0"/>
      <w:marTop w:val="0"/>
      <w:marBottom w:val="0"/>
      <w:divBdr>
        <w:top w:val="none" w:sz="0" w:space="0" w:color="auto"/>
        <w:left w:val="none" w:sz="0" w:space="0" w:color="auto"/>
        <w:bottom w:val="none" w:sz="0" w:space="0" w:color="auto"/>
        <w:right w:val="none" w:sz="0" w:space="0" w:color="auto"/>
      </w:divBdr>
    </w:div>
    <w:div w:id="665982700">
      <w:bodyDiv w:val="1"/>
      <w:marLeft w:val="0"/>
      <w:marRight w:val="0"/>
      <w:marTop w:val="0"/>
      <w:marBottom w:val="0"/>
      <w:divBdr>
        <w:top w:val="none" w:sz="0" w:space="0" w:color="auto"/>
        <w:left w:val="none" w:sz="0" w:space="0" w:color="auto"/>
        <w:bottom w:val="none" w:sz="0" w:space="0" w:color="auto"/>
        <w:right w:val="none" w:sz="0" w:space="0" w:color="auto"/>
      </w:divBdr>
    </w:div>
    <w:div w:id="666438520">
      <w:bodyDiv w:val="1"/>
      <w:marLeft w:val="0"/>
      <w:marRight w:val="0"/>
      <w:marTop w:val="0"/>
      <w:marBottom w:val="0"/>
      <w:divBdr>
        <w:top w:val="none" w:sz="0" w:space="0" w:color="auto"/>
        <w:left w:val="none" w:sz="0" w:space="0" w:color="auto"/>
        <w:bottom w:val="none" w:sz="0" w:space="0" w:color="auto"/>
        <w:right w:val="none" w:sz="0" w:space="0" w:color="auto"/>
      </w:divBdr>
    </w:div>
    <w:div w:id="666707206">
      <w:bodyDiv w:val="1"/>
      <w:marLeft w:val="0"/>
      <w:marRight w:val="0"/>
      <w:marTop w:val="0"/>
      <w:marBottom w:val="0"/>
      <w:divBdr>
        <w:top w:val="none" w:sz="0" w:space="0" w:color="auto"/>
        <w:left w:val="none" w:sz="0" w:space="0" w:color="auto"/>
        <w:bottom w:val="none" w:sz="0" w:space="0" w:color="auto"/>
        <w:right w:val="none" w:sz="0" w:space="0" w:color="auto"/>
      </w:divBdr>
    </w:div>
    <w:div w:id="667484731">
      <w:bodyDiv w:val="1"/>
      <w:marLeft w:val="0"/>
      <w:marRight w:val="0"/>
      <w:marTop w:val="0"/>
      <w:marBottom w:val="0"/>
      <w:divBdr>
        <w:top w:val="none" w:sz="0" w:space="0" w:color="auto"/>
        <w:left w:val="none" w:sz="0" w:space="0" w:color="auto"/>
        <w:bottom w:val="none" w:sz="0" w:space="0" w:color="auto"/>
        <w:right w:val="none" w:sz="0" w:space="0" w:color="auto"/>
      </w:divBdr>
    </w:div>
    <w:div w:id="668170365">
      <w:bodyDiv w:val="1"/>
      <w:marLeft w:val="0"/>
      <w:marRight w:val="0"/>
      <w:marTop w:val="0"/>
      <w:marBottom w:val="0"/>
      <w:divBdr>
        <w:top w:val="none" w:sz="0" w:space="0" w:color="auto"/>
        <w:left w:val="none" w:sz="0" w:space="0" w:color="auto"/>
        <w:bottom w:val="none" w:sz="0" w:space="0" w:color="auto"/>
        <w:right w:val="none" w:sz="0" w:space="0" w:color="auto"/>
      </w:divBdr>
    </w:div>
    <w:div w:id="670522545">
      <w:bodyDiv w:val="1"/>
      <w:marLeft w:val="0"/>
      <w:marRight w:val="0"/>
      <w:marTop w:val="0"/>
      <w:marBottom w:val="0"/>
      <w:divBdr>
        <w:top w:val="none" w:sz="0" w:space="0" w:color="auto"/>
        <w:left w:val="none" w:sz="0" w:space="0" w:color="auto"/>
        <w:bottom w:val="none" w:sz="0" w:space="0" w:color="auto"/>
        <w:right w:val="none" w:sz="0" w:space="0" w:color="auto"/>
      </w:divBdr>
    </w:div>
    <w:div w:id="671373317">
      <w:bodyDiv w:val="1"/>
      <w:marLeft w:val="0"/>
      <w:marRight w:val="0"/>
      <w:marTop w:val="0"/>
      <w:marBottom w:val="0"/>
      <w:divBdr>
        <w:top w:val="none" w:sz="0" w:space="0" w:color="auto"/>
        <w:left w:val="none" w:sz="0" w:space="0" w:color="auto"/>
        <w:bottom w:val="none" w:sz="0" w:space="0" w:color="auto"/>
        <w:right w:val="none" w:sz="0" w:space="0" w:color="auto"/>
      </w:divBdr>
    </w:div>
    <w:div w:id="671880897">
      <w:bodyDiv w:val="1"/>
      <w:marLeft w:val="0"/>
      <w:marRight w:val="0"/>
      <w:marTop w:val="0"/>
      <w:marBottom w:val="0"/>
      <w:divBdr>
        <w:top w:val="none" w:sz="0" w:space="0" w:color="auto"/>
        <w:left w:val="none" w:sz="0" w:space="0" w:color="auto"/>
        <w:bottom w:val="none" w:sz="0" w:space="0" w:color="auto"/>
        <w:right w:val="none" w:sz="0" w:space="0" w:color="auto"/>
      </w:divBdr>
    </w:div>
    <w:div w:id="672493627">
      <w:bodyDiv w:val="1"/>
      <w:marLeft w:val="0"/>
      <w:marRight w:val="0"/>
      <w:marTop w:val="0"/>
      <w:marBottom w:val="0"/>
      <w:divBdr>
        <w:top w:val="none" w:sz="0" w:space="0" w:color="auto"/>
        <w:left w:val="none" w:sz="0" w:space="0" w:color="auto"/>
        <w:bottom w:val="none" w:sz="0" w:space="0" w:color="auto"/>
        <w:right w:val="none" w:sz="0" w:space="0" w:color="auto"/>
      </w:divBdr>
    </w:div>
    <w:div w:id="673384617">
      <w:bodyDiv w:val="1"/>
      <w:marLeft w:val="0"/>
      <w:marRight w:val="0"/>
      <w:marTop w:val="0"/>
      <w:marBottom w:val="0"/>
      <w:divBdr>
        <w:top w:val="none" w:sz="0" w:space="0" w:color="auto"/>
        <w:left w:val="none" w:sz="0" w:space="0" w:color="auto"/>
        <w:bottom w:val="none" w:sz="0" w:space="0" w:color="auto"/>
        <w:right w:val="none" w:sz="0" w:space="0" w:color="auto"/>
      </w:divBdr>
    </w:div>
    <w:div w:id="673455185">
      <w:bodyDiv w:val="1"/>
      <w:marLeft w:val="0"/>
      <w:marRight w:val="0"/>
      <w:marTop w:val="0"/>
      <w:marBottom w:val="0"/>
      <w:divBdr>
        <w:top w:val="none" w:sz="0" w:space="0" w:color="auto"/>
        <w:left w:val="none" w:sz="0" w:space="0" w:color="auto"/>
        <w:bottom w:val="none" w:sz="0" w:space="0" w:color="auto"/>
        <w:right w:val="none" w:sz="0" w:space="0" w:color="auto"/>
      </w:divBdr>
    </w:div>
    <w:div w:id="673655269">
      <w:bodyDiv w:val="1"/>
      <w:marLeft w:val="0"/>
      <w:marRight w:val="0"/>
      <w:marTop w:val="0"/>
      <w:marBottom w:val="0"/>
      <w:divBdr>
        <w:top w:val="none" w:sz="0" w:space="0" w:color="auto"/>
        <w:left w:val="none" w:sz="0" w:space="0" w:color="auto"/>
        <w:bottom w:val="none" w:sz="0" w:space="0" w:color="auto"/>
        <w:right w:val="none" w:sz="0" w:space="0" w:color="auto"/>
      </w:divBdr>
    </w:div>
    <w:div w:id="674501060">
      <w:bodyDiv w:val="1"/>
      <w:marLeft w:val="0"/>
      <w:marRight w:val="0"/>
      <w:marTop w:val="0"/>
      <w:marBottom w:val="0"/>
      <w:divBdr>
        <w:top w:val="none" w:sz="0" w:space="0" w:color="auto"/>
        <w:left w:val="none" w:sz="0" w:space="0" w:color="auto"/>
        <w:bottom w:val="none" w:sz="0" w:space="0" w:color="auto"/>
        <w:right w:val="none" w:sz="0" w:space="0" w:color="auto"/>
      </w:divBdr>
    </w:div>
    <w:div w:id="674918488">
      <w:bodyDiv w:val="1"/>
      <w:marLeft w:val="0"/>
      <w:marRight w:val="0"/>
      <w:marTop w:val="0"/>
      <w:marBottom w:val="0"/>
      <w:divBdr>
        <w:top w:val="none" w:sz="0" w:space="0" w:color="auto"/>
        <w:left w:val="none" w:sz="0" w:space="0" w:color="auto"/>
        <w:bottom w:val="none" w:sz="0" w:space="0" w:color="auto"/>
        <w:right w:val="none" w:sz="0" w:space="0" w:color="auto"/>
      </w:divBdr>
    </w:div>
    <w:div w:id="674962680">
      <w:bodyDiv w:val="1"/>
      <w:marLeft w:val="0"/>
      <w:marRight w:val="0"/>
      <w:marTop w:val="0"/>
      <w:marBottom w:val="0"/>
      <w:divBdr>
        <w:top w:val="none" w:sz="0" w:space="0" w:color="auto"/>
        <w:left w:val="none" w:sz="0" w:space="0" w:color="auto"/>
        <w:bottom w:val="none" w:sz="0" w:space="0" w:color="auto"/>
        <w:right w:val="none" w:sz="0" w:space="0" w:color="auto"/>
      </w:divBdr>
    </w:div>
    <w:div w:id="676078478">
      <w:bodyDiv w:val="1"/>
      <w:marLeft w:val="0"/>
      <w:marRight w:val="0"/>
      <w:marTop w:val="0"/>
      <w:marBottom w:val="0"/>
      <w:divBdr>
        <w:top w:val="none" w:sz="0" w:space="0" w:color="auto"/>
        <w:left w:val="none" w:sz="0" w:space="0" w:color="auto"/>
        <w:bottom w:val="none" w:sz="0" w:space="0" w:color="auto"/>
        <w:right w:val="none" w:sz="0" w:space="0" w:color="auto"/>
      </w:divBdr>
    </w:div>
    <w:div w:id="676155930">
      <w:bodyDiv w:val="1"/>
      <w:marLeft w:val="0"/>
      <w:marRight w:val="0"/>
      <w:marTop w:val="0"/>
      <w:marBottom w:val="0"/>
      <w:divBdr>
        <w:top w:val="none" w:sz="0" w:space="0" w:color="auto"/>
        <w:left w:val="none" w:sz="0" w:space="0" w:color="auto"/>
        <w:bottom w:val="none" w:sz="0" w:space="0" w:color="auto"/>
        <w:right w:val="none" w:sz="0" w:space="0" w:color="auto"/>
      </w:divBdr>
    </w:div>
    <w:div w:id="677581335">
      <w:bodyDiv w:val="1"/>
      <w:marLeft w:val="0"/>
      <w:marRight w:val="0"/>
      <w:marTop w:val="0"/>
      <w:marBottom w:val="0"/>
      <w:divBdr>
        <w:top w:val="none" w:sz="0" w:space="0" w:color="auto"/>
        <w:left w:val="none" w:sz="0" w:space="0" w:color="auto"/>
        <w:bottom w:val="none" w:sz="0" w:space="0" w:color="auto"/>
        <w:right w:val="none" w:sz="0" w:space="0" w:color="auto"/>
      </w:divBdr>
    </w:div>
    <w:div w:id="677931288">
      <w:bodyDiv w:val="1"/>
      <w:marLeft w:val="0"/>
      <w:marRight w:val="0"/>
      <w:marTop w:val="0"/>
      <w:marBottom w:val="0"/>
      <w:divBdr>
        <w:top w:val="none" w:sz="0" w:space="0" w:color="auto"/>
        <w:left w:val="none" w:sz="0" w:space="0" w:color="auto"/>
        <w:bottom w:val="none" w:sz="0" w:space="0" w:color="auto"/>
        <w:right w:val="none" w:sz="0" w:space="0" w:color="auto"/>
      </w:divBdr>
    </w:div>
    <w:div w:id="678041399">
      <w:bodyDiv w:val="1"/>
      <w:marLeft w:val="0"/>
      <w:marRight w:val="0"/>
      <w:marTop w:val="0"/>
      <w:marBottom w:val="0"/>
      <w:divBdr>
        <w:top w:val="none" w:sz="0" w:space="0" w:color="auto"/>
        <w:left w:val="none" w:sz="0" w:space="0" w:color="auto"/>
        <w:bottom w:val="none" w:sz="0" w:space="0" w:color="auto"/>
        <w:right w:val="none" w:sz="0" w:space="0" w:color="auto"/>
      </w:divBdr>
    </w:div>
    <w:div w:id="679241093">
      <w:bodyDiv w:val="1"/>
      <w:marLeft w:val="0"/>
      <w:marRight w:val="0"/>
      <w:marTop w:val="0"/>
      <w:marBottom w:val="0"/>
      <w:divBdr>
        <w:top w:val="none" w:sz="0" w:space="0" w:color="auto"/>
        <w:left w:val="none" w:sz="0" w:space="0" w:color="auto"/>
        <w:bottom w:val="none" w:sz="0" w:space="0" w:color="auto"/>
        <w:right w:val="none" w:sz="0" w:space="0" w:color="auto"/>
      </w:divBdr>
    </w:div>
    <w:div w:id="679434611">
      <w:bodyDiv w:val="1"/>
      <w:marLeft w:val="0"/>
      <w:marRight w:val="0"/>
      <w:marTop w:val="0"/>
      <w:marBottom w:val="0"/>
      <w:divBdr>
        <w:top w:val="none" w:sz="0" w:space="0" w:color="auto"/>
        <w:left w:val="none" w:sz="0" w:space="0" w:color="auto"/>
        <w:bottom w:val="none" w:sz="0" w:space="0" w:color="auto"/>
        <w:right w:val="none" w:sz="0" w:space="0" w:color="auto"/>
      </w:divBdr>
    </w:div>
    <w:div w:id="680165243">
      <w:bodyDiv w:val="1"/>
      <w:marLeft w:val="0"/>
      <w:marRight w:val="0"/>
      <w:marTop w:val="0"/>
      <w:marBottom w:val="0"/>
      <w:divBdr>
        <w:top w:val="none" w:sz="0" w:space="0" w:color="auto"/>
        <w:left w:val="none" w:sz="0" w:space="0" w:color="auto"/>
        <w:bottom w:val="none" w:sz="0" w:space="0" w:color="auto"/>
        <w:right w:val="none" w:sz="0" w:space="0" w:color="auto"/>
      </w:divBdr>
    </w:div>
    <w:div w:id="682124223">
      <w:bodyDiv w:val="1"/>
      <w:marLeft w:val="0"/>
      <w:marRight w:val="0"/>
      <w:marTop w:val="0"/>
      <w:marBottom w:val="0"/>
      <w:divBdr>
        <w:top w:val="none" w:sz="0" w:space="0" w:color="auto"/>
        <w:left w:val="none" w:sz="0" w:space="0" w:color="auto"/>
        <w:bottom w:val="none" w:sz="0" w:space="0" w:color="auto"/>
        <w:right w:val="none" w:sz="0" w:space="0" w:color="auto"/>
      </w:divBdr>
    </w:div>
    <w:div w:id="682632595">
      <w:bodyDiv w:val="1"/>
      <w:marLeft w:val="0"/>
      <w:marRight w:val="0"/>
      <w:marTop w:val="0"/>
      <w:marBottom w:val="0"/>
      <w:divBdr>
        <w:top w:val="none" w:sz="0" w:space="0" w:color="auto"/>
        <w:left w:val="none" w:sz="0" w:space="0" w:color="auto"/>
        <w:bottom w:val="none" w:sz="0" w:space="0" w:color="auto"/>
        <w:right w:val="none" w:sz="0" w:space="0" w:color="auto"/>
      </w:divBdr>
    </w:div>
    <w:div w:id="683629929">
      <w:bodyDiv w:val="1"/>
      <w:marLeft w:val="0"/>
      <w:marRight w:val="0"/>
      <w:marTop w:val="0"/>
      <w:marBottom w:val="0"/>
      <w:divBdr>
        <w:top w:val="none" w:sz="0" w:space="0" w:color="auto"/>
        <w:left w:val="none" w:sz="0" w:space="0" w:color="auto"/>
        <w:bottom w:val="none" w:sz="0" w:space="0" w:color="auto"/>
        <w:right w:val="none" w:sz="0" w:space="0" w:color="auto"/>
      </w:divBdr>
    </w:div>
    <w:div w:id="684750706">
      <w:bodyDiv w:val="1"/>
      <w:marLeft w:val="0"/>
      <w:marRight w:val="0"/>
      <w:marTop w:val="0"/>
      <w:marBottom w:val="0"/>
      <w:divBdr>
        <w:top w:val="none" w:sz="0" w:space="0" w:color="auto"/>
        <w:left w:val="none" w:sz="0" w:space="0" w:color="auto"/>
        <w:bottom w:val="none" w:sz="0" w:space="0" w:color="auto"/>
        <w:right w:val="none" w:sz="0" w:space="0" w:color="auto"/>
      </w:divBdr>
    </w:div>
    <w:div w:id="685790965">
      <w:bodyDiv w:val="1"/>
      <w:marLeft w:val="0"/>
      <w:marRight w:val="0"/>
      <w:marTop w:val="0"/>
      <w:marBottom w:val="0"/>
      <w:divBdr>
        <w:top w:val="none" w:sz="0" w:space="0" w:color="auto"/>
        <w:left w:val="none" w:sz="0" w:space="0" w:color="auto"/>
        <w:bottom w:val="none" w:sz="0" w:space="0" w:color="auto"/>
        <w:right w:val="none" w:sz="0" w:space="0" w:color="auto"/>
      </w:divBdr>
    </w:div>
    <w:div w:id="686714798">
      <w:bodyDiv w:val="1"/>
      <w:marLeft w:val="0"/>
      <w:marRight w:val="0"/>
      <w:marTop w:val="0"/>
      <w:marBottom w:val="0"/>
      <w:divBdr>
        <w:top w:val="none" w:sz="0" w:space="0" w:color="auto"/>
        <w:left w:val="none" w:sz="0" w:space="0" w:color="auto"/>
        <w:bottom w:val="none" w:sz="0" w:space="0" w:color="auto"/>
        <w:right w:val="none" w:sz="0" w:space="0" w:color="auto"/>
      </w:divBdr>
    </w:div>
    <w:div w:id="686758339">
      <w:bodyDiv w:val="1"/>
      <w:marLeft w:val="0"/>
      <w:marRight w:val="0"/>
      <w:marTop w:val="0"/>
      <w:marBottom w:val="0"/>
      <w:divBdr>
        <w:top w:val="none" w:sz="0" w:space="0" w:color="auto"/>
        <w:left w:val="none" w:sz="0" w:space="0" w:color="auto"/>
        <w:bottom w:val="none" w:sz="0" w:space="0" w:color="auto"/>
        <w:right w:val="none" w:sz="0" w:space="0" w:color="auto"/>
      </w:divBdr>
    </w:div>
    <w:div w:id="687869644">
      <w:bodyDiv w:val="1"/>
      <w:marLeft w:val="0"/>
      <w:marRight w:val="0"/>
      <w:marTop w:val="0"/>
      <w:marBottom w:val="0"/>
      <w:divBdr>
        <w:top w:val="none" w:sz="0" w:space="0" w:color="auto"/>
        <w:left w:val="none" w:sz="0" w:space="0" w:color="auto"/>
        <w:bottom w:val="none" w:sz="0" w:space="0" w:color="auto"/>
        <w:right w:val="none" w:sz="0" w:space="0" w:color="auto"/>
      </w:divBdr>
    </w:div>
    <w:div w:id="688022706">
      <w:bodyDiv w:val="1"/>
      <w:marLeft w:val="0"/>
      <w:marRight w:val="0"/>
      <w:marTop w:val="0"/>
      <w:marBottom w:val="0"/>
      <w:divBdr>
        <w:top w:val="none" w:sz="0" w:space="0" w:color="auto"/>
        <w:left w:val="none" w:sz="0" w:space="0" w:color="auto"/>
        <w:bottom w:val="none" w:sz="0" w:space="0" w:color="auto"/>
        <w:right w:val="none" w:sz="0" w:space="0" w:color="auto"/>
      </w:divBdr>
    </w:div>
    <w:div w:id="689723525">
      <w:bodyDiv w:val="1"/>
      <w:marLeft w:val="0"/>
      <w:marRight w:val="0"/>
      <w:marTop w:val="0"/>
      <w:marBottom w:val="0"/>
      <w:divBdr>
        <w:top w:val="none" w:sz="0" w:space="0" w:color="auto"/>
        <w:left w:val="none" w:sz="0" w:space="0" w:color="auto"/>
        <w:bottom w:val="none" w:sz="0" w:space="0" w:color="auto"/>
        <w:right w:val="none" w:sz="0" w:space="0" w:color="auto"/>
      </w:divBdr>
    </w:div>
    <w:div w:id="689838842">
      <w:bodyDiv w:val="1"/>
      <w:marLeft w:val="0"/>
      <w:marRight w:val="0"/>
      <w:marTop w:val="0"/>
      <w:marBottom w:val="0"/>
      <w:divBdr>
        <w:top w:val="none" w:sz="0" w:space="0" w:color="auto"/>
        <w:left w:val="none" w:sz="0" w:space="0" w:color="auto"/>
        <w:bottom w:val="none" w:sz="0" w:space="0" w:color="auto"/>
        <w:right w:val="none" w:sz="0" w:space="0" w:color="auto"/>
      </w:divBdr>
    </w:div>
    <w:div w:id="690764445">
      <w:bodyDiv w:val="1"/>
      <w:marLeft w:val="0"/>
      <w:marRight w:val="0"/>
      <w:marTop w:val="0"/>
      <w:marBottom w:val="0"/>
      <w:divBdr>
        <w:top w:val="none" w:sz="0" w:space="0" w:color="auto"/>
        <w:left w:val="none" w:sz="0" w:space="0" w:color="auto"/>
        <w:bottom w:val="none" w:sz="0" w:space="0" w:color="auto"/>
        <w:right w:val="none" w:sz="0" w:space="0" w:color="auto"/>
      </w:divBdr>
    </w:div>
    <w:div w:id="690837658">
      <w:bodyDiv w:val="1"/>
      <w:marLeft w:val="0"/>
      <w:marRight w:val="0"/>
      <w:marTop w:val="0"/>
      <w:marBottom w:val="0"/>
      <w:divBdr>
        <w:top w:val="none" w:sz="0" w:space="0" w:color="auto"/>
        <w:left w:val="none" w:sz="0" w:space="0" w:color="auto"/>
        <w:bottom w:val="none" w:sz="0" w:space="0" w:color="auto"/>
        <w:right w:val="none" w:sz="0" w:space="0" w:color="auto"/>
      </w:divBdr>
    </w:div>
    <w:div w:id="692457206">
      <w:bodyDiv w:val="1"/>
      <w:marLeft w:val="0"/>
      <w:marRight w:val="0"/>
      <w:marTop w:val="0"/>
      <w:marBottom w:val="0"/>
      <w:divBdr>
        <w:top w:val="none" w:sz="0" w:space="0" w:color="auto"/>
        <w:left w:val="none" w:sz="0" w:space="0" w:color="auto"/>
        <w:bottom w:val="none" w:sz="0" w:space="0" w:color="auto"/>
        <w:right w:val="none" w:sz="0" w:space="0" w:color="auto"/>
      </w:divBdr>
    </w:div>
    <w:div w:id="692731767">
      <w:bodyDiv w:val="1"/>
      <w:marLeft w:val="0"/>
      <w:marRight w:val="0"/>
      <w:marTop w:val="0"/>
      <w:marBottom w:val="0"/>
      <w:divBdr>
        <w:top w:val="none" w:sz="0" w:space="0" w:color="auto"/>
        <w:left w:val="none" w:sz="0" w:space="0" w:color="auto"/>
        <w:bottom w:val="none" w:sz="0" w:space="0" w:color="auto"/>
        <w:right w:val="none" w:sz="0" w:space="0" w:color="auto"/>
      </w:divBdr>
    </w:div>
    <w:div w:id="692848028">
      <w:bodyDiv w:val="1"/>
      <w:marLeft w:val="0"/>
      <w:marRight w:val="0"/>
      <w:marTop w:val="0"/>
      <w:marBottom w:val="0"/>
      <w:divBdr>
        <w:top w:val="none" w:sz="0" w:space="0" w:color="auto"/>
        <w:left w:val="none" w:sz="0" w:space="0" w:color="auto"/>
        <w:bottom w:val="none" w:sz="0" w:space="0" w:color="auto"/>
        <w:right w:val="none" w:sz="0" w:space="0" w:color="auto"/>
      </w:divBdr>
    </w:div>
    <w:div w:id="693387649">
      <w:bodyDiv w:val="1"/>
      <w:marLeft w:val="0"/>
      <w:marRight w:val="0"/>
      <w:marTop w:val="0"/>
      <w:marBottom w:val="0"/>
      <w:divBdr>
        <w:top w:val="none" w:sz="0" w:space="0" w:color="auto"/>
        <w:left w:val="none" w:sz="0" w:space="0" w:color="auto"/>
        <w:bottom w:val="none" w:sz="0" w:space="0" w:color="auto"/>
        <w:right w:val="none" w:sz="0" w:space="0" w:color="auto"/>
      </w:divBdr>
    </w:div>
    <w:div w:id="694775523">
      <w:bodyDiv w:val="1"/>
      <w:marLeft w:val="0"/>
      <w:marRight w:val="0"/>
      <w:marTop w:val="0"/>
      <w:marBottom w:val="0"/>
      <w:divBdr>
        <w:top w:val="none" w:sz="0" w:space="0" w:color="auto"/>
        <w:left w:val="none" w:sz="0" w:space="0" w:color="auto"/>
        <w:bottom w:val="none" w:sz="0" w:space="0" w:color="auto"/>
        <w:right w:val="none" w:sz="0" w:space="0" w:color="auto"/>
      </w:divBdr>
    </w:div>
    <w:div w:id="695083345">
      <w:bodyDiv w:val="1"/>
      <w:marLeft w:val="0"/>
      <w:marRight w:val="0"/>
      <w:marTop w:val="0"/>
      <w:marBottom w:val="0"/>
      <w:divBdr>
        <w:top w:val="none" w:sz="0" w:space="0" w:color="auto"/>
        <w:left w:val="none" w:sz="0" w:space="0" w:color="auto"/>
        <w:bottom w:val="none" w:sz="0" w:space="0" w:color="auto"/>
        <w:right w:val="none" w:sz="0" w:space="0" w:color="auto"/>
      </w:divBdr>
      <w:divsChild>
        <w:div w:id="2068334613">
          <w:marLeft w:val="480"/>
          <w:marRight w:val="0"/>
          <w:marTop w:val="0"/>
          <w:marBottom w:val="0"/>
          <w:divBdr>
            <w:top w:val="none" w:sz="0" w:space="0" w:color="auto"/>
            <w:left w:val="none" w:sz="0" w:space="0" w:color="auto"/>
            <w:bottom w:val="none" w:sz="0" w:space="0" w:color="auto"/>
            <w:right w:val="none" w:sz="0" w:space="0" w:color="auto"/>
          </w:divBdr>
        </w:div>
        <w:div w:id="1940791652">
          <w:marLeft w:val="480"/>
          <w:marRight w:val="0"/>
          <w:marTop w:val="0"/>
          <w:marBottom w:val="0"/>
          <w:divBdr>
            <w:top w:val="none" w:sz="0" w:space="0" w:color="auto"/>
            <w:left w:val="none" w:sz="0" w:space="0" w:color="auto"/>
            <w:bottom w:val="none" w:sz="0" w:space="0" w:color="auto"/>
            <w:right w:val="none" w:sz="0" w:space="0" w:color="auto"/>
          </w:divBdr>
        </w:div>
        <w:div w:id="325593491">
          <w:marLeft w:val="480"/>
          <w:marRight w:val="0"/>
          <w:marTop w:val="0"/>
          <w:marBottom w:val="0"/>
          <w:divBdr>
            <w:top w:val="none" w:sz="0" w:space="0" w:color="auto"/>
            <w:left w:val="none" w:sz="0" w:space="0" w:color="auto"/>
            <w:bottom w:val="none" w:sz="0" w:space="0" w:color="auto"/>
            <w:right w:val="none" w:sz="0" w:space="0" w:color="auto"/>
          </w:divBdr>
        </w:div>
        <w:div w:id="181356213">
          <w:marLeft w:val="480"/>
          <w:marRight w:val="0"/>
          <w:marTop w:val="0"/>
          <w:marBottom w:val="0"/>
          <w:divBdr>
            <w:top w:val="none" w:sz="0" w:space="0" w:color="auto"/>
            <w:left w:val="none" w:sz="0" w:space="0" w:color="auto"/>
            <w:bottom w:val="none" w:sz="0" w:space="0" w:color="auto"/>
            <w:right w:val="none" w:sz="0" w:space="0" w:color="auto"/>
          </w:divBdr>
        </w:div>
        <w:div w:id="705375270">
          <w:marLeft w:val="480"/>
          <w:marRight w:val="0"/>
          <w:marTop w:val="0"/>
          <w:marBottom w:val="0"/>
          <w:divBdr>
            <w:top w:val="none" w:sz="0" w:space="0" w:color="auto"/>
            <w:left w:val="none" w:sz="0" w:space="0" w:color="auto"/>
            <w:bottom w:val="none" w:sz="0" w:space="0" w:color="auto"/>
            <w:right w:val="none" w:sz="0" w:space="0" w:color="auto"/>
          </w:divBdr>
        </w:div>
        <w:div w:id="979770149">
          <w:marLeft w:val="480"/>
          <w:marRight w:val="0"/>
          <w:marTop w:val="0"/>
          <w:marBottom w:val="0"/>
          <w:divBdr>
            <w:top w:val="none" w:sz="0" w:space="0" w:color="auto"/>
            <w:left w:val="none" w:sz="0" w:space="0" w:color="auto"/>
            <w:bottom w:val="none" w:sz="0" w:space="0" w:color="auto"/>
            <w:right w:val="none" w:sz="0" w:space="0" w:color="auto"/>
          </w:divBdr>
        </w:div>
        <w:div w:id="1717008130">
          <w:marLeft w:val="480"/>
          <w:marRight w:val="0"/>
          <w:marTop w:val="0"/>
          <w:marBottom w:val="0"/>
          <w:divBdr>
            <w:top w:val="none" w:sz="0" w:space="0" w:color="auto"/>
            <w:left w:val="none" w:sz="0" w:space="0" w:color="auto"/>
            <w:bottom w:val="none" w:sz="0" w:space="0" w:color="auto"/>
            <w:right w:val="none" w:sz="0" w:space="0" w:color="auto"/>
          </w:divBdr>
        </w:div>
      </w:divsChild>
    </w:div>
    <w:div w:id="695928033">
      <w:bodyDiv w:val="1"/>
      <w:marLeft w:val="0"/>
      <w:marRight w:val="0"/>
      <w:marTop w:val="0"/>
      <w:marBottom w:val="0"/>
      <w:divBdr>
        <w:top w:val="none" w:sz="0" w:space="0" w:color="auto"/>
        <w:left w:val="none" w:sz="0" w:space="0" w:color="auto"/>
        <w:bottom w:val="none" w:sz="0" w:space="0" w:color="auto"/>
        <w:right w:val="none" w:sz="0" w:space="0" w:color="auto"/>
      </w:divBdr>
    </w:div>
    <w:div w:id="696079747">
      <w:bodyDiv w:val="1"/>
      <w:marLeft w:val="0"/>
      <w:marRight w:val="0"/>
      <w:marTop w:val="0"/>
      <w:marBottom w:val="0"/>
      <w:divBdr>
        <w:top w:val="none" w:sz="0" w:space="0" w:color="auto"/>
        <w:left w:val="none" w:sz="0" w:space="0" w:color="auto"/>
        <w:bottom w:val="none" w:sz="0" w:space="0" w:color="auto"/>
        <w:right w:val="none" w:sz="0" w:space="0" w:color="auto"/>
      </w:divBdr>
    </w:div>
    <w:div w:id="696154529">
      <w:bodyDiv w:val="1"/>
      <w:marLeft w:val="0"/>
      <w:marRight w:val="0"/>
      <w:marTop w:val="0"/>
      <w:marBottom w:val="0"/>
      <w:divBdr>
        <w:top w:val="none" w:sz="0" w:space="0" w:color="auto"/>
        <w:left w:val="none" w:sz="0" w:space="0" w:color="auto"/>
        <w:bottom w:val="none" w:sz="0" w:space="0" w:color="auto"/>
        <w:right w:val="none" w:sz="0" w:space="0" w:color="auto"/>
      </w:divBdr>
    </w:div>
    <w:div w:id="696271909">
      <w:bodyDiv w:val="1"/>
      <w:marLeft w:val="0"/>
      <w:marRight w:val="0"/>
      <w:marTop w:val="0"/>
      <w:marBottom w:val="0"/>
      <w:divBdr>
        <w:top w:val="none" w:sz="0" w:space="0" w:color="auto"/>
        <w:left w:val="none" w:sz="0" w:space="0" w:color="auto"/>
        <w:bottom w:val="none" w:sz="0" w:space="0" w:color="auto"/>
        <w:right w:val="none" w:sz="0" w:space="0" w:color="auto"/>
      </w:divBdr>
    </w:div>
    <w:div w:id="696662416">
      <w:bodyDiv w:val="1"/>
      <w:marLeft w:val="0"/>
      <w:marRight w:val="0"/>
      <w:marTop w:val="0"/>
      <w:marBottom w:val="0"/>
      <w:divBdr>
        <w:top w:val="none" w:sz="0" w:space="0" w:color="auto"/>
        <w:left w:val="none" w:sz="0" w:space="0" w:color="auto"/>
        <w:bottom w:val="none" w:sz="0" w:space="0" w:color="auto"/>
        <w:right w:val="none" w:sz="0" w:space="0" w:color="auto"/>
      </w:divBdr>
    </w:div>
    <w:div w:id="696856674">
      <w:bodyDiv w:val="1"/>
      <w:marLeft w:val="0"/>
      <w:marRight w:val="0"/>
      <w:marTop w:val="0"/>
      <w:marBottom w:val="0"/>
      <w:divBdr>
        <w:top w:val="none" w:sz="0" w:space="0" w:color="auto"/>
        <w:left w:val="none" w:sz="0" w:space="0" w:color="auto"/>
        <w:bottom w:val="none" w:sz="0" w:space="0" w:color="auto"/>
        <w:right w:val="none" w:sz="0" w:space="0" w:color="auto"/>
      </w:divBdr>
    </w:div>
    <w:div w:id="697122441">
      <w:bodyDiv w:val="1"/>
      <w:marLeft w:val="0"/>
      <w:marRight w:val="0"/>
      <w:marTop w:val="0"/>
      <w:marBottom w:val="0"/>
      <w:divBdr>
        <w:top w:val="none" w:sz="0" w:space="0" w:color="auto"/>
        <w:left w:val="none" w:sz="0" w:space="0" w:color="auto"/>
        <w:bottom w:val="none" w:sz="0" w:space="0" w:color="auto"/>
        <w:right w:val="none" w:sz="0" w:space="0" w:color="auto"/>
      </w:divBdr>
    </w:div>
    <w:div w:id="697582204">
      <w:bodyDiv w:val="1"/>
      <w:marLeft w:val="0"/>
      <w:marRight w:val="0"/>
      <w:marTop w:val="0"/>
      <w:marBottom w:val="0"/>
      <w:divBdr>
        <w:top w:val="none" w:sz="0" w:space="0" w:color="auto"/>
        <w:left w:val="none" w:sz="0" w:space="0" w:color="auto"/>
        <w:bottom w:val="none" w:sz="0" w:space="0" w:color="auto"/>
        <w:right w:val="none" w:sz="0" w:space="0" w:color="auto"/>
      </w:divBdr>
    </w:div>
    <w:div w:id="699358024">
      <w:bodyDiv w:val="1"/>
      <w:marLeft w:val="0"/>
      <w:marRight w:val="0"/>
      <w:marTop w:val="0"/>
      <w:marBottom w:val="0"/>
      <w:divBdr>
        <w:top w:val="none" w:sz="0" w:space="0" w:color="auto"/>
        <w:left w:val="none" w:sz="0" w:space="0" w:color="auto"/>
        <w:bottom w:val="none" w:sz="0" w:space="0" w:color="auto"/>
        <w:right w:val="none" w:sz="0" w:space="0" w:color="auto"/>
      </w:divBdr>
    </w:div>
    <w:div w:id="699816811">
      <w:bodyDiv w:val="1"/>
      <w:marLeft w:val="0"/>
      <w:marRight w:val="0"/>
      <w:marTop w:val="0"/>
      <w:marBottom w:val="0"/>
      <w:divBdr>
        <w:top w:val="none" w:sz="0" w:space="0" w:color="auto"/>
        <w:left w:val="none" w:sz="0" w:space="0" w:color="auto"/>
        <w:bottom w:val="none" w:sz="0" w:space="0" w:color="auto"/>
        <w:right w:val="none" w:sz="0" w:space="0" w:color="auto"/>
      </w:divBdr>
    </w:div>
    <w:div w:id="701780837">
      <w:bodyDiv w:val="1"/>
      <w:marLeft w:val="0"/>
      <w:marRight w:val="0"/>
      <w:marTop w:val="0"/>
      <w:marBottom w:val="0"/>
      <w:divBdr>
        <w:top w:val="none" w:sz="0" w:space="0" w:color="auto"/>
        <w:left w:val="none" w:sz="0" w:space="0" w:color="auto"/>
        <w:bottom w:val="none" w:sz="0" w:space="0" w:color="auto"/>
        <w:right w:val="none" w:sz="0" w:space="0" w:color="auto"/>
      </w:divBdr>
      <w:divsChild>
        <w:div w:id="940794847">
          <w:marLeft w:val="480"/>
          <w:marRight w:val="0"/>
          <w:marTop w:val="0"/>
          <w:marBottom w:val="0"/>
          <w:divBdr>
            <w:top w:val="none" w:sz="0" w:space="0" w:color="auto"/>
            <w:left w:val="none" w:sz="0" w:space="0" w:color="auto"/>
            <w:bottom w:val="none" w:sz="0" w:space="0" w:color="auto"/>
            <w:right w:val="none" w:sz="0" w:space="0" w:color="auto"/>
          </w:divBdr>
        </w:div>
        <w:div w:id="250164538">
          <w:marLeft w:val="480"/>
          <w:marRight w:val="0"/>
          <w:marTop w:val="0"/>
          <w:marBottom w:val="0"/>
          <w:divBdr>
            <w:top w:val="none" w:sz="0" w:space="0" w:color="auto"/>
            <w:left w:val="none" w:sz="0" w:space="0" w:color="auto"/>
            <w:bottom w:val="none" w:sz="0" w:space="0" w:color="auto"/>
            <w:right w:val="none" w:sz="0" w:space="0" w:color="auto"/>
          </w:divBdr>
        </w:div>
        <w:div w:id="2136940791">
          <w:marLeft w:val="480"/>
          <w:marRight w:val="0"/>
          <w:marTop w:val="0"/>
          <w:marBottom w:val="0"/>
          <w:divBdr>
            <w:top w:val="none" w:sz="0" w:space="0" w:color="auto"/>
            <w:left w:val="none" w:sz="0" w:space="0" w:color="auto"/>
            <w:bottom w:val="none" w:sz="0" w:space="0" w:color="auto"/>
            <w:right w:val="none" w:sz="0" w:space="0" w:color="auto"/>
          </w:divBdr>
        </w:div>
        <w:div w:id="659817528">
          <w:marLeft w:val="480"/>
          <w:marRight w:val="0"/>
          <w:marTop w:val="0"/>
          <w:marBottom w:val="0"/>
          <w:divBdr>
            <w:top w:val="none" w:sz="0" w:space="0" w:color="auto"/>
            <w:left w:val="none" w:sz="0" w:space="0" w:color="auto"/>
            <w:bottom w:val="none" w:sz="0" w:space="0" w:color="auto"/>
            <w:right w:val="none" w:sz="0" w:space="0" w:color="auto"/>
          </w:divBdr>
        </w:div>
        <w:div w:id="1424186951">
          <w:marLeft w:val="480"/>
          <w:marRight w:val="0"/>
          <w:marTop w:val="0"/>
          <w:marBottom w:val="0"/>
          <w:divBdr>
            <w:top w:val="none" w:sz="0" w:space="0" w:color="auto"/>
            <w:left w:val="none" w:sz="0" w:space="0" w:color="auto"/>
            <w:bottom w:val="none" w:sz="0" w:space="0" w:color="auto"/>
            <w:right w:val="none" w:sz="0" w:space="0" w:color="auto"/>
          </w:divBdr>
        </w:div>
        <w:div w:id="1847934938">
          <w:marLeft w:val="480"/>
          <w:marRight w:val="0"/>
          <w:marTop w:val="0"/>
          <w:marBottom w:val="0"/>
          <w:divBdr>
            <w:top w:val="none" w:sz="0" w:space="0" w:color="auto"/>
            <w:left w:val="none" w:sz="0" w:space="0" w:color="auto"/>
            <w:bottom w:val="none" w:sz="0" w:space="0" w:color="auto"/>
            <w:right w:val="none" w:sz="0" w:space="0" w:color="auto"/>
          </w:divBdr>
        </w:div>
        <w:div w:id="966856425">
          <w:marLeft w:val="480"/>
          <w:marRight w:val="0"/>
          <w:marTop w:val="0"/>
          <w:marBottom w:val="0"/>
          <w:divBdr>
            <w:top w:val="none" w:sz="0" w:space="0" w:color="auto"/>
            <w:left w:val="none" w:sz="0" w:space="0" w:color="auto"/>
            <w:bottom w:val="none" w:sz="0" w:space="0" w:color="auto"/>
            <w:right w:val="none" w:sz="0" w:space="0" w:color="auto"/>
          </w:divBdr>
        </w:div>
        <w:div w:id="414547130">
          <w:marLeft w:val="480"/>
          <w:marRight w:val="0"/>
          <w:marTop w:val="0"/>
          <w:marBottom w:val="0"/>
          <w:divBdr>
            <w:top w:val="none" w:sz="0" w:space="0" w:color="auto"/>
            <w:left w:val="none" w:sz="0" w:space="0" w:color="auto"/>
            <w:bottom w:val="none" w:sz="0" w:space="0" w:color="auto"/>
            <w:right w:val="none" w:sz="0" w:space="0" w:color="auto"/>
          </w:divBdr>
        </w:div>
        <w:div w:id="627709893">
          <w:marLeft w:val="480"/>
          <w:marRight w:val="0"/>
          <w:marTop w:val="0"/>
          <w:marBottom w:val="0"/>
          <w:divBdr>
            <w:top w:val="none" w:sz="0" w:space="0" w:color="auto"/>
            <w:left w:val="none" w:sz="0" w:space="0" w:color="auto"/>
            <w:bottom w:val="none" w:sz="0" w:space="0" w:color="auto"/>
            <w:right w:val="none" w:sz="0" w:space="0" w:color="auto"/>
          </w:divBdr>
        </w:div>
        <w:div w:id="1905290954">
          <w:marLeft w:val="480"/>
          <w:marRight w:val="0"/>
          <w:marTop w:val="0"/>
          <w:marBottom w:val="0"/>
          <w:divBdr>
            <w:top w:val="none" w:sz="0" w:space="0" w:color="auto"/>
            <w:left w:val="none" w:sz="0" w:space="0" w:color="auto"/>
            <w:bottom w:val="none" w:sz="0" w:space="0" w:color="auto"/>
            <w:right w:val="none" w:sz="0" w:space="0" w:color="auto"/>
          </w:divBdr>
        </w:div>
        <w:div w:id="1566574404">
          <w:marLeft w:val="480"/>
          <w:marRight w:val="0"/>
          <w:marTop w:val="0"/>
          <w:marBottom w:val="0"/>
          <w:divBdr>
            <w:top w:val="none" w:sz="0" w:space="0" w:color="auto"/>
            <w:left w:val="none" w:sz="0" w:space="0" w:color="auto"/>
            <w:bottom w:val="none" w:sz="0" w:space="0" w:color="auto"/>
            <w:right w:val="none" w:sz="0" w:space="0" w:color="auto"/>
          </w:divBdr>
        </w:div>
        <w:div w:id="1053118407">
          <w:marLeft w:val="480"/>
          <w:marRight w:val="0"/>
          <w:marTop w:val="0"/>
          <w:marBottom w:val="0"/>
          <w:divBdr>
            <w:top w:val="none" w:sz="0" w:space="0" w:color="auto"/>
            <w:left w:val="none" w:sz="0" w:space="0" w:color="auto"/>
            <w:bottom w:val="none" w:sz="0" w:space="0" w:color="auto"/>
            <w:right w:val="none" w:sz="0" w:space="0" w:color="auto"/>
          </w:divBdr>
        </w:div>
      </w:divsChild>
    </w:div>
    <w:div w:id="702286932">
      <w:bodyDiv w:val="1"/>
      <w:marLeft w:val="0"/>
      <w:marRight w:val="0"/>
      <w:marTop w:val="0"/>
      <w:marBottom w:val="0"/>
      <w:divBdr>
        <w:top w:val="none" w:sz="0" w:space="0" w:color="auto"/>
        <w:left w:val="none" w:sz="0" w:space="0" w:color="auto"/>
        <w:bottom w:val="none" w:sz="0" w:space="0" w:color="auto"/>
        <w:right w:val="none" w:sz="0" w:space="0" w:color="auto"/>
      </w:divBdr>
    </w:div>
    <w:div w:id="702704671">
      <w:bodyDiv w:val="1"/>
      <w:marLeft w:val="0"/>
      <w:marRight w:val="0"/>
      <w:marTop w:val="0"/>
      <w:marBottom w:val="0"/>
      <w:divBdr>
        <w:top w:val="none" w:sz="0" w:space="0" w:color="auto"/>
        <w:left w:val="none" w:sz="0" w:space="0" w:color="auto"/>
        <w:bottom w:val="none" w:sz="0" w:space="0" w:color="auto"/>
        <w:right w:val="none" w:sz="0" w:space="0" w:color="auto"/>
      </w:divBdr>
    </w:div>
    <w:div w:id="703090969">
      <w:bodyDiv w:val="1"/>
      <w:marLeft w:val="0"/>
      <w:marRight w:val="0"/>
      <w:marTop w:val="0"/>
      <w:marBottom w:val="0"/>
      <w:divBdr>
        <w:top w:val="none" w:sz="0" w:space="0" w:color="auto"/>
        <w:left w:val="none" w:sz="0" w:space="0" w:color="auto"/>
        <w:bottom w:val="none" w:sz="0" w:space="0" w:color="auto"/>
        <w:right w:val="none" w:sz="0" w:space="0" w:color="auto"/>
      </w:divBdr>
    </w:div>
    <w:div w:id="703405612">
      <w:bodyDiv w:val="1"/>
      <w:marLeft w:val="0"/>
      <w:marRight w:val="0"/>
      <w:marTop w:val="0"/>
      <w:marBottom w:val="0"/>
      <w:divBdr>
        <w:top w:val="none" w:sz="0" w:space="0" w:color="auto"/>
        <w:left w:val="none" w:sz="0" w:space="0" w:color="auto"/>
        <w:bottom w:val="none" w:sz="0" w:space="0" w:color="auto"/>
        <w:right w:val="none" w:sz="0" w:space="0" w:color="auto"/>
      </w:divBdr>
    </w:div>
    <w:div w:id="704211448">
      <w:bodyDiv w:val="1"/>
      <w:marLeft w:val="0"/>
      <w:marRight w:val="0"/>
      <w:marTop w:val="0"/>
      <w:marBottom w:val="0"/>
      <w:divBdr>
        <w:top w:val="none" w:sz="0" w:space="0" w:color="auto"/>
        <w:left w:val="none" w:sz="0" w:space="0" w:color="auto"/>
        <w:bottom w:val="none" w:sz="0" w:space="0" w:color="auto"/>
        <w:right w:val="none" w:sz="0" w:space="0" w:color="auto"/>
      </w:divBdr>
    </w:div>
    <w:div w:id="705521796">
      <w:bodyDiv w:val="1"/>
      <w:marLeft w:val="0"/>
      <w:marRight w:val="0"/>
      <w:marTop w:val="0"/>
      <w:marBottom w:val="0"/>
      <w:divBdr>
        <w:top w:val="none" w:sz="0" w:space="0" w:color="auto"/>
        <w:left w:val="none" w:sz="0" w:space="0" w:color="auto"/>
        <w:bottom w:val="none" w:sz="0" w:space="0" w:color="auto"/>
        <w:right w:val="none" w:sz="0" w:space="0" w:color="auto"/>
      </w:divBdr>
    </w:div>
    <w:div w:id="705834123">
      <w:bodyDiv w:val="1"/>
      <w:marLeft w:val="0"/>
      <w:marRight w:val="0"/>
      <w:marTop w:val="0"/>
      <w:marBottom w:val="0"/>
      <w:divBdr>
        <w:top w:val="none" w:sz="0" w:space="0" w:color="auto"/>
        <w:left w:val="none" w:sz="0" w:space="0" w:color="auto"/>
        <w:bottom w:val="none" w:sz="0" w:space="0" w:color="auto"/>
        <w:right w:val="none" w:sz="0" w:space="0" w:color="auto"/>
      </w:divBdr>
    </w:div>
    <w:div w:id="707920038">
      <w:bodyDiv w:val="1"/>
      <w:marLeft w:val="0"/>
      <w:marRight w:val="0"/>
      <w:marTop w:val="0"/>
      <w:marBottom w:val="0"/>
      <w:divBdr>
        <w:top w:val="none" w:sz="0" w:space="0" w:color="auto"/>
        <w:left w:val="none" w:sz="0" w:space="0" w:color="auto"/>
        <w:bottom w:val="none" w:sz="0" w:space="0" w:color="auto"/>
        <w:right w:val="none" w:sz="0" w:space="0" w:color="auto"/>
      </w:divBdr>
    </w:div>
    <w:div w:id="707949315">
      <w:bodyDiv w:val="1"/>
      <w:marLeft w:val="0"/>
      <w:marRight w:val="0"/>
      <w:marTop w:val="0"/>
      <w:marBottom w:val="0"/>
      <w:divBdr>
        <w:top w:val="none" w:sz="0" w:space="0" w:color="auto"/>
        <w:left w:val="none" w:sz="0" w:space="0" w:color="auto"/>
        <w:bottom w:val="none" w:sz="0" w:space="0" w:color="auto"/>
        <w:right w:val="none" w:sz="0" w:space="0" w:color="auto"/>
      </w:divBdr>
      <w:divsChild>
        <w:div w:id="175002848">
          <w:marLeft w:val="480"/>
          <w:marRight w:val="0"/>
          <w:marTop w:val="0"/>
          <w:marBottom w:val="0"/>
          <w:divBdr>
            <w:top w:val="none" w:sz="0" w:space="0" w:color="auto"/>
            <w:left w:val="none" w:sz="0" w:space="0" w:color="auto"/>
            <w:bottom w:val="none" w:sz="0" w:space="0" w:color="auto"/>
            <w:right w:val="none" w:sz="0" w:space="0" w:color="auto"/>
          </w:divBdr>
        </w:div>
        <w:div w:id="929050279">
          <w:marLeft w:val="480"/>
          <w:marRight w:val="0"/>
          <w:marTop w:val="0"/>
          <w:marBottom w:val="0"/>
          <w:divBdr>
            <w:top w:val="none" w:sz="0" w:space="0" w:color="auto"/>
            <w:left w:val="none" w:sz="0" w:space="0" w:color="auto"/>
            <w:bottom w:val="none" w:sz="0" w:space="0" w:color="auto"/>
            <w:right w:val="none" w:sz="0" w:space="0" w:color="auto"/>
          </w:divBdr>
        </w:div>
        <w:div w:id="1085566635">
          <w:marLeft w:val="480"/>
          <w:marRight w:val="0"/>
          <w:marTop w:val="0"/>
          <w:marBottom w:val="0"/>
          <w:divBdr>
            <w:top w:val="none" w:sz="0" w:space="0" w:color="auto"/>
            <w:left w:val="none" w:sz="0" w:space="0" w:color="auto"/>
            <w:bottom w:val="none" w:sz="0" w:space="0" w:color="auto"/>
            <w:right w:val="none" w:sz="0" w:space="0" w:color="auto"/>
          </w:divBdr>
        </w:div>
        <w:div w:id="1145001197">
          <w:marLeft w:val="480"/>
          <w:marRight w:val="0"/>
          <w:marTop w:val="0"/>
          <w:marBottom w:val="0"/>
          <w:divBdr>
            <w:top w:val="none" w:sz="0" w:space="0" w:color="auto"/>
            <w:left w:val="none" w:sz="0" w:space="0" w:color="auto"/>
            <w:bottom w:val="none" w:sz="0" w:space="0" w:color="auto"/>
            <w:right w:val="none" w:sz="0" w:space="0" w:color="auto"/>
          </w:divBdr>
        </w:div>
        <w:div w:id="514883409">
          <w:marLeft w:val="480"/>
          <w:marRight w:val="0"/>
          <w:marTop w:val="0"/>
          <w:marBottom w:val="0"/>
          <w:divBdr>
            <w:top w:val="none" w:sz="0" w:space="0" w:color="auto"/>
            <w:left w:val="none" w:sz="0" w:space="0" w:color="auto"/>
            <w:bottom w:val="none" w:sz="0" w:space="0" w:color="auto"/>
            <w:right w:val="none" w:sz="0" w:space="0" w:color="auto"/>
          </w:divBdr>
        </w:div>
        <w:div w:id="2092267299">
          <w:marLeft w:val="480"/>
          <w:marRight w:val="0"/>
          <w:marTop w:val="0"/>
          <w:marBottom w:val="0"/>
          <w:divBdr>
            <w:top w:val="none" w:sz="0" w:space="0" w:color="auto"/>
            <w:left w:val="none" w:sz="0" w:space="0" w:color="auto"/>
            <w:bottom w:val="none" w:sz="0" w:space="0" w:color="auto"/>
            <w:right w:val="none" w:sz="0" w:space="0" w:color="auto"/>
          </w:divBdr>
        </w:div>
        <w:div w:id="767042478">
          <w:marLeft w:val="480"/>
          <w:marRight w:val="0"/>
          <w:marTop w:val="0"/>
          <w:marBottom w:val="0"/>
          <w:divBdr>
            <w:top w:val="none" w:sz="0" w:space="0" w:color="auto"/>
            <w:left w:val="none" w:sz="0" w:space="0" w:color="auto"/>
            <w:bottom w:val="none" w:sz="0" w:space="0" w:color="auto"/>
            <w:right w:val="none" w:sz="0" w:space="0" w:color="auto"/>
          </w:divBdr>
        </w:div>
        <w:div w:id="1801803114">
          <w:marLeft w:val="480"/>
          <w:marRight w:val="0"/>
          <w:marTop w:val="0"/>
          <w:marBottom w:val="0"/>
          <w:divBdr>
            <w:top w:val="none" w:sz="0" w:space="0" w:color="auto"/>
            <w:left w:val="none" w:sz="0" w:space="0" w:color="auto"/>
            <w:bottom w:val="none" w:sz="0" w:space="0" w:color="auto"/>
            <w:right w:val="none" w:sz="0" w:space="0" w:color="auto"/>
          </w:divBdr>
        </w:div>
        <w:div w:id="1506281691">
          <w:marLeft w:val="480"/>
          <w:marRight w:val="0"/>
          <w:marTop w:val="0"/>
          <w:marBottom w:val="0"/>
          <w:divBdr>
            <w:top w:val="none" w:sz="0" w:space="0" w:color="auto"/>
            <w:left w:val="none" w:sz="0" w:space="0" w:color="auto"/>
            <w:bottom w:val="none" w:sz="0" w:space="0" w:color="auto"/>
            <w:right w:val="none" w:sz="0" w:space="0" w:color="auto"/>
          </w:divBdr>
        </w:div>
        <w:div w:id="974676513">
          <w:marLeft w:val="480"/>
          <w:marRight w:val="0"/>
          <w:marTop w:val="0"/>
          <w:marBottom w:val="0"/>
          <w:divBdr>
            <w:top w:val="none" w:sz="0" w:space="0" w:color="auto"/>
            <w:left w:val="none" w:sz="0" w:space="0" w:color="auto"/>
            <w:bottom w:val="none" w:sz="0" w:space="0" w:color="auto"/>
            <w:right w:val="none" w:sz="0" w:space="0" w:color="auto"/>
          </w:divBdr>
        </w:div>
        <w:div w:id="907958251">
          <w:marLeft w:val="480"/>
          <w:marRight w:val="0"/>
          <w:marTop w:val="0"/>
          <w:marBottom w:val="0"/>
          <w:divBdr>
            <w:top w:val="none" w:sz="0" w:space="0" w:color="auto"/>
            <w:left w:val="none" w:sz="0" w:space="0" w:color="auto"/>
            <w:bottom w:val="none" w:sz="0" w:space="0" w:color="auto"/>
            <w:right w:val="none" w:sz="0" w:space="0" w:color="auto"/>
          </w:divBdr>
        </w:div>
        <w:div w:id="63260767">
          <w:marLeft w:val="480"/>
          <w:marRight w:val="0"/>
          <w:marTop w:val="0"/>
          <w:marBottom w:val="0"/>
          <w:divBdr>
            <w:top w:val="none" w:sz="0" w:space="0" w:color="auto"/>
            <w:left w:val="none" w:sz="0" w:space="0" w:color="auto"/>
            <w:bottom w:val="none" w:sz="0" w:space="0" w:color="auto"/>
            <w:right w:val="none" w:sz="0" w:space="0" w:color="auto"/>
          </w:divBdr>
        </w:div>
        <w:div w:id="2101438939">
          <w:marLeft w:val="480"/>
          <w:marRight w:val="0"/>
          <w:marTop w:val="0"/>
          <w:marBottom w:val="0"/>
          <w:divBdr>
            <w:top w:val="none" w:sz="0" w:space="0" w:color="auto"/>
            <w:left w:val="none" w:sz="0" w:space="0" w:color="auto"/>
            <w:bottom w:val="none" w:sz="0" w:space="0" w:color="auto"/>
            <w:right w:val="none" w:sz="0" w:space="0" w:color="auto"/>
          </w:divBdr>
        </w:div>
        <w:div w:id="371269360">
          <w:marLeft w:val="480"/>
          <w:marRight w:val="0"/>
          <w:marTop w:val="0"/>
          <w:marBottom w:val="0"/>
          <w:divBdr>
            <w:top w:val="none" w:sz="0" w:space="0" w:color="auto"/>
            <w:left w:val="none" w:sz="0" w:space="0" w:color="auto"/>
            <w:bottom w:val="none" w:sz="0" w:space="0" w:color="auto"/>
            <w:right w:val="none" w:sz="0" w:space="0" w:color="auto"/>
          </w:divBdr>
        </w:div>
        <w:div w:id="1850561334">
          <w:marLeft w:val="480"/>
          <w:marRight w:val="0"/>
          <w:marTop w:val="0"/>
          <w:marBottom w:val="0"/>
          <w:divBdr>
            <w:top w:val="none" w:sz="0" w:space="0" w:color="auto"/>
            <w:left w:val="none" w:sz="0" w:space="0" w:color="auto"/>
            <w:bottom w:val="none" w:sz="0" w:space="0" w:color="auto"/>
            <w:right w:val="none" w:sz="0" w:space="0" w:color="auto"/>
          </w:divBdr>
        </w:div>
        <w:div w:id="1354451664">
          <w:marLeft w:val="480"/>
          <w:marRight w:val="0"/>
          <w:marTop w:val="0"/>
          <w:marBottom w:val="0"/>
          <w:divBdr>
            <w:top w:val="none" w:sz="0" w:space="0" w:color="auto"/>
            <w:left w:val="none" w:sz="0" w:space="0" w:color="auto"/>
            <w:bottom w:val="none" w:sz="0" w:space="0" w:color="auto"/>
            <w:right w:val="none" w:sz="0" w:space="0" w:color="auto"/>
          </w:divBdr>
        </w:div>
        <w:div w:id="699471364">
          <w:marLeft w:val="480"/>
          <w:marRight w:val="0"/>
          <w:marTop w:val="0"/>
          <w:marBottom w:val="0"/>
          <w:divBdr>
            <w:top w:val="none" w:sz="0" w:space="0" w:color="auto"/>
            <w:left w:val="none" w:sz="0" w:space="0" w:color="auto"/>
            <w:bottom w:val="none" w:sz="0" w:space="0" w:color="auto"/>
            <w:right w:val="none" w:sz="0" w:space="0" w:color="auto"/>
          </w:divBdr>
        </w:div>
      </w:divsChild>
    </w:div>
    <w:div w:id="708066264">
      <w:bodyDiv w:val="1"/>
      <w:marLeft w:val="0"/>
      <w:marRight w:val="0"/>
      <w:marTop w:val="0"/>
      <w:marBottom w:val="0"/>
      <w:divBdr>
        <w:top w:val="none" w:sz="0" w:space="0" w:color="auto"/>
        <w:left w:val="none" w:sz="0" w:space="0" w:color="auto"/>
        <w:bottom w:val="none" w:sz="0" w:space="0" w:color="auto"/>
        <w:right w:val="none" w:sz="0" w:space="0" w:color="auto"/>
      </w:divBdr>
    </w:div>
    <w:div w:id="708140566">
      <w:bodyDiv w:val="1"/>
      <w:marLeft w:val="0"/>
      <w:marRight w:val="0"/>
      <w:marTop w:val="0"/>
      <w:marBottom w:val="0"/>
      <w:divBdr>
        <w:top w:val="none" w:sz="0" w:space="0" w:color="auto"/>
        <w:left w:val="none" w:sz="0" w:space="0" w:color="auto"/>
        <w:bottom w:val="none" w:sz="0" w:space="0" w:color="auto"/>
        <w:right w:val="none" w:sz="0" w:space="0" w:color="auto"/>
      </w:divBdr>
    </w:div>
    <w:div w:id="708143551">
      <w:bodyDiv w:val="1"/>
      <w:marLeft w:val="0"/>
      <w:marRight w:val="0"/>
      <w:marTop w:val="0"/>
      <w:marBottom w:val="0"/>
      <w:divBdr>
        <w:top w:val="none" w:sz="0" w:space="0" w:color="auto"/>
        <w:left w:val="none" w:sz="0" w:space="0" w:color="auto"/>
        <w:bottom w:val="none" w:sz="0" w:space="0" w:color="auto"/>
        <w:right w:val="none" w:sz="0" w:space="0" w:color="auto"/>
      </w:divBdr>
      <w:divsChild>
        <w:div w:id="905530187">
          <w:marLeft w:val="480"/>
          <w:marRight w:val="0"/>
          <w:marTop w:val="0"/>
          <w:marBottom w:val="0"/>
          <w:divBdr>
            <w:top w:val="none" w:sz="0" w:space="0" w:color="auto"/>
            <w:left w:val="none" w:sz="0" w:space="0" w:color="auto"/>
            <w:bottom w:val="none" w:sz="0" w:space="0" w:color="auto"/>
            <w:right w:val="none" w:sz="0" w:space="0" w:color="auto"/>
          </w:divBdr>
        </w:div>
        <w:div w:id="157116815">
          <w:marLeft w:val="480"/>
          <w:marRight w:val="0"/>
          <w:marTop w:val="0"/>
          <w:marBottom w:val="0"/>
          <w:divBdr>
            <w:top w:val="none" w:sz="0" w:space="0" w:color="auto"/>
            <w:left w:val="none" w:sz="0" w:space="0" w:color="auto"/>
            <w:bottom w:val="none" w:sz="0" w:space="0" w:color="auto"/>
            <w:right w:val="none" w:sz="0" w:space="0" w:color="auto"/>
          </w:divBdr>
        </w:div>
        <w:div w:id="1225919185">
          <w:marLeft w:val="480"/>
          <w:marRight w:val="0"/>
          <w:marTop w:val="0"/>
          <w:marBottom w:val="0"/>
          <w:divBdr>
            <w:top w:val="none" w:sz="0" w:space="0" w:color="auto"/>
            <w:left w:val="none" w:sz="0" w:space="0" w:color="auto"/>
            <w:bottom w:val="none" w:sz="0" w:space="0" w:color="auto"/>
            <w:right w:val="none" w:sz="0" w:space="0" w:color="auto"/>
          </w:divBdr>
        </w:div>
        <w:div w:id="1955091282">
          <w:marLeft w:val="480"/>
          <w:marRight w:val="0"/>
          <w:marTop w:val="0"/>
          <w:marBottom w:val="0"/>
          <w:divBdr>
            <w:top w:val="none" w:sz="0" w:space="0" w:color="auto"/>
            <w:left w:val="none" w:sz="0" w:space="0" w:color="auto"/>
            <w:bottom w:val="none" w:sz="0" w:space="0" w:color="auto"/>
            <w:right w:val="none" w:sz="0" w:space="0" w:color="auto"/>
          </w:divBdr>
        </w:div>
        <w:div w:id="480316144">
          <w:marLeft w:val="480"/>
          <w:marRight w:val="0"/>
          <w:marTop w:val="0"/>
          <w:marBottom w:val="0"/>
          <w:divBdr>
            <w:top w:val="none" w:sz="0" w:space="0" w:color="auto"/>
            <w:left w:val="none" w:sz="0" w:space="0" w:color="auto"/>
            <w:bottom w:val="none" w:sz="0" w:space="0" w:color="auto"/>
            <w:right w:val="none" w:sz="0" w:space="0" w:color="auto"/>
          </w:divBdr>
        </w:div>
        <w:div w:id="517548928">
          <w:marLeft w:val="480"/>
          <w:marRight w:val="0"/>
          <w:marTop w:val="0"/>
          <w:marBottom w:val="0"/>
          <w:divBdr>
            <w:top w:val="none" w:sz="0" w:space="0" w:color="auto"/>
            <w:left w:val="none" w:sz="0" w:space="0" w:color="auto"/>
            <w:bottom w:val="none" w:sz="0" w:space="0" w:color="auto"/>
            <w:right w:val="none" w:sz="0" w:space="0" w:color="auto"/>
          </w:divBdr>
        </w:div>
        <w:div w:id="1735201640">
          <w:marLeft w:val="480"/>
          <w:marRight w:val="0"/>
          <w:marTop w:val="0"/>
          <w:marBottom w:val="0"/>
          <w:divBdr>
            <w:top w:val="none" w:sz="0" w:space="0" w:color="auto"/>
            <w:left w:val="none" w:sz="0" w:space="0" w:color="auto"/>
            <w:bottom w:val="none" w:sz="0" w:space="0" w:color="auto"/>
            <w:right w:val="none" w:sz="0" w:space="0" w:color="auto"/>
          </w:divBdr>
        </w:div>
        <w:div w:id="40059356">
          <w:marLeft w:val="480"/>
          <w:marRight w:val="0"/>
          <w:marTop w:val="0"/>
          <w:marBottom w:val="0"/>
          <w:divBdr>
            <w:top w:val="none" w:sz="0" w:space="0" w:color="auto"/>
            <w:left w:val="none" w:sz="0" w:space="0" w:color="auto"/>
            <w:bottom w:val="none" w:sz="0" w:space="0" w:color="auto"/>
            <w:right w:val="none" w:sz="0" w:space="0" w:color="auto"/>
          </w:divBdr>
        </w:div>
        <w:div w:id="997463658">
          <w:marLeft w:val="480"/>
          <w:marRight w:val="0"/>
          <w:marTop w:val="0"/>
          <w:marBottom w:val="0"/>
          <w:divBdr>
            <w:top w:val="none" w:sz="0" w:space="0" w:color="auto"/>
            <w:left w:val="none" w:sz="0" w:space="0" w:color="auto"/>
            <w:bottom w:val="none" w:sz="0" w:space="0" w:color="auto"/>
            <w:right w:val="none" w:sz="0" w:space="0" w:color="auto"/>
          </w:divBdr>
        </w:div>
        <w:div w:id="1978221424">
          <w:marLeft w:val="480"/>
          <w:marRight w:val="0"/>
          <w:marTop w:val="0"/>
          <w:marBottom w:val="0"/>
          <w:divBdr>
            <w:top w:val="none" w:sz="0" w:space="0" w:color="auto"/>
            <w:left w:val="none" w:sz="0" w:space="0" w:color="auto"/>
            <w:bottom w:val="none" w:sz="0" w:space="0" w:color="auto"/>
            <w:right w:val="none" w:sz="0" w:space="0" w:color="auto"/>
          </w:divBdr>
        </w:div>
        <w:div w:id="1174800213">
          <w:marLeft w:val="480"/>
          <w:marRight w:val="0"/>
          <w:marTop w:val="0"/>
          <w:marBottom w:val="0"/>
          <w:divBdr>
            <w:top w:val="none" w:sz="0" w:space="0" w:color="auto"/>
            <w:left w:val="none" w:sz="0" w:space="0" w:color="auto"/>
            <w:bottom w:val="none" w:sz="0" w:space="0" w:color="auto"/>
            <w:right w:val="none" w:sz="0" w:space="0" w:color="auto"/>
          </w:divBdr>
        </w:div>
        <w:div w:id="1259485562">
          <w:marLeft w:val="480"/>
          <w:marRight w:val="0"/>
          <w:marTop w:val="0"/>
          <w:marBottom w:val="0"/>
          <w:divBdr>
            <w:top w:val="none" w:sz="0" w:space="0" w:color="auto"/>
            <w:left w:val="none" w:sz="0" w:space="0" w:color="auto"/>
            <w:bottom w:val="none" w:sz="0" w:space="0" w:color="auto"/>
            <w:right w:val="none" w:sz="0" w:space="0" w:color="auto"/>
          </w:divBdr>
        </w:div>
        <w:div w:id="391317423">
          <w:marLeft w:val="480"/>
          <w:marRight w:val="0"/>
          <w:marTop w:val="0"/>
          <w:marBottom w:val="0"/>
          <w:divBdr>
            <w:top w:val="none" w:sz="0" w:space="0" w:color="auto"/>
            <w:left w:val="none" w:sz="0" w:space="0" w:color="auto"/>
            <w:bottom w:val="none" w:sz="0" w:space="0" w:color="auto"/>
            <w:right w:val="none" w:sz="0" w:space="0" w:color="auto"/>
          </w:divBdr>
        </w:div>
        <w:div w:id="1233127225">
          <w:marLeft w:val="480"/>
          <w:marRight w:val="0"/>
          <w:marTop w:val="0"/>
          <w:marBottom w:val="0"/>
          <w:divBdr>
            <w:top w:val="none" w:sz="0" w:space="0" w:color="auto"/>
            <w:left w:val="none" w:sz="0" w:space="0" w:color="auto"/>
            <w:bottom w:val="none" w:sz="0" w:space="0" w:color="auto"/>
            <w:right w:val="none" w:sz="0" w:space="0" w:color="auto"/>
          </w:divBdr>
        </w:div>
        <w:div w:id="561019672">
          <w:marLeft w:val="480"/>
          <w:marRight w:val="0"/>
          <w:marTop w:val="0"/>
          <w:marBottom w:val="0"/>
          <w:divBdr>
            <w:top w:val="none" w:sz="0" w:space="0" w:color="auto"/>
            <w:left w:val="none" w:sz="0" w:space="0" w:color="auto"/>
            <w:bottom w:val="none" w:sz="0" w:space="0" w:color="auto"/>
            <w:right w:val="none" w:sz="0" w:space="0" w:color="auto"/>
          </w:divBdr>
        </w:div>
        <w:div w:id="1676804575">
          <w:marLeft w:val="480"/>
          <w:marRight w:val="0"/>
          <w:marTop w:val="0"/>
          <w:marBottom w:val="0"/>
          <w:divBdr>
            <w:top w:val="none" w:sz="0" w:space="0" w:color="auto"/>
            <w:left w:val="none" w:sz="0" w:space="0" w:color="auto"/>
            <w:bottom w:val="none" w:sz="0" w:space="0" w:color="auto"/>
            <w:right w:val="none" w:sz="0" w:space="0" w:color="auto"/>
          </w:divBdr>
        </w:div>
        <w:div w:id="1091245542">
          <w:marLeft w:val="480"/>
          <w:marRight w:val="0"/>
          <w:marTop w:val="0"/>
          <w:marBottom w:val="0"/>
          <w:divBdr>
            <w:top w:val="none" w:sz="0" w:space="0" w:color="auto"/>
            <w:left w:val="none" w:sz="0" w:space="0" w:color="auto"/>
            <w:bottom w:val="none" w:sz="0" w:space="0" w:color="auto"/>
            <w:right w:val="none" w:sz="0" w:space="0" w:color="auto"/>
          </w:divBdr>
        </w:div>
        <w:div w:id="813180371">
          <w:marLeft w:val="480"/>
          <w:marRight w:val="0"/>
          <w:marTop w:val="0"/>
          <w:marBottom w:val="0"/>
          <w:divBdr>
            <w:top w:val="none" w:sz="0" w:space="0" w:color="auto"/>
            <w:left w:val="none" w:sz="0" w:space="0" w:color="auto"/>
            <w:bottom w:val="none" w:sz="0" w:space="0" w:color="auto"/>
            <w:right w:val="none" w:sz="0" w:space="0" w:color="auto"/>
          </w:divBdr>
        </w:div>
        <w:div w:id="513300264">
          <w:marLeft w:val="480"/>
          <w:marRight w:val="0"/>
          <w:marTop w:val="0"/>
          <w:marBottom w:val="0"/>
          <w:divBdr>
            <w:top w:val="none" w:sz="0" w:space="0" w:color="auto"/>
            <w:left w:val="none" w:sz="0" w:space="0" w:color="auto"/>
            <w:bottom w:val="none" w:sz="0" w:space="0" w:color="auto"/>
            <w:right w:val="none" w:sz="0" w:space="0" w:color="auto"/>
          </w:divBdr>
        </w:div>
        <w:div w:id="739642704">
          <w:marLeft w:val="480"/>
          <w:marRight w:val="0"/>
          <w:marTop w:val="0"/>
          <w:marBottom w:val="0"/>
          <w:divBdr>
            <w:top w:val="none" w:sz="0" w:space="0" w:color="auto"/>
            <w:left w:val="none" w:sz="0" w:space="0" w:color="auto"/>
            <w:bottom w:val="none" w:sz="0" w:space="0" w:color="auto"/>
            <w:right w:val="none" w:sz="0" w:space="0" w:color="auto"/>
          </w:divBdr>
        </w:div>
        <w:div w:id="1200582091">
          <w:marLeft w:val="480"/>
          <w:marRight w:val="0"/>
          <w:marTop w:val="0"/>
          <w:marBottom w:val="0"/>
          <w:divBdr>
            <w:top w:val="none" w:sz="0" w:space="0" w:color="auto"/>
            <w:left w:val="none" w:sz="0" w:space="0" w:color="auto"/>
            <w:bottom w:val="none" w:sz="0" w:space="0" w:color="auto"/>
            <w:right w:val="none" w:sz="0" w:space="0" w:color="auto"/>
          </w:divBdr>
        </w:div>
        <w:div w:id="525093826">
          <w:marLeft w:val="480"/>
          <w:marRight w:val="0"/>
          <w:marTop w:val="0"/>
          <w:marBottom w:val="0"/>
          <w:divBdr>
            <w:top w:val="none" w:sz="0" w:space="0" w:color="auto"/>
            <w:left w:val="none" w:sz="0" w:space="0" w:color="auto"/>
            <w:bottom w:val="none" w:sz="0" w:space="0" w:color="auto"/>
            <w:right w:val="none" w:sz="0" w:space="0" w:color="auto"/>
          </w:divBdr>
        </w:div>
        <w:div w:id="50546635">
          <w:marLeft w:val="480"/>
          <w:marRight w:val="0"/>
          <w:marTop w:val="0"/>
          <w:marBottom w:val="0"/>
          <w:divBdr>
            <w:top w:val="none" w:sz="0" w:space="0" w:color="auto"/>
            <w:left w:val="none" w:sz="0" w:space="0" w:color="auto"/>
            <w:bottom w:val="none" w:sz="0" w:space="0" w:color="auto"/>
            <w:right w:val="none" w:sz="0" w:space="0" w:color="auto"/>
          </w:divBdr>
        </w:div>
        <w:div w:id="1275600002">
          <w:marLeft w:val="480"/>
          <w:marRight w:val="0"/>
          <w:marTop w:val="0"/>
          <w:marBottom w:val="0"/>
          <w:divBdr>
            <w:top w:val="none" w:sz="0" w:space="0" w:color="auto"/>
            <w:left w:val="none" w:sz="0" w:space="0" w:color="auto"/>
            <w:bottom w:val="none" w:sz="0" w:space="0" w:color="auto"/>
            <w:right w:val="none" w:sz="0" w:space="0" w:color="auto"/>
          </w:divBdr>
        </w:div>
      </w:divsChild>
    </w:div>
    <w:div w:id="708341571">
      <w:bodyDiv w:val="1"/>
      <w:marLeft w:val="0"/>
      <w:marRight w:val="0"/>
      <w:marTop w:val="0"/>
      <w:marBottom w:val="0"/>
      <w:divBdr>
        <w:top w:val="none" w:sz="0" w:space="0" w:color="auto"/>
        <w:left w:val="none" w:sz="0" w:space="0" w:color="auto"/>
        <w:bottom w:val="none" w:sz="0" w:space="0" w:color="auto"/>
        <w:right w:val="none" w:sz="0" w:space="0" w:color="auto"/>
      </w:divBdr>
    </w:div>
    <w:div w:id="708916440">
      <w:bodyDiv w:val="1"/>
      <w:marLeft w:val="0"/>
      <w:marRight w:val="0"/>
      <w:marTop w:val="0"/>
      <w:marBottom w:val="0"/>
      <w:divBdr>
        <w:top w:val="none" w:sz="0" w:space="0" w:color="auto"/>
        <w:left w:val="none" w:sz="0" w:space="0" w:color="auto"/>
        <w:bottom w:val="none" w:sz="0" w:space="0" w:color="auto"/>
        <w:right w:val="none" w:sz="0" w:space="0" w:color="auto"/>
      </w:divBdr>
    </w:div>
    <w:div w:id="709500960">
      <w:bodyDiv w:val="1"/>
      <w:marLeft w:val="0"/>
      <w:marRight w:val="0"/>
      <w:marTop w:val="0"/>
      <w:marBottom w:val="0"/>
      <w:divBdr>
        <w:top w:val="none" w:sz="0" w:space="0" w:color="auto"/>
        <w:left w:val="none" w:sz="0" w:space="0" w:color="auto"/>
        <w:bottom w:val="none" w:sz="0" w:space="0" w:color="auto"/>
        <w:right w:val="none" w:sz="0" w:space="0" w:color="auto"/>
      </w:divBdr>
    </w:div>
    <w:div w:id="710493853">
      <w:bodyDiv w:val="1"/>
      <w:marLeft w:val="0"/>
      <w:marRight w:val="0"/>
      <w:marTop w:val="0"/>
      <w:marBottom w:val="0"/>
      <w:divBdr>
        <w:top w:val="none" w:sz="0" w:space="0" w:color="auto"/>
        <w:left w:val="none" w:sz="0" w:space="0" w:color="auto"/>
        <w:bottom w:val="none" w:sz="0" w:space="0" w:color="auto"/>
        <w:right w:val="none" w:sz="0" w:space="0" w:color="auto"/>
      </w:divBdr>
    </w:div>
    <w:div w:id="710616853">
      <w:bodyDiv w:val="1"/>
      <w:marLeft w:val="0"/>
      <w:marRight w:val="0"/>
      <w:marTop w:val="0"/>
      <w:marBottom w:val="0"/>
      <w:divBdr>
        <w:top w:val="none" w:sz="0" w:space="0" w:color="auto"/>
        <w:left w:val="none" w:sz="0" w:space="0" w:color="auto"/>
        <w:bottom w:val="none" w:sz="0" w:space="0" w:color="auto"/>
        <w:right w:val="none" w:sz="0" w:space="0" w:color="auto"/>
      </w:divBdr>
    </w:div>
    <w:div w:id="712122808">
      <w:bodyDiv w:val="1"/>
      <w:marLeft w:val="0"/>
      <w:marRight w:val="0"/>
      <w:marTop w:val="0"/>
      <w:marBottom w:val="0"/>
      <w:divBdr>
        <w:top w:val="none" w:sz="0" w:space="0" w:color="auto"/>
        <w:left w:val="none" w:sz="0" w:space="0" w:color="auto"/>
        <w:bottom w:val="none" w:sz="0" w:space="0" w:color="auto"/>
        <w:right w:val="none" w:sz="0" w:space="0" w:color="auto"/>
      </w:divBdr>
    </w:div>
    <w:div w:id="712313031">
      <w:bodyDiv w:val="1"/>
      <w:marLeft w:val="0"/>
      <w:marRight w:val="0"/>
      <w:marTop w:val="0"/>
      <w:marBottom w:val="0"/>
      <w:divBdr>
        <w:top w:val="none" w:sz="0" w:space="0" w:color="auto"/>
        <w:left w:val="none" w:sz="0" w:space="0" w:color="auto"/>
        <w:bottom w:val="none" w:sz="0" w:space="0" w:color="auto"/>
        <w:right w:val="none" w:sz="0" w:space="0" w:color="auto"/>
      </w:divBdr>
    </w:div>
    <w:div w:id="714353500">
      <w:bodyDiv w:val="1"/>
      <w:marLeft w:val="0"/>
      <w:marRight w:val="0"/>
      <w:marTop w:val="0"/>
      <w:marBottom w:val="0"/>
      <w:divBdr>
        <w:top w:val="none" w:sz="0" w:space="0" w:color="auto"/>
        <w:left w:val="none" w:sz="0" w:space="0" w:color="auto"/>
        <w:bottom w:val="none" w:sz="0" w:space="0" w:color="auto"/>
        <w:right w:val="none" w:sz="0" w:space="0" w:color="auto"/>
      </w:divBdr>
    </w:div>
    <w:div w:id="714502392">
      <w:bodyDiv w:val="1"/>
      <w:marLeft w:val="0"/>
      <w:marRight w:val="0"/>
      <w:marTop w:val="0"/>
      <w:marBottom w:val="0"/>
      <w:divBdr>
        <w:top w:val="none" w:sz="0" w:space="0" w:color="auto"/>
        <w:left w:val="none" w:sz="0" w:space="0" w:color="auto"/>
        <w:bottom w:val="none" w:sz="0" w:space="0" w:color="auto"/>
        <w:right w:val="none" w:sz="0" w:space="0" w:color="auto"/>
      </w:divBdr>
    </w:div>
    <w:div w:id="715203203">
      <w:bodyDiv w:val="1"/>
      <w:marLeft w:val="0"/>
      <w:marRight w:val="0"/>
      <w:marTop w:val="0"/>
      <w:marBottom w:val="0"/>
      <w:divBdr>
        <w:top w:val="none" w:sz="0" w:space="0" w:color="auto"/>
        <w:left w:val="none" w:sz="0" w:space="0" w:color="auto"/>
        <w:bottom w:val="none" w:sz="0" w:space="0" w:color="auto"/>
        <w:right w:val="none" w:sz="0" w:space="0" w:color="auto"/>
      </w:divBdr>
    </w:div>
    <w:div w:id="715357518">
      <w:bodyDiv w:val="1"/>
      <w:marLeft w:val="0"/>
      <w:marRight w:val="0"/>
      <w:marTop w:val="0"/>
      <w:marBottom w:val="0"/>
      <w:divBdr>
        <w:top w:val="none" w:sz="0" w:space="0" w:color="auto"/>
        <w:left w:val="none" w:sz="0" w:space="0" w:color="auto"/>
        <w:bottom w:val="none" w:sz="0" w:space="0" w:color="auto"/>
        <w:right w:val="none" w:sz="0" w:space="0" w:color="auto"/>
      </w:divBdr>
    </w:div>
    <w:div w:id="716048117">
      <w:bodyDiv w:val="1"/>
      <w:marLeft w:val="0"/>
      <w:marRight w:val="0"/>
      <w:marTop w:val="0"/>
      <w:marBottom w:val="0"/>
      <w:divBdr>
        <w:top w:val="none" w:sz="0" w:space="0" w:color="auto"/>
        <w:left w:val="none" w:sz="0" w:space="0" w:color="auto"/>
        <w:bottom w:val="none" w:sz="0" w:space="0" w:color="auto"/>
        <w:right w:val="none" w:sz="0" w:space="0" w:color="auto"/>
      </w:divBdr>
    </w:div>
    <w:div w:id="716316914">
      <w:bodyDiv w:val="1"/>
      <w:marLeft w:val="0"/>
      <w:marRight w:val="0"/>
      <w:marTop w:val="0"/>
      <w:marBottom w:val="0"/>
      <w:divBdr>
        <w:top w:val="none" w:sz="0" w:space="0" w:color="auto"/>
        <w:left w:val="none" w:sz="0" w:space="0" w:color="auto"/>
        <w:bottom w:val="none" w:sz="0" w:space="0" w:color="auto"/>
        <w:right w:val="none" w:sz="0" w:space="0" w:color="auto"/>
      </w:divBdr>
    </w:div>
    <w:div w:id="716468374">
      <w:bodyDiv w:val="1"/>
      <w:marLeft w:val="0"/>
      <w:marRight w:val="0"/>
      <w:marTop w:val="0"/>
      <w:marBottom w:val="0"/>
      <w:divBdr>
        <w:top w:val="none" w:sz="0" w:space="0" w:color="auto"/>
        <w:left w:val="none" w:sz="0" w:space="0" w:color="auto"/>
        <w:bottom w:val="none" w:sz="0" w:space="0" w:color="auto"/>
        <w:right w:val="none" w:sz="0" w:space="0" w:color="auto"/>
      </w:divBdr>
    </w:div>
    <w:div w:id="717054685">
      <w:bodyDiv w:val="1"/>
      <w:marLeft w:val="0"/>
      <w:marRight w:val="0"/>
      <w:marTop w:val="0"/>
      <w:marBottom w:val="0"/>
      <w:divBdr>
        <w:top w:val="none" w:sz="0" w:space="0" w:color="auto"/>
        <w:left w:val="none" w:sz="0" w:space="0" w:color="auto"/>
        <w:bottom w:val="none" w:sz="0" w:space="0" w:color="auto"/>
        <w:right w:val="none" w:sz="0" w:space="0" w:color="auto"/>
      </w:divBdr>
    </w:div>
    <w:div w:id="719402949">
      <w:bodyDiv w:val="1"/>
      <w:marLeft w:val="0"/>
      <w:marRight w:val="0"/>
      <w:marTop w:val="0"/>
      <w:marBottom w:val="0"/>
      <w:divBdr>
        <w:top w:val="none" w:sz="0" w:space="0" w:color="auto"/>
        <w:left w:val="none" w:sz="0" w:space="0" w:color="auto"/>
        <w:bottom w:val="none" w:sz="0" w:space="0" w:color="auto"/>
        <w:right w:val="none" w:sz="0" w:space="0" w:color="auto"/>
      </w:divBdr>
    </w:div>
    <w:div w:id="719741867">
      <w:bodyDiv w:val="1"/>
      <w:marLeft w:val="0"/>
      <w:marRight w:val="0"/>
      <w:marTop w:val="0"/>
      <w:marBottom w:val="0"/>
      <w:divBdr>
        <w:top w:val="none" w:sz="0" w:space="0" w:color="auto"/>
        <w:left w:val="none" w:sz="0" w:space="0" w:color="auto"/>
        <w:bottom w:val="none" w:sz="0" w:space="0" w:color="auto"/>
        <w:right w:val="none" w:sz="0" w:space="0" w:color="auto"/>
      </w:divBdr>
    </w:div>
    <w:div w:id="720982362">
      <w:bodyDiv w:val="1"/>
      <w:marLeft w:val="0"/>
      <w:marRight w:val="0"/>
      <w:marTop w:val="0"/>
      <w:marBottom w:val="0"/>
      <w:divBdr>
        <w:top w:val="none" w:sz="0" w:space="0" w:color="auto"/>
        <w:left w:val="none" w:sz="0" w:space="0" w:color="auto"/>
        <w:bottom w:val="none" w:sz="0" w:space="0" w:color="auto"/>
        <w:right w:val="none" w:sz="0" w:space="0" w:color="auto"/>
      </w:divBdr>
    </w:div>
    <w:div w:id="721059619">
      <w:bodyDiv w:val="1"/>
      <w:marLeft w:val="0"/>
      <w:marRight w:val="0"/>
      <w:marTop w:val="0"/>
      <w:marBottom w:val="0"/>
      <w:divBdr>
        <w:top w:val="none" w:sz="0" w:space="0" w:color="auto"/>
        <w:left w:val="none" w:sz="0" w:space="0" w:color="auto"/>
        <w:bottom w:val="none" w:sz="0" w:space="0" w:color="auto"/>
        <w:right w:val="none" w:sz="0" w:space="0" w:color="auto"/>
      </w:divBdr>
    </w:div>
    <w:div w:id="721170113">
      <w:bodyDiv w:val="1"/>
      <w:marLeft w:val="0"/>
      <w:marRight w:val="0"/>
      <w:marTop w:val="0"/>
      <w:marBottom w:val="0"/>
      <w:divBdr>
        <w:top w:val="none" w:sz="0" w:space="0" w:color="auto"/>
        <w:left w:val="none" w:sz="0" w:space="0" w:color="auto"/>
        <w:bottom w:val="none" w:sz="0" w:space="0" w:color="auto"/>
        <w:right w:val="none" w:sz="0" w:space="0" w:color="auto"/>
      </w:divBdr>
    </w:div>
    <w:div w:id="721750829">
      <w:bodyDiv w:val="1"/>
      <w:marLeft w:val="0"/>
      <w:marRight w:val="0"/>
      <w:marTop w:val="0"/>
      <w:marBottom w:val="0"/>
      <w:divBdr>
        <w:top w:val="none" w:sz="0" w:space="0" w:color="auto"/>
        <w:left w:val="none" w:sz="0" w:space="0" w:color="auto"/>
        <w:bottom w:val="none" w:sz="0" w:space="0" w:color="auto"/>
        <w:right w:val="none" w:sz="0" w:space="0" w:color="auto"/>
      </w:divBdr>
    </w:div>
    <w:div w:id="722292386">
      <w:bodyDiv w:val="1"/>
      <w:marLeft w:val="0"/>
      <w:marRight w:val="0"/>
      <w:marTop w:val="0"/>
      <w:marBottom w:val="0"/>
      <w:divBdr>
        <w:top w:val="none" w:sz="0" w:space="0" w:color="auto"/>
        <w:left w:val="none" w:sz="0" w:space="0" w:color="auto"/>
        <w:bottom w:val="none" w:sz="0" w:space="0" w:color="auto"/>
        <w:right w:val="none" w:sz="0" w:space="0" w:color="auto"/>
      </w:divBdr>
    </w:div>
    <w:div w:id="722601229">
      <w:bodyDiv w:val="1"/>
      <w:marLeft w:val="0"/>
      <w:marRight w:val="0"/>
      <w:marTop w:val="0"/>
      <w:marBottom w:val="0"/>
      <w:divBdr>
        <w:top w:val="none" w:sz="0" w:space="0" w:color="auto"/>
        <w:left w:val="none" w:sz="0" w:space="0" w:color="auto"/>
        <w:bottom w:val="none" w:sz="0" w:space="0" w:color="auto"/>
        <w:right w:val="none" w:sz="0" w:space="0" w:color="auto"/>
      </w:divBdr>
    </w:div>
    <w:div w:id="723408481">
      <w:bodyDiv w:val="1"/>
      <w:marLeft w:val="0"/>
      <w:marRight w:val="0"/>
      <w:marTop w:val="0"/>
      <w:marBottom w:val="0"/>
      <w:divBdr>
        <w:top w:val="none" w:sz="0" w:space="0" w:color="auto"/>
        <w:left w:val="none" w:sz="0" w:space="0" w:color="auto"/>
        <w:bottom w:val="none" w:sz="0" w:space="0" w:color="auto"/>
        <w:right w:val="none" w:sz="0" w:space="0" w:color="auto"/>
      </w:divBdr>
    </w:div>
    <w:div w:id="724064058">
      <w:bodyDiv w:val="1"/>
      <w:marLeft w:val="0"/>
      <w:marRight w:val="0"/>
      <w:marTop w:val="0"/>
      <w:marBottom w:val="0"/>
      <w:divBdr>
        <w:top w:val="none" w:sz="0" w:space="0" w:color="auto"/>
        <w:left w:val="none" w:sz="0" w:space="0" w:color="auto"/>
        <w:bottom w:val="none" w:sz="0" w:space="0" w:color="auto"/>
        <w:right w:val="none" w:sz="0" w:space="0" w:color="auto"/>
      </w:divBdr>
    </w:div>
    <w:div w:id="724068510">
      <w:bodyDiv w:val="1"/>
      <w:marLeft w:val="0"/>
      <w:marRight w:val="0"/>
      <w:marTop w:val="0"/>
      <w:marBottom w:val="0"/>
      <w:divBdr>
        <w:top w:val="none" w:sz="0" w:space="0" w:color="auto"/>
        <w:left w:val="none" w:sz="0" w:space="0" w:color="auto"/>
        <w:bottom w:val="none" w:sz="0" w:space="0" w:color="auto"/>
        <w:right w:val="none" w:sz="0" w:space="0" w:color="auto"/>
      </w:divBdr>
    </w:div>
    <w:div w:id="724135870">
      <w:bodyDiv w:val="1"/>
      <w:marLeft w:val="0"/>
      <w:marRight w:val="0"/>
      <w:marTop w:val="0"/>
      <w:marBottom w:val="0"/>
      <w:divBdr>
        <w:top w:val="none" w:sz="0" w:space="0" w:color="auto"/>
        <w:left w:val="none" w:sz="0" w:space="0" w:color="auto"/>
        <w:bottom w:val="none" w:sz="0" w:space="0" w:color="auto"/>
        <w:right w:val="none" w:sz="0" w:space="0" w:color="auto"/>
      </w:divBdr>
    </w:div>
    <w:div w:id="725907894">
      <w:bodyDiv w:val="1"/>
      <w:marLeft w:val="0"/>
      <w:marRight w:val="0"/>
      <w:marTop w:val="0"/>
      <w:marBottom w:val="0"/>
      <w:divBdr>
        <w:top w:val="none" w:sz="0" w:space="0" w:color="auto"/>
        <w:left w:val="none" w:sz="0" w:space="0" w:color="auto"/>
        <w:bottom w:val="none" w:sz="0" w:space="0" w:color="auto"/>
        <w:right w:val="none" w:sz="0" w:space="0" w:color="auto"/>
      </w:divBdr>
      <w:divsChild>
        <w:div w:id="1800106302">
          <w:marLeft w:val="480"/>
          <w:marRight w:val="0"/>
          <w:marTop w:val="0"/>
          <w:marBottom w:val="0"/>
          <w:divBdr>
            <w:top w:val="none" w:sz="0" w:space="0" w:color="auto"/>
            <w:left w:val="none" w:sz="0" w:space="0" w:color="auto"/>
            <w:bottom w:val="none" w:sz="0" w:space="0" w:color="auto"/>
            <w:right w:val="none" w:sz="0" w:space="0" w:color="auto"/>
          </w:divBdr>
        </w:div>
        <w:div w:id="2046326816">
          <w:marLeft w:val="480"/>
          <w:marRight w:val="0"/>
          <w:marTop w:val="0"/>
          <w:marBottom w:val="0"/>
          <w:divBdr>
            <w:top w:val="none" w:sz="0" w:space="0" w:color="auto"/>
            <w:left w:val="none" w:sz="0" w:space="0" w:color="auto"/>
            <w:bottom w:val="none" w:sz="0" w:space="0" w:color="auto"/>
            <w:right w:val="none" w:sz="0" w:space="0" w:color="auto"/>
          </w:divBdr>
        </w:div>
        <w:div w:id="470366770">
          <w:marLeft w:val="480"/>
          <w:marRight w:val="0"/>
          <w:marTop w:val="0"/>
          <w:marBottom w:val="0"/>
          <w:divBdr>
            <w:top w:val="none" w:sz="0" w:space="0" w:color="auto"/>
            <w:left w:val="none" w:sz="0" w:space="0" w:color="auto"/>
            <w:bottom w:val="none" w:sz="0" w:space="0" w:color="auto"/>
            <w:right w:val="none" w:sz="0" w:space="0" w:color="auto"/>
          </w:divBdr>
        </w:div>
        <w:div w:id="801077801">
          <w:marLeft w:val="480"/>
          <w:marRight w:val="0"/>
          <w:marTop w:val="0"/>
          <w:marBottom w:val="0"/>
          <w:divBdr>
            <w:top w:val="none" w:sz="0" w:space="0" w:color="auto"/>
            <w:left w:val="none" w:sz="0" w:space="0" w:color="auto"/>
            <w:bottom w:val="none" w:sz="0" w:space="0" w:color="auto"/>
            <w:right w:val="none" w:sz="0" w:space="0" w:color="auto"/>
          </w:divBdr>
        </w:div>
        <w:div w:id="829519064">
          <w:marLeft w:val="480"/>
          <w:marRight w:val="0"/>
          <w:marTop w:val="0"/>
          <w:marBottom w:val="0"/>
          <w:divBdr>
            <w:top w:val="none" w:sz="0" w:space="0" w:color="auto"/>
            <w:left w:val="none" w:sz="0" w:space="0" w:color="auto"/>
            <w:bottom w:val="none" w:sz="0" w:space="0" w:color="auto"/>
            <w:right w:val="none" w:sz="0" w:space="0" w:color="auto"/>
          </w:divBdr>
        </w:div>
        <w:div w:id="945768835">
          <w:marLeft w:val="480"/>
          <w:marRight w:val="0"/>
          <w:marTop w:val="0"/>
          <w:marBottom w:val="0"/>
          <w:divBdr>
            <w:top w:val="none" w:sz="0" w:space="0" w:color="auto"/>
            <w:left w:val="none" w:sz="0" w:space="0" w:color="auto"/>
            <w:bottom w:val="none" w:sz="0" w:space="0" w:color="auto"/>
            <w:right w:val="none" w:sz="0" w:space="0" w:color="auto"/>
          </w:divBdr>
        </w:div>
        <w:div w:id="830412942">
          <w:marLeft w:val="480"/>
          <w:marRight w:val="0"/>
          <w:marTop w:val="0"/>
          <w:marBottom w:val="0"/>
          <w:divBdr>
            <w:top w:val="none" w:sz="0" w:space="0" w:color="auto"/>
            <w:left w:val="none" w:sz="0" w:space="0" w:color="auto"/>
            <w:bottom w:val="none" w:sz="0" w:space="0" w:color="auto"/>
            <w:right w:val="none" w:sz="0" w:space="0" w:color="auto"/>
          </w:divBdr>
        </w:div>
        <w:div w:id="99643646">
          <w:marLeft w:val="480"/>
          <w:marRight w:val="0"/>
          <w:marTop w:val="0"/>
          <w:marBottom w:val="0"/>
          <w:divBdr>
            <w:top w:val="none" w:sz="0" w:space="0" w:color="auto"/>
            <w:left w:val="none" w:sz="0" w:space="0" w:color="auto"/>
            <w:bottom w:val="none" w:sz="0" w:space="0" w:color="auto"/>
            <w:right w:val="none" w:sz="0" w:space="0" w:color="auto"/>
          </w:divBdr>
        </w:div>
        <w:div w:id="1479497883">
          <w:marLeft w:val="480"/>
          <w:marRight w:val="0"/>
          <w:marTop w:val="0"/>
          <w:marBottom w:val="0"/>
          <w:divBdr>
            <w:top w:val="none" w:sz="0" w:space="0" w:color="auto"/>
            <w:left w:val="none" w:sz="0" w:space="0" w:color="auto"/>
            <w:bottom w:val="none" w:sz="0" w:space="0" w:color="auto"/>
            <w:right w:val="none" w:sz="0" w:space="0" w:color="auto"/>
          </w:divBdr>
        </w:div>
        <w:div w:id="1495796140">
          <w:marLeft w:val="480"/>
          <w:marRight w:val="0"/>
          <w:marTop w:val="0"/>
          <w:marBottom w:val="0"/>
          <w:divBdr>
            <w:top w:val="none" w:sz="0" w:space="0" w:color="auto"/>
            <w:left w:val="none" w:sz="0" w:space="0" w:color="auto"/>
            <w:bottom w:val="none" w:sz="0" w:space="0" w:color="auto"/>
            <w:right w:val="none" w:sz="0" w:space="0" w:color="auto"/>
          </w:divBdr>
        </w:div>
        <w:div w:id="654995058">
          <w:marLeft w:val="480"/>
          <w:marRight w:val="0"/>
          <w:marTop w:val="0"/>
          <w:marBottom w:val="0"/>
          <w:divBdr>
            <w:top w:val="none" w:sz="0" w:space="0" w:color="auto"/>
            <w:left w:val="none" w:sz="0" w:space="0" w:color="auto"/>
            <w:bottom w:val="none" w:sz="0" w:space="0" w:color="auto"/>
            <w:right w:val="none" w:sz="0" w:space="0" w:color="auto"/>
          </w:divBdr>
        </w:div>
        <w:div w:id="645668540">
          <w:marLeft w:val="480"/>
          <w:marRight w:val="0"/>
          <w:marTop w:val="0"/>
          <w:marBottom w:val="0"/>
          <w:divBdr>
            <w:top w:val="none" w:sz="0" w:space="0" w:color="auto"/>
            <w:left w:val="none" w:sz="0" w:space="0" w:color="auto"/>
            <w:bottom w:val="none" w:sz="0" w:space="0" w:color="auto"/>
            <w:right w:val="none" w:sz="0" w:space="0" w:color="auto"/>
          </w:divBdr>
        </w:div>
        <w:div w:id="850920748">
          <w:marLeft w:val="480"/>
          <w:marRight w:val="0"/>
          <w:marTop w:val="0"/>
          <w:marBottom w:val="0"/>
          <w:divBdr>
            <w:top w:val="none" w:sz="0" w:space="0" w:color="auto"/>
            <w:left w:val="none" w:sz="0" w:space="0" w:color="auto"/>
            <w:bottom w:val="none" w:sz="0" w:space="0" w:color="auto"/>
            <w:right w:val="none" w:sz="0" w:space="0" w:color="auto"/>
          </w:divBdr>
        </w:div>
        <w:div w:id="1865828929">
          <w:marLeft w:val="480"/>
          <w:marRight w:val="0"/>
          <w:marTop w:val="0"/>
          <w:marBottom w:val="0"/>
          <w:divBdr>
            <w:top w:val="none" w:sz="0" w:space="0" w:color="auto"/>
            <w:left w:val="none" w:sz="0" w:space="0" w:color="auto"/>
            <w:bottom w:val="none" w:sz="0" w:space="0" w:color="auto"/>
            <w:right w:val="none" w:sz="0" w:space="0" w:color="auto"/>
          </w:divBdr>
        </w:div>
        <w:div w:id="780302281">
          <w:marLeft w:val="480"/>
          <w:marRight w:val="0"/>
          <w:marTop w:val="0"/>
          <w:marBottom w:val="0"/>
          <w:divBdr>
            <w:top w:val="none" w:sz="0" w:space="0" w:color="auto"/>
            <w:left w:val="none" w:sz="0" w:space="0" w:color="auto"/>
            <w:bottom w:val="none" w:sz="0" w:space="0" w:color="auto"/>
            <w:right w:val="none" w:sz="0" w:space="0" w:color="auto"/>
          </w:divBdr>
        </w:div>
        <w:div w:id="108015928">
          <w:marLeft w:val="480"/>
          <w:marRight w:val="0"/>
          <w:marTop w:val="0"/>
          <w:marBottom w:val="0"/>
          <w:divBdr>
            <w:top w:val="none" w:sz="0" w:space="0" w:color="auto"/>
            <w:left w:val="none" w:sz="0" w:space="0" w:color="auto"/>
            <w:bottom w:val="none" w:sz="0" w:space="0" w:color="auto"/>
            <w:right w:val="none" w:sz="0" w:space="0" w:color="auto"/>
          </w:divBdr>
        </w:div>
        <w:div w:id="1070349218">
          <w:marLeft w:val="480"/>
          <w:marRight w:val="0"/>
          <w:marTop w:val="0"/>
          <w:marBottom w:val="0"/>
          <w:divBdr>
            <w:top w:val="none" w:sz="0" w:space="0" w:color="auto"/>
            <w:left w:val="none" w:sz="0" w:space="0" w:color="auto"/>
            <w:bottom w:val="none" w:sz="0" w:space="0" w:color="auto"/>
            <w:right w:val="none" w:sz="0" w:space="0" w:color="auto"/>
          </w:divBdr>
        </w:div>
        <w:div w:id="1593389871">
          <w:marLeft w:val="480"/>
          <w:marRight w:val="0"/>
          <w:marTop w:val="0"/>
          <w:marBottom w:val="0"/>
          <w:divBdr>
            <w:top w:val="none" w:sz="0" w:space="0" w:color="auto"/>
            <w:left w:val="none" w:sz="0" w:space="0" w:color="auto"/>
            <w:bottom w:val="none" w:sz="0" w:space="0" w:color="auto"/>
            <w:right w:val="none" w:sz="0" w:space="0" w:color="auto"/>
          </w:divBdr>
        </w:div>
        <w:div w:id="877815034">
          <w:marLeft w:val="480"/>
          <w:marRight w:val="0"/>
          <w:marTop w:val="0"/>
          <w:marBottom w:val="0"/>
          <w:divBdr>
            <w:top w:val="none" w:sz="0" w:space="0" w:color="auto"/>
            <w:left w:val="none" w:sz="0" w:space="0" w:color="auto"/>
            <w:bottom w:val="none" w:sz="0" w:space="0" w:color="auto"/>
            <w:right w:val="none" w:sz="0" w:space="0" w:color="auto"/>
          </w:divBdr>
        </w:div>
        <w:div w:id="1669556319">
          <w:marLeft w:val="480"/>
          <w:marRight w:val="0"/>
          <w:marTop w:val="0"/>
          <w:marBottom w:val="0"/>
          <w:divBdr>
            <w:top w:val="none" w:sz="0" w:space="0" w:color="auto"/>
            <w:left w:val="none" w:sz="0" w:space="0" w:color="auto"/>
            <w:bottom w:val="none" w:sz="0" w:space="0" w:color="auto"/>
            <w:right w:val="none" w:sz="0" w:space="0" w:color="auto"/>
          </w:divBdr>
        </w:div>
        <w:div w:id="765461018">
          <w:marLeft w:val="480"/>
          <w:marRight w:val="0"/>
          <w:marTop w:val="0"/>
          <w:marBottom w:val="0"/>
          <w:divBdr>
            <w:top w:val="none" w:sz="0" w:space="0" w:color="auto"/>
            <w:left w:val="none" w:sz="0" w:space="0" w:color="auto"/>
            <w:bottom w:val="none" w:sz="0" w:space="0" w:color="auto"/>
            <w:right w:val="none" w:sz="0" w:space="0" w:color="auto"/>
          </w:divBdr>
        </w:div>
        <w:div w:id="664938035">
          <w:marLeft w:val="480"/>
          <w:marRight w:val="0"/>
          <w:marTop w:val="0"/>
          <w:marBottom w:val="0"/>
          <w:divBdr>
            <w:top w:val="none" w:sz="0" w:space="0" w:color="auto"/>
            <w:left w:val="none" w:sz="0" w:space="0" w:color="auto"/>
            <w:bottom w:val="none" w:sz="0" w:space="0" w:color="auto"/>
            <w:right w:val="none" w:sz="0" w:space="0" w:color="auto"/>
          </w:divBdr>
        </w:div>
        <w:div w:id="2009167728">
          <w:marLeft w:val="480"/>
          <w:marRight w:val="0"/>
          <w:marTop w:val="0"/>
          <w:marBottom w:val="0"/>
          <w:divBdr>
            <w:top w:val="none" w:sz="0" w:space="0" w:color="auto"/>
            <w:left w:val="none" w:sz="0" w:space="0" w:color="auto"/>
            <w:bottom w:val="none" w:sz="0" w:space="0" w:color="auto"/>
            <w:right w:val="none" w:sz="0" w:space="0" w:color="auto"/>
          </w:divBdr>
        </w:div>
        <w:div w:id="1063872023">
          <w:marLeft w:val="480"/>
          <w:marRight w:val="0"/>
          <w:marTop w:val="0"/>
          <w:marBottom w:val="0"/>
          <w:divBdr>
            <w:top w:val="none" w:sz="0" w:space="0" w:color="auto"/>
            <w:left w:val="none" w:sz="0" w:space="0" w:color="auto"/>
            <w:bottom w:val="none" w:sz="0" w:space="0" w:color="auto"/>
            <w:right w:val="none" w:sz="0" w:space="0" w:color="auto"/>
          </w:divBdr>
        </w:div>
      </w:divsChild>
    </w:div>
    <w:div w:id="726026400">
      <w:bodyDiv w:val="1"/>
      <w:marLeft w:val="0"/>
      <w:marRight w:val="0"/>
      <w:marTop w:val="0"/>
      <w:marBottom w:val="0"/>
      <w:divBdr>
        <w:top w:val="none" w:sz="0" w:space="0" w:color="auto"/>
        <w:left w:val="none" w:sz="0" w:space="0" w:color="auto"/>
        <w:bottom w:val="none" w:sz="0" w:space="0" w:color="auto"/>
        <w:right w:val="none" w:sz="0" w:space="0" w:color="auto"/>
      </w:divBdr>
    </w:div>
    <w:div w:id="726950237">
      <w:bodyDiv w:val="1"/>
      <w:marLeft w:val="0"/>
      <w:marRight w:val="0"/>
      <w:marTop w:val="0"/>
      <w:marBottom w:val="0"/>
      <w:divBdr>
        <w:top w:val="none" w:sz="0" w:space="0" w:color="auto"/>
        <w:left w:val="none" w:sz="0" w:space="0" w:color="auto"/>
        <w:bottom w:val="none" w:sz="0" w:space="0" w:color="auto"/>
        <w:right w:val="none" w:sz="0" w:space="0" w:color="auto"/>
      </w:divBdr>
    </w:div>
    <w:div w:id="727416564">
      <w:bodyDiv w:val="1"/>
      <w:marLeft w:val="0"/>
      <w:marRight w:val="0"/>
      <w:marTop w:val="0"/>
      <w:marBottom w:val="0"/>
      <w:divBdr>
        <w:top w:val="none" w:sz="0" w:space="0" w:color="auto"/>
        <w:left w:val="none" w:sz="0" w:space="0" w:color="auto"/>
        <w:bottom w:val="none" w:sz="0" w:space="0" w:color="auto"/>
        <w:right w:val="none" w:sz="0" w:space="0" w:color="auto"/>
      </w:divBdr>
    </w:div>
    <w:div w:id="727805832">
      <w:bodyDiv w:val="1"/>
      <w:marLeft w:val="0"/>
      <w:marRight w:val="0"/>
      <w:marTop w:val="0"/>
      <w:marBottom w:val="0"/>
      <w:divBdr>
        <w:top w:val="none" w:sz="0" w:space="0" w:color="auto"/>
        <w:left w:val="none" w:sz="0" w:space="0" w:color="auto"/>
        <w:bottom w:val="none" w:sz="0" w:space="0" w:color="auto"/>
        <w:right w:val="none" w:sz="0" w:space="0" w:color="auto"/>
      </w:divBdr>
    </w:div>
    <w:div w:id="729888621">
      <w:bodyDiv w:val="1"/>
      <w:marLeft w:val="0"/>
      <w:marRight w:val="0"/>
      <w:marTop w:val="0"/>
      <w:marBottom w:val="0"/>
      <w:divBdr>
        <w:top w:val="none" w:sz="0" w:space="0" w:color="auto"/>
        <w:left w:val="none" w:sz="0" w:space="0" w:color="auto"/>
        <w:bottom w:val="none" w:sz="0" w:space="0" w:color="auto"/>
        <w:right w:val="none" w:sz="0" w:space="0" w:color="auto"/>
      </w:divBdr>
    </w:div>
    <w:div w:id="730034305">
      <w:bodyDiv w:val="1"/>
      <w:marLeft w:val="0"/>
      <w:marRight w:val="0"/>
      <w:marTop w:val="0"/>
      <w:marBottom w:val="0"/>
      <w:divBdr>
        <w:top w:val="none" w:sz="0" w:space="0" w:color="auto"/>
        <w:left w:val="none" w:sz="0" w:space="0" w:color="auto"/>
        <w:bottom w:val="none" w:sz="0" w:space="0" w:color="auto"/>
        <w:right w:val="none" w:sz="0" w:space="0" w:color="auto"/>
      </w:divBdr>
    </w:div>
    <w:div w:id="730465627">
      <w:bodyDiv w:val="1"/>
      <w:marLeft w:val="0"/>
      <w:marRight w:val="0"/>
      <w:marTop w:val="0"/>
      <w:marBottom w:val="0"/>
      <w:divBdr>
        <w:top w:val="none" w:sz="0" w:space="0" w:color="auto"/>
        <w:left w:val="none" w:sz="0" w:space="0" w:color="auto"/>
        <w:bottom w:val="none" w:sz="0" w:space="0" w:color="auto"/>
        <w:right w:val="none" w:sz="0" w:space="0" w:color="auto"/>
      </w:divBdr>
    </w:div>
    <w:div w:id="730662969">
      <w:bodyDiv w:val="1"/>
      <w:marLeft w:val="0"/>
      <w:marRight w:val="0"/>
      <w:marTop w:val="0"/>
      <w:marBottom w:val="0"/>
      <w:divBdr>
        <w:top w:val="none" w:sz="0" w:space="0" w:color="auto"/>
        <w:left w:val="none" w:sz="0" w:space="0" w:color="auto"/>
        <w:bottom w:val="none" w:sz="0" w:space="0" w:color="auto"/>
        <w:right w:val="none" w:sz="0" w:space="0" w:color="auto"/>
      </w:divBdr>
    </w:div>
    <w:div w:id="730738358">
      <w:bodyDiv w:val="1"/>
      <w:marLeft w:val="0"/>
      <w:marRight w:val="0"/>
      <w:marTop w:val="0"/>
      <w:marBottom w:val="0"/>
      <w:divBdr>
        <w:top w:val="none" w:sz="0" w:space="0" w:color="auto"/>
        <w:left w:val="none" w:sz="0" w:space="0" w:color="auto"/>
        <w:bottom w:val="none" w:sz="0" w:space="0" w:color="auto"/>
        <w:right w:val="none" w:sz="0" w:space="0" w:color="auto"/>
      </w:divBdr>
    </w:div>
    <w:div w:id="730928579">
      <w:bodyDiv w:val="1"/>
      <w:marLeft w:val="0"/>
      <w:marRight w:val="0"/>
      <w:marTop w:val="0"/>
      <w:marBottom w:val="0"/>
      <w:divBdr>
        <w:top w:val="none" w:sz="0" w:space="0" w:color="auto"/>
        <w:left w:val="none" w:sz="0" w:space="0" w:color="auto"/>
        <w:bottom w:val="none" w:sz="0" w:space="0" w:color="auto"/>
        <w:right w:val="none" w:sz="0" w:space="0" w:color="auto"/>
      </w:divBdr>
      <w:divsChild>
        <w:div w:id="943079312">
          <w:marLeft w:val="480"/>
          <w:marRight w:val="0"/>
          <w:marTop w:val="0"/>
          <w:marBottom w:val="0"/>
          <w:divBdr>
            <w:top w:val="none" w:sz="0" w:space="0" w:color="auto"/>
            <w:left w:val="none" w:sz="0" w:space="0" w:color="auto"/>
            <w:bottom w:val="none" w:sz="0" w:space="0" w:color="auto"/>
            <w:right w:val="none" w:sz="0" w:space="0" w:color="auto"/>
          </w:divBdr>
        </w:div>
        <w:div w:id="509491348">
          <w:marLeft w:val="480"/>
          <w:marRight w:val="0"/>
          <w:marTop w:val="0"/>
          <w:marBottom w:val="0"/>
          <w:divBdr>
            <w:top w:val="none" w:sz="0" w:space="0" w:color="auto"/>
            <w:left w:val="none" w:sz="0" w:space="0" w:color="auto"/>
            <w:bottom w:val="none" w:sz="0" w:space="0" w:color="auto"/>
            <w:right w:val="none" w:sz="0" w:space="0" w:color="auto"/>
          </w:divBdr>
        </w:div>
        <w:div w:id="713042466">
          <w:marLeft w:val="480"/>
          <w:marRight w:val="0"/>
          <w:marTop w:val="0"/>
          <w:marBottom w:val="0"/>
          <w:divBdr>
            <w:top w:val="none" w:sz="0" w:space="0" w:color="auto"/>
            <w:left w:val="none" w:sz="0" w:space="0" w:color="auto"/>
            <w:bottom w:val="none" w:sz="0" w:space="0" w:color="auto"/>
            <w:right w:val="none" w:sz="0" w:space="0" w:color="auto"/>
          </w:divBdr>
        </w:div>
        <w:div w:id="1563978313">
          <w:marLeft w:val="480"/>
          <w:marRight w:val="0"/>
          <w:marTop w:val="0"/>
          <w:marBottom w:val="0"/>
          <w:divBdr>
            <w:top w:val="none" w:sz="0" w:space="0" w:color="auto"/>
            <w:left w:val="none" w:sz="0" w:space="0" w:color="auto"/>
            <w:bottom w:val="none" w:sz="0" w:space="0" w:color="auto"/>
            <w:right w:val="none" w:sz="0" w:space="0" w:color="auto"/>
          </w:divBdr>
        </w:div>
        <w:div w:id="452946674">
          <w:marLeft w:val="480"/>
          <w:marRight w:val="0"/>
          <w:marTop w:val="0"/>
          <w:marBottom w:val="0"/>
          <w:divBdr>
            <w:top w:val="none" w:sz="0" w:space="0" w:color="auto"/>
            <w:left w:val="none" w:sz="0" w:space="0" w:color="auto"/>
            <w:bottom w:val="none" w:sz="0" w:space="0" w:color="auto"/>
            <w:right w:val="none" w:sz="0" w:space="0" w:color="auto"/>
          </w:divBdr>
        </w:div>
        <w:div w:id="1611157646">
          <w:marLeft w:val="480"/>
          <w:marRight w:val="0"/>
          <w:marTop w:val="0"/>
          <w:marBottom w:val="0"/>
          <w:divBdr>
            <w:top w:val="none" w:sz="0" w:space="0" w:color="auto"/>
            <w:left w:val="none" w:sz="0" w:space="0" w:color="auto"/>
            <w:bottom w:val="none" w:sz="0" w:space="0" w:color="auto"/>
            <w:right w:val="none" w:sz="0" w:space="0" w:color="auto"/>
          </w:divBdr>
        </w:div>
        <w:div w:id="1726829434">
          <w:marLeft w:val="480"/>
          <w:marRight w:val="0"/>
          <w:marTop w:val="0"/>
          <w:marBottom w:val="0"/>
          <w:divBdr>
            <w:top w:val="none" w:sz="0" w:space="0" w:color="auto"/>
            <w:left w:val="none" w:sz="0" w:space="0" w:color="auto"/>
            <w:bottom w:val="none" w:sz="0" w:space="0" w:color="auto"/>
            <w:right w:val="none" w:sz="0" w:space="0" w:color="auto"/>
          </w:divBdr>
        </w:div>
        <w:div w:id="204490689">
          <w:marLeft w:val="480"/>
          <w:marRight w:val="0"/>
          <w:marTop w:val="0"/>
          <w:marBottom w:val="0"/>
          <w:divBdr>
            <w:top w:val="none" w:sz="0" w:space="0" w:color="auto"/>
            <w:left w:val="none" w:sz="0" w:space="0" w:color="auto"/>
            <w:bottom w:val="none" w:sz="0" w:space="0" w:color="auto"/>
            <w:right w:val="none" w:sz="0" w:space="0" w:color="auto"/>
          </w:divBdr>
        </w:div>
        <w:div w:id="1374190741">
          <w:marLeft w:val="480"/>
          <w:marRight w:val="0"/>
          <w:marTop w:val="0"/>
          <w:marBottom w:val="0"/>
          <w:divBdr>
            <w:top w:val="none" w:sz="0" w:space="0" w:color="auto"/>
            <w:left w:val="none" w:sz="0" w:space="0" w:color="auto"/>
            <w:bottom w:val="none" w:sz="0" w:space="0" w:color="auto"/>
            <w:right w:val="none" w:sz="0" w:space="0" w:color="auto"/>
          </w:divBdr>
        </w:div>
        <w:div w:id="229774660">
          <w:marLeft w:val="480"/>
          <w:marRight w:val="0"/>
          <w:marTop w:val="0"/>
          <w:marBottom w:val="0"/>
          <w:divBdr>
            <w:top w:val="none" w:sz="0" w:space="0" w:color="auto"/>
            <w:left w:val="none" w:sz="0" w:space="0" w:color="auto"/>
            <w:bottom w:val="none" w:sz="0" w:space="0" w:color="auto"/>
            <w:right w:val="none" w:sz="0" w:space="0" w:color="auto"/>
          </w:divBdr>
        </w:div>
        <w:div w:id="1403333923">
          <w:marLeft w:val="480"/>
          <w:marRight w:val="0"/>
          <w:marTop w:val="0"/>
          <w:marBottom w:val="0"/>
          <w:divBdr>
            <w:top w:val="none" w:sz="0" w:space="0" w:color="auto"/>
            <w:left w:val="none" w:sz="0" w:space="0" w:color="auto"/>
            <w:bottom w:val="none" w:sz="0" w:space="0" w:color="auto"/>
            <w:right w:val="none" w:sz="0" w:space="0" w:color="auto"/>
          </w:divBdr>
        </w:div>
        <w:div w:id="674502603">
          <w:marLeft w:val="480"/>
          <w:marRight w:val="0"/>
          <w:marTop w:val="0"/>
          <w:marBottom w:val="0"/>
          <w:divBdr>
            <w:top w:val="none" w:sz="0" w:space="0" w:color="auto"/>
            <w:left w:val="none" w:sz="0" w:space="0" w:color="auto"/>
            <w:bottom w:val="none" w:sz="0" w:space="0" w:color="auto"/>
            <w:right w:val="none" w:sz="0" w:space="0" w:color="auto"/>
          </w:divBdr>
        </w:div>
        <w:div w:id="1123501640">
          <w:marLeft w:val="480"/>
          <w:marRight w:val="0"/>
          <w:marTop w:val="0"/>
          <w:marBottom w:val="0"/>
          <w:divBdr>
            <w:top w:val="none" w:sz="0" w:space="0" w:color="auto"/>
            <w:left w:val="none" w:sz="0" w:space="0" w:color="auto"/>
            <w:bottom w:val="none" w:sz="0" w:space="0" w:color="auto"/>
            <w:right w:val="none" w:sz="0" w:space="0" w:color="auto"/>
          </w:divBdr>
        </w:div>
        <w:div w:id="1377780877">
          <w:marLeft w:val="480"/>
          <w:marRight w:val="0"/>
          <w:marTop w:val="0"/>
          <w:marBottom w:val="0"/>
          <w:divBdr>
            <w:top w:val="none" w:sz="0" w:space="0" w:color="auto"/>
            <w:left w:val="none" w:sz="0" w:space="0" w:color="auto"/>
            <w:bottom w:val="none" w:sz="0" w:space="0" w:color="auto"/>
            <w:right w:val="none" w:sz="0" w:space="0" w:color="auto"/>
          </w:divBdr>
        </w:div>
        <w:div w:id="1686903518">
          <w:marLeft w:val="480"/>
          <w:marRight w:val="0"/>
          <w:marTop w:val="0"/>
          <w:marBottom w:val="0"/>
          <w:divBdr>
            <w:top w:val="none" w:sz="0" w:space="0" w:color="auto"/>
            <w:left w:val="none" w:sz="0" w:space="0" w:color="auto"/>
            <w:bottom w:val="none" w:sz="0" w:space="0" w:color="auto"/>
            <w:right w:val="none" w:sz="0" w:space="0" w:color="auto"/>
          </w:divBdr>
        </w:div>
        <w:div w:id="1031615519">
          <w:marLeft w:val="480"/>
          <w:marRight w:val="0"/>
          <w:marTop w:val="0"/>
          <w:marBottom w:val="0"/>
          <w:divBdr>
            <w:top w:val="none" w:sz="0" w:space="0" w:color="auto"/>
            <w:left w:val="none" w:sz="0" w:space="0" w:color="auto"/>
            <w:bottom w:val="none" w:sz="0" w:space="0" w:color="auto"/>
            <w:right w:val="none" w:sz="0" w:space="0" w:color="auto"/>
          </w:divBdr>
        </w:div>
        <w:div w:id="556672864">
          <w:marLeft w:val="480"/>
          <w:marRight w:val="0"/>
          <w:marTop w:val="0"/>
          <w:marBottom w:val="0"/>
          <w:divBdr>
            <w:top w:val="none" w:sz="0" w:space="0" w:color="auto"/>
            <w:left w:val="none" w:sz="0" w:space="0" w:color="auto"/>
            <w:bottom w:val="none" w:sz="0" w:space="0" w:color="auto"/>
            <w:right w:val="none" w:sz="0" w:space="0" w:color="auto"/>
          </w:divBdr>
        </w:div>
      </w:divsChild>
    </w:div>
    <w:div w:id="731272856">
      <w:bodyDiv w:val="1"/>
      <w:marLeft w:val="0"/>
      <w:marRight w:val="0"/>
      <w:marTop w:val="0"/>
      <w:marBottom w:val="0"/>
      <w:divBdr>
        <w:top w:val="none" w:sz="0" w:space="0" w:color="auto"/>
        <w:left w:val="none" w:sz="0" w:space="0" w:color="auto"/>
        <w:bottom w:val="none" w:sz="0" w:space="0" w:color="auto"/>
        <w:right w:val="none" w:sz="0" w:space="0" w:color="auto"/>
      </w:divBdr>
    </w:div>
    <w:div w:id="731463988">
      <w:bodyDiv w:val="1"/>
      <w:marLeft w:val="0"/>
      <w:marRight w:val="0"/>
      <w:marTop w:val="0"/>
      <w:marBottom w:val="0"/>
      <w:divBdr>
        <w:top w:val="none" w:sz="0" w:space="0" w:color="auto"/>
        <w:left w:val="none" w:sz="0" w:space="0" w:color="auto"/>
        <w:bottom w:val="none" w:sz="0" w:space="0" w:color="auto"/>
        <w:right w:val="none" w:sz="0" w:space="0" w:color="auto"/>
      </w:divBdr>
    </w:div>
    <w:div w:id="732509259">
      <w:bodyDiv w:val="1"/>
      <w:marLeft w:val="0"/>
      <w:marRight w:val="0"/>
      <w:marTop w:val="0"/>
      <w:marBottom w:val="0"/>
      <w:divBdr>
        <w:top w:val="none" w:sz="0" w:space="0" w:color="auto"/>
        <w:left w:val="none" w:sz="0" w:space="0" w:color="auto"/>
        <w:bottom w:val="none" w:sz="0" w:space="0" w:color="auto"/>
        <w:right w:val="none" w:sz="0" w:space="0" w:color="auto"/>
      </w:divBdr>
    </w:div>
    <w:div w:id="732968695">
      <w:bodyDiv w:val="1"/>
      <w:marLeft w:val="0"/>
      <w:marRight w:val="0"/>
      <w:marTop w:val="0"/>
      <w:marBottom w:val="0"/>
      <w:divBdr>
        <w:top w:val="none" w:sz="0" w:space="0" w:color="auto"/>
        <w:left w:val="none" w:sz="0" w:space="0" w:color="auto"/>
        <w:bottom w:val="none" w:sz="0" w:space="0" w:color="auto"/>
        <w:right w:val="none" w:sz="0" w:space="0" w:color="auto"/>
      </w:divBdr>
    </w:div>
    <w:div w:id="732972280">
      <w:bodyDiv w:val="1"/>
      <w:marLeft w:val="0"/>
      <w:marRight w:val="0"/>
      <w:marTop w:val="0"/>
      <w:marBottom w:val="0"/>
      <w:divBdr>
        <w:top w:val="none" w:sz="0" w:space="0" w:color="auto"/>
        <w:left w:val="none" w:sz="0" w:space="0" w:color="auto"/>
        <w:bottom w:val="none" w:sz="0" w:space="0" w:color="auto"/>
        <w:right w:val="none" w:sz="0" w:space="0" w:color="auto"/>
      </w:divBdr>
    </w:div>
    <w:div w:id="733510112">
      <w:bodyDiv w:val="1"/>
      <w:marLeft w:val="0"/>
      <w:marRight w:val="0"/>
      <w:marTop w:val="0"/>
      <w:marBottom w:val="0"/>
      <w:divBdr>
        <w:top w:val="none" w:sz="0" w:space="0" w:color="auto"/>
        <w:left w:val="none" w:sz="0" w:space="0" w:color="auto"/>
        <w:bottom w:val="none" w:sz="0" w:space="0" w:color="auto"/>
        <w:right w:val="none" w:sz="0" w:space="0" w:color="auto"/>
      </w:divBdr>
    </w:div>
    <w:div w:id="734159415">
      <w:bodyDiv w:val="1"/>
      <w:marLeft w:val="0"/>
      <w:marRight w:val="0"/>
      <w:marTop w:val="0"/>
      <w:marBottom w:val="0"/>
      <w:divBdr>
        <w:top w:val="none" w:sz="0" w:space="0" w:color="auto"/>
        <w:left w:val="none" w:sz="0" w:space="0" w:color="auto"/>
        <w:bottom w:val="none" w:sz="0" w:space="0" w:color="auto"/>
        <w:right w:val="none" w:sz="0" w:space="0" w:color="auto"/>
      </w:divBdr>
    </w:div>
    <w:div w:id="735052733">
      <w:bodyDiv w:val="1"/>
      <w:marLeft w:val="0"/>
      <w:marRight w:val="0"/>
      <w:marTop w:val="0"/>
      <w:marBottom w:val="0"/>
      <w:divBdr>
        <w:top w:val="none" w:sz="0" w:space="0" w:color="auto"/>
        <w:left w:val="none" w:sz="0" w:space="0" w:color="auto"/>
        <w:bottom w:val="none" w:sz="0" w:space="0" w:color="auto"/>
        <w:right w:val="none" w:sz="0" w:space="0" w:color="auto"/>
      </w:divBdr>
    </w:div>
    <w:div w:id="736325355">
      <w:bodyDiv w:val="1"/>
      <w:marLeft w:val="0"/>
      <w:marRight w:val="0"/>
      <w:marTop w:val="0"/>
      <w:marBottom w:val="0"/>
      <w:divBdr>
        <w:top w:val="none" w:sz="0" w:space="0" w:color="auto"/>
        <w:left w:val="none" w:sz="0" w:space="0" w:color="auto"/>
        <w:bottom w:val="none" w:sz="0" w:space="0" w:color="auto"/>
        <w:right w:val="none" w:sz="0" w:space="0" w:color="auto"/>
      </w:divBdr>
    </w:div>
    <w:div w:id="737366527">
      <w:bodyDiv w:val="1"/>
      <w:marLeft w:val="0"/>
      <w:marRight w:val="0"/>
      <w:marTop w:val="0"/>
      <w:marBottom w:val="0"/>
      <w:divBdr>
        <w:top w:val="none" w:sz="0" w:space="0" w:color="auto"/>
        <w:left w:val="none" w:sz="0" w:space="0" w:color="auto"/>
        <w:bottom w:val="none" w:sz="0" w:space="0" w:color="auto"/>
        <w:right w:val="none" w:sz="0" w:space="0" w:color="auto"/>
      </w:divBdr>
    </w:div>
    <w:div w:id="739905862">
      <w:bodyDiv w:val="1"/>
      <w:marLeft w:val="0"/>
      <w:marRight w:val="0"/>
      <w:marTop w:val="0"/>
      <w:marBottom w:val="0"/>
      <w:divBdr>
        <w:top w:val="none" w:sz="0" w:space="0" w:color="auto"/>
        <w:left w:val="none" w:sz="0" w:space="0" w:color="auto"/>
        <w:bottom w:val="none" w:sz="0" w:space="0" w:color="auto"/>
        <w:right w:val="none" w:sz="0" w:space="0" w:color="auto"/>
      </w:divBdr>
    </w:div>
    <w:div w:id="740297164">
      <w:bodyDiv w:val="1"/>
      <w:marLeft w:val="0"/>
      <w:marRight w:val="0"/>
      <w:marTop w:val="0"/>
      <w:marBottom w:val="0"/>
      <w:divBdr>
        <w:top w:val="none" w:sz="0" w:space="0" w:color="auto"/>
        <w:left w:val="none" w:sz="0" w:space="0" w:color="auto"/>
        <w:bottom w:val="none" w:sz="0" w:space="0" w:color="auto"/>
        <w:right w:val="none" w:sz="0" w:space="0" w:color="auto"/>
      </w:divBdr>
    </w:div>
    <w:div w:id="741025185">
      <w:bodyDiv w:val="1"/>
      <w:marLeft w:val="0"/>
      <w:marRight w:val="0"/>
      <w:marTop w:val="0"/>
      <w:marBottom w:val="0"/>
      <w:divBdr>
        <w:top w:val="none" w:sz="0" w:space="0" w:color="auto"/>
        <w:left w:val="none" w:sz="0" w:space="0" w:color="auto"/>
        <w:bottom w:val="none" w:sz="0" w:space="0" w:color="auto"/>
        <w:right w:val="none" w:sz="0" w:space="0" w:color="auto"/>
      </w:divBdr>
    </w:div>
    <w:div w:id="741098847">
      <w:bodyDiv w:val="1"/>
      <w:marLeft w:val="0"/>
      <w:marRight w:val="0"/>
      <w:marTop w:val="0"/>
      <w:marBottom w:val="0"/>
      <w:divBdr>
        <w:top w:val="none" w:sz="0" w:space="0" w:color="auto"/>
        <w:left w:val="none" w:sz="0" w:space="0" w:color="auto"/>
        <w:bottom w:val="none" w:sz="0" w:space="0" w:color="auto"/>
        <w:right w:val="none" w:sz="0" w:space="0" w:color="auto"/>
      </w:divBdr>
    </w:div>
    <w:div w:id="742681971">
      <w:bodyDiv w:val="1"/>
      <w:marLeft w:val="0"/>
      <w:marRight w:val="0"/>
      <w:marTop w:val="0"/>
      <w:marBottom w:val="0"/>
      <w:divBdr>
        <w:top w:val="none" w:sz="0" w:space="0" w:color="auto"/>
        <w:left w:val="none" w:sz="0" w:space="0" w:color="auto"/>
        <w:bottom w:val="none" w:sz="0" w:space="0" w:color="auto"/>
        <w:right w:val="none" w:sz="0" w:space="0" w:color="auto"/>
      </w:divBdr>
    </w:div>
    <w:div w:id="743600925">
      <w:bodyDiv w:val="1"/>
      <w:marLeft w:val="0"/>
      <w:marRight w:val="0"/>
      <w:marTop w:val="0"/>
      <w:marBottom w:val="0"/>
      <w:divBdr>
        <w:top w:val="none" w:sz="0" w:space="0" w:color="auto"/>
        <w:left w:val="none" w:sz="0" w:space="0" w:color="auto"/>
        <w:bottom w:val="none" w:sz="0" w:space="0" w:color="auto"/>
        <w:right w:val="none" w:sz="0" w:space="0" w:color="auto"/>
      </w:divBdr>
    </w:div>
    <w:div w:id="743719315">
      <w:bodyDiv w:val="1"/>
      <w:marLeft w:val="0"/>
      <w:marRight w:val="0"/>
      <w:marTop w:val="0"/>
      <w:marBottom w:val="0"/>
      <w:divBdr>
        <w:top w:val="none" w:sz="0" w:space="0" w:color="auto"/>
        <w:left w:val="none" w:sz="0" w:space="0" w:color="auto"/>
        <w:bottom w:val="none" w:sz="0" w:space="0" w:color="auto"/>
        <w:right w:val="none" w:sz="0" w:space="0" w:color="auto"/>
      </w:divBdr>
    </w:div>
    <w:div w:id="744569466">
      <w:bodyDiv w:val="1"/>
      <w:marLeft w:val="0"/>
      <w:marRight w:val="0"/>
      <w:marTop w:val="0"/>
      <w:marBottom w:val="0"/>
      <w:divBdr>
        <w:top w:val="none" w:sz="0" w:space="0" w:color="auto"/>
        <w:left w:val="none" w:sz="0" w:space="0" w:color="auto"/>
        <w:bottom w:val="none" w:sz="0" w:space="0" w:color="auto"/>
        <w:right w:val="none" w:sz="0" w:space="0" w:color="auto"/>
      </w:divBdr>
    </w:div>
    <w:div w:id="744569810">
      <w:bodyDiv w:val="1"/>
      <w:marLeft w:val="0"/>
      <w:marRight w:val="0"/>
      <w:marTop w:val="0"/>
      <w:marBottom w:val="0"/>
      <w:divBdr>
        <w:top w:val="none" w:sz="0" w:space="0" w:color="auto"/>
        <w:left w:val="none" w:sz="0" w:space="0" w:color="auto"/>
        <w:bottom w:val="none" w:sz="0" w:space="0" w:color="auto"/>
        <w:right w:val="none" w:sz="0" w:space="0" w:color="auto"/>
      </w:divBdr>
    </w:div>
    <w:div w:id="744650947">
      <w:bodyDiv w:val="1"/>
      <w:marLeft w:val="0"/>
      <w:marRight w:val="0"/>
      <w:marTop w:val="0"/>
      <w:marBottom w:val="0"/>
      <w:divBdr>
        <w:top w:val="none" w:sz="0" w:space="0" w:color="auto"/>
        <w:left w:val="none" w:sz="0" w:space="0" w:color="auto"/>
        <w:bottom w:val="none" w:sz="0" w:space="0" w:color="auto"/>
        <w:right w:val="none" w:sz="0" w:space="0" w:color="auto"/>
      </w:divBdr>
    </w:div>
    <w:div w:id="746343415">
      <w:bodyDiv w:val="1"/>
      <w:marLeft w:val="0"/>
      <w:marRight w:val="0"/>
      <w:marTop w:val="0"/>
      <w:marBottom w:val="0"/>
      <w:divBdr>
        <w:top w:val="none" w:sz="0" w:space="0" w:color="auto"/>
        <w:left w:val="none" w:sz="0" w:space="0" w:color="auto"/>
        <w:bottom w:val="none" w:sz="0" w:space="0" w:color="auto"/>
        <w:right w:val="none" w:sz="0" w:space="0" w:color="auto"/>
      </w:divBdr>
    </w:div>
    <w:div w:id="747115543">
      <w:bodyDiv w:val="1"/>
      <w:marLeft w:val="0"/>
      <w:marRight w:val="0"/>
      <w:marTop w:val="0"/>
      <w:marBottom w:val="0"/>
      <w:divBdr>
        <w:top w:val="none" w:sz="0" w:space="0" w:color="auto"/>
        <w:left w:val="none" w:sz="0" w:space="0" w:color="auto"/>
        <w:bottom w:val="none" w:sz="0" w:space="0" w:color="auto"/>
        <w:right w:val="none" w:sz="0" w:space="0" w:color="auto"/>
      </w:divBdr>
    </w:div>
    <w:div w:id="747576215">
      <w:bodyDiv w:val="1"/>
      <w:marLeft w:val="0"/>
      <w:marRight w:val="0"/>
      <w:marTop w:val="0"/>
      <w:marBottom w:val="0"/>
      <w:divBdr>
        <w:top w:val="none" w:sz="0" w:space="0" w:color="auto"/>
        <w:left w:val="none" w:sz="0" w:space="0" w:color="auto"/>
        <w:bottom w:val="none" w:sz="0" w:space="0" w:color="auto"/>
        <w:right w:val="none" w:sz="0" w:space="0" w:color="auto"/>
      </w:divBdr>
    </w:div>
    <w:div w:id="747921965">
      <w:bodyDiv w:val="1"/>
      <w:marLeft w:val="0"/>
      <w:marRight w:val="0"/>
      <w:marTop w:val="0"/>
      <w:marBottom w:val="0"/>
      <w:divBdr>
        <w:top w:val="none" w:sz="0" w:space="0" w:color="auto"/>
        <w:left w:val="none" w:sz="0" w:space="0" w:color="auto"/>
        <w:bottom w:val="none" w:sz="0" w:space="0" w:color="auto"/>
        <w:right w:val="none" w:sz="0" w:space="0" w:color="auto"/>
      </w:divBdr>
    </w:div>
    <w:div w:id="748039528">
      <w:bodyDiv w:val="1"/>
      <w:marLeft w:val="0"/>
      <w:marRight w:val="0"/>
      <w:marTop w:val="0"/>
      <w:marBottom w:val="0"/>
      <w:divBdr>
        <w:top w:val="none" w:sz="0" w:space="0" w:color="auto"/>
        <w:left w:val="none" w:sz="0" w:space="0" w:color="auto"/>
        <w:bottom w:val="none" w:sz="0" w:space="0" w:color="auto"/>
        <w:right w:val="none" w:sz="0" w:space="0" w:color="auto"/>
      </w:divBdr>
    </w:div>
    <w:div w:id="748886695">
      <w:bodyDiv w:val="1"/>
      <w:marLeft w:val="0"/>
      <w:marRight w:val="0"/>
      <w:marTop w:val="0"/>
      <w:marBottom w:val="0"/>
      <w:divBdr>
        <w:top w:val="none" w:sz="0" w:space="0" w:color="auto"/>
        <w:left w:val="none" w:sz="0" w:space="0" w:color="auto"/>
        <w:bottom w:val="none" w:sz="0" w:space="0" w:color="auto"/>
        <w:right w:val="none" w:sz="0" w:space="0" w:color="auto"/>
      </w:divBdr>
    </w:div>
    <w:div w:id="749498839">
      <w:bodyDiv w:val="1"/>
      <w:marLeft w:val="0"/>
      <w:marRight w:val="0"/>
      <w:marTop w:val="0"/>
      <w:marBottom w:val="0"/>
      <w:divBdr>
        <w:top w:val="none" w:sz="0" w:space="0" w:color="auto"/>
        <w:left w:val="none" w:sz="0" w:space="0" w:color="auto"/>
        <w:bottom w:val="none" w:sz="0" w:space="0" w:color="auto"/>
        <w:right w:val="none" w:sz="0" w:space="0" w:color="auto"/>
      </w:divBdr>
    </w:div>
    <w:div w:id="750152777">
      <w:bodyDiv w:val="1"/>
      <w:marLeft w:val="0"/>
      <w:marRight w:val="0"/>
      <w:marTop w:val="0"/>
      <w:marBottom w:val="0"/>
      <w:divBdr>
        <w:top w:val="none" w:sz="0" w:space="0" w:color="auto"/>
        <w:left w:val="none" w:sz="0" w:space="0" w:color="auto"/>
        <w:bottom w:val="none" w:sz="0" w:space="0" w:color="auto"/>
        <w:right w:val="none" w:sz="0" w:space="0" w:color="auto"/>
      </w:divBdr>
    </w:div>
    <w:div w:id="750393051">
      <w:bodyDiv w:val="1"/>
      <w:marLeft w:val="0"/>
      <w:marRight w:val="0"/>
      <w:marTop w:val="0"/>
      <w:marBottom w:val="0"/>
      <w:divBdr>
        <w:top w:val="none" w:sz="0" w:space="0" w:color="auto"/>
        <w:left w:val="none" w:sz="0" w:space="0" w:color="auto"/>
        <w:bottom w:val="none" w:sz="0" w:space="0" w:color="auto"/>
        <w:right w:val="none" w:sz="0" w:space="0" w:color="auto"/>
      </w:divBdr>
    </w:div>
    <w:div w:id="751196300">
      <w:bodyDiv w:val="1"/>
      <w:marLeft w:val="0"/>
      <w:marRight w:val="0"/>
      <w:marTop w:val="0"/>
      <w:marBottom w:val="0"/>
      <w:divBdr>
        <w:top w:val="none" w:sz="0" w:space="0" w:color="auto"/>
        <w:left w:val="none" w:sz="0" w:space="0" w:color="auto"/>
        <w:bottom w:val="none" w:sz="0" w:space="0" w:color="auto"/>
        <w:right w:val="none" w:sz="0" w:space="0" w:color="auto"/>
      </w:divBdr>
    </w:div>
    <w:div w:id="752162935">
      <w:bodyDiv w:val="1"/>
      <w:marLeft w:val="0"/>
      <w:marRight w:val="0"/>
      <w:marTop w:val="0"/>
      <w:marBottom w:val="0"/>
      <w:divBdr>
        <w:top w:val="none" w:sz="0" w:space="0" w:color="auto"/>
        <w:left w:val="none" w:sz="0" w:space="0" w:color="auto"/>
        <w:bottom w:val="none" w:sz="0" w:space="0" w:color="auto"/>
        <w:right w:val="none" w:sz="0" w:space="0" w:color="auto"/>
      </w:divBdr>
    </w:div>
    <w:div w:id="753475113">
      <w:bodyDiv w:val="1"/>
      <w:marLeft w:val="0"/>
      <w:marRight w:val="0"/>
      <w:marTop w:val="0"/>
      <w:marBottom w:val="0"/>
      <w:divBdr>
        <w:top w:val="none" w:sz="0" w:space="0" w:color="auto"/>
        <w:left w:val="none" w:sz="0" w:space="0" w:color="auto"/>
        <w:bottom w:val="none" w:sz="0" w:space="0" w:color="auto"/>
        <w:right w:val="none" w:sz="0" w:space="0" w:color="auto"/>
      </w:divBdr>
    </w:div>
    <w:div w:id="754474746">
      <w:bodyDiv w:val="1"/>
      <w:marLeft w:val="0"/>
      <w:marRight w:val="0"/>
      <w:marTop w:val="0"/>
      <w:marBottom w:val="0"/>
      <w:divBdr>
        <w:top w:val="none" w:sz="0" w:space="0" w:color="auto"/>
        <w:left w:val="none" w:sz="0" w:space="0" w:color="auto"/>
        <w:bottom w:val="none" w:sz="0" w:space="0" w:color="auto"/>
        <w:right w:val="none" w:sz="0" w:space="0" w:color="auto"/>
      </w:divBdr>
    </w:div>
    <w:div w:id="755902749">
      <w:bodyDiv w:val="1"/>
      <w:marLeft w:val="0"/>
      <w:marRight w:val="0"/>
      <w:marTop w:val="0"/>
      <w:marBottom w:val="0"/>
      <w:divBdr>
        <w:top w:val="none" w:sz="0" w:space="0" w:color="auto"/>
        <w:left w:val="none" w:sz="0" w:space="0" w:color="auto"/>
        <w:bottom w:val="none" w:sz="0" w:space="0" w:color="auto"/>
        <w:right w:val="none" w:sz="0" w:space="0" w:color="auto"/>
      </w:divBdr>
    </w:div>
    <w:div w:id="758524280">
      <w:bodyDiv w:val="1"/>
      <w:marLeft w:val="0"/>
      <w:marRight w:val="0"/>
      <w:marTop w:val="0"/>
      <w:marBottom w:val="0"/>
      <w:divBdr>
        <w:top w:val="none" w:sz="0" w:space="0" w:color="auto"/>
        <w:left w:val="none" w:sz="0" w:space="0" w:color="auto"/>
        <w:bottom w:val="none" w:sz="0" w:space="0" w:color="auto"/>
        <w:right w:val="none" w:sz="0" w:space="0" w:color="auto"/>
      </w:divBdr>
    </w:div>
    <w:div w:id="760563550">
      <w:bodyDiv w:val="1"/>
      <w:marLeft w:val="0"/>
      <w:marRight w:val="0"/>
      <w:marTop w:val="0"/>
      <w:marBottom w:val="0"/>
      <w:divBdr>
        <w:top w:val="none" w:sz="0" w:space="0" w:color="auto"/>
        <w:left w:val="none" w:sz="0" w:space="0" w:color="auto"/>
        <w:bottom w:val="none" w:sz="0" w:space="0" w:color="auto"/>
        <w:right w:val="none" w:sz="0" w:space="0" w:color="auto"/>
      </w:divBdr>
    </w:div>
    <w:div w:id="761801552">
      <w:bodyDiv w:val="1"/>
      <w:marLeft w:val="0"/>
      <w:marRight w:val="0"/>
      <w:marTop w:val="0"/>
      <w:marBottom w:val="0"/>
      <w:divBdr>
        <w:top w:val="none" w:sz="0" w:space="0" w:color="auto"/>
        <w:left w:val="none" w:sz="0" w:space="0" w:color="auto"/>
        <w:bottom w:val="none" w:sz="0" w:space="0" w:color="auto"/>
        <w:right w:val="none" w:sz="0" w:space="0" w:color="auto"/>
      </w:divBdr>
    </w:div>
    <w:div w:id="761952514">
      <w:bodyDiv w:val="1"/>
      <w:marLeft w:val="0"/>
      <w:marRight w:val="0"/>
      <w:marTop w:val="0"/>
      <w:marBottom w:val="0"/>
      <w:divBdr>
        <w:top w:val="none" w:sz="0" w:space="0" w:color="auto"/>
        <w:left w:val="none" w:sz="0" w:space="0" w:color="auto"/>
        <w:bottom w:val="none" w:sz="0" w:space="0" w:color="auto"/>
        <w:right w:val="none" w:sz="0" w:space="0" w:color="auto"/>
      </w:divBdr>
    </w:div>
    <w:div w:id="762145882">
      <w:bodyDiv w:val="1"/>
      <w:marLeft w:val="0"/>
      <w:marRight w:val="0"/>
      <w:marTop w:val="0"/>
      <w:marBottom w:val="0"/>
      <w:divBdr>
        <w:top w:val="none" w:sz="0" w:space="0" w:color="auto"/>
        <w:left w:val="none" w:sz="0" w:space="0" w:color="auto"/>
        <w:bottom w:val="none" w:sz="0" w:space="0" w:color="auto"/>
        <w:right w:val="none" w:sz="0" w:space="0" w:color="auto"/>
      </w:divBdr>
    </w:div>
    <w:div w:id="762604423">
      <w:bodyDiv w:val="1"/>
      <w:marLeft w:val="0"/>
      <w:marRight w:val="0"/>
      <w:marTop w:val="0"/>
      <w:marBottom w:val="0"/>
      <w:divBdr>
        <w:top w:val="none" w:sz="0" w:space="0" w:color="auto"/>
        <w:left w:val="none" w:sz="0" w:space="0" w:color="auto"/>
        <w:bottom w:val="none" w:sz="0" w:space="0" w:color="auto"/>
        <w:right w:val="none" w:sz="0" w:space="0" w:color="auto"/>
      </w:divBdr>
    </w:div>
    <w:div w:id="762871667">
      <w:bodyDiv w:val="1"/>
      <w:marLeft w:val="0"/>
      <w:marRight w:val="0"/>
      <w:marTop w:val="0"/>
      <w:marBottom w:val="0"/>
      <w:divBdr>
        <w:top w:val="none" w:sz="0" w:space="0" w:color="auto"/>
        <w:left w:val="none" w:sz="0" w:space="0" w:color="auto"/>
        <w:bottom w:val="none" w:sz="0" w:space="0" w:color="auto"/>
        <w:right w:val="none" w:sz="0" w:space="0" w:color="auto"/>
      </w:divBdr>
    </w:div>
    <w:div w:id="764233613">
      <w:bodyDiv w:val="1"/>
      <w:marLeft w:val="0"/>
      <w:marRight w:val="0"/>
      <w:marTop w:val="0"/>
      <w:marBottom w:val="0"/>
      <w:divBdr>
        <w:top w:val="none" w:sz="0" w:space="0" w:color="auto"/>
        <w:left w:val="none" w:sz="0" w:space="0" w:color="auto"/>
        <w:bottom w:val="none" w:sz="0" w:space="0" w:color="auto"/>
        <w:right w:val="none" w:sz="0" w:space="0" w:color="auto"/>
      </w:divBdr>
    </w:div>
    <w:div w:id="764543961">
      <w:bodyDiv w:val="1"/>
      <w:marLeft w:val="0"/>
      <w:marRight w:val="0"/>
      <w:marTop w:val="0"/>
      <w:marBottom w:val="0"/>
      <w:divBdr>
        <w:top w:val="none" w:sz="0" w:space="0" w:color="auto"/>
        <w:left w:val="none" w:sz="0" w:space="0" w:color="auto"/>
        <w:bottom w:val="none" w:sz="0" w:space="0" w:color="auto"/>
        <w:right w:val="none" w:sz="0" w:space="0" w:color="auto"/>
      </w:divBdr>
    </w:div>
    <w:div w:id="765345814">
      <w:bodyDiv w:val="1"/>
      <w:marLeft w:val="0"/>
      <w:marRight w:val="0"/>
      <w:marTop w:val="0"/>
      <w:marBottom w:val="0"/>
      <w:divBdr>
        <w:top w:val="none" w:sz="0" w:space="0" w:color="auto"/>
        <w:left w:val="none" w:sz="0" w:space="0" w:color="auto"/>
        <w:bottom w:val="none" w:sz="0" w:space="0" w:color="auto"/>
        <w:right w:val="none" w:sz="0" w:space="0" w:color="auto"/>
      </w:divBdr>
    </w:div>
    <w:div w:id="766391170">
      <w:bodyDiv w:val="1"/>
      <w:marLeft w:val="0"/>
      <w:marRight w:val="0"/>
      <w:marTop w:val="0"/>
      <w:marBottom w:val="0"/>
      <w:divBdr>
        <w:top w:val="none" w:sz="0" w:space="0" w:color="auto"/>
        <w:left w:val="none" w:sz="0" w:space="0" w:color="auto"/>
        <w:bottom w:val="none" w:sz="0" w:space="0" w:color="auto"/>
        <w:right w:val="none" w:sz="0" w:space="0" w:color="auto"/>
      </w:divBdr>
    </w:div>
    <w:div w:id="767240906">
      <w:bodyDiv w:val="1"/>
      <w:marLeft w:val="0"/>
      <w:marRight w:val="0"/>
      <w:marTop w:val="0"/>
      <w:marBottom w:val="0"/>
      <w:divBdr>
        <w:top w:val="none" w:sz="0" w:space="0" w:color="auto"/>
        <w:left w:val="none" w:sz="0" w:space="0" w:color="auto"/>
        <w:bottom w:val="none" w:sz="0" w:space="0" w:color="auto"/>
        <w:right w:val="none" w:sz="0" w:space="0" w:color="auto"/>
      </w:divBdr>
    </w:div>
    <w:div w:id="767390882">
      <w:bodyDiv w:val="1"/>
      <w:marLeft w:val="0"/>
      <w:marRight w:val="0"/>
      <w:marTop w:val="0"/>
      <w:marBottom w:val="0"/>
      <w:divBdr>
        <w:top w:val="none" w:sz="0" w:space="0" w:color="auto"/>
        <w:left w:val="none" w:sz="0" w:space="0" w:color="auto"/>
        <w:bottom w:val="none" w:sz="0" w:space="0" w:color="auto"/>
        <w:right w:val="none" w:sz="0" w:space="0" w:color="auto"/>
      </w:divBdr>
    </w:div>
    <w:div w:id="767770905">
      <w:bodyDiv w:val="1"/>
      <w:marLeft w:val="0"/>
      <w:marRight w:val="0"/>
      <w:marTop w:val="0"/>
      <w:marBottom w:val="0"/>
      <w:divBdr>
        <w:top w:val="none" w:sz="0" w:space="0" w:color="auto"/>
        <w:left w:val="none" w:sz="0" w:space="0" w:color="auto"/>
        <w:bottom w:val="none" w:sz="0" w:space="0" w:color="auto"/>
        <w:right w:val="none" w:sz="0" w:space="0" w:color="auto"/>
      </w:divBdr>
    </w:div>
    <w:div w:id="768618755">
      <w:bodyDiv w:val="1"/>
      <w:marLeft w:val="0"/>
      <w:marRight w:val="0"/>
      <w:marTop w:val="0"/>
      <w:marBottom w:val="0"/>
      <w:divBdr>
        <w:top w:val="none" w:sz="0" w:space="0" w:color="auto"/>
        <w:left w:val="none" w:sz="0" w:space="0" w:color="auto"/>
        <w:bottom w:val="none" w:sz="0" w:space="0" w:color="auto"/>
        <w:right w:val="none" w:sz="0" w:space="0" w:color="auto"/>
      </w:divBdr>
    </w:div>
    <w:div w:id="770393860">
      <w:bodyDiv w:val="1"/>
      <w:marLeft w:val="0"/>
      <w:marRight w:val="0"/>
      <w:marTop w:val="0"/>
      <w:marBottom w:val="0"/>
      <w:divBdr>
        <w:top w:val="none" w:sz="0" w:space="0" w:color="auto"/>
        <w:left w:val="none" w:sz="0" w:space="0" w:color="auto"/>
        <w:bottom w:val="none" w:sz="0" w:space="0" w:color="auto"/>
        <w:right w:val="none" w:sz="0" w:space="0" w:color="auto"/>
      </w:divBdr>
    </w:div>
    <w:div w:id="772213374">
      <w:bodyDiv w:val="1"/>
      <w:marLeft w:val="0"/>
      <w:marRight w:val="0"/>
      <w:marTop w:val="0"/>
      <w:marBottom w:val="0"/>
      <w:divBdr>
        <w:top w:val="none" w:sz="0" w:space="0" w:color="auto"/>
        <w:left w:val="none" w:sz="0" w:space="0" w:color="auto"/>
        <w:bottom w:val="none" w:sz="0" w:space="0" w:color="auto"/>
        <w:right w:val="none" w:sz="0" w:space="0" w:color="auto"/>
      </w:divBdr>
    </w:div>
    <w:div w:id="772435080">
      <w:bodyDiv w:val="1"/>
      <w:marLeft w:val="0"/>
      <w:marRight w:val="0"/>
      <w:marTop w:val="0"/>
      <w:marBottom w:val="0"/>
      <w:divBdr>
        <w:top w:val="none" w:sz="0" w:space="0" w:color="auto"/>
        <w:left w:val="none" w:sz="0" w:space="0" w:color="auto"/>
        <w:bottom w:val="none" w:sz="0" w:space="0" w:color="auto"/>
        <w:right w:val="none" w:sz="0" w:space="0" w:color="auto"/>
      </w:divBdr>
    </w:div>
    <w:div w:id="772630561">
      <w:bodyDiv w:val="1"/>
      <w:marLeft w:val="0"/>
      <w:marRight w:val="0"/>
      <w:marTop w:val="0"/>
      <w:marBottom w:val="0"/>
      <w:divBdr>
        <w:top w:val="none" w:sz="0" w:space="0" w:color="auto"/>
        <w:left w:val="none" w:sz="0" w:space="0" w:color="auto"/>
        <w:bottom w:val="none" w:sz="0" w:space="0" w:color="auto"/>
        <w:right w:val="none" w:sz="0" w:space="0" w:color="auto"/>
      </w:divBdr>
    </w:div>
    <w:div w:id="773794062">
      <w:bodyDiv w:val="1"/>
      <w:marLeft w:val="0"/>
      <w:marRight w:val="0"/>
      <w:marTop w:val="0"/>
      <w:marBottom w:val="0"/>
      <w:divBdr>
        <w:top w:val="none" w:sz="0" w:space="0" w:color="auto"/>
        <w:left w:val="none" w:sz="0" w:space="0" w:color="auto"/>
        <w:bottom w:val="none" w:sz="0" w:space="0" w:color="auto"/>
        <w:right w:val="none" w:sz="0" w:space="0" w:color="auto"/>
      </w:divBdr>
    </w:div>
    <w:div w:id="774404091">
      <w:bodyDiv w:val="1"/>
      <w:marLeft w:val="0"/>
      <w:marRight w:val="0"/>
      <w:marTop w:val="0"/>
      <w:marBottom w:val="0"/>
      <w:divBdr>
        <w:top w:val="none" w:sz="0" w:space="0" w:color="auto"/>
        <w:left w:val="none" w:sz="0" w:space="0" w:color="auto"/>
        <w:bottom w:val="none" w:sz="0" w:space="0" w:color="auto"/>
        <w:right w:val="none" w:sz="0" w:space="0" w:color="auto"/>
      </w:divBdr>
    </w:div>
    <w:div w:id="775052982">
      <w:bodyDiv w:val="1"/>
      <w:marLeft w:val="0"/>
      <w:marRight w:val="0"/>
      <w:marTop w:val="0"/>
      <w:marBottom w:val="0"/>
      <w:divBdr>
        <w:top w:val="none" w:sz="0" w:space="0" w:color="auto"/>
        <w:left w:val="none" w:sz="0" w:space="0" w:color="auto"/>
        <w:bottom w:val="none" w:sz="0" w:space="0" w:color="auto"/>
        <w:right w:val="none" w:sz="0" w:space="0" w:color="auto"/>
      </w:divBdr>
    </w:div>
    <w:div w:id="776370652">
      <w:bodyDiv w:val="1"/>
      <w:marLeft w:val="0"/>
      <w:marRight w:val="0"/>
      <w:marTop w:val="0"/>
      <w:marBottom w:val="0"/>
      <w:divBdr>
        <w:top w:val="none" w:sz="0" w:space="0" w:color="auto"/>
        <w:left w:val="none" w:sz="0" w:space="0" w:color="auto"/>
        <w:bottom w:val="none" w:sz="0" w:space="0" w:color="auto"/>
        <w:right w:val="none" w:sz="0" w:space="0" w:color="auto"/>
      </w:divBdr>
    </w:div>
    <w:div w:id="777943120">
      <w:bodyDiv w:val="1"/>
      <w:marLeft w:val="0"/>
      <w:marRight w:val="0"/>
      <w:marTop w:val="0"/>
      <w:marBottom w:val="0"/>
      <w:divBdr>
        <w:top w:val="none" w:sz="0" w:space="0" w:color="auto"/>
        <w:left w:val="none" w:sz="0" w:space="0" w:color="auto"/>
        <w:bottom w:val="none" w:sz="0" w:space="0" w:color="auto"/>
        <w:right w:val="none" w:sz="0" w:space="0" w:color="auto"/>
      </w:divBdr>
    </w:div>
    <w:div w:id="777989541">
      <w:bodyDiv w:val="1"/>
      <w:marLeft w:val="0"/>
      <w:marRight w:val="0"/>
      <w:marTop w:val="0"/>
      <w:marBottom w:val="0"/>
      <w:divBdr>
        <w:top w:val="none" w:sz="0" w:space="0" w:color="auto"/>
        <w:left w:val="none" w:sz="0" w:space="0" w:color="auto"/>
        <w:bottom w:val="none" w:sz="0" w:space="0" w:color="auto"/>
        <w:right w:val="none" w:sz="0" w:space="0" w:color="auto"/>
      </w:divBdr>
    </w:div>
    <w:div w:id="778060315">
      <w:bodyDiv w:val="1"/>
      <w:marLeft w:val="0"/>
      <w:marRight w:val="0"/>
      <w:marTop w:val="0"/>
      <w:marBottom w:val="0"/>
      <w:divBdr>
        <w:top w:val="none" w:sz="0" w:space="0" w:color="auto"/>
        <w:left w:val="none" w:sz="0" w:space="0" w:color="auto"/>
        <w:bottom w:val="none" w:sz="0" w:space="0" w:color="auto"/>
        <w:right w:val="none" w:sz="0" w:space="0" w:color="auto"/>
      </w:divBdr>
    </w:div>
    <w:div w:id="778255037">
      <w:bodyDiv w:val="1"/>
      <w:marLeft w:val="0"/>
      <w:marRight w:val="0"/>
      <w:marTop w:val="0"/>
      <w:marBottom w:val="0"/>
      <w:divBdr>
        <w:top w:val="none" w:sz="0" w:space="0" w:color="auto"/>
        <w:left w:val="none" w:sz="0" w:space="0" w:color="auto"/>
        <w:bottom w:val="none" w:sz="0" w:space="0" w:color="auto"/>
        <w:right w:val="none" w:sz="0" w:space="0" w:color="auto"/>
      </w:divBdr>
    </w:div>
    <w:div w:id="778568150">
      <w:bodyDiv w:val="1"/>
      <w:marLeft w:val="0"/>
      <w:marRight w:val="0"/>
      <w:marTop w:val="0"/>
      <w:marBottom w:val="0"/>
      <w:divBdr>
        <w:top w:val="none" w:sz="0" w:space="0" w:color="auto"/>
        <w:left w:val="none" w:sz="0" w:space="0" w:color="auto"/>
        <w:bottom w:val="none" w:sz="0" w:space="0" w:color="auto"/>
        <w:right w:val="none" w:sz="0" w:space="0" w:color="auto"/>
      </w:divBdr>
    </w:div>
    <w:div w:id="778911541">
      <w:bodyDiv w:val="1"/>
      <w:marLeft w:val="0"/>
      <w:marRight w:val="0"/>
      <w:marTop w:val="0"/>
      <w:marBottom w:val="0"/>
      <w:divBdr>
        <w:top w:val="none" w:sz="0" w:space="0" w:color="auto"/>
        <w:left w:val="none" w:sz="0" w:space="0" w:color="auto"/>
        <w:bottom w:val="none" w:sz="0" w:space="0" w:color="auto"/>
        <w:right w:val="none" w:sz="0" w:space="0" w:color="auto"/>
      </w:divBdr>
    </w:div>
    <w:div w:id="779683963">
      <w:bodyDiv w:val="1"/>
      <w:marLeft w:val="0"/>
      <w:marRight w:val="0"/>
      <w:marTop w:val="0"/>
      <w:marBottom w:val="0"/>
      <w:divBdr>
        <w:top w:val="none" w:sz="0" w:space="0" w:color="auto"/>
        <w:left w:val="none" w:sz="0" w:space="0" w:color="auto"/>
        <w:bottom w:val="none" w:sz="0" w:space="0" w:color="auto"/>
        <w:right w:val="none" w:sz="0" w:space="0" w:color="auto"/>
      </w:divBdr>
    </w:div>
    <w:div w:id="780027246">
      <w:bodyDiv w:val="1"/>
      <w:marLeft w:val="0"/>
      <w:marRight w:val="0"/>
      <w:marTop w:val="0"/>
      <w:marBottom w:val="0"/>
      <w:divBdr>
        <w:top w:val="none" w:sz="0" w:space="0" w:color="auto"/>
        <w:left w:val="none" w:sz="0" w:space="0" w:color="auto"/>
        <w:bottom w:val="none" w:sz="0" w:space="0" w:color="auto"/>
        <w:right w:val="none" w:sz="0" w:space="0" w:color="auto"/>
      </w:divBdr>
    </w:div>
    <w:div w:id="780029795">
      <w:bodyDiv w:val="1"/>
      <w:marLeft w:val="0"/>
      <w:marRight w:val="0"/>
      <w:marTop w:val="0"/>
      <w:marBottom w:val="0"/>
      <w:divBdr>
        <w:top w:val="none" w:sz="0" w:space="0" w:color="auto"/>
        <w:left w:val="none" w:sz="0" w:space="0" w:color="auto"/>
        <w:bottom w:val="none" w:sz="0" w:space="0" w:color="auto"/>
        <w:right w:val="none" w:sz="0" w:space="0" w:color="auto"/>
      </w:divBdr>
    </w:div>
    <w:div w:id="781460811">
      <w:bodyDiv w:val="1"/>
      <w:marLeft w:val="0"/>
      <w:marRight w:val="0"/>
      <w:marTop w:val="0"/>
      <w:marBottom w:val="0"/>
      <w:divBdr>
        <w:top w:val="none" w:sz="0" w:space="0" w:color="auto"/>
        <w:left w:val="none" w:sz="0" w:space="0" w:color="auto"/>
        <w:bottom w:val="none" w:sz="0" w:space="0" w:color="auto"/>
        <w:right w:val="none" w:sz="0" w:space="0" w:color="auto"/>
      </w:divBdr>
    </w:div>
    <w:div w:id="781608104">
      <w:bodyDiv w:val="1"/>
      <w:marLeft w:val="0"/>
      <w:marRight w:val="0"/>
      <w:marTop w:val="0"/>
      <w:marBottom w:val="0"/>
      <w:divBdr>
        <w:top w:val="none" w:sz="0" w:space="0" w:color="auto"/>
        <w:left w:val="none" w:sz="0" w:space="0" w:color="auto"/>
        <w:bottom w:val="none" w:sz="0" w:space="0" w:color="auto"/>
        <w:right w:val="none" w:sz="0" w:space="0" w:color="auto"/>
      </w:divBdr>
      <w:divsChild>
        <w:div w:id="244607251">
          <w:marLeft w:val="480"/>
          <w:marRight w:val="0"/>
          <w:marTop w:val="0"/>
          <w:marBottom w:val="0"/>
          <w:divBdr>
            <w:top w:val="none" w:sz="0" w:space="0" w:color="auto"/>
            <w:left w:val="none" w:sz="0" w:space="0" w:color="auto"/>
            <w:bottom w:val="none" w:sz="0" w:space="0" w:color="auto"/>
            <w:right w:val="none" w:sz="0" w:space="0" w:color="auto"/>
          </w:divBdr>
        </w:div>
        <w:div w:id="577250969">
          <w:marLeft w:val="480"/>
          <w:marRight w:val="0"/>
          <w:marTop w:val="0"/>
          <w:marBottom w:val="0"/>
          <w:divBdr>
            <w:top w:val="none" w:sz="0" w:space="0" w:color="auto"/>
            <w:left w:val="none" w:sz="0" w:space="0" w:color="auto"/>
            <w:bottom w:val="none" w:sz="0" w:space="0" w:color="auto"/>
            <w:right w:val="none" w:sz="0" w:space="0" w:color="auto"/>
          </w:divBdr>
        </w:div>
        <w:div w:id="1504928688">
          <w:marLeft w:val="480"/>
          <w:marRight w:val="0"/>
          <w:marTop w:val="0"/>
          <w:marBottom w:val="0"/>
          <w:divBdr>
            <w:top w:val="none" w:sz="0" w:space="0" w:color="auto"/>
            <w:left w:val="none" w:sz="0" w:space="0" w:color="auto"/>
            <w:bottom w:val="none" w:sz="0" w:space="0" w:color="auto"/>
            <w:right w:val="none" w:sz="0" w:space="0" w:color="auto"/>
          </w:divBdr>
        </w:div>
        <w:div w:id="160315560">
          <w:marLeft w:val="480"/>
          <w:marRight w:val="0"/>
          <w:marTop w:val="0"/>
          <w:marBottom w:val="0"/>
          <w:divBdr>
            <w:top w:val="none" w:sz="0" w:space="0" w:color="auto"/>
            <w:left w:val="none" w:sz="0" w:space="0" w:color="auto"/>
            <w:bottom w:val="none" w:sz="0" w:space="0" w:color="auto"/>
            <w:right w:val="none" w:sz="0" w:space="0" w:color="auto"/>
          </w:divBdr>
        </w:div>
        <w:div w:id="565530598">
          <w:marLeft w:val="480"/>
          <w:marRight w:val="0"/>
          <w:marTop w:val="0"/>
          <w:marBottom w:val="0"/>
          <w:divBdr>
            <w:top w:val="none" w:sz="0" w:space="0" w:color="auto"/>
            <w:left w:val="none" w:sz="0" w:space="0" w:color="auto"/>
            <w:bottom w:val="none" w:sz="0" w:space="0" w:color="auto"/>
            <w:right w:val="none" w:sz="0" w:space="0" w:color="auto"/>
          </w:divBdr>
        </w:div>
        <w:div w:id="1418595595">
          <w:marLeft w:val="480"/>
          <w:marRight w:val="0"/>
          <w:marTop w:val="0"/>
          <w:marBottom w:val="0"/>
          <w:divBdr>
            <w:top w:val="none" w:sz="0" w:space="0" w:color="auto"/>
            <w:left w:val="none" w:sz="0" w:space="0" w:color="auto"/>
            <w:bottom w:val="none" w:sz="0" w:space="0" w:color="auto"/>
            <w:right w:val="none" w:sz="0" w:space="0" w:color="auto"/>
          </w:divBdr>
        </w:div>
        <w:div w:id="1485077752">
          <w:marLeft w:val="480"/>
          <w:marRight w:val="0"/>
          <w:marTop w:val="0"/>
          <w:marBottom w:val="0"/>
          <w:divBdr>
            <w:top w:val="none" w:sz="0" w:space="0" w:color="auto"/>
            <w:left w:val="none" w:sz="0" w:space="0" w:color="auto"/>
            <w:bottom w:val="none" w:sz="0" w:space="0" w:color="auto"/>
            <w:right w:val="none" w:sz="0" w:space="0" w:color="auto"/>
          </w:divBdr>
        </w:div>
        <w:div w:id="1621061848">
          <w:marLeft w:val="480"/>
          <w:marRight w:val="0"/>
          <w:marTop w:val="0"/>
          <w:marBottom w:val="0"/>
          <w:divBdr>
            <w:top w:val="none" w:sz="0" w:space="0" w:color="auto"/>
            <w:left w:val="none" w:sz="0" w:space="0" w:color="auto"/>
            <w:bottom w:val="none" w:sz="0" w:space="0" w:color="auto"/>
            <w:right w:val="none" w:sz="0" w:space="0" w:color="auto"/>
          </w:divBdr>
        </w:div>
        <w:div w:id="1220289189">
          <w:marLeft w:val="480"/>
          <w:marRight w:val="0"/>
          <w:marTop w:val="0"/>
          <w:marBottom w:val="0"/>
          <w:divBdr>
            <w:top w:val="none" w:sz="0" w:space="0" w:color="auto"/>
            <w:left w:val="none" w:sz="0" w:space="0" w:color="auto"/>
            <w:bottom w:val="none" w:sz="0" w:space="0" w:color="auto"/>
            <w:right w:val="none" w:sz="0" w:space="0" w:color="auto"/>
          </w:divBdr>
        </w:div>
        <w:div w:id="467868831">
          <w:marLeft w:val="480"/>
          <w:marRight w:val="0"/>
          <w:marTop w:val="0"/>
          <w:marBottom w:val="0"/>
          <w:divBdr>
            <w:top w:val="none" w:sz="0" w:space="0" w:color="auto"/>
            <w:left w:val="none" w:sz="0" w:space="0" w:color="auto"/>
            <w:bottom w:val="none" w:sz="0" w:space="0" w:color="auto"/>
            <w:right w:val="none" w:sz="0" w:space="0" w:color="auto"/>
          </w:divBdr>
        </w:div>
        <w:div w:id="132335841">
          <w:marLeft w:val="480"/>
          <w:marRight w:val="0"/>
          <w:marTop w:val="0"/>
          <w:marBottom w:val="0"/>
          <w:divBdr>
            <w:top w:val="none" w:sz="0" w:space="0" w:color="auto"/>
            <w:left w:val="none" w:sz="0" w:space="0" w:color="auto"/>
            <w:bottom w:val="none" w:sz="0" w:space="0" w:color="auto"/>
            <w:right w:val="none" w:sz="0" w:space="0" w:color="auto"/>
          </w:divBdr>
        </w:div>
        <w:div w:id="278801011">
          <w:marLeft w:val="480"/>
          <w:marRight w:val="0"/>
          <w:marTop w:val="0"/>
          <w:marBottom w:val="0"/>
          <w:divBdr>
            <w:top w:val="none" w:sz="0" w:space="0" w:color="auto"/>
            <w:left w:val="none" w:sz="0" w:space="0" w:color="auto"/>
            <w:bottom w:val="none" w:sz="0" w:space="0" w:color="auto"/>
            <w:right w:val="none" w:sz="0" w:space="0" w:color="auto"/>
          </w:divBdr>
        </w:div>
        <w:div w:id="137384013">
          <w:marLeft w:val="480"/>
          <w:marRight w:val="0"/>
          <w:marTop w:val="0"/>
          <w:marBottom w:val="0"/>
          <w:divBdr>
            <w:top w:val="none" w:sz="0" w:space="0" w:color="auto"/>
            <w:left w:val="none" w:sz="0" w:space="0" w:color="auto"/>
            <w:bottom w:val="none" w:sz="0" w:space="0" w:color="auto"/>
            <w:right w:val="none" w:sz="0" w:space="0" w:color="auto"/>
          </w:divBdr>
        </w:div>
        <w:div w:id="1196236340">
          <w:marLeft w:val="480"/>
          <w:marRight w:val="0"/>
          <w:marTop w:val="0"/>
          <w:marBottom w:val="0"/>
          <w:divBdr>
            <w:top w:val="none" w:sz="0" w:space="0" w:color="auto"/>
            <w:left w:val="none" w:sz="0" w:space="0" w:color="auto"/>
            <w:bottom w:val="none" w:sz="0" w:space="0" w:color="auto"/>
            <w:right w:val="none" w:sz="0" w:space="0" w:color="auto"/>
          </w:divBdr>
        </w:div>
        <w:div w:id="1099133247">
          <w:marLeft w:val="480"/>
          <w:marRight w:val="0"/>
          <w:marTop w:val="0"/>
          <w:marBottom w:val="0"/>
          <w:divBdr>
            <w:top w:val="none" w:sz="0" w:space="0" w:color="auto"/>
            <w:left w:val="none" w:sz="0" w:space="0" w:color="auto"/>
            <w:bottom w:val="none" w:sz="0" w:space="0" w:color="auto"/>
            <w:right w:val="none" w:sz="0" w:space="0" w:color="auto"/>
          </w:divBdr>
        </w:div>
        <w:div w:id="954601574">
          <w:marLeft w:val="480"/>
          <w:marRight w:val="0"/>
          <w:marTop w:val="0"/>
          <w:marBottom w:val="0"/>
          <w:divBdr>
            <w:top w:val="none" w:sz="0" w:space="0" w:color="auto"/>
            <w:left w:val="none" w:sz="0" w:space="0" w:color="auto"/>
            <w:bottom w:val="none" w:sz="0" w:space="0" w:color="auto"/>
            <w:right w:val="none" w:sz="0" w:space="0" w:color="auto"/>
          </w:divBdr>
        </w:div>
        <w:div w:id="516625850">
          <w:marLeft w:val="480"/>
          <w:marRight w:val="0"/>
          <w:marTop w:val="0"/>
          <w:marBottom w:val="0"/>
          <w:divBdr>
            <w:top w:val="none" w:sz="0" w:space="0" w:color="auto"/>
            <w:left w:val="none" w:sz="0" w:space="0" w:color="auto"/>
            <w:bottom w:val="none" w:sz="0" w:space="0" w:color="auto"/>
            <w:right w:val="none" w:sz="0" w:space="0" w:color="auto"/>
          </w:divBdr>
        </w:div>
        <w:div w:id="416294238">
          <w:marLeft w:val="480"/>
          <w:marRight w:val="0"/>
          <w:marTop w:val="0"/>
          <w:marBottom w:val="0"/>
          <w:divBdr>
            <w:top w:val="none" w:sz="0" w:space="0" w:color="auto"/>
            <w:left w:val="none" w:sz="0" w:space="0" w:color="auto"/>
            <w:bottom w:val="none" w:sz="0" w:space="0" w:color="auto"/>
            <w:right w:val="none" w:sz="0" w:space="0" w:color="auto"/>
          </w:divBdr>
        </w:div>
        <w:div w:id="403183621">
          <w:marLeft w:val="480"/>
          <w:marRight w:val="0"/>
          <w:marTop w:val="0"/>
          <w:marBottom w:val="0"/>
          <w:divBdr>
            <w:top w:val="none" w:sz="0" w:space="0" w:color="auto"/>
            <w:left w:val="none" w:sz="0" w:space="0" w:color="auto"/>
            <w:bottom w:val="none" w:sz="0" w:space="0" w:color="auto"/>
            <w:right w:val="none" w:sz="0" w:space="0" w:color="auto"/>
          </w:divBdr>
        </w:div>
        <w:div w:id="1943343313">
          <w:marLeft w:val="480"/>
          <w:marRight w:val="0"/>
          <w:marTop w:val="0"/>
          <w:marBottom w:val="0"/>
          <w:divBdr>
            <w:top w:val="none" w:sz="0" w:space="0" w:color="auto"/>
            <w:left w:val="none" w:sz="0" w:space="0" w:color="auto"/>
            <w:bottom w:val="none" w:sz="0" w:space="0" w:color="auto"/>
            <w:right w:val="none" w:sz="0" w:space="0" w:color="auto"/>
          </w:divBdr>
        </w:div>
        <w:div w:id="1015809992">
          <w:marLeft w:val="480"/>
          <w:marRight w:val="0"/>
          <w:marTop w:val="0"/>
          <w:marBottom w:val="0"/>
          <w:divBdr>
            <w:top w:val="none" w:sz="0" w:space="0" w:color="auto"/>
            <w:left w:val="none" w:sz="0" w:space="0" w:color="auto"/>
            <w:bottom w:val="none" w:sz="0" w:space="0" w:color="auto"/>
            <w:right w:val="none" w:sz="0" w:space="0" w:color="auto"/>
          </w:divBdr>
        </w:div>
        <w:div w:id="366151013">
          <w:marLeft w:val="480"/>
          <w:marRight w:val="0"/>
          <w:marTop w:val="0"/>
          <w:marBottom w:val="0"/>
          <w:divBdr>
            <w:top w:val="none" w:sz="0" w:space="0" w:color="auto"/>
            <w:left w:val="none" w:sz="0" w:space="0" w:color="auto"/>
            <w:bottom w:val="none" w:sz="0" w:space="0" w:color="auto"/>
            <w:right w:val="none" w:sz="0" w:space="0" w:color="auto"/>
          </w:divBdr>
        </w:div>
        <w:div w:id="1979995038">
          <w:marLeft w:val="480"/>
          <w:marRight w:val="0"/>
          <w:marTop w:val="0"/>
          <w:marBottom w:val="0"/>
          <w:divBdr>
            <w:top w:val="none" w:sz="0" w:space="0" w:color="auto"/>
            <w:left w:val="none" w:sz="0" w:space="0" w:color="auto"/>
            <w:bottom w:val="none" w:sz="0" w:space="0" w:color="auto"/>
            <w:right w:val="none" w:sz="0" w:space="0" w:color="auto"/>
          </w:divBdr>
        </w:div>
        <w:div w:id="1698390061">
          <w:marLeft w:val="480"/>
          <w:marRight w:val="0"/>
          <w:marTop w:val="0"/>
          <w:marBottom w:val="0"/>
          <w:divBdr>
            <w:top w:val="none" w:sz="0" w:space="0" w:color="auto"/>
            <w:left w:val="none" w:sz="0" w:space="0" w:color="auto"/>
            <w:bottom w:val="none" w:sz="0" w:space="0" w:color="auto"/>
            <w:right w:val="none" w:sz="0" w:space="0" w:color="auto"/>
          </w:divBdr>
        </w:div>
        <w:div w:id="1018316183">
          <w:marLeft w:val="480"/>
          <w:marRight w:val="0"/>
          <w:marTop w:val="0"/>
          <w:marBottom w:val="0"/>
          <w:divBdr>
            <w:top w:val="none" w:sz="0" w:space="0" w:color="auto"/>
            <w:left w:val="none" w:sz="0" w:space="0" w:color="auto"/>
            <w:bottom w:val="none" w:sz="0" w:space="0" w:color="auto"/>
            <w:right w:val="none" w:sz="0" w:space="0" w:color="auto"/>
          </w:divBdr>
        </w:div>
        <w:div w:id="1534071403">
          <w:marLeft w:val="480"/>
          <w:marRight w:val="0"/>
          <w:marTop w:val="0"/>
          <w:marBottom w:val="0"/>
          <w:divBdr>
            <w:top w:val="none" w:sz="0" w:space="0" w:color="auto"/>
            <w:left w:val="none" w:sz="0" w:space="0" w:color="auto"/>
            <w:bottom w:val="none" w:sz="0" w:space="0" w:color="auto"/>
            <w:right w:val="none" w:sz="0" w:space="0" w:color="auto"/>
          </w:divBdr>
        </w:div>
        <w:div w:id="760760358">
          <w:marLeft w:val="480"/>
          <w:marRight w:val="0"/>
          <w:marTop w:val="0"/>
          <w:marBottom w:val="0"/>
          <w:divBdr>
            <w:top w:val="none" w:sz="0" w:space="0" w:color="auto"/>
            <w:left w:val="none" w:sz="0" w:space="0" w:color="auto"/>
            <w:bottom w:val="none" w:sz="0" w:space="0" w:color="auto"/>
            <w:right w:val="none" w:sz="0" w:space="0" w:color="auto"/>
          </w:divBdr>
        </w:div>
        <w:div w:id="1757554547">
          <w:marLeft w:val="480"/>
          <w:marRight w:val="0"/>
          <w:marTop w:val="0"/>
          <w:marBottom w:val="0"/>
          <w:divBdr>
            <w:top w:val="none" w:sz="0" w:space="0" w:color="auto"/>
            <w:left w:val="none" w:sz="0" w:space="0" w:color="auto"/>
            <w:bottom w:val="none" w:sz="0" w:space="0" w:color="auto"/>
            <w:right w:val="none" w:sz="0" w:space="0" w:color="auto"/>
          </w:divBdr>
        </w:div>
        <w:div w:id="2032875432">
          <w:marLeft w:val="480"/>
          <w:marRight w:val="0"/>
          <w:marTop w:val="0"/>
          <w:marBottom w:val="0"/>
          <w:divBdr>
            <w:top w:val="none" w:sz="0" w:space="0" w:color="auto"/>
            <w:left w:val="none" w:sz="0" w:space="0" w:color="auto"/>
            <w:bottom w:val="none" w:sz="0" w:space="0" w:color="auto"/>
            <w:right w:val="none" w:sz="0" w:space="0" w:color="auto"/>
          </w:divBdr>
        </w:div>
      </w:divsChild>
    </w:div>
    <w:div w:id="781650786">
      <w:bodyDiv w:val="1"/>
      <w:marLeft w:val="0"/>
      <w:marRight w:val="0"/>
      <w:marTop w:val="0"/>
      <w:marBottom w:val="0"/>
      <w:divBdr>
        <w:top w:val="none" w:sz="0" w:space="0" w:color="auto"/>
        <w:left w:val="none" w:sz="0" w:space="0" w:color="auto"/>
        <w:bottom w:val="none" w:sz="0" w:space="0" w:color="auto"/>
        <w:right w:val="none" w:sz="0" w:space="0" w:color="auto"/>
      </w:divBdr>
    </w:div>
    <w:div w:id="782270209">
      <w:bodyDiv w:val="1"/>
      <w:marLeft w:val="0"/>
      <w:marRight w:val="0"/>
      <w:marTop w:val="0"/>
      <w:marBottom w:val="0"/>
      <w:divBdr>
        <w:top w:val="none" w:sz="0" w:space="0" w:color="auto"/>
        <w:left w:val="none" w:sz="0" w:space="0" w:color="auto"/>
        <w:bottom w:val="none" w:sz="0" w:space="0" w:color="auto"/>
        <w:right w:val="none" w:sz="0" w:space="0" w:color="auto"/>
      </w:divBdr>
    </w:div>
    <w:div w:id="782574911">
      <w:bodyDiv w:val="1"/>
      <w:marLeft w:val="0"/>
      <w:marRight w:val="0"/>
      <w:marTop w:val="0"/>
      <w:marBottom w:val="0"/>
      <w:divBdr>
        <w:top w:val="none" w:sz="0" w:space="0" w:color="auto"/>
        <w:left w:val="none" w:sz="0" w:space="0" w:color="auto"/>
        <w:bottom w:val="none" w:sz="0" w:space="0" w:color="auto"/>
        <w:right w:val="none" w:sz="0" w:space="0" w:color="auto"/>
      </w:divBdr>
    </w:div>
    <w:div w:id="782919225">
      <w:bodyDiv w:val="1"/>
      <w:marLeft w:val="0"/>
      <w:marRight w:val="0"/>
      <w:marTop w:val="0"/>
      <w:marBottom w:val="0"/>
      <w:divBdr>
        <w:top w:val="none" w:sz="0" w:space="0" w:color="auto"/>
        <w:left w:val="none" w:sz="0" w:space="0" w:color="auto"/>
        <w:bottom w:val="none" w:sz="0" w:space="0" w:color="auto"/>
        <w:right w:val="none" w:sz="0" w:space="0" w:color="auto"/>
      </w:divBdr>
    </w:div>
    <w:div w:id="783114308">
      <w:bodyDiv w:val="1"/>
      <w:marLeft w:val="0"/>
      <w:marRight w:val="0"/>
      <w:marTop w:val="0"/>
      <w:marBottom w:val="0"/>
      <w:divBdr>
        <w:top w:val="none" w:sz="0" w:space="0" w:color="auto"/>
        <w:left w:val="none" w:sz="0" w:space="0" w:color="auto"/>
        <w:bottom w:val="none" w:sz="0" w:space="0" w:color="auto"/>
        <w:right w:val="none" w:sz="0" w:space="0" w:color="auto"/>
      </w:divBdr>
    </w:div>
    <w:div w:id="783694363">
      <w:bodyDiv w:val="1"/>
      <w:marLeft w:val="0"/>
      <w:marRight w:val="0"/>
      <w:marTop w:val="0"/>
      <w:marBottom w:val="0"/>
      <w:divBdr>
        <w:top w:val="none" w:sz="0" w:space="0" w:color="auto"/>
        <w:left w:val="none" w:sz="0" w:space="0" w:color="auto"/>
        <w:bottom w:val="none" w:sz="0" w:space="0" w:color="auto"/>
        <w:right w:val="none" w:sz="0" w:space="0" w:color="auto"/>
      </w:divBdr>
    </w:div>
    <w:div w:id="783960304">
      <w:bodyDiv w:val="1"/>
      <w:marLeft w:val="0"/>
      <w:marRight w:val="0"/>
      <w:marTop w:val="0"/>
      <w:marBottom w:val="0"/>
      <w:divBdr>
        <w:top w:val="none" w:sz="0" w:space="0" w:color="auto"/>
        <w:left w:val="none" w:sz="0" w:space="0" w:color="auto"/>
        <w:bottom w:val="none" w:sz="0" w:space="0" w:color="auto"/>
        <w:right w:val="none" w:sz="0" w:space="0" w:color="auto"/>
      </w:divBdr>
    </w:div>
    <w:div w:id="784425940">
      <w:bodyDiv w:val="1"/>
      <w:marLeft w:val="0"/>
      <w:marRight w:val="0"/>
      <w:marTop w:val="0"/>
      <w:marBottom w:val="0"/>
      <w:divBdr>
        <w:top w:val="none" w:sz="0" w:space="0" w:color="auto"/>
        <w:left w:val="none" w:sz="0" w:space="0" w:color="auto"/>
        <w:bottom w:val="none" w:sz="0" w:space="0" w:color="auto"/>
        <w:right w:val="none" w:sz="0" w:space="0" w:color="auto"/>
      </w:divBdr>
    </w:div>
    <w:div w:id="784426735">
      <w:bodyDiv w:val="1"/>
      <w:marLeft w:val="0"/>
      <w:marRight w:val="0"/>
      <w:marTop w:val="0"/>
      <w:marBottom w:val="0"/>
      <w:divBdr>
        <w:top w:val="none" w:sz="0" w:space="0" w:color="auto"/>
        <w:left w:val="none" w:sz="0" w:space="0" w:color="auto"/>
        <w:bottom w:val="none" w:sz="0" w:space="0" w:color="auto"/>
        <w:right w:val="none" w:sz="0" w:space="0" w:color="auto"/>
      </w:divBdr>
    </w:div>
    <w:div w:id="785736599">
      <w:bodyDiv w:val="1"/>
      <w:marLeft w:val="0"/>
      <w:marRight w:val="0"/>
      <w:marTop w:val="0"/>
      <w:marBottom w:val="0"/>
      <w:divBdr>
        <w:top w:val="none" w:sz="0" w:space="0" w:color="auto"/>
        <w:left w:val="none" w:sz="0" w:space="0" w:color="auto"/>
        <w:bottom w:val="none" w:sz="0" w:space="0" w:color="auto"/>
        <w:right w:val="none" w:sz="0" w:space="0" w:color="auto"/>
      </w:divBdr>
    </w:div>
    <w:div w:id="786045813">
      <w:bodyDiv w:val="1"/>
      <w:marLeft w:val="0"/>
      <w:marRight w:val="0"/>
      <w:marTop w:val="0"/>
      <w:marBottom w:val="0"/>
      <w:divBdr>
        <w:top w:val="none" w:sz="0" w:space="0" w:color="auto"/>
        <w:left w:val="none" w:sz="0" w:space="0" w:color="auto"/>
        <w:bottom w:val="none" w:sz="0" w:space="0" w:color="auto"/>
        <w:right w:val="none" w:sz="0" w:space="0" w:color="auto"/>
      </w:divBdr>
    </w:div>
    <w:div w:id="786463910">
      <w:bodyDiv w:val="1"/>
      <w:marLeft w:val="0"/>
      <w:marRight w:val="0"/>
      <w:marTop w:val="0"/>
      <w:marBottom w:val="0"/>
      <w:divBdr>
        <w:top w:val="none" w:sz="0" w:space="0" w:color="auto"/>
        <w:left w:val="none" w:sz="0" w:space="0" w:color="auto"/>
        <w:bottom w:val="none" w:sz="0" w:space="0" w:color="auto"/>
        <w:right w:val="none" w:sz="0" w:space="0" w:color="auto"/>
      </w:divBdr>
    </w:div>
    <w:div w:id="787047292">
      <w:bodyDiv w:val="1"/>
      <w:marLeft w:val="0"/>
      <w:marRight w:val="0"/>
      <w:marTop w:val="0"/>
      <w:marBottom w:val="0"/>
      <w:divBdr>
        <w:top w:val="none" w:sz="0" w:space="0" w:color="auto"/>
        <w:left w:val="none" w:sz="0" w:space="0" w:color="auto"/>
        <w:bottom w:val="none" w:sz="0" w:space="0" w:color="auto"/>
        <w:right w:val="none" w:sz="0" w:space="0" w:color="auto"/>
      </w:divBdr>
    </w:div>
    <w:div w:id="787893120">
      <w:bodyDiv w:val="1"/>
      <w:marLeft w:val="0"/>
      <w:marRight w:val="0"/>
      <w:marTop w:val="0"/>
      <w:marBottom w:val="0"/>
      <w:divBdr>
        <w:top w:val="none" w:sz="0" w:space="0" w:color="auto"/>
        <w:left w:val="none" w:sz="0" w:space="0" w:color="auto"/>
        <w:bottom w:val="none" w:sz="0" w:space="0" w:color="auto"/>
        <w:right w:val="none" w:sz="0" w:space="0" w:color="auto"/>
      </w:divBdr>
    </w:div>
    <w:div w:id="788816098">
      <w:bodyDiv w:val="1"/>
      <w:marLeft w:val="0"/>
      <w:marRight w:val="0"/>
      <w:marTop w:val="0"/>
      <w:marBottom w:val="0"/>
      <w:divBdr>
        <w:top w:val="none" w:sz="0" w:space="0" w:color="auto"/>
        <w:left w:val="none" w:sz="0" w:space="0" w:color="auto"/>
        <w:bottom w:val="none" w:sz="0" w:space="0" w:color="auto"/>
        <w:right w:val="none" w:sz="0" w:space="0" w:color="auto"/>
      </w:divBdr>
    </w:div>
    <w:div w:id="789009195">
      <w:bodyDiv w:val="1"/>
      <w:marLeft w:val="0"/>
      <w:marRight w:val="0"/>
      <w:marTop w:val="0"/>
      <w:marBottom w:val="0"/>
      <w:divBdr>
        <w:top w:val="none" w:sz="0" w:space="0" w:color="auto"/>
        <w:left w:val="none" w:sz="0" w:space="0" w:color="auto"/>
        <w:bottom w:val="none" w:sz="0" w:space="0" w:color="auto"/>
        <w:right w:val="none" w:sz="0" w:space="0" w:color="auto"/>
      </w:divBdr>
    </w:div>
    <w:div w:id="789012913">
      <w:bodyDiv w:val="1"/>
      <w:marLeft w:val="0"/>
      <w:marRight w:val="0"/>
      <w:marTop w:val="0"/>
      <w:marBottom w:val="0"/>
      <w:divBdr>
        <w:top w:val="none" w:sz="0" w:space="0" w:color="auto"/>
        <w:left w:val="none" w:sz="0" w:space="0" w:color="auto"/>
        <w:bottom w:val="none" w:sz="0" w:space="0" w:color="auto"/>
        <w:right w:val="none" w:sz="0" w:space="0" w:color="auto"/>
      </w:divBdr>
    </w:div>
    <w:div w:id="789202735">
      <w:bodyDiv w:val="1"/>
      <w:marLeft w:val="0"/>
      <w:marRight w:val="0"/>
      <w:marTop w:val="0"/>
      <w:marBottom w:val="0"/>
      <w:divBdr>
        <w:top w:val="none" w:sz="0" w:space="0" w:color="auto"/>
        <w:left w:val="none" w:sz="0" w:space="0" w:color="auto"/>
        <w:bottom w:val="none" w:sz="0" w:space="0" w:color="auto"/>
        <w:right w:val="none" w:sz="0" w:space="0" w:color="auto"/>
      </w:divBdr>
    </w:div>
    <w:div w:id="790129255">
      <w:bodyDiv w:val="1"/>
      <w:marLeft w:val="0"/>
      <w:marRight w:val="0"/>
      <w:marTop w:val="0"/>
      <w:marBottom w:val="0"/>
      <w:divBdr>
        <w:top w:val="none" w:sz="0" w:space="0" w:color="auto"/>
        <w:left w:val="none" w:sz="0" w:space="0" w:color="auto"/>
        <w:bottom w:val="none" w:sz="0" w:space="0" w:color="auto"/>
        <w:right w:val="none" w:sz="0" w:space="0" w:color="auto"/>
      </w:divBdr>
    </w:div>
    <w:div w:id="791246744">
      <w:bodyDiv w:val="1"/>
      <w:marLeft w:val="0"/>
      <w:marRight w:val="0"/>
      <w:marTop w:val="0"/>
      <w:marBottom w:val="0"/>
      <w:divBdr>
        <w:top w:val="none" w:sz="0" w:space="0" w:color="auto"/>
        <w:left w:val="none" w:sz="0" w:space="0" w:color="auto"/>
        <w:bottom w:val="none" w:sz="0" w:space="0" w:color="auto"/>
        <w:right w:val="none" w:sz="0" w:space="0" w:color="auto"/>
      </w:divBdr>
    </w:div>
    <w:div w:id="791747835">
      <w:bodyDiv w:val="1"/>
      <w:marLeft w:val="0"/>
      <w:marRight w:val="0"/>
      <w:marTop w:val="0"/>
      <w:marBottom w:val="0"/>
      <w:divBdr>
        <w:top w:val="none" w:sz="0" w:space="0" w:color="auto"/>
        <w:left w:val="none" w:sz="0" w:space="0" w:color="auto"/>
        <w:bottom w:val="none" w:sz="0" w:space="0" w:color="auto"/>
        <w:right w:val="none" w:sz="0" w:space="0" w:color="auto"/>
      </w:divBdr>
    </w:div>
    <w:div w:id="792558141">
      <w:bodyDiv w:val="1"/>
      <w:marLeft w:val="0"/>
      <w:marRight w:val="0"/>
      <w:marTop w:val="0"/>
      <w:marBottom w:val="0"/>
      <w:divBdr>
        <w:top w:val="none" w:sz="0" w:space="0" w:color="auto"/>
        <w:left w:val="none" w:sz="0" w:space="0" w:color="auto"/>
        <w:bottom w:val="none" w:sz="0" w:space="0" w:color="auto"/>
        <w:right w:val="none" w:sz="0" w:space="0" w:color="auto"/>
      </w:divBdr>
    </w:div>
    <w:div w:id="793714686">
      <w:bodyDiv w:val="1"/>
      <w:marLeft w:val="0"/>
      <w:marRight w:val="0"/>
      <w:marTop w:val="0"/>
      <w:marBottom w:val="0"/>
      <w:divBdr>
        <w:top w:val="none" w:sz="0" w:space="0" w:color="auto"/>
        <w:left w:val="none" w:sz="0" w:space="0" w:color="auto"/>
        <w:bottom w:val="none" w:sz="0" w:space="0" w:color="auto"/>
        <w:right w:val="none" w:sz="0" w:space="0" w:color="auto"/>
      </w:divBdr>
    </w:div>
    <w:div w:id="793716263">
      <w:bodyDiv w:val="1"/>
      <w:marLeft w:val="0"/>
      <w:marRight w:val="0"/>
      <w:marTop w:val="0"/>
      <w:marBottom w:val="0"/>
      <w:divBdr>
        <w:top w:val="none" w:sz="0" w:space="0" w:color="auto"/>
        <w:left w:val="none" w:sz="0" w:space="0" w:color="auto"/>
        <w:bottom w:val="none" w:sz="0" w:space="0" w:color="auto"/>
        <w:right w:val="none" w:sz="0" w:space="0" w:color="auto"/>
      </w:divBdr>
    </w:div>
    <w:div w:id="794368852">
      <w:bodyDiv w:val="1"/>
      <w:marLeft w:val="0"/>
      <w:marRight w:val="0"/>
      <w:marTop w:val="0"/>
      <w:marBottom w:val="0"/>
      <w:divBdr>
        <w:top w:val="none" w:sz="0" w:space="0" w:color="auto"/>
        <w:left w:val="none" w:sz="0" w:space="0" w:color="auto"/>
        <w:bottom w:val="none" w:sz="0" w:space="0" w:color="auto"/>
        <w:right w:val="none" w:sz="0" w:space="0" w:color="auto"/>
      </w:divBdr>
    </w:div>
    <w:div w:id="794493775">
      <w:bodyDiv w:val="1"/>
      <w:marLeft w:val="0"/>
      <w:marRight w:val="0"/>
      <w:marTop w:val="0"/>
      <w:marBottom w:val="0"/>
      <w:divBdr>
        <w:top w:val="none" w:sz="0" w:space="0" w:color="auto"/>
        <w:left w:val="none" w:sz="0" w:space="0" w:color="auto"/>
        <w:bottom w:val="none" w:sz="0" w:space="0" w:color="auto"/>
        <w:right w:val="none" w:sz="0" w:space="0" w:color="auto"/>
      </w:divBdr>
    </w:div>
    <w:div w:id="794910983">
      <w:bodyDiv w:val="1"/>
      <w:marLeft w:val="0"/>
      <w:marRight w:val="0"/>
      <w:marTop w:val="0"/>
      <w:marBottom w:val="0"/>
      <w:divBdr>
        <w:top w:val="none" w:sz="0" w:space="0" w:color="auto"/>
        <w:left w:val="none" w:sz="0" w:space="0" w:color="auto"/>
        <w:bottom w:val="none" w:sz="0" w:space="0" w:color="auto"/>
        <w:right w:val="none" w:sz="0" w:space="0" w:color="auto"/>
      </w:divBdr>
    </w:div>
    <w:div w:id="796410844">
      <w:bodyDiv w:val="1"/>
      <w:marLeft w:val="0"/>
      <w:marRight w:val="0"/>
      <w:marTop w:val="0"/>
      <w:marBottom w:val="0"/>
      <w:divBdr>
        <w:top w:val="none" w:sz="0" w:space="0" w:color="auto"/>
        <w:left w:val="none" w:sz="0" w:space="0" w:color="auto"/>
        <w:bottom w:val="none" w:sz="0" w:space="0" w:color="auto"/>
        <w:right w:val="none" w:sz="0" w:space="0" w:color="auto"/>
      </w:divBdr>
    </w:div>
    <w:div w:id="796799956">
      <w:bodyDiv w:val="1"/>
      <w:marLeft w:val="0"/>
      <w:marRight w:val="0"/>
      <w:marTop w:val="0"/>
      <w:marBottom w:val="0"/>
      <w:divBdr>
        <w:top w:val="none" w:sz="0" w:space="0" w:color="auto"/>
        <w:left w:val="none" w:sz="0" w:space="0" w:color="auto"/>
        <w:bottom w:val="none" w:sz="0" w:space="0" w:color="auto"/>
        <w:right w:val="none" w:sz="0" w:space="0" w:color="auto"/>
      </w:divBdr>
    </w:div>
    <w:div w:id="798230587">
      <w:bodyDiv w:val="1"/>
      <w:marLeft w:val="0"/>
      <w:marRight w:val="0"/>
      <w:marTop w:val="0"/>
      <w:marBottom w:val="0"/>
      <w:divBdr>
        <w:top w:val="none" w:sz="0" w:space="0" w:color="auto"/>
        <w:left w:val="none" w:sz="0" w:space="0" w:color="auto"/>
        <w:bottom w:val="none" w:sz="0" w:space="0" w:color="auto"/>
        <w:right w:val="none" w:sz="0" w:space="0" w:color="auto"/>
      </w:divBdr>
    </w:div>
    <w:div w:id="798258082">
      <w:bodyDiv w:val="1"/>
      <w:marLeft w:val="0"/>
      <w:marRight w:val="0"/>
      <w:marTop w:val="0"/>
      <w:marBottom w:val="0"/>
      <w:divBdr>
        <w:top w:val="none" w:sz="0" w:space="0" w:color="auto"/>
        <w:left w:val="none" w:sz="0" w:space="0" w:color="auto"/>
        <w:bottom w:val="none" w:sz="0" w:space="0" w:color="auto"/>
        <w:right w:val="none" w:sz="0" w:space="0" w:color="auto"/>
      </w:divBdr>
    </w:div>
    <w:div w:id="798842456">
      <w:bodyDiv w:val="1"/>
      <w:marLeft w:val="0"/>
      <w:marRight w:val="0"/>
      <w:marTop w:val="0"/>
      <w:marBottom w:val="0"/>
      <w:divBdr>
        <w:top w:val="none" w:sz="0" w:space="0" w:color="auto"/>
        <w:left w:val="none" w:sz="0" w:space="0" w:color="auto"/>
        <w:bottom w:val="none" w:sz="0" w:space="0" w:color="auto"/>
        <w:right w:val="none" w:sz="0" w:space="0" w:color="auto"/>
      </w:divBdr>
    </w:div>
    <w:div w:id="799149273">
      <w:bodyDiv w:val="1"/>
      <w:marLeft w:val="0"/>
      <w:marRight w:val="0"/>
      <w:marTop w:val="0"/>
      <w:marBottom w:val="0"/>
      <w:divBdr>
        <w:top w:val="none" w:sz="0" w:space="0" w:color="auto"/>
        <w:left w:val="none" w:sz="0" w:space="0" w:color="auto"/>
        <w:bottom w:val="none" w:sz="0" w:space="0" w:color="auto"/>
        <w:right w:val="none" w:sz="0" w:space="0" w:color="auto"/>
      </w:divBdr>
    </w:div>
    <w:div w:id="800344062">
      <w:bodyDiv w:val="1"/>
      <w:marLeft w:val="0"/>
      <w:marRight w:val="0"/>
      <w:marTop w:val="0"/>
      <w:marBottom w:val="0"/>
      <w:divBdr>
        <w:top w:val="none" w:sz="0" w:space="0" w:color="auto"/>
        <w:left w:val="none" w:sz="0" w:space="0" w:color="auto"/>
        <w:bottom w:val="none" w:sz="0" w:space="0" w:color="auto"/>
        <w:right w:val="none" w:sz="0" w:space="0" w:color="auto"/>
      </w:divBdr>
    </w:div>
    <w:div w:id="800416457">
      <w:bodyDiv w:val="1"/>
      <w:marLeft w:val="0"/>
      <w:marRight w:val="0"/>
      <w:marTop w:val="0"/>
      <w:marBottom w:val="0"/>
      <w:divBdr>
        <w:top w:val="none" w:sz="0" w:space="0" w:color="auto"/>
        <w:left w:val="none" w:sz="0" w:space="0" w:color="auto"/>
        <w:bottom w:val="none" w:sz="0" w:space="0" w:color="auto"/>
        <w:right w:val="none" w:sz="0" w:space="0" w:color="auto"/>
      </w:divBdr>
    </w:div>
    <w:div w:id="801384154">
      <w:bodyDiv w:val="1"/>
      <w:marLeft w:val="0"/>
      <w:marRight w:val="0"/>
      <w:marTop w:val="0"/>
      <w:marBottom w:val="0"/>
      <w:divBdr>
        <w:top w:val="none" w:sz="0" w:space="0" w:color="auto"/>
        <w:left w:val="none" w:sz="0" w:space="0" w:color="auto"/>
        <w:bottom w:val="none" w:sz="0" w:space="0" w:color="auto"/>
        <w:right w:val="none" w:sz="0" w:space="0" w:color="auto"/>
      </w:divBdr>
    </w:div>
    <w:div w:id="801458836">
      <w:bodyDiv w:val="1"/>
      <w:marLeft w:val="0"/>
      <w:marRight w:val="0"/>
      <w:marTop w:val="0"/>
      <w:marBottom w:val="0"/>
      <w:divBdr>
        <w:top w:val="none" w:sz="0" w:space="0" w:color="auto"/>
        <w:left w:val="none" w:sz="0" w:space="0" w:color="auto"/>
        <w:bottom w:val="none" w:sz="0" w:space="0" w:color="auto"/>
        <w:right w:val="none" w:sz="0" w:space="0" w:color="auto"/>
      </w:divBdr>
    </w:div>
    <w:div w:id="801848347">
      <w:bodyDiv w:val="1"/>
      <w:marLeft w:val="0"/>
      <w:marRight w:val="0"/>
      <w:marTop w:val="0"/>
      <w:marBottom w:val="0"/>
      <w:divBdr>
        <w:top w:val="none" w:sz="0" w:space="0" w:color="auto"/>
        <w:left w:val="none" w:sz="0" w:space="0" w:color="auto"/>
        <w:bottom w:val="none" w:sz="0" w:space="0" w:color="auto"/>
        <w:right w:val="none" w:sz="0" w:space="0" w:color="auto"/>
      </w:divBdr>
    </w:div>
    <w:div w:id="802426877">
      <w:bodyDiv w:val="1"/>
      <w:marLeft w:val="0"/>
      <w:marRight w:val="0"/>
      <w:marTop w:val="0"/>
      <w:marBottom w:val="0"/>
      <w:divBdr>
        <w:top w:val="none" w:sz="0" w:space="0" w:color="auto"/>
        <w:left w:val="none" w:sz="0" w:space="0" w:color="auto"/>
        <w:bottom w:val="none" w:sz="0" w:space="0" w:color="auto"/>
        <w:right w:val="none" w:sz="0" w:space="0" w:color="auto"/>
      </w:divBdr>
    </w:div>
    <w:div w:id="802583518">
      <w:bodyDiv w:val="1"/>
      <w:marLeft w:val="0"/>
      <w:marRight w:val="0"/>
      <w:marTop w:val="0"/>
      <w:marBottom w:val="0"/>
      <w:divBdr>
        <w:top w:val="none" w:sz="0" w:space="0" w:color="auto"/>
        <w:left w:val="none" w:sz="0" w:space="0" w:color="auto"/>
        <w:bottom w:val="none" w:sz="0" w:space="0" w:color="auto"/>
        <w:right w:val="none" w:sz="0" w:space="0" w:color="auto"/>
      </w:divBdr>
    </w:div>
    <w:div w:id="803041074">
      <w:bodyDiv w:val="1"/>
      <w:marLeft w:val="0"/>
      <w:marRight w:val="0"/>
      <w:marTop w:val="0"/>
      <w:marBottom w:val="0"/>
      <w:divBdr>
        <w:top w:val="none" w:sz="0" w:space="0" w:color="auto"/>
        <w:left w:val="none" w:sz="0" w:space="0" w:color="auto"/>
        <w:bottom w:val="none" w:sz="0" w:space="0" w:color="auto"/>
        <w:right w:val="none" w:sz="0" w:space="0" w:color="auto"/>
      </w:divBdr>
    </w:div>
    <w:div w:id="804739021">
      <w:bodyDiv w:val="1"/>
      <w:marLeft w:val="0"/>
      <w:marRight w:val="0"/>
      <w:marTop w:val="0"/>
      <w:marBottom w:val="0"/>
      <w:divBdr>
        <w:top w:val="none" w:sz="0" w:space="0" w:color="auto"/>
        <w:left w:val="none" w:sz="0" w:space="0" w:color="auto"/>
        <w:bottom w:val="none" w:sz="0" w:space="0" w:color="auto"/>
        <w:right w:val="none" w:sz="0" w:space="0" w:color="auto"/>
      </w:divBdr>
    </w:div>
    <w:div w:id="805582996">
      <w:bodyDiv w:val="1"/>
      <w:marLeft w:val="0"/>
      <w:marRight w:val="0"/>
      <w:marTop w:val="0"/>
      <w:marBottom w:val="0"/>
      <w:divBdr>
        <w:top w:val="none" w:sz="0" w:space="0" w:color="auto"/>
        <w:left w:val="none" w:sz="0" w:space="0" w:color="auto"/>
        <w:bottom w:val="none" w:sz="0" w:space="0" w:color="auto"/>
        <w:right w:val="none" w:sz="0" w:space="0" w:color="auto"/>
      </w:divBdr>
    </w:div>
    <w:div w:id="807211188">
      <w:bodyDiv w:val="1"/>
      <w:marLeft w:val="0"/>
      <w:marRight w:val="0"/>
      <w:marTop w:val="0"/>
      <w:marBottom w:val="0"/>
      <w:divBdr>
        <w:top w:val="none" w:sz="0" w:space="0" w:color="auto"/>
        <w:left w:val="none" w:sz="0" w:space="0" w:color="auto"/>
        <w:bottom w:val="none" w:sz="0" w:space="0" w:color="auto"/>
        <w:right w:val="none" w:sz="0" w:space="0" w:color="auto"/>
      </w:divBdr>
    </w:div>
    <w:div w:id="808137002">
      <w:bodyDiv w:val="1"/>
      <w:marLeft w:val="0"/>
      <w:marRight w:val="0"/>
      <w:marTop w:val="0"/>
      <w:marBottom w:val="0"/>
      <w:divBdr>
        <w:top w:val="none" w:sz="0" w:space="0" w:color="auto"/>
        <w:left w:val="none" w:sz="0" w:space="0" w:color="auto"/>
        <w:bottom w:val="none" w:sz="0" w:space="0" w:color="auto"/>
        <w:right w:val="none" w:sz="0" w:space="0" w:color="auto"/>
      </w:divBdr>
    </w:div>
    <w:div w:id="808518877">
      <w:bodyDiv w:val="1"/>
      <w:marLeft w:val="0"/>
      <w:marRight w:val="0"/>
      <w:marTop w:val="0"/>
      <w:marBottom w:val="0"/>
      <w:divBdr>
        <w:top w:val="none" w:sz="0" w:space="0" w:color="auto"/>
        <w:left w:val="none" w:sz="0" w:space="0" w:color="auto"/>
        <w:bottom w:val="none" w:sz="0" w:space="0" w:color="auto"/>
        <w:right w:val="none" w:sz="0" w:space="0" w:color="auto"/>
      </w:divBdr>
    </w:div>
    <w:div w:id="808595493">
      <w:bodyDiv w:val="1"/>
      <w:marLeft w:val="0"/>
      <w:marRight w:val="0"/>
      <w:marTop w:val="0"/>
      <w:marBottom w:val="0"/>
      <w:divBdr>
        <w:top w:val="none" w:sz="0" w:space="0" w:color="auto"/>
        <w:left w:val="none" w:sz="0" w:space="0" w:color="auto"/>
        <w:bottom w:val="none" w:sz="0" w:space="0" w:color="auto"/>
        <w:right w:val="none" w:sz="0" w:space="0" w:color="auto"/>
      </w:divBdr>
    </w:div>
    <w:div w:id="809051810">
      <w:bodyDiv w:val="1"/>
      <w:marLeft w:val="0"/>
      <w:marRight w:val="0"/>
      <w:marTop w:val="0"/>
      <w:marBottom w:val="0"/>
      <w:divBdr>
        <w:top w:val="none" w:sz="0" w:space="0" w:color="auto"/>
        <w:left w:val="none" w:sz="0" w:space="0" w:color="auto"/>
        <w:bottom w:val="none" w:sz="0" w:space="0" w:color="auto"/>
        <w:right w:val="none" w:sz="0" w:space="0" w:color="auto"/>
      </w:divBdr>
    </w:div>
    <w:div w:id="809056645">
      <w:bodyDiv w:val="1"/>
      <w:marLeft w:val="0"/>
      <w:marRight w:val="0"/>
      <w:marTop w:val="0"/>
      <w:marBottom w:val="0"/>
      <w:divBdr>
        <w:top w:val="none" w:sz="0" w:space="0" w:color="auto"/>
        <w:left w:val="none" w:sz="0" w:space="0" w:color="auto"/>
        <w:bottom w:val="none" w:sz="0" w:space="0" w:color="auto"/>
        <w:right w:val="none" w:sz="0" w:space="0" w:color="auto"/>
      </w:divBdr>
    </w:div>
    <w:div w:id="809371375">
      <w:bodyDiv w:val="1"/>
      <w:marLeft w:val="0"/>
      <w:marRight w:val="0"/>
      <w:marTop w:val="0"/>
      <w:marBottom w:val="0"/>
      <w:divBdr>
        <w:top w:val="none" w:sz="0" w:space="0" w:color="auto"/>
        <w:left w:val="none" w:sz="0" w:space="0" w:color="auto"/>
        <w:bottom w:val="none" w:sz="0" w:space="0" w:color="auto"/>
        <w:right w:val="none" w:sz="0" w:space="0" w:color="auto"/>
      </w:divBdr>
    </w:div>
    <w:div w:id="809598179">
      <w:bodyDiv w:val="1"/>
      <w:marLeft w:val="0"/>
      <w:marRight w:val="0"/>
      <w:marTop w:val="0"/>
      <w:marBottom w:val="0"/>
      <w:divBdr>
        <w:top w:val="none" w:sz="0" w:space="0" w:color="auto"/>
        <w:left w:val="none" w:sz="0" w:space="0" w:color="auto"/>
        <w:bottom w:val="none" w:sz="0" w:space="0" w:color="auto"/>
        <w:right w:val="none" w:sz="0" w:space="0" w:color="auto"/>
      </w:divBdr>
      <w:divsChild>
        <w:div w:id="1219129570">
          <w:marLeft w:val="480"/>
          <w:marRight w:val="0"/>
          <w:marTop w:val="0"/>
          <w:marBottom w:val="0"/>
          <w:divBdr>
            <w:top w:val="none" w:sz="0" w:space="0" w:color="auto"/>
            <w:left w:val="none" w:sz="0" w:space="0" w:color="auto"/>
            <w:bottom w:val="none" w:sz="0" w:space="0" w:color="auto"/>
            <w:right w:val="none" w:sz="0" w:space="0" w:color="auto"/>
          </w:divBdr>
        </w:div>
        <w:div w:id="874537644">
          <w:marLeft w:val="480"/>
          <w:marRight w:val="0"/>
          <w:marTop w:val="0"/>
          <w:marBottom w:val="0"/>
          <w:divBdr>
            <w:top w:val="none" w:sz="0" w:space="0" w:color="auto"/>
            <w:left w:val="none" w:sz="0" w:space="0" w:color="auto"/>
            <w:bottom w:val="none" w:sz="0" w:space="0" w:color="auto"/>
            <w:right w:val="none" w:sz="0" w:space="0" w:color="auto"/>
          </w:divBdr>
        </w:div>
        <w:div w:id="303119646">
          <w:marLeft w:val="480"/>
          <w:marRight w:val="0"/>
          <w:marTop w:val="0"/>
          <w:marBottom w:val="0"/>
          <w:divBdr>
            <w:top w:val="none" w:sz="0" w:space="0" w:color="auto"/>
            <w:left w:val="none" w:sz="0" w:space="0" w:color="auto"/>
            <w:bottom w:val="none" w:sz="0" w:space="0" w:color="auto"/>
            <w:right w:val="none" w:sz="0" w:space="0" w:color="auto"/>
          </w:divBdr>
        </w:div>
        <w:div w:id="905645325">
          <w:marLeft w:val="480"/>
          <w:marRight w:val="0"/>
          <w:marTop w:val="0"/>
          <w:marBottom w:val="0"/>
          <w:divBdr>
            <w:top w:val="none" w:sz="0" w:space="0" w:color="auto"/>
            <w:left w:val="none" w:sz="0" w:space="0" w:color="auto"/>
            <w:bottom w:val="none" w:sz="0" w:space="0" w:color="auto"/>
            <w:right w:val="none" w:sz="0" w:space="0" w:color="auto"/>
          </w:divBdr>
        </w:div>
        <w:div w:id="1123497946">
          <w:marLeft w:val="480"/>
          <w:marRight w:val="0"/>
          <w:marTop w:val="0"/>
          <w:marBottom w:val="0"/>
          <w:divBdr>
            <w:top w:val="none" w:sz="0" w:space="0" w:color="auto"/>
            <w:left w:val="none" w:sz="0" w:space="0" w:color="auto"/>
            <w:bottom w:val="none" w:sz="0" w:space="0" w:color="auto"/>
            <w:right w:val="none" w:sz="0" w:space="0" w:color="auto"/>
          </w:divBdr>
        </w:div>
        <w:div w:id="892161476">
          <w:marLeft w:val="480"/>
          <w:marRight w:val="0"/>
          <w:marTop w:val="0"/>
          <w:marBottom w:val="0"/>
          <w:divBdr>
            <w:top w:val="none" w:sz="0" w:space="0" w:color="auto"/>
            <w:left w:val="none" w:sz="0" w:space="0" w:color="auto"/>
            <w:bottom w:val="none" w:sz="0" w:space="0" w:color="auto"/>
            <w:right w:val="none" w:sz="0" w:space="0" w:color="auto"/>
          </w:divBdr>
        </w:div>
        <w:div w:id="1935088741">
          <w:marLeft w:val="480"/>
          <w:marRight w:val="0"/>
          <w:marTop w:val="0"/>
          <w:marBottom w:val="0"/>
          <w:divBdr>
            <w:top w:val="none" w:sz="0" w:space="0" w:color="auto"/>
            <w:left w:val="none" w:sz="0" w:space="0" w:color="auto"/>
            <w:bottom w:val="none" w:sz="0" w:space="0" w:color="auto"/>
            <w:right w:val="none" w:sz="0" w:space="0" w:color="auto"/>
          </w:divBdr>
        </w:div>
        <w:div w:id="1499347513">
          <w:marLeft w:val="480"/>
          <w:marRight w:val="0"/>
          <w:marTop w:val="0"/>
          <w:marBottom w:val="0"/>
          <w:divBdr>
            <w:top w:val="none" w:sz="0" w:space="0" w:color="auto"/>
            <w:left w:val="none" w:sz="0" w:space="0" w:color="auto"/>
            <w:bottom w:val="none" w:sz="0" w:space="0" w:color="auto"/>
            <w:right w:val="none" w:sz="0" w:space="0" w:color="auto"/>
          </w:divBdr>
        </w:div>
        <w:div w:id="1189375352">
          <w:marLeft w:val="480"/>
          <w:marRight w:val="0"/>
          <w:marTop w:val="0"/>
          <w:marBottom w:val="0"/>
          <w:divBdr>
            <w:top w:val="none" w:sz="0" w:space="0" w:color="auto"/>
            <w:left w:val="none" w:sz="0" w:space="0" w:color="auto"/>
            <w:bottom w:val="none" w:sz="0" w:space="0" w:color="auto"/>
            <w:right w:val="none" w:sz="0" w:space="0" w:color="auto"/>
          </w:divBdr>
        </w:div>
      </w:divsChild>
    </w:div>
    <w:div w:id="810290826">
      <w:bodyDiv w:val="1"/>
      <w:marLeft w:val="0"/>
      <w:marRight w:val="0"/>
      <w:marTop w:val="0"/>
      <w:marBottom w:val="0"/>
      <w:divBdr>
        <w:top w:val="none" w:sz="0" w:space="0" w:color="auto"/>
        <w:left w:val="none" w:sz="0" w:space="0" w:color="auto"/>
        <w:bottom w:val="none" w:sz="0" w:space="0" w:color="auto"/>
        <w:right w:val="none" w:sz="0" w:space="0" w:color="auto"/>
      </w:divBdr>
    </w:div>
    <w:div w:id="810709350">
      <w:bodyDiv w:val="1"/>
      <w:marLeft w:val="0"/>
      <w:marRight w:val="0"/>
      <w:marTop w:val="0"/>
      <w:marBottom w:val="0"/>
      <w:divBdr>
        <w:top w:val="none" w:sz="0" w:space="0" w:color="auto"/>
        <w:left w:val="none" w:sz="0" w:space="0" w:color="auto"/>
        <w:bottom w:val="none" w:sz="0" w:space="0" w:color="auto"/>
        <w:right w:val="none" w:sz="0" w:space="0" w:color="auto"/>
      </w:divBdr>
    </w:div>
    <w:div w:id="810757232">
      <w:bodyDiv w:val="1"/>
      <w:marLeft w:val="0"/>
      <w:marRight w:val="0"/>
      <w:marTop w:val="0"/>
      <w:marBottom w:val="0"/>
      <w:divBdr>
        <w:top w:val="none" w:sz="0" w:space="0" w:color="auto"/>
        <w:left w:val="none" w:sz="0" w:space="0" w:color="auto"/>
        <w:bottom w:val="none" w:sz="0" w:space="0" w:color="auto"/>
        <w:right w:val="none" w:sz="0" w:space="0" w:color="auto"/>
      </w:divBdr>
    </w:div>
    <w:div w:id="810944781">
      <w:bodyDiv w:val="1"/>
      <w:marLeft w:val="0"/>
      <w:marRight w:val="0"/>
      <w:marTop w:val="0"/>
      <w:marBottom w:val="0"/>
      <w:divBdr>
        <w:top w:val="none" w:sz="0" w:space="0" w:color="auto"/>
        <w:left w:val="none" w:sz="0" w:space="0" w:color="auto"/>
        <w:bottom w:val="none" w:sz="0" w:space="0" w:color="auto"/>
        <w:right w:val="none" w:sz="0" w:space="0" w:color="auto"/>
      </w:divBdr>
    </w:div>
    <w:div w:id="811796491">
      <w:bodyDiv w:val="1"/>
      <w:marLeft w:val="0"/>
      <w:marRight w:val="0"/>
      <w:marTop w:val="0"/>
      <w:marBottom w:val="0"/>
      <w:divBdr>
        <w:top w:val="none" w:sz="0" w:space="0" w:color="auto"/>
        <w:left w:val="none" w:sz="0" w:space="0" w:color="auto"/>
        <w:bottom w:val="none" w:sz="0" w:space="0" w:color="auto"/>
        <w:right w:val="none" w:sz="0" w:space="0" w:color="auto"/>
      </w:divBdr>
    </w:div>
    <w:div w:id="812022943">
      <w:bodyDiv w:val="1"/>
      <w:marLeft w:val="0"/>
      <w:marRight w:val="0"/>
      <w:marTop w:val="0"/>
      <w:marBottom w:val="0"/>
      <w:divBdr>
        <w:top w:val="none" w:sz="0" w:space="0" w:color="auto"/>
        <w:left w:val="none" w:sz="0" w:space="0" w:color="auto"/>
        <w:bottom w:val="none" w:sz="0" w:space="0" w:color="auto"/>
        <w:right w:val="none" w:sz="0" w:space="0" w:color="auto"/>
      </w:divBdr>
    </w:div>
    <w:div w:id="812528434">
      <w:bodyDiv w:val="1"/>
      <w:marLeft w:val="0"/>
      <w:marRight w:val="0"/>
      <w:marTop w:val="0"/>
      <w:marBottom w:val="0"/>
      <w:divBdr>
        <w:top w:val="none" w:sz="0" w:space="0" w:color="auto"/>
        <w:left w:val="none" w:sz="0" w:space="0" w:color="auto"/>
        <w:bottom w:val="none" w:sz="0" w:space="0" w:color="auto"/>
        <w:right w:val="none" w:sz="0" w:space="0" w:color="auto"/>
      </w:divBdr>
    </w:div>
    <w:div w:id="813572060">
      <w:bodyDiv w:val="1"/>
      <w:marLeft w:val="0"/>
      <w:marRight w:val="0"/>
      <w:marTop w:val="0"/>
      <w:marBottom w:val="0"/>
      <w:divBdr>
        <w:top w:val="none" w:sz="0" w:space="0" w:color="auto"/>
        <w:left w:val="none" w:sz="0" w:space="0" w:color="auto"/>
        <w:bottom w:val="none" w:sz="0" w:space="0" w:color="auto"/>
        <w:right w:val="none" w:sz="0" w:space="0" w:color="auto"/>
      </w:divBdr>
    </w:div>
    <w:div w:id="814225636">
      <w:bodyDiv w:val="1"/>
      <w:marLeft w:val="0"/>
      <w:marRight w:val="0"/>
      <w:marTop w:val="0"/>
      <w:marBottom w:val="0"/>
      <w:divBdr>
        <w:top w:val="none" w:sz="0" w:space="0" w:color="auto"/>
        <w:left w:val="none" w:sz="0" w:space="0" w:color="auto"/>
        <w:bottom w:val="none" w:sz="0" w:space="0" w:color="auto"/>
        <w:right w:val="none" w:sz="0" w:space="0" w:color="auto"/>
      </w:divBdr>
      <w:divsChild>
        <w:div w:id="1167017335">
          <w:marLeft w:val="480"/>
          <w:marRight w:val="0"/>
          <w:marTop w:val="0"/>
          <w:marBottom w:val="0"/>
          <w:divBdr>
            <w:top w:val="none" w:sz="0" w:space="0" w:color="auto"/>
            <w:left w:val="none" w:sz="0" w:space="0" w:color="auto"/>
            <w:bottom w:val="none" w:sz="0" w:space="0" w:color="auto"/>
            <w:right w:val="none" w:sz="0" w:space="0" w:color="auto"/>
          </w:divBdr>
        </w:div>
        <w:div w:id="2076972686">
          <w:marLeft w:val="480"/>
          <w:marRight w:val="0"/>
          <w:marTop w:val="0"/>
          <w:marBottom w:val="0"/>
          <w:divBdr>
            <w:top w:val="none" w:sz="0" w:space="0" w:color="auto"/>
            <w:left w:val="none" w:sz="0" w:space="0" w:color="auto"/>
            <w:bottom w:val="none" w:sz="0" w:space="0" w:color="auto"/>
            <w:right w:val="none" w:sz="0" w:space="0" w:color="auto"/>
          </w:divBdr>
        </w:div>
        <w:div w:id="1562062317">
          <w:marLeft w:val="480"/>
          <w:marRight w:val="0"/>
          <w:marTop w:val="0"/>
          <w:marBottom w:val="0"/>
          <w:divBdr>
            <w:top w:val="none" w:sz="0" w:space="0" w:color="auto"/>
            <w:left w:val="none" w:sz="0" w:space="0" w:color="auto"/>
            <w:bottom w:val="none" w:sz="0" w:space="0" w:color="auto"/>
            <w:right w:val="none" w:sz="0" w:space="0" w:color="auto"/>
          </w:divBdr>
        </w:div>
        <w:div w:id="1610430296">
          <w:marLeft w:val="480"/>
          <w:marRight w:val="0"/>
          <w:marTop w:val="0"/>
          <w:marBottom w:val="0"/>
          <w:divBdr>
            <w:top w:val="none" w:sz="0" w:space="0" w:color="auto"/>
            <w:left w:val="none" w:sz="0" w:space="0" w:color="auto"/>
            <w:bottom w:val="none" w:sz="0" w:space="0" w:color="auto"/>
            <w:right w:val="none" w:sz="0" w:space="0" w:color="auto"/>
          </w:divBdr>
        </w:div>
        <w:div w:id="1021592760">
          <w:marLeft w:val="480"/>
          <w:marRight w:val="0"/>
          <w:marTop w:val="0"/>
          <w:marBottom w:val="0"/>
          <w:divBdr>
            <w:top w:val="none" w:sz="0" w:space="0" w:color="auto"/>
            <w:left w:val="none" w:sz="0" w:space="0" w:color="auto"/>
            <w:bottom w:val="none" w:sz="0" w:space="0" w:color="auto"/>
            <w:right w:val="none" w:sz="0" w:space="0" w:color="auto"/>
          </w:divBdr>
        </w:div>
        <w:div w:id="1466393606">
          <w:marLeft w:val="480"/>
          <w:marRight w:val="0"/>
          <w:marTop w:val="0"/>
          <w:marBottom w:val="0"/>
          <w:divBdr>
            <w:top w:val="none" w:sz="0" w:space="0" w:color="auto"/>
            <w:left w:val="none" w:sz="0" w:space="0" w:color="auto"/>
            <w:bottom w:val="none" w:sz="0" w:space="0" w:color="auto"/>
            <w:right w:val="none" w:sz="0" w:space="0" w:color="auto"/>
          </w:divBdr>
        </w:div>
        <w:div w:id="1637026150">
          <w:marLeft w:val="480"/>
          <w:marRight w:val="0"/>
          <w:marTop w:val="0"/>
          <w:marBottom w:val="0"/>
          <w:divBdr>
            <w:top w:val="none" w:sz="0" w:space="0" w:color="auto"/>
            <w:left w:val="none" w:sz="0" w:space="0" w:color="auto"/>
            <w:bottom w:val="none" w:sz="0" w:space="0" w:color="auto"/>
            <w:right w:val="none" w:sz="0" w:space="0" w:color="auto"/>
          </w:divBdr>
        </w:div>
        <w:div w:id="580530431">
          <w:marLeft w:val="480"/>
          <w:marRight w:val="0"/>
          <w:marTop w:val="0"/>
          <w:marBottom w:val="0"/>
          <w:divBdr>
            <w:top w:val="none" w:sz="0" w:space="0" w:color="auto"/>
            <w:left w:val="none" w:sz="0" w:space="0" w:color="auto"/>
            <w:bottom w:val="none" w:sz="0" w:space="0" w:color="auto"/>
            <w:right w:val="none" w:sz="0" w:space="0" w:color="auto"/>
          </w:divBdr>
        </w:div>
        <w:div w:id="841700150">
          <w:marLeft w:val="480"/>
          <w:marRight w:val="0"/>
          <w:marTop w:val="0"/>
          <w:marBottom w:val="0"/>
          <w:divBdr>
            <w:top w:val="none" w:sz="0" w:space="0" w:color="auto"/>
            <w:left w:val="none" w:sz="0" w:space="0" w:color="auto"/>
            <w:bottom w:val="none" w:sz="0" w:space="0" w:color="auto"/>
            <w:right w:val="none" w:sz="0" w:space="0" w:color="auto"/>
          </w:divBdr>
        </w:div>
        <w:div w:id="1799253459">
          <w:marLeft w:val="480"/>
          <w:marRight w:val="0"/>
          <w:marTop w:val="0"/>
          <w:marBottom w:val="0"/>
          <w:divBdr>
            <w:top w:val="none" w:sz="0" w:space="0" w:color="auto"/>
            <w:left w:val="none" w:sz="0" w:space="0" w:color="auto"/>
            <w:bottom w:val="none" w:sz="0" w:space="0" w:color="auto"/>
            <w:right w:val="none" w:sz="0" w:space="0" w:color="auto"/>
          </w:divBdr>
        </w:div>
        <w:div w:id="1390110066">
          <w:marLeft w:val="480"/>
          <w:marRight w:val="0"/>
          <w:marTop w:val="0"/>
          <w:marBottom w:val="0"/>
          <w:divBdr>
            <w:top w:val="none" w:sz="0" w:space="0" w:color="auto"/>
            <w:left w:val="none" w:sz="0" w:space="0" w:color="auto"/>
            <w:bottom w:val="none" w:sz="0" w:space="0" w:color="auto"/>
            <w:right w:val="none" w:sz="0" w:space="0" w:color="auto"/>
          </w:divBdr>
        </w:div>
        <w:div w:id="1758820487">
          <w:marLeft w:val="480"/>
          <w:marRight w:val="0"/>
          <w:marTop w:val="0"/>
          <w:marBottom w:val="0"/>
          <w:divBdr>
            <w:top w:val="none" w:sz="0" w:space="0" w:color="auto"/>
            <w:left w:val="none" w:sz="0" w:space="0" w:color="auto"/>
            <w:bottom w:val="none" w:sz="0" w:space="0" w:color="auto"/>
            <w:right w:val="none" w:sz="0" w:space="0" w:color="auto"/>
          </w:divBdr>
        </w:div>
        <w:div w:id="96413721">
          <w:marLeft w:val="480"/>
          <w:marRight w:val="0"/>
          <w:marTop w:val="0"/>
          <w:marBottom w:val="0"/>
          <w:divBdr>
            <w:top w:val="none" w:sz="0" w:space="0" w:color="auto"/>
            <w:left w:val="none" w:sz="0" w:space="0" w:color="auto"/>
            <w:bottom w:val="none" w:sz="0" w:space="0" w:color="auto"/>
            <w:right w:val="none" w:sz="0" w:space="0" w:color="auto"/>
          </w:divBdr>
        </w:div>
        <w:div w:id="1837305383">
          <w:marLeft w:val="480"/>
          <w:marRight w:val="0"/>
          <w:marTop w:val="0"/>
          <w:marBottom w:val="0"/>
          <w:divBdr>
            <w:top w:val="none" w:sz="0" w:space="0" w:color="auto"/>
            <w:left w:val="none" w:sz="0" w:space="0" w:color="auto"/>
            <w:bottom w:val="none" w:sz="0" w:space="0" w:color="auto"/>
            <w:right w:val="none" w:sz="0" w:space="0" w:color="auto"/>
          </w:divBdr>
        </w:div>
        <w:div w:id="71662995">
          <w:marLeft w:val="480"/>
          <w:marRight w:val="0"/>
          <w:marTop w:val="0"/>
          <w:marBottom w:val="0"/>
          <w:divBdr>
            <w:top w:val="none" w:sz="0" w:space="0" w:color="auto"/>
            <w:left w:val="none" w:sz="0" w:space="0" w:color="auto"/>
            <w:bottom w:val="none" w:sz="0" w:space="0" w:color="auto"/>
            <w:right w:val="none" w:sz="0" w:space="0" w:color="auto"/>
          </w:divBdr>
        </w:div>
        <w:div w:id="606276483">
          <w:marLeft w:val="480"/>
          <w:marRight w:val="0"/>
          <w:marTop w:val="0"/>
          <w:marBottom w:val="0"/>
          <w:divBdr>
            <w:top w:val="none" w:sz="0" w:space="0" w:color="auto"/>
            <w:left w:val="none" w:sz="0" w:space="0" w:color="auto"/>
            <w:bottom w:val="none" w:sz="0" w:space="0" w:color="auto"/>
            <w:right w:val="none" w:sz="0" w:space="0" w:color="auto"/>
          </w:divBdr>
        </w:div>
      </w:divsChild>
    </w:div>
    <w:div w:id="815954911">
      <w:bodyDiv w:val="1"/>
      <w:marLeft w:val="0"/>
      <w:marRight w:val="0"/>
      <w:marTop w:val="0"/>
      <w:marBottom w:val="0"/>
      <w:divBdr>
        <w:top w:val="none" w:sz="0" w:space="0" w:color="auto"/>
        <w:left w:val="none" w:sz="0" w:space="0" w:color="auto"/>
        <w:bottom w:val="none" w:sz="0" w:space="0" w:color="auto"/>
        <w:right w:val="none" w:sz="0" w:space="0" w:color="auto"/>
      </w:divBdr>
    </w:div>
    <w:div w:id="818427707">
      <w:bodyDiv w:val="1"/>
      <w:marLeft w:val="0"/>
      <w:marRight w:val="0"/>
      <w:marTop w:val="0"/>
      <w:marBottom w:val="0"/>
      <w:divBdr>
        <w:top w:val="none" w:sz="0" w:space="0" w:color="auto"/>
        <w:left w:val="none" w:sz="0" w:space="0" w:color="auto"/>
        <w:bottom w:val="none" w:sz="0" w:space="0" w:color="auto"/>
        <w:right w:val="none" w:sz="0" w:space="0" w:color="auto"/>
      </w:divBdr>
    </w:div>
    <w:div w:id="818569212">
      <w:bodyDiv w:val="1"/>
      <w:marLeft w:val="0"/>
      <w:marRight w:val="0"/>
      <w:marTop w:val="0"/>
      <w:marBottom w:val="0"/>
      <w:divBdr>
        <w:top w:val="none" w:sz="0" w:space="0" w:color="auto"/>
        <w:left w:val="none" w:sz="0" w:space="0" w:color="auto"/>
        <w:bottom w:val="none" w:sz="0" w:space="0" w:color="auto"/>
        <w:right w:val="none" w:sz="0" w:space="0" w:color="auto"/>
      </w:divBdr>
    </w:div>
    <w:div w:id="818691381">
      <w:bodyDiv w:val="1"/>
      <w:marLeft w:val="0"/>
      <w:marRight w:val="0"/>
      <w:marTop w:val="0"/>
      <w:marBottom w:val="0"/>
      <w:divBdr>
        <w:top w:val="none" w:sz="0" w:space="0" w:color="auto"/>
        <w:left w:val="none" w:sz="0" w:space="0" w:color="auto"/>
        <w:bottom w:val="none" w:sz="0" w:space="0" w:color="auto"/>
        <w:right w:val="none" w:sz="0" w:space="0" w:color="auto"/>
      </w:divBdr>
    </w:div>
    <w:div w:id="818961306">
      <w:bodyDiv w:val="1"/>
      <w:marLeft w:val="0"/>
      <w:marRight w:val="0"/>
      <w:marTop w:val="0"/>
      <w:marBottom w:val="0"/>
      <w:divBdr>
        <w:top w:val="none" w:sz="0" w:space="0" w:color="auto"/>
        <w:left w:val="none" w:sz="0" w:space="0" w:color="auto"/>
        <w:bottom w:val="none" w:sz="0" w:space="0" w:color="auto"/>
        <w:right w:val="none" w:sz="0" w:space="0" w:color="auto"/>
      </w:divBdr>
    </w:div>
    <w:div w:id="819805985">
      <w:bodyDiv w:val="1"/>
      <w:marLeft w:val="0"/>
      <w:marRight w:val="0"/>
      <w:marTop w:val="0"/>
      <w:marBottom w:val="0"/>
      <w:divBdr>
        <w:top w:val="none" w:sz="0" w:space="0" w:color="auto"/>
        <w:left w:val="none" w:sz="0" w:space="0" w:color="auto"/>
        <w:bottom w:val="none" w:sz="0" w:space="0" w:color="auto"/>
        <w:right w:val="none" w:sz="0" w:space="0" w:color="auto"/>
      </w:divBdr>
    </w:div>
    <w:div w:id="820654031">
      <w:bodyDiv w:val="1"/>
      <w:marLeft w:val="0"/>
      <w:marRight w:val="0"/>
      <w:marTop w:val="0"/>
      <w:marBottom w:val="0"/>
      <w:divBdr>
        <w:top w:val="none" w:sz="0" w:space="0" w:color="auto"/>
        <w:left w:val="none" w:sz="0" w:space="0" w:color="auto"/>
        <w:bottom w:val="none" w:sz="0" w:space="0" w:color="auto"/>
        <w:right w:val="none" w:sz="0" w:space="0" w:color="auto"/>
      </w:divBdr>
    </w:div>
    <w:div w:id="821317519">
      <w:bodyDiv w:val="1"/>
      <w:marLeft w:val="0"/>
      <w:marRight w:val="0"/>
      <w:marTop w:val="0"/>
      <w:marBottom w:val="0"/>
      <w:divBdr>
        <w:top w:val="none" w:sz="0" w:space="0" w:color="auto"/>
        <w:left w:val="none" w:sz="0" w:space="0" w:color="auto"/>
        <w:bottom w:val="none" w:sz="0" w:space="0" w:color="auto"/>
        <w:right w:val="none" w:sz="0" w:space="0" w:color="auto"/>
      </w:divBdr>
    </w:div>
    <w:div w:id="822156815">
      <w:bodyDiv w:val="1"/>
      <w:marLeft w:val="0"/>
      <w:marRight w:val="0"/>
      <w:marTop w:val="0"/>
      <w:marBottom w:val="0"/>
      <w:divBdr>
        <w:top w:val="none" w:sz="0" w:space="0" w:color="auto"/>
        <w:left w:val="none" w:sz="0" w:space="0" w:color="auto"/>
        <w:bottom w:val="none" w:sz="0" w:space="0" w:color="auto"/>
        <w:right w:val="none" w:sz="0" w:space="0" w:color="auto"/>
      </w:divBdr>
    </w:div>
    <w:div w:id="824127636">
      <w:bodyDiv w:val="1"/>
      <w:marLeft w:val="0"/>
      <w:marRight w:val="0"/>
      <w:marTop w:val="0"/>
      <w:marBottom w:val="0"/>
      <w:divBdr>
        <w:top w:val="none" w:sz="0" w:space="0" w:color="auto"/>
        <w:left w:val="none" w:sz="0" w:space="0" w:color="auto"/>
        <w:bottom w:val="none" w:sz="0" w:space="0" w:color="auto"/>
        <w:right w:val="none" w:sz="0" w:space="0" w:color="auto"/>
      </w:divBdr>
    </w:div>
    <w:div w:id="824584639">
      <w:bodyDiv w:val="1"/>
      <w:marLeft w:val="0"/>
      <w:marRight w:val="0"/>
      <w:marTop w:val="0"/>
      <w:marBottom w:val="0"/>
      <w:divBdr>
        <w:top w:val="none" w:sz="0" w:space="0" w:color="auto"/>
        <w:left w:val="none" w:sz="0" w:space="0" w:color="auto"/>
        <w:bottom w:val="none" w:sz="0" w:space="0" w:color="auto"/>
        <w:right w:val="none" w:sz="0" w:space="0" w:color="auto"/>
      </w:divBdr>
    </w:div>
    <w:div w:id="825971374">
      <w:bodyDiv w:val="1"/>
      <w:marLeft w:val="0"/>
      <w:marRight w:val="0"/>
      <w:marTop w:val="0"/>
      <w:marBottom w:val="0"/>
      <w:divBdr>
        <w:top w:val="none" w:sz="0" w:space="0" w:color="auto"/>
        <w:left w:val="none" w:sz="0" w:space="0" w:color="auto"/>
        <w:bottom w:val="none" w:sz="0" w:space="0" w:color="auto"/>
        <w:right w:val="none" w:sz="0" w:space="0" w:color="auto"/>
      </w:divBdr>
    </w:div>
    <w:div w:id="826243139">
      <w:bodyDiv w:val="1"/>
      <w:marLeft w:val="0"/>
      <w:marRight w:val="0"/>
      <w:marTop w:val="0"/>
      <w:marBottom w:val="0"/>
      <w:divBdr>
        <w:top w:val="none" w:sz="0" w:space="0" w:color="auto"/>
        <w:left w:val="none" w:sz="0" w:space="0" w:color="auto"/>
        <w:bottom w:val="none" w:sz="0" w:space="0" w:color="auto"/>
        <w:right w:val="none" w:sz="0" w:space="0" w:color="auto"/>
      </w:divBdr>
    </w:div>
    <w:div w:id="826288897">
      <w:bodyDiv w:val="1"/>
      <w:marLeft w:val="0"/>
      <w:marRight w:val="0"/>
      <w:marTop w:val="0"/>
      <w:marBottom w:val="0"/>
      <w:divBdr>
        <w:top w:val="none" w:sz="0" w:space="0" w:color="auto"/>
        <w:left w:val="none" w:sz="0" w:space="0" w:color="auto"/>
        <w:bottom w:val="none" w:sz="0" w:space="0" w:color="auto"/>
        <w:right w:val="none" w:sz="0" w:space="0" w:color="auto"/>
      </w:divBdr>
    </w:div>
    <w:div w:id="827404414">
      <w:bodyDiv w:val="1"/>
      <w:marLeft w:val="0"/>
      <w:marRight w:val="0"/>
      <w:marTop w:val="0"/>
      <w:marBottom w:val="0"/>
      <w:divBdr>
        <w:top w:val="none" w:sz="0" w:space="0" w:color="auto"/>
        <w:left w:val="none" w:sz="0" w:space="0" w:color="auto"/>
        <w:bottom w:val="none" w:sz="0" w:space="0" w:color="auto"/>
        <w:right w:val="none" w:sz="0" w:space="0" w:color="auto"/>
      </w:divBdr>
    </w:div>
    <w:div w:id="828181329">
      <w:bodyDiv w:val="1"/>
      <w:marLeft w:val="0"/>
      <w:marRight w:val="0"/>
      <w:marTop w:val="0"/>
      <w:marBottom w:val="0"/>
      <w:divBdr>
        <w:top w:val="none" w:sz="0" w:space="0" w:color="auto"/>
        <w:left w:val="none" w:sz="0" w:space="0" w:color="auto"/>
        <w:bottom w:val="none" w:sz="0" w:space="0" w:color="auto"/>
        <w:right w:val="none" w:sz="0" w:space="0" w:color="auto"/>
      </w:divBdr>
    </w:div>
    <w:div w:id="829062508">
      <w:bodyDiv w:val="1"/>
      <w:marLeft w:val="0"/>
      <w:marRight w:val="0"/>
      <w:marTop w:val="0"/>
      <w:marBottom w:val="0"/>
      <w:divBdr>
        <w:top w:val="none" w:sz="0" w:space="0" w:color="auto"/>
        <w:left w:val="none" w:sz="0" w:space="0" w:color="auto"/>
        <w:bottom w:val="none" w:sz="0" w:space="0" w:color="auto"/>
        <w:right w:val="none" w:sz="0" w:space="0" w:color="auto"/>
      </w:divBdr>
    </w:div>
    <w:div w:id="830368005">
      <w:bodyDiv w:val="1"/>
      <w:marLeft w:val="0"/>
      <w:marRight w:val="0"/>
      <w:marTop w:val="0"/>
      <w:marBottom w:val="0"/>
      <w:divBdr>
        <w:top w:val="none" w:sz="0" w:space="0" w:color="auto"/>
        <w:left w:val="none" w:sz="0" w:space="0" w:color="auto"/>
        <w:bottom w:val="none" w:sz="0" w:space="0" w:color="auto"/>
        <w:right w:val="none" w:sz="0" w:space="0" w:color="auto"/>
      </w:divBdr>
    </w:div>
    <w:div w:id="830369689">
      <w:bodyDiv w:val="1"/>
      <w:marLeft w:val="0"/>
      <w:marRight w:val="0"/>
      <w:marTop w:val="0"/>
      <w:marBottom w:val="0"/>
      <w:divBdr>
        <w:top w:val="none" w:sz="0" w:space="0" w:color="auto"/>
        <w:left w:val="none" w:sz="0" w:space="0" w:color="auto"/>
        <w:bottom w:val="none" w:sz="0" w:space="0" w:color="auto"/>
        <w:right w:val="none" w:sz="0" w:space="0" w:color="auto"/>
      </w:divBdr>
    </w:div>
    <w:div w:id="831026585">
      <w:bodyDiv w:val="1"/>
      <w:marLeft w:val="0"/>
      <w:marRight w:val="0"/>
      <w:marTop w:val="0"/>
      <w:marBottom w:val="0"/>
      <w:divBdr>
        <w:top w:val="none" w:sz="0" w:space="0" w:color="auto"/>
        <w:left w:val="none" w:sz="0" w:space="0" w:color="auto"/>
        <w:bottom w:val="none" w:sz="0" w:space="0" w:color="auto"/>
        <w:right w:val="none" w:sz="0" w:space="0" w:color="auto"/>
      </w:divBdr>
    </w:div>
    <w:div w:id="833225059">
      <w:bodyDiv w:val="1"/>
      <w:marLeft w:val="0"/>
      <w:marRight w:val="0"/>
      <w:marTop w:val="0"/>
      <w:marBottom w:val="0"/>
      <w:divBdr>
        <w:top w:val="none" w:sz="0" w:space="0" w:color="auto"/>
        <w:left w:val="none" w:sz="0" w:space="0" w:color="auto"/>
        <w:bottom w:val="none" w:sz="0" w:space="0" w:color="auto"/>
        <w:right w:val="none" w:sz="0" w:space="0" w:color="auto"/>
      </w:divBdr>
    </w:div>
    <w:div w:id="833574131">
      <w:bodyDiv w:val="1"/>
      <w:marLeft w:val="0"/>
      <w:marRight w:val="0"/>
      <w:marTop w:val="0"/>
      <w:marBottom w:val="0"/>
      <w:divBdr>
        <w:top w:val="none" w:sz="0" w:space="0" w:color="auto"/>
        <w:left w:val="none" w:sz="0" w:space="0" w:color="auto"/>
        <w:bottom w:val="none" w:sz="0" w:space="0" w:color="auto"/>
        <w:right w:val="none" w:sz="0" w:space="0" w:color="auto"/>
      </w:divBdr>
    </w:div>
    <w:div w:id="833759307">
      <w:bodyDiv w:val="1"/>
      <w:marLeft w:val="0"/>
      <w:marRight w:val="0"/>
      <w:marTop w:val="0"/>
      <w:marBottom w:val="0"/>
      <w:divBdr>
        <w:top w:val="none" w:sz="0" w:space="0" w:color="auto"/>
        <w:left w:val="none" w:sz="0" w:space="0" w:color="auto"/>
        <w:bottom w:val="none" w:sz="0" w:space="0" w:color="auto"/>
        <w:right w:val="none" w:sz="0" w:space="0" w:color="auto"/>
      </w:divBdr>
    </w:div>
    <w:div w:id="834959560">
      <w:bodyDiv w:val="1"/>
      <w:marLeft w:val="0"/>
      <w:marRight w:val="0"/>
      <w:marTop w:val="0"/>
      <w:marBottom w:val="0"/>
      <w:divBdr>
        <w:top w:val="none" w:sz="0" w:space="0" w:color="auto"/>
        <w:left w:val="none" w:sz="0" w:space="0" w:color="auto"/>
        <w:bottom w:val="none" w:sz="0" w:space="0" w:color="auto"/>
        <w:right w:val="none" w:sz="0" w:space="0" w:color="auto"/>
      </w:divBdr>
      <w:divsChild>
        <w:div w:id="1128159209">
          <w:marLeft w:val="480"/>
          <w:marRight w:val="0"/>
          <w:marTop w:val="0"/>
          <w:marBottom w:val="0"/>
          <w:divBdr>
            <w:top w:val="none" w:sz="0" w:space="0" w:color="auto"/>
            <w:left w:val="none" w:sz="0" w:space="0" w:color="auto"/>
            <w:bottom w:val="none" w:sz="0" w:space="0" w:color="auto"/>
            <w:right w:val="none" w:sz="0" w:space="0" w:color="auto"/>
          </w:divBdr>
        </w:div>
        <w:div w:id="374350384">
          <w:marLeft w:val="480"/>
          <w:marRight w:val="0"/>
          <w:marTop w:val="0"/>
          <w:marBottom w:val="0"/>
          <w:divBdr>
            <w:top w:val="none" w:sz="0" w:space="0" w:color="auto"/>
            <w:left w:val="none" w:sz="0" w:space="0" w:color="auto"/>
            <w:bottom w:val="none" w:sz="0" w:space="0" w:color="auto"/>
            <w:right w:val="none" w:sz="0" w:space="0" w:color="auto"/>
          </w:divBdr>
        </w:div>
        <w:div w:id="735934405">
          <w:marLeft w:val="480"/>
          <w:marRight w:val="0"/>
          <w:marTop w:val="0"/>
          <w:marBottom w:val="0"/>
          <w:divBdr>
            <w:top w:val="none" w:sz="0" w:space="0" w:color="auto"/>
            <w:left w:val="none" w:sz="0" w:space="0" w:color="auto"/>
            <w:bottom w:val="none" w:sz="0" w:space="0" w:color="auto"/>
            <w:right w:val="none" w:sz="0" w:space="0" w:color="auto"/>
          </w:divBdr>
        </w:div>
        <w:div w:id="1764911873">
          <w:marLeft w:val="480"/>
          <w:marRight w:val="0"/>
          <w:marTop w:val="0"/>
          <w:marBottom w:val="0"/>
          <w:divBdr>
            <w:top w:val="none" w:sz="0" w:space="0" w:color="auto"/>
            <w:left w:val="none" w:sz="0" w:space="0" w:color="auto"/>
            <w:bottom w:val="none" w:sz="0" w:space="0" w:color="auto"/>
            <w:right w:val="none" w:sz="0" w:space="0" w:color="auto"/>
          </w:divBdr>
        </w:div>
        <w:div w:id="487863941">
          <w:marLeft w:val="480"/>
          <w:marRight w:val="0"/>
          <w:marTop w:val="0"/>
          <w:marBottom w:val="0"/>
          <w:divBdr>
            <w:top w:val="none" w:sz="0" w:space="0" w:color="auto"/>
            <w:left w:val="none" w:sz="0" w:space="0" w:color="auto"/>
            <w:bottom w:val="none" w:sz="0" w:space="0" w:color="auto"/>
            <w:right w:val="none" w:sz="0" w:space="0" w:color="auto"/>
          </w:divBdr>
        </w:div>
        <w:div w:id="901477415">
          <w:marLeft w:val="480"/>
          <w:marRight w:val="0"/>
          <w:marTop w:val="0"/>
          <w:marBottom w:val="0"/>
          <w:divBdr>
            <w:top w:val="none" w:sz="0" w:space="0" w:color="auto"/>
            <w:left w:val="none" w:sz="0" w:space="0" w:color="auto"/>
            <w:bottom w:val="none" w:sz="0" w:space="0" w:color="auto"/>
            <w:right w:val="none" w:sz="0" w:space="0" w:color="auto"/>
          </w:divBdr>
        </w:div>
        <w:div w:id="669910004">
          <w:marLeft w:val="480"/>
          <w:marRight w:val="0"/>
          <w:marTop w:val="0"/>
          <w:marBottom w:val="0"/>
          <w:divBdr>
            <w:top w:val="none" w:sz="0" w:space="0" w:color="auto"/>
            <w:left w:val="none" w:sz="0" w:space="0" w:color="auto"/>
            <w:bottom w:val="none" w:sz="0" w:space="0" w:color="auto"/>
            <w:right w:val="none" w:sz="0" w:space="0" w:color="auto"/>
          </w:divBdr>
        </w:div>
        <w:div w:id="993527836">
          <w:marLeft w:val="480"/>
          <w:marRight w:val="0"/>
          <w:marTop w:val="0"/>
          <w:marBottom w:val="0"/>
          <w:divBdr>
            <w:top w:val="none" w:sz="0" w:space="0" w:color="auto"/>
            <w:left w:val="none" w:sz="0" w:space="0" w:color="auto"/>
            <w:bottom w:val="none" w:sz="0" w:space="0" w:color="auto"/>
            <w:right w:val="none" w:sz="0" w:space="0" w:color="auto"/>
          </w:divBdr>
        </w:div>
      </w:divsChild>
    </w:div>
    <w:div w:id="835918493">
      <w:bodyDiv w:val="1"/>
      <w:marLeft w:val="0"/>
      <w:marRight w:val="0"/>
      <w:marTop w:val="0"/>
      <w:marBottom w:val="0"/>
      <w:divBdr>
        <w:top w:val="none" w:sz="0" w:space="0" w:color="auto"/>
        <w:left w:val="none" w:sz="0" w:space="0" w:color="auto"/>
        <w:bottom w:val="none" w:sz="0" w:space="0" w:color="auto"/>
        <w:right w:val="none" w:sz="0" w:space="0" w:color="auto"/>
      </w:divBdr>
      <w:divsChild>
        <w:div w:id="1035959000">
          <w:marLeft w:val="480"/>
          <w:marRight w:val="0"/>
          <w:marTop w:val="0"/>
          <w:marBottom w:val="0"/>
          <w:divBdr>
            <w:top w:val="none" w:sz="0" w:space="0" w:color="auto"/>
            <w:left w:val="none" w:sz="0" w:space="0" w:color="auto"/>
            <w:bottom w:val="none" w:sz="0" w:space="0" w:color="auto"/>
            <w:right w:val="none" w:sz="0" w:space="0" w:color="auto"/>
          </w:divBdr>
        </w:div>
        <w:div w:id="1856265709">
          <w:marLeft w:val="480"/>
          <w:marRight w:val="0"/>
          <w:marTop w:val="0"/>
          <w:marBottom w:val="0"/>
          <w:divBdr>
            <w:top w:val="none" w:sz="0" w:space="0" w:color="auto"/>
            <w:left w:val="none" w:sz="0" w:space="0" w:color="auto"/>
            <w:bottom w:val="none" w:sz="0" w:space="0" w:color="auto"/>
            <w:right w:val="none" w:sz="0" w:space="0" w:color="auto"/>
          </w:divBdr>
        </w:div>
        <w:div w:id="1979873584">
          <w:marLeft w:val="480"/>
          <w:marRight w:val="0"/>
          <w:marTop w:val="0"/>
          <w:marBottom w:val="0"/>
          <w:divBdr>
            <w:top w:val="none" w:sz="0" w:space="0" w:color="auto"/>
            <w:left w:val="none" w:sz="0" w:space="0" w:color="auto"/>
            <w:bottom w:val="none" w:sz="0" w:space="0" w:color="auto"/>
            <w:right w:val="none" w:sz="0" w:space="0" w:color="auto"/>
          </w:divBdr>
        </w:div>
        <w:div w:id="1239286495">
          <w:marLeft w:val="480"/>
          <w:marRight w:val="0"/>
          <w:marTop w:val="0"/>
          <w:marBottom w:val="0"/>
          <w:divBdr>
            <w:top w:val="none" w:sz="0" w:space="0" w:color="auto"/>
            <w:left w:val="none" w:sz="0" w:space="0" w:color="auto"/>
            <w:bottom w:val="none" w:sz="0" w:space="0" w:color="auto"/>
            <w:right w:val="none" w:sz="0" w:space="0" w:color="auto"/>
          </w:divBdr>
        </w:div>
        <w:div w:id="750275645">
          <w:marLeft w:val="480"/>
          <w:marRight w:val="0"/>
          <w:marTop w:val="0"/>
          <w:marBottom w:val="0"/>
          <w:divBdr>
            <w:top w:val="none" w:sz="0" w:space="0" w:color="auto"/>
            <w:left w:val="none" w:sz="0" w:space="0" w:color="auto"/>
            <w:bottom w:val="none" w:sz="0" w:space="0" w:color="auto"/>
            <w:right w:val="none" w:sz="0" w:space="0" w:color="auto"/>
          </w:divBdr>
        </w:div>
        <w:div w:id="1415392744">
          <w:marLeft w:val="480"/>
          <w:marRight w:val="0"/>
          <w:marTop w:val="0"/>
          <w:marBottom w:val="0"/>
          <w:divBdr>
            <w:top w:val="none" w:sz="0" w:space="0" w:color="auto"/>
            <w:left w:val="none" w:sz="0" w:space="0" w:color="auto"/>
            <w:bottom w:val="none" w:sz="0" w:space="0" w:color="auto"/>
            <w:right w:val="none" w:sz="0" w:space="0" w:color="auto"/>
          </w:divBdr>
        </w:div>
        <w:div w:id="870919698">
          <w:marLeft w:val="480"/>
          <w:marRight w:val="0"/>
          <w:marTop w:val="0"/>
          <w:marBottom w:val="0"/>
          <w:divBdr>
            <w:top w:val="none" w:sz="0" w:space="0" w:color="auto"/>
            <w:left w:val="none" w:sz="0" w:space="0" w:color="auto"/>
            <w:bottom w:val="none" w:sz="0" w:space="0" w:color="auto"/>
            <w:right w:val="none" w:sz="0" w:space="0" w:color="auto"/>
          </w:divBdr>
        </w:div>
        <w:div w:id="2006860207">
          <w:marLeft w:val="480"/>
          <w:marRight w:val="0"/>
          <w:marTop w:val="0"/>
          <w:marBottom w:val="0"/>
          <w:divBdr>
            <w:top w:val="none" w:sz="0" w:space="0" w:color="auto"/>
            <w:left w:val="none" w:sz="0" w:space="0" w:color="auto"/>
            <w:bottom w:val="none" w:sz="0" w:space="0" w:color="auto"/>
            <w:right w:val="none" w:sz="0" w:space="0" w:color="auto"/>
          </w:divBdr>
        </w:div>
        <w:div w:id="73206734">
          <w:marLeft w:val="480"/>
          <w:marRight w:val="0"/>
          <w:marTop w:val="0"/>
          <w:marBottom w:val="0"/>
          <w:divBdr>
            <w:top w:val="none" w:sz="0" w:space="0" w:color="auto"/>
            <w:left w:val="none" w:sz="0" w:space="0" w:color="auto"/>
            <w:bottom w:val="none" w:sz="0" w:space="0" w:color="auto"/>
            <w:right w:val="none" w:sz="0" w:space="0" w:color="auto"/>
          </w:divBdr>
        </w:div>
        <w:div w:id="1661226674">
          <w:marLeft w:val="480"/>
          <w:marRight w:val="0"/>
          <w:marTop w:val="0"/>
          <w:marBottom w:val="0"/>
          <w:divBdr>
            <w:top w:val="none" w:sz="0" w:space="0" w:color="auto"/>
            <w:left w:val="none" w:sz="0" w:space="0" w:color="auto"/>
            <w:bottom w:val="none" w:sz="0" w:space="0" w:color="auto"/>
            <w:right w:val="none" w:sz="0" w:space="0" w:color="auto"/>
          </w:divBdr>
        </w:div>
        <w:div w:id="258753183">
          <w:marLeft w:val="480"/>
          <w:marRight w:val="0"/>
          <w:marTop w:val="0"/>
          <w:marBottom w:val="0"/>
          <w:divBdr>
            <w:top w:val="none" w:sz="0" w:space="0" w:color="auto"/>
            <w:left w:val="none" w:sz="0" w:space="0" w:color="auto"/>
            <w:bottom w:val="none" w:sz="0" w:space="0" w:color="auto"/>
            <w:right w:val="none" w:sz="0" w:space="0" w:color="auto"/>
          </w:divBdr>
        </w:div>
        <w:div w:id="1944802318">
          <w:marLeft w:val="480"/>
          <w:marRight w:val="0"/>
          <w:marTop w:val="0"/>
          <w:marBottom w:val="0"/>
          <w:divBdr>
            <w:top w:val="none" w:sz="0" w:space="0" w:color="auto"/>
            <w:left w:val="none" w:sz="0" w:space="0" w:color="auto"/>
            <w:bottom w:val="none" w:sz="0" w:space="0" w:color="auto"/>
            <w:right w:val="none" w:sz="0" w:space="0" w:color="auto"/>
          </w:divBdr>
        </w:div>
        <w:div w:id="1083527782">
          <w:marLeft w:val="480"/>
          <w:marRight w:val="0"/>
          <w:marTop w:val="0"/>
          <w:marBottom w:val="0"/>
          <w:divBdr>
            <w:top w:val="none" w:sz="0" w:space="0" w:color="auto"/>
            <w:left w:val="none" w:sz="0" w:space="0" w:color="auto"/>
            <w:bottom w:val="none" w:sz="0" w:space="0" w:color="auto"/>
            <w:right w:val="none" w:sz="0" w:space="0" w:color="auto"/>
          </w:divBdr>
        </w:div>
        <w:div w:id="1047950214">
          <w:marLeft w:val="480"/>
          <w:marRight w:val="0"/>
          <w:marTop w:val="0"/>
          <w:marBottom w:val="0"/>
          <w:divBdr>
            <w:top w:val="none" w:sz="0" w:space="0" w:color="auto"/>
            <w:left w:val="none" w:sz="0" w:space="0" w:color="auto"/>
            <w:bottom w:val="none" w:sz="0" w:space="0" w:color="auto"/>
            <w:right w:val="none" w:sz="0" w:space="0" w:color="auto"/>
          </w:divBdr>
        </w:div>
        <w:div w:id="2003851420">
          <w:marLeft w:val="480"/>
          <w:marRight w:val="0"/>
          <w:marTop w:val="0"/>
          <w:marBottom w:val="0"/>
          <w:divBdr>
            <w:top w:val="none" w:sz="0" w:space="0" w:color="auto"/>
            <w:left w:val="none" w:sz="0" w:space="0" w:color="auto"/>
            <w:bottom w:val="none" w:sz="0" w:space="0" w:color="auto"/>
            <w:right w:val="none" w:sz="0" w:space="0" w:color="auto"/>
          </w:divBdr>
        </w:div>
        <w:div w:id="2008559213">
          <w:marLeft w:val="480"/>
          <w:marRight w:val="0"/>
          <w:marTop w:val="0"/>
          <w:marBottom w:val="0"/>
          <w:divBdr>
            <w:top w:val="none" w:sz="0" w:space="0" w:color="auto"/>
            <w:left w:val="none" w:sz="0" w:space="0" w:color="auto"/>
            <w:bottom w:val="none" w:sz="0" w:space="0" w:color="auto"/>
            <w:right w:val="none" w:sz="0" w:space="0" w:color="auto"/>
          </w:divBdr>
        </w:div>
      </w:divsChild>
    </w:div>
    <w:div w:id="836579483">
      <w:bodyDiv w:val="1"/>
      <w:marLeft w:val="0"/>
      <w:marRight w:val="0"/>
      <w:marTop w:val="0"/>
      <w:marBottom w:val="0"/>
      <w:divBdr>
        <w:top w:val="none" w:sz="0" w:space="0" w:color="auto"/>
        <w:left w:val="none" w:sz="0" w:space="0" w:color="auto"/>
        <w:bottom w:val="none" w:sz="0" w:space="0" w:color="auto"/>
        <w:right w:val="none" w:sz="0" w:space="0" w:color="auto"/>
      </w:divBdr>
    </w:div>
    <w:div w:id="837303990">
      <w:bodyDiv w:val="1"/>
      <w:marLeft w:val="0"/>
      <w:marRight w:val="0"/>
      <w:marTop w:val="0"/>
      <w:marBottom w:val="0"/>
      <w:divBdr>
        <w:top w:val="none" w:sz="0" w:space="0" w:color="auto"/>
        <w:left w:val="none" w:sz="0" w:space="0" w:color="auto"/>
        <w:bottom w:val="none" w:sz="0" w:space="0" w:color="auto"/>
        <w:right w:val="none" w:sz="0" w:space="0" w:color="auto"/>
      </w:divBdr>
    </w:div>
    <w:div w:id="837504936">
      <w:bodyDiv w:val="1"/>
      <w:marLeft w:val="0"/>
      <w:marRight w:val="0"/>
      <w:marTop w:val="0"/>
      <w:marBottom w:val="0"/>
      <w:divBdr>
        <w:top w:val="none" w:sz="0" w:space="0" w:color="auto"/>
        <w:left w:val="none" w:sz="0" w:space="0" w:color="auto"/>
        <w:bottom w:val="none" w:sz="0" w:space="0" w:color="auto"/>
        <w:right w:val="none" w:sz="0" w:space="0" w:color="auto"/>
      </w:divBdr>
    </w:div>
    <w:div w:id="838695081">
      <w:bodyDiv w:val="1"/>
      <w:marLeft w:val="0"/>
      <w:marRight w:val="0"/>
      <w:marTop w:val="0"/>
      <w:marBottom w:val="0"/>
      <w:divBdr>
        <w:top w:val="none" w:sz="0" w:space="0" w:color="auto"/>
        <w:left w:val="none" w:sz="0" w:space="0" w:color="auto"/>
        <w:bottom w:val="none" w:sz="0" w:space="0" w:color="auto"/>
        <w:right w:val="none" w:sz="0" w:space="0" w:color="auto"/>
      </w:divBdr>
    </w:div>
    <w:div w:id="839780279">
      <w:bodyDiv w:val="1"/>
      <w:marLeft w:val="0"/>
      <w:marRight w:val="0"/>
      <w:marTop w:val="0"/>
      <w:marBottom w:val="0"/>
      <w:divBdr>
        <w:top w:val="none" w:sz="0" w:space="0" w:color="auto"/>
        <w:left w:val="none" w:sz="0" w:space="0" w:color="auto"/>
        <w:bottom w:val="none" w:sz="0" w:space="0" w:color="auto"/>
        <w:right w:val="none" w:sz="0" w:space="0" w:color="auto"/>
      </w:divBdr>
      <w:divsChild>
        <w:div w:id="611478813">
          <w:marLeft w:val="480"/>
          <w:marRight w:val="0"/>
          <w:marTop w:val="0"/>
          <w:marBottom w:val="0"/>
          <w:divBdr>
            <w:top w:val="none" w:sz="0" w:space="0" w:color="auto"/>
            <w:left w:val="none" w:sz="0" w:space="0" w:color="auto"/>
            <w:bottom w:val="none" w:sz="0" w:space="0" w:color="auto"/>
            <w:right w:val="none" w:sz="0" w:space="0" w:color="auto"/>
          </w:divBdr>
        </w:div>
        <w:div w:id="324212658">
          <w:marLeft w:val="480"/>
          <w:marRight w:val="0"/>
          <w:marTop w:val="0"/>
          <w:marBottom w:val="0"/>
          <w:divBdr>
            <w:top w:val="none" w:sz="0" w:space="0" w:color="auto"/>
            <w:left w:val="none" w:sz="0" w:space="0" w:color="auto"/>
            <w:bottom w:val="none" w:sz="0" w:space="0" w:color="auto"/>
            <w:right w:val="none" w:sz="0" w:space="0" w:color="auto"/>
          </w:divBdr>
        </w:div>
        <w:div w:id="636758697">
          <w:marLeft w:val="480"/>
          <w:marRight w:val="0"/>
          <w:marTop w:val="0"/>
          <w:marBottom w:val="0"/>
          <w:divBdr>
            <w:top w:val="none" w:sz="0" w:space="0" w:color="auto"/>
            <w:left w:val="none" w:sz="0" w:space="0" w:color="auto"/>
            <w:bottom w:val="none" w:sz="0" w:space="0" w:color="auto"/>
            <w:right w:val="none" w:sz="0" w:space="0" w:color="auto"/>
          </w:divBdr>
        </w:div>
        <w:div w:id="657880426">
          <w:marLeft w:val="480"/>
          <w:marRight w:val="0"/>
          <w:marTop w:val="0"/>
          <w:marBottom w:val="0"/>
          <w:divBdr>
            <w:top w:val="none" w:sz="0" w:space="0" w:color="auto"/>
            <w:left w:val="none" w:sz="0" w:space="0" w:color="auto"/>
            <w:bottom w:val="none" w:sz="0" w:space="0" w:color="auto"/>
            <w:right w:val="none" w:sz="0" w:space="0" w:color="auto"/>
          </w:divBdr>
        </w:div>
        <w:div w:id="86775507">
          <w:marLeft w:val="480"/>
          <w:marRight w:val="0"/>
          <w:marTop w:val="0"/>
          <w:marBottom w:val="0"/>
          <w:divBdr>
            <w:top w:val="none" w:sz="0" w:space="0" w:color="auto"/>
            <w:left w:val="none" w:sz="0" w:space="0" w:color="auto"/>
            <w:bottom w:val="none" w:sz="0" w:space="0" w:color="auto"/>
            <w:right w:val="none" w:sz="0" w:space="0" w:color="auto"/>
          </w:divBdr>
        </w:div>
        <w:div w:id="794909625">
          <w:marLeft w:val="480"/>
          <w:marRight w:val="0"/>
          <w:marTop w:val="0"/>
          <w:marBottom w:val="0"/>
          <w:divBdr>
            <w:top w:val="none" w:sz="0" w:space="0" w:color="auto"/>
            <w:left w:val="none" w:sz="0" w:space="0" w:color="auto"/>
            <w:bottom w:val="none" w:sz="0" w:space="0" w:color="auto"/>
            <w:right w:val="none" w:sz="0" w:space="0" w:color="auto"/>
          </w:divBdr>
        </w:div>
        <w:div w:id="2112241889">
          <w:marLeft w:val="480"/>
          <w:marRight w:val="0"/>
          <w:marTop w:val="0"/>
          <w:marBottom w:val="0"/>
          <w:divBdr>
            <w:top w:val="none" w:sz="0" w:space="0" w:color="auto"/>
            <w:left w:val="none" w:sz="0" w:space="0" w:color="auto"/>
            <w:bottom w:val="none" w:sz="0" w:space="0" w:color="auto"/>
            <w:right w:val="none" w:sz="0" w:space="0" w:color="auto"/>
          </w:divBdr>
        </w:div>
        <w:div w:id="46993084">
          <w:marLeft w:val="480"/>
          <w:marRight w:val="0"/>
          <w:marTop w:val="0"/>
          <w:marBottom w:val="0"/>
          <w:divBdr>
            <w:top w:val="none" w:sz="0" w:space="0" w:color="auto"/>
            <w:left w:val="none" w:sz="0" w:space="0" w:color="auto"/>
            <w:bottom w:val="none" w:sz="0" w:space="0" w:color="auto"/>
            <w:right w:val="none" w:sz="0" w:space="0" w:color="auto"/>
          </w:divBdr>
        </w:div>
        <w:div w:id="1602909603">
          <w:marLeft w:val="480"/>
          <w:marRight w:val="0"/>
          <w:marTop w:val="0"/>
          <w:marBottom w:val="0"/>
          <w:divBdr>
            <w:top w:val="none" w:sz="0" w:space="0" w:color="auto"/>
            <w:left w:val="none" w:sz="0" w:space="0" w:color="auto"/>
            <w:bottom w:val="none" w:sz="0" w:space="0" w:color="auto"/>
            <w:right w:val="none" w:sz="0" w:space="0" w:color="auto"/>
          </w:divBdr>
        </w:div>
        <w:div w:id="351303142">
          <w:marLeft w:val="480"/>
          <w:marRight w:val="0"/>
          <w:marTop w:val="0"/>
          <w:marBottom w:val="0"/>
          <w:divBdr>
            <w:top w:val="none" w:sz="0" w:space="0" w:color="auto"/>
            <w:left w:val="none" w:sz="0" w:space="0" w:color="auto"/>
            <w:bottom w:val="none" w:sz="0" w:space="0" w:color="auto"/>
            <w:right w:val="none" w:sz="0" w:space="0" w:color="auto"/>
          </w:divBdr>
        </w:div>
        <w:div w:id="676424809">
          <w:marLeft w:val="480"/>
          <w:marRight w:val="0"/>
          <w:marTop w:val="0"/>
          <w:marBottom w:val="0"/>
          <w:divBdr>
            <w:top w:val="none" w:sz="0" w:space="0" w:color="auto"/>
            <w:left w:val="none" w:sz="0" w:space="0" w:color="auto"/>
            <w:bottom w:val="none" w:sz="0" w:space="0" w:color="auto"/>
            <w:right w:val="none" w:sz="0" w:space="0" w:color="auto"/>
          </w:divBdr>
        </w:div>
      </w:divsChild>
    </w:div>
    <w:div w:id="840122272">
      <w:bodyDiv w:val="1"/>
      <w:marLeft w:val="0"/>
      <w:marRight w:val="0"/>
      <w:marTop w:val="0"/>
      <w:marBottom w:val="0"/>
      <w:divBdr>
        <w:top w:val="none" w:sz="0" w:space="0" w:color="auto"/>
        <w:left w:val="none" w:sz="0" w:space="0" w:color="auto"/>
        <w:bottom w:val="none" w:sz="0" w:space="0" w:color="auto"/>
        <w:right w:val="none" w:sz="0" w:space="0" w:color="auto"/>
      </w:divBdr>
    </w:div>
    <w:div w:id="841621532">
      <w:bodyDiv w:val="1"/>
      <w:marLeft w:val="0"/>
      <w:marRight w:val="0"/>
      <w:marTop w:val="0"/>
      <w:marBottom w:val="0"/>
      <w:divBdr>
        <w:top w:val="none" w:sz="0" w:space="0" w:color="auto"/>
        <w:left w:val="none" w:sz="0" w:space="0" w:color="auto"/>
        <w:bottom w:val="none" w:sz="0" w:space="0" w:color="auto"/>
        <w:right w:val="none" w:sz="0" w:space="0" w:color="auto"/>
      </w:divBdr>
    </w:div>
    <w:div w:id="841820961">
      <w:bodyDiv w:val="1"/>
      <w:marLeft w:val="0"/>
      <w:marRight w:val="0"/>
      <w:marTop w:val="0"/>
      <w:marBottom w:val="0"/>
      <w:divBdr>
        <w:top w:val="none" w:sz="0" w:space="0" w:color="auto"/>
        <w:left w:val="none" w:sz="0" w:space="0" w:color="auto"/>
        <w:bottom w:val="none" w:sz="0" w:space="0" w:color="auto"/>
        <w:right w:val="none" w:sz="0" w:space="0" w:color="auto"/>
      </w:divBdr>
    </w:div>
    <w:div w:id="842551622">
      <w:bodyDiv w:val="1"/>
      <w:marLeft w:val="0"/>
      <w:marRight w:val="0"/>
      <w:marTop w:val="0"/>
      <w:marBottom w:val="0"/>
      <w:divBdr>
        <w:top w:val="none" w:sz="0" w:space="0" w:color="auto"/>
        <w:left w:val="none" w:sz="0" w:space="0" w:color="auto"/>
        <w:bottom w:val="none" w:sz="0" w:space="0" w:color="auto"/>
        <w:right w:val="none" w:sz="0" w:space="0" w:color="auto"/>
      </w:divBdr>
    </w:div>
    <w:div w:id="843473670">
      <w:bodyDiv w:val="1"/>
      <w:marLeft w:val="0"/>
      <w:marRight w:val="0"/>
      <w:marTop w:val="0"/>
      <w:marBottom w:val="0"/>
      <w:divBdr>
        <w:top w:val="none" w:sz="0" w:space="0" w:color="auto"/>
        <w:left w:val="none" w:sz="0" w:space="0" w:color="auto"/>
        <w:bottom w:val="none" w:sz="0" w:space="0" w:color="auto"/>
        <w:right w:val="none" w:sz="0" w:space="0" w:color="auto"/>
      </w:divBdr>
    </w:div>
    <w:div w:id="844900970">
      <w:bodyDiv w:val="1"/>
      <w:marLeft w:val="0"/>
      <w:marRight w:val="0"/>
      <w:marTop w:val="0"/>
      <w:marBottom w:val="0"/>
      <w:divBdr>
        <w:top w:val="none" w:sz="0" w:space="0" w:color="auto"/>
        <w:left w:val="none" w:sz="0" w:space="0" w:color="auto"/>
        <w:bottom w:val="none" w:sz="0" w:space="0" w:color="auto"/>
        <w:right w:val="none" w:sz="0" w:space="0" w:color="auto"/>
      </w:divBdr>
    </w:div>
    <w:div w:id="848561309">
      <w:bodyDiv w:val="1"/>
      <w:marLeft w:val="0"/>
      <w:marRight w:val="0"/>
      <w:marTop w:val="0"/>
      <w:marBottom w:val="0"/>
      <w:divBdr>
        <w:top w:val="none" w:sz="0" w:space="0" w:color="auto"/>
        <w:left w:val="none" w:sz="0" w:space="0" w:color="auto"/>
        <w:bottom w:val="none" w:sz="0" w:space="0" w:color="auto"/>
        <w:right w:val="none" w:sz="0" w:space="0" w:color="auto"/>
      </w:divBdr>
    </w:div>
    <w:div w:id="849638824">
      <w:bodyDiv w:val="1"/>
      <w:marLeft w:val="0"/>
      <w:marRight w:val="0"/>
      <w:marTop w:val="0"/>
      <w:marBottom w:val="0"/>
      <w:divBdr>
        <w:top w:val="none" w:sz="0" w:space="0" w:color="auto"/>
        <w:left w:val="none" w:sz="0" w:space="0" w:color="auto"/>
        <w:bottom w:val="none" w:sz="0" w:space="0" w:color="auto"/>
        <w:right w:val="none" w:sz="0" w:space="0" w:color="auto"/>
      </w:divBdr>
    </w:div>
    <w:div w:id="850535970">
      <w:bodyDiv w:val="1"/>
      <w:marLeft w:val="0"/>
      <w:marRight w:val="0"/>
      <w:marTop w:val="0"/>
      <w:marBottom w:val="0"/>
      <w:divBdr>
        <w:top w:val="none" w:sz="0" w:space="0" w:color="auto"/>
        <w:left w:val="none" w:sz="0" w:space="0" w:color="auto"/>
        <w:bottom w:val="none" w:sz="0" w:space="0" w:color="auto"/>
        <w:right w:val="none" w:sz="0" w:space="0" w:color="auto"/>
      </w:divBdr>
    </w:div>
    <w:div w:id="851993518">
      <w:bodyDiv w:val="1"/>
      <w:marLeft w:val="0"/>
      <w:marRight w:val="0"/>
      <w:marTop w:val="0"/>
      <w:marBottom w:val="0"/>
      <w:divBdr>
        <w:top w:val="none" w:sz="0" w:space="0" w:color="auto"/>
        <w:left w:val="none" w:sz="0" w:space="0" w:color="auto"/>
        <w:bottom w:val="none" w:sz="0" w:space="0" w:color="auto"/>
        <w:right w:val="none" w:sz="0" w:space="0" w:color="auto"/>
      </w:divBdr>
    </w:div>
    <w:div w:id="852764736">
      <w:bodyDiv w:val="1"/>
      <w:marLeft w:val="0"/>
      <w:marRight w:val="0"/>
      <w:marTop w:val="0"/>
      <w:marBottom w:val="0"/>
      <w:divBdr>
        <w:top w:val="none" w:sz="0" w:space="0" w:color="auto"/>
        <w:left w:val="none" w:sz="0" w:space="0" w:color="auto"/>
        <w:bottom w:val="none" w:sz="0" w:space="0" w:color="auto"/>
        <w:right w:val="none" w:sz="0" w:space="0" w:color="auto"/>
      </w:divBdr>
    </w:div>
    <w:div w:id="854002296">
      <w:bodyDiv w:val="1"/>
      <w:marLeft w:val="0"/>
      <w:marRight w:val="0"/>
      <w:marTop w:val="0"/>
      <w:marBottom w:val="0"/>
      <w:divBdr>
        <w:top w:val="none" w:sz="0" w:space="0" w:color="auto"/>
        <w:left w:val="none" w:sz="0" w:space="0" w:color="auto"/>
        <w:bottom w:val="none" w:sz="0" w:space="0" w:color="auto"/>
        <w:right w:val="none" w:sz="0" w:space="0" w:color="auto"/>
      </w:divBdr>
    </w:div>
    <w:div w:id="854340926">
      <w:bodyDiv w:val="1"/>
      <w:marLeft w:val="0"/>
      <w:marRight w:val="0"/>
      <w:marTop w:val="0"/>
      <w:marBottom w:val="0"/>
      <w:divBdr>
        <w:top w:val="none" w:sz="0" w:space="0" w:color="auto"/>
        <w:left w:val="none" w:sz="0" w:space="0" w:color="auto"/>
        <w:bottom w:val="none" w:sz="0" w:space="0" w:color="auto"/>
        <w:right w:val="none" w:sz="0" w:space="0" w:color="auto"/>
      </w:divBdr>
    </w:div>
    <w:div w:id="854459359">
      <w:bodyDiv w:val="1"/>
      <w:marLeft w:val="0"/>
      <w:marRight w:val="0"/>
      <w:marTop w:val="0"/>
      <w:marBottom w:val="0"/>
      <w:divBdr>
        <w:top w:val="none" w:sz="0" w:space="0" w:color="auto"/>
        <w:left w:val="none" w:sz="0" w:space="0" w:color="auto"/>
        <w:bottom w:val="none" w:sz="0" w:space="0" w:color="auto"/>
        <w:right w:val="none" w:sz="0" w:space="0" w:color="auto"/>
      </w:divBdr>
    </w:div>
    <w:div w:id="856503105">
      <w:bodyDiv w:val="1"/>
      <w:marLeft w:val="0"/>
      <w:marRight w:val="0"/>
      <w:marTop w:val="0"/>
      <w:marBottom w:val="0"/>
      <w:divBdr>
        <w:top w:val="none" w:sz="0" w:space="0" w:color="auto"/>
        <w:left w:val="none" w:sz="0" w:space="0" w:color="auto"/>
        <w:bottom w:val="none" w:sz="0" w:space="0" w:color="auto"/>
        <w:right w:val="none" w:sz="0" w:space="0" w:color="auto"/>
      </w:divBdr>
    </w:div>
    <w:div w:id="856576824">
      <w:bodyDiv w:val="1"/>
      <w:marLeft w:val="0"/>
      <w:marRight w:val="0"/>
      <w:marTop w:val="0"/>
      <w:marBottom w:val="0"/>
      <w:divBdr>
        <w:top w:val="none" w:sz="0" w:space="0" w:color="auto"/>
        <w:left w:val="none" w:sz="0" w:space="0" w:color="auto"/>
        <w:bottom w:val="none" w:sz="0" w:space="0" w:color="auto"/>
        <w:right w:val="none" w:sz="0" w:space="0" w:color="auto"/>
      </w:divBdr>
    </w:div>
    <w:div w:id="857082484">
      <w:bodyDiv w:val="1"/>
      <w:marLeft w:val="0"/>
      <w:marRight w:val="0"/>
      <w:marTop w:val="0"/>
      <w:marBottom w:val="0"/>
      <w:divBdr>
        <w:top w:val="none" w:sz="0" w:space="0" w:color="auto"/>
        <w:left w:val="none" w:sz="0" w:space="0" w:color="auto"/>
        <w:bottom w:val="none" w:sz="0" w:space="0" w:color="auto"/>
        <w:right w:val="none" w:sz="0" w:space="0" w:color="auto"/>
      </w:divBdr>
    </w:div>
    <w:div w:id="858813525">
      <w:bodyDiv w:val="1"/>
      <w:marLeft w:val="0"/>
      <w:marRight w:val="0"/>
      <w:marTop w:val="0"/>
      <w:marBottom w:val="0"/>
      <w:divBdr>
        <w:top w:val="none" w:sz="0" w:space="0" w:color="auto"/>
        <w:left w:val="none" w:sz="0" w:space="0" w:color="auto"/>
        <w:bottom w:val="none" w:sz="0" w:space="0" w:color="auto"/>
        <w:right w:val="none" w:sz="0" w:space="0" w:color="auto"/>
      </w:divBdr>
    </w:div>
    <w:div w:id="859859826">
      <w:bodyDiv w:val="1"/>
      <w:marLeft w:val="0"/>
      <w:marRight w:val="0"/>
      <w:marTop w:val="0"/>
      <w:marBottom w:val="0"/>
      <w:divBdr>
        <w:top w:val="none" w:sz="0" w:space="0" w:color="auto"/>
        <w:left w:val="none" w:sz="0" w:space="0" w:color="auto"/>
        <w:bottom w:val="none" w:sz="0" w:space="0" w:color="auto"/>
        <w:right w:val="none" w:sz="0" w:space="0" w:color="auto"/>
      </w:divBdr>
    </w:div>
    <w:div w:id="859930326">
      <w:bodyDiv w:val="1"/>
      <w:marLeft w:val="0"/>
      <w:marRight w:val="0"/>
      <w:marTop w:val="0"/>
      <w:marBottom w:val="0"/>
      <w:divBdr>
        <w:top w:val="none" w:sz="0" w:space="0" w:color="auto"/>
        <w:left w:val="none" w:sz="0" w:space="0" w:color="auto"/>
        <w:bottom w:val="none" w:sz="0" w:space="0" w:color="auto"/>
        <w:right w:val="none" w:sz="0" w:space="0" w:color="auto"/>
      </w:divBdr>
    </w:div>
    <w:div w:id="860121575">
      <w:bodyDiv w:val="1"/>
      <w:marLeft w:val="0"/>
      <w:marRight w:val="0"/>
      <w:marTop w:val="0"/>
      <w:marBottom w:val="0"/>
      <w:divBdr>
        <w:top w:val="none" w:sz="0" w:space="0" w:color="auto"/>
        <w:left w:val="none" w:sz="0" w:space="0" w:color="auto"/>
        <w:bottom w:val="none" w:sz="0" w:space="0" w:color="auto"/>
        <w:right w:val="none" w:sz="0" w:space="0" w:color="auto"/>
      </w:divBdr>
    </w:div>
    <w:div w:id="861671855">
      <w:bodyDiv w:val="1"/>
      <w:marLeft w:val="0"/>
      <w:marRight w:val="0"/>
      <w:marTop w:val="0"/>
      <w:marBottom w:val="0"/>
      <w:divBdr>
        <w:top w:val="none" w:sz="0" w:space="0" w:color="auto"/>
        <w:left w:val="none" w:sz="0" w:space="0" w:color="auto"/>
        <w:bottom w:val="none" w:sz="0" w:space="0" w:color="auto"/>
        <w:right w:val="none" w:sz="0" w:space="0" w:color="auto"/>
      </w:divBdr>
    </w:div>
    <w:div w:id="862403510">
      <w:bodyDiv w:val="1"/>
      <w:marLeft w:val="0"/>
      <w:marRight w:val="0"/>
      <w:marTop w:val="0"/>
      <w:marBottom w:val="0"/>
      <w:divBdr>
        <w:top w:val="none" w:sz="0" w:space="0" w:color="auto"/>
        <w:left w:val="none" w:sz="0" w:space="0" w:color="auto"/>
        <w:bottom w:val="none" w:sz="0" w:space="0" w:color="auto"/>
        <w:right w:val="none" w:sz="0" w:space="0" w:color="auto"/>
      </w:divBdr>
    </w:div>
    <w:div w:id="863401764">
      <w:bodyDiv w:val="1"/>
      <w:marLeft w:val="0"/>
      <w:marRight w:val="0"/>
      <w:marTop w:val="0"/>
      <w:marBottom w:val="0"/>
      <w:divBdr>
        <w:top w:val="none" w:sz="0" w:space="0" w:color="auto"/>
        <w:left w:val="none" w:sz="0" w:space="0" w:color="auto"/>
        <w:bottom w:val="none" w:sz="0" w:space="0" w:color="auto"/>
        <w:right w:val="none" w:sz="0" w:space="0" w:color="auto"/>
      </w:divBdr>
    </w:div>
    <w:div w:id="865214249">
      <w:bodyDiv w:val="1"/>
      <w:marLeft w:val="0"/>
      <w:marRight w:val="0"/>
      <w:marTop w:val="0"/>
      <w:marBottom w:val="0"/>
      <w:divBdr>
        <w:top w:val="none" w:sz="0" w:space="0" w:color="auto"/>
        <w:left w:val="none" w:sz="0" w:space="0" w:color="auto"/>
        <w:bottom w:val="none" w:sz="0" w:space="0" w:color="auto"/>
        <w:right w:val="none" w:sz="0" w:space="0" w:color="auto"/>
      </w:divBdr>
    </w:div>
    <w:div w:id="865286861">
      <w:bodyDiv w:val="1"/>
      <w:marLeft w:val="0"/>
      <w:marRight w:val="0"/>
      <w:marTop w:val="0"/>
      <w:marBottom w:val="0"/>
      <w:divBdr>
        <w:top w:val="none" w:sz="0" w:space="0" w:color="auto"/>
        <w:left w:val="none" w:sz="0" w:space="0" w:color="auto"/>
        <w:bottom w:val="none" w:sz="0" w:space="0" w:color="auto"/>
        <w:right w:val="none" w:sz="0" w:space="0" w:color="auto"/>
      </w:divBdr>
    </w:div>
    <w:div w:id="866720903">
      <w:bodyDiv w:val="1"/>
      <w:marLeft w:val="0"/>
      <w:marRight w:val="0"/>
      <w:marTop w:val="0"/>
      <w:marBottom w:val="0"/>
      <w:divBdr>
        <w:top w:val="none" w:sz="0" w:space="0" w:color="auto"/>
        <w:left w:val="none" w:sz="0" w:space="0" w:color="auto"/>
        <w:bottom w:val="none" w:sz="0" w:space="0" w:color="auto"/>
        <w:right w:val="none" w:sz="0" w:space="0" w:color="auto"/>
      </w:divBdr>
    </w:div>
    <w:div w:id="867836151">
      <w:bodyDiv w:val="1"/>
      <w:marLeft w:val="0"/>
      <w:marRight w:val="0"/>
      <w:marTop w:val="0"/>
      <w:marBottom w:val="0"/>
      <w:divBdr>
        <w:top w:val="none" w:sz="0" w:space="0" w:color="auto"/>
        <w:left w:val="none" w:sz="0" w:space="0" w:color="auto"/>
        <w:bottom w:val="none" w:sz="0" w:space="0" w:color="auto"/>
        <w:right w:val="none" w:sz="0" w:space="0" w:color="auto"/>
      </w:divBdr>
    </w:div>
    <w:div w:id="868179888">
      <w:bodyDiv w:val="1"/>
      <w:marLeft w:val="0"/>
      <w:marRight w:val="0"/>
      <w:marTop w:val="0"/>
      <w:marBottom w:val="0"/>
      <w:divBdr>
        <w:top w:val="none" w:sz="0" w:space="0" w:color="auto"/>
        <w:left w:val="none" w:sz="0" w:space="0" w:color="auto"/>
        <w:bottom w:val="none" w:sz="0" w:space="0" w:color="auto"/>
        <w:right w:val="none" w:sz="0" w:space="0" w:color="auto"/>
      </w:divBdr>
    </w:div>
    <w:div w:id="870805352">
      <w:bodyDiv w:val="1"/>
      <w:marLeft w:val="0"/>
      <w:marRight w:val="0"/>
      <w:marTop w:val="0"/>
      <w:marBottom w:val="0"/>
      <w:divBdr>
        <w:top w:val="none" w:sz="0" w:space="0" w:color="auto"/>
        <w:left w:val="none" w:sz="0" w:space="0" w:color="auto"/>
        <w:bottom w:val="none" w:sz="0" w:space="0" w:color="auto"/>
        <w:right w:val="none" w:sz="0" w:space="0" w:color="auto"/>
      </w:divBdr>
    </w:div>
    <w:div w:id="870994841">
      <w:bodyDiv w:val="1"/>
      <w:marLeft w:val="0"/>
      <w:marRight w:val="0"/>
      <w:marTop w:val="0"/>
      <w:marBottom w:val="0"/>
      <w:divBdr>
        <w:top w:val="none" w:sz="0" w:space="0" w:color="auto"/>
        <w:left w:val="none" w:sz="0" w:space="0" w:color="auto"/>
        <w:bottom w:val="none" w:sz="0" w:space="0" w:color="auto"/>
        <w:right w:val="none" w:sz="0" w:space="0" w:color="auto"/>
      </w:divBdr>
    </w:div>
    <w:div w:id="871453217">
      <w:bodyDiv w:val="1"/>
      <w:marLeft w:val="0"/>
      <w:marRight w:val="0"/>
      <w:marTop w:val="0"/>
      <w:marBottom w:val="0"/>
      <w:divBdr>
        <w:top w:val="none" w:sz="0" w:space="0" w:color="auto"/>
        <w:left w:val="none" w:sz="0" w:space="0" w:color="auto"/>
        <w:bottom w:val="none" w:sz="0" w:space="0" w:color="auto"/>
        <w:right w:val="none" w:sz="0" w:space="0" w:color="auto"/>
      </w:divBdr>
    </w:div>
    <w:div w:id="873228579">
      <w:bodyDiv w:val="1"/>
      <w:marLeft w:val="0"/>
      <w:marRight w:val="0"/>
      <w:marTop w:val="0"/>
      <w:marBottom w:val="0"/>
      <w:divBdr>
        <w:top w:val="none" w:sz="0" w:space="0" w:color="auto"/>
        <w:left w:val="none" w:sz="0" w:space="0" w:color="auto"/>
        <w:bottom w:val="none" w:sz="0" w:space="0" w:color="auto"/>
        <w:right w:val="none" w:sz="0" w:space="0" w:color="auto"/>
      </w:divBdr>
    </w:div>
    <w:div w:id="874780652">
      <w:bodyDiv w:val="1"/>
      <w:marLeft w:val="0"/>
      <w:marRight w:val="0"/>
      <w:marTop w:val="0"/>
      <w:marBottom w:val="0"/>
      <w:divBdr>
        <w:top w:val="none" w:sz="0" w:space="0" w:color="auto"/>
        <w:left w:val="none" w:sz="0" w:space="0" w:color="auto"/>
        <w:bottom w:val="none" w:sz="0" w:space="0" w:color="auto"/>
        <w:right w:val="none" w:sz="0" w:space="0" w:color="auto"/>
      </w:divBdr>
    </w:div>
    <w:div w:id="874852835">
      <w:bodyDiv w:val="1"/>
      <w:marLeft w:val="0"/>
      <w:marRight w:val="0"/>
      <w:marTop w:val="0"/>
      <w:marBottom w:val="0"/>
      <w:divBdr>
        <w:top w:val="none" w:sz="0" w:space="0" w:color="auto"/>
        <w:left w:val="none" w:sz="0" w:space="0" w:color="auto"/>
        <w:bottom w:val="none" w:sz="0" w:space="0" w:color="auto"/>
        <w:right w:val="none" w:sz="0" w:space="0" w:color="auto"/>
      </w:divBdr>
    </w:div>
    <w:div w:id="876354269">
      <w:bodyDiv w:val="1"/>
      <w:marLeft w:val="0"/>
      <w:marRight w:val="0"/>
      <w:marTop w:val="0"/>
      <w:marBottom w:val="0"/>
      <w:divBdr>
        <w:top w:val="none" w:sz="0" w:space="0" w:color="auto"/>
        <w:left w:val="none" w:sz="0" w:space="0" w:color="auto"/>
        <w:bottom w:val="none" w:sz="0" w:space="0" w:color="auto"/>
        <w:right w:val="none" w:sz="0" w:space="0" w:color="auto"/>
      </w:divBdr>
    </w:div>
    <w:div w:id="876544719">
      <w:bodyDiv w:val="1"/>
      <w:marLeft w:val="0"/>
      <w:marRight w:val="0"/>
      <w:marTop w:val="0"/>
      <w:marBottom w:val="0"/>
      <w:divBdr>
        <w:top w:val="none" w:sz="0" w:space="0" w:color="auto"/>
        <w:left w:val="none" w:sz="0" w:space="0" w:color="auto"/>
        <w:bottom w:val="none" w:sz="0" w:space="0" w:color="auto"/>
        <w:right w:val="none" w:sz="0" w:space="0" w:color="auto"/>
      </w:divBdr>
    </w:div>
    <w:div w:id="877006234">
      <w:bodyDiv w:val="1"/>
      <w:marLeft w:val="0"/>
      <w:marRight w:val="0"/>
      <w:marTop w:val="0"/>
      <w:marBottom w:val="0"/>
      <w:divBdr>
        <w:top w:val="none" w:sz="0" w:space="0" w:color="auto"/>
        <w:left w:val="none" w:sz="0" w:space="0" w:color="auto"/>
        <w:bottom w:val="none" w:sz="0" w:space="0" w:color="auto"/>
        <w:right w:val="none" w:sz="0" w:space="0" w:color="auto"/>
      </w:divBdr>
    </w:div>
    <w:div w:id="877274985">
      <w:bodyDiv w:val="1"/>
      <w:marLeft w:val="0"/>
      <w:marRight w:val="0"/>
      <w:marTop w:val="0"/>
      <w:marBottom w:val="0"/>
      <w:divBdr>
        <w:top w:val="none" w:sz="0" w:space="0" w:color="auto"/>
        <w:left w:val="none" w:sz="0" w:space="0" w:color="auto"/>
        <w:bottom w:val="none" w:sz="0" w:space="0" w:color="auto"/>
        <w:right w:val="none" w:sz="0" w:space="0" w:color="auto"/>
      </w:divBdr>
    </w:div>
    <w:div w:id="877670544">
      <w:bodyDiv w:val="1"/>
      <w:marLeft w:val="0"/>
      <w:marRight w:val="0"/>
      <w:marTop w:val="0"/>
      <w:marBottom w:val="0"/>
      <w:divBdr>
        <w:top w:val="none" w:sz="0" w:space="0" w:color="auto"/>
        <w:left w:val="none" w:sz="0" w:space="0" w:color="auto"/>
        <w:bottom w:val="none" w:sz="0" w:space="0" w:color="auto"/>
        <w:right w:val="none" w:sz="0" w:space="0" w:color="auto"/>
      </w:divBdr>
    </w:div>
    <w:div w:id="878542777">
      <w:bodyDiv w:val="1"/>
      <w:marLeft w:val="0"/>
      <w:marRight w:val="0"/>
      <w:marTop w:val="0"/>
      <w:marBottom w:val="0"/>
      <w:divBdr>
        <w:top w:val="none" w:sz="0" w:space="0" w:color="auto"/>
        <w:left w:val="none" w:sz="0" w:space="0" w:color="auto"/>
        <w:bottom w:val="none" w:sz="0" w:space="0" w:color="auto"/>
        <w:right w:val="none" w:sz="0" w:space="0" w:color="auto"/>
      </w:divBdr>
      <w:divsChild>
        <w:div w:id="1557737782">
          <w:marLeft w:val="480"/>
          <w:marRight w:val="0"/>
          <w:marTop w:val="0"/>
          <w:marBottom w:val="0"/>
          <w:divBdr>
            <w:top w:val="none" w:sz="0" w:space="0" w:color="auto"/>
            <w:left w:val="none" w:sz="0" w:space="0" w:color="auto"/>
            <w:bottom w:val="none" w:sz="0" w:space="0" w:color="auto"/>
            <w:right w:val="none" w:sz="0" w:space="0" w:color="auto"/>
          </w:divBdr>
        </w:div>
        <w:div w:id="2087339002">
          <w:marLeft w:val="480"/>
          <w:marRight w:val="0"/>
          <w:marTop w:val="0"/>
          <w:marBottom w:val="0"/>
          <w:divBdr>
            <w:top w:val="none" w:sz="0" w:space="0" w:color="auto"/>
            <w:left w:val="none" w:sz="0" w:space="0" w:color="auto"/>
            <w:bottom w:val="none" w:sz="0" w:space="0" w:color="auto"/>
            <w:right w:val="none" w:sz="0" w:space="0" w:color="auto"/>
          </w:divBdr>
        </w:div>
        <w:div w:id="1913000998">
          <w:marLeft w:val="480"/>
          <w:marRight w:val="0"/>
          <w:marTop w:val="0"/>
          <w:marBottom w:val="0"/>
          <w:divBdr>
            <w:top w:val="none" w:sz="0" w:space="0" w:color="auto"/>
            <w:left w:val="none" w:sz="0" w:space="0" w:color="auto"/>
            <w:bottom w:val="none" w:sz="0" w:space="0" w:color="auto"/>
            <w:right w:val="none" w:sz="0" w:space="0" w:color="auto"/>
          </w:divBdr>
        </w:div>
        <w:div w:id="131487780">
          <w:marLeft w:val="480"/>
          <w:marRight w:val="0"/>
          <w:marTop w:val="0"/>
          <w:marBottom w:val="0"/>
          <w:divBdr>
            <w:top w:val="none" w:sz="0" w:space="0" w:color="auto"/>
            <w:left w:val="none" w:sz="0" w:space="0" w:color="auto"/>
            <w:bottom w:val="none" w:sz="0" w:space="0" w:color="auto"/>
            <w:right w:val="none" w:sz="0" w:space="0" w:color="auto"/>
          </w:divBdr>
        </w:div>
        <w:div w:id="2002930395">
          <w:marLeft w:val="480"/>
          <w:marRight w:val="0"/>
          <w:marTop w:val="0"/>
          <w:marBottom w:val="0"/>
          <w:divBdr>
            <w:top w:val="none" w:sz="0" w:space="0" w:color="auto"/>
            <w:left w:val="none" w:sz="0" w:space="0" w:color="auto"/>
            <w:bottom w:val="none" w:sz="0" w:space="0" w:color="auto"/>
            <w:right w:val="none" w:sz="0" w:space="0" w:color="auto"/>
          </w:divBdr>
        </w:div>
        <w:div w:id="1585528268">
          <w:marLeft w:val="480"/>
          <w:marRight w:val="0"/>
          <w:marTop w:val="0"/>
          <w:marBottom w:val="0"/>
          <w:divBdr>
            <w:top w:val="none" w:sz="0" w:space="0" w:color="auto"/>
            <w:left w:val="none" w:sz="0" w:space="0" w:color="auto"/>
            <w:bottom w:val="none" w:sz="0" w:space="0" w:color="auto"/>
            <w:right w:val="none" w:sz="0" w:space="0" w:color="auto"/>
          </w:divBdr>
        </w:div>
        <w:div w:id="1280455038">
          <w:marLeft w:val="480"/>
          <w:marRight w:val="0"/>
          <w:marTop w:val="0"/>
          <w:marBottom w:val="0"/>
          <w:divBdr>
            <w:top w:val="none" w:sz="0" w:space="0" w:color="auto"/>
            <w:left w:val="none" w:sz="0" w:space="0" w:color="auto"/>
            <w:bottom w:val="none" w:sz="0" w:space="0" w:color="auto"/>
            <w:right w:val="none" w:sz="0" w:space="0" w:color="auto"/>
          </w:divBdr>
        </w:div>
        <w:div w:id="1210336898">
          <w:marLeft w:val="480"/>
          <w:marRight w:val="0"/>
          <w:marTop w:val="0"/>
          <w:marBottom w:val="0"/>
          <w:divBdr>
            <w:top w:val="none" w:sz="0" w:space="0" w:color="auto"/>
            <w:left w:val="none" w:sz="0" w:space="0" w:color="auto"/>
            <w:bottom w:val="none" w:sz="0" w:space="0" w:color="auto"/>
            <w:right w:val="none" w:sz="0" w:space="0" w:color="auto"/>
          </w:divBdr>
        </w:div>
        <w:div w:id="1994020148">
          <w:marLeft w:val="480"/>
          <w:marRight w:val="0"/>
          <w:marTop w:val="0"/>
          <w:marBottom w:val="0"/>
          <w:divBdr>
            <w:top w:val="none" w:sz="0" w:space="0" w:color="auto"/>
            <w:left w:val="none" w:sz="0" w:space="0" w:color="auto"/>
            <w:bottom w:val="none" w:sz="0" w:space="0" w:color="auto"/>
            <w:right w:val="none" w:sz="0" w:space="0" w:color="auto"/>
          </w:divBdr>
        </w:div>
        <w:div w:id="1129781363">
          <w:marLeft w:val="480"/>
          <w:marRight w:val="0"/>
          <w:marTop w:val="0"/>
          <w:marBottom w:val="0"/>
          <w:divBdr>
            <w:top w:val="none" w:sz="0" w:space="0" w:color="auto"/>
            <w:left w:val="none" w:sz="0" w:space="0" w:color="auto"/>
            <w:bottom w:val="none" w:sz="0" w:space="0" w:color="auto"/>
            <w:right w:val="none" w:sz="0" w:space="0" w:color="auto"/>
          </w:divBdr>
        </w:div>
        <w:div w:id="46148818">
          <w:marLeft w:val="480"/>
          <w:marRight w:val="0"/>
          <w:marTop w:val="0"/>
          <w:marBottom w:val="0"/>
          <w:divBdr>
            <w:top w:val="none" w:sz="0" w:space="0" w:color="auto"/>
            <w:left w:val="none" w:sz="0" w:space="0" w:color="auto"/>
            <w:bottom w:val="none" w:sz="0" w:space="0" w:color="auto"/>
            <w:right w:val="none" w:sz="0" w:space="0" w:color="auto"/>
          </w:divBdr>
        </w:div>
        <w:div w:id="469515530">
          <w:marLeft w:val="480"/>
          <w:marRight w:val="0"/>
          <w:marTop w:val="0"/>
          <w:marBottom w:val="0"/>
          <w:divBdr>
            <w:top w:val="none" w:sz="0" w:space="0" w:color="auto"/>
            <w:left w:val="none" w:sz="0" w:space="0" w:color="auto"/>
            <w:bottom w:val="none" w:sz="0" w:space="0" w:color="auto"/>
            <w:right w:val="none" w:sz="0" w:space="0" w:color="auto"/>
          </w:divBdr>
        </w:div>
        <w:div w:id="1432310708">
          <w:marLeft w:val="480"/>
          <w:marRight w:val="0"/>
          <w:marTop w:val="0"/>
          <w:marBottom w:val="0"/>
          <w:divBdr>
            <w:top w:val="none" w:sz="0" w:space="0" w:color="auto"/>
            <w:left w:val="none" w:sz="0" w:space="0" w:color="auto"/>
            <w:bottom w:val="none" w:sz="0" w:space="0" w:color="auto"/>
            <w:right w:val="none" w:sz="0" w:space="0" w:color="auto"/>
          </w:divBdr>
        </w:div>
        <w:div w:id="1293247492">
          <w:marLeft w:val="480"/>
          <w:marRight w:val="0"/>
          <w:marTop w:val="0"/>
          <w:marBottom w:val="0"/>
          <w:divBdr>
            <w:top w:val="none" w:sz="0" w:space="0" w:color="auto"/>
            <w:left w:val="none" w:sz="0" w:space="0" w:color="auto"/>
            <w:bottom w:val="none" w:sz="0" w:space="0" w:color="auto"/>
            <w:right w:val="none" w:sz="0" w:space="0" w:color="auto"/>
          </w:divBdr>
        </w:div>
        <w:div w:id="295962210">
          <w:marLeft w:val="480"/>
          <w:marRight w:val="0"/>
          <w:marTop w:val="0"/>
          <w:marBottom w:val="0"/>
          <w:divBdr>
            <w:top w:val="none" w:sz="0" w:space="0" w:color="auto"/>
            <w:left w:val="none" w:sz="0" w:space="0" w:color="auto"/>
            <w:bottom w:val="none" w:sz="0" w:space="0" w:color="auto"/>
            <w:right w:val="none" w:sz="0" w:space="0" w:color="auto"/>
          </w:divBdr>
        </w:div>
        <w:div w:id="1677463566">
          <w:marLeft w:val="480"/>
          <w:marRight w:val="0"/>
          <w:marTop w:val="0"/>
          <w:marBottom w:val="0"/>
          <w:divBdr>
            <w:top w:val="none" w:sz="0" w:space="0" w:color="auto"/>
            <w:left w:val="none" w:sz="0" w:space="0" w:color="auto"/>
            <w:bottom w:val="none" w:sz="0" w:space="0" w:color="auto"/>
            <w:right w:val="none" w:sz="0" w:space="0" w:color="auto"/>
          </w:divBdr>
        </w:div>
        <w:div w:id="2119711578">
          <w:marLeft w:val="480"/>
          <w:marRight w:val="0"/>
          <w:marTop w:val="0"/>
          <w:marBottom w:val="0"/>
          <w:divBdr>
            <w:top w:val="none" w:sz="0" w:space="0" w:color="auto"/>
            <w:left w:val="none" w:sz="0" w:space="0" w:color="auto"/>
            <w:bottom w:val="none" w:sz="0" w:space="0" w:color="auto"/>
            <w:right w:val="none" w:sz="0" w:space="0" w:color="auto"/>
          </w:divBdr>
        </w:div>
        <w:div w:id="2089620346">
          <w:marLeft w:val="480"/>
          <w:marRight w:val="0"/>
          <w:marTop w:val="0"/>
          <w:marBottom w:val="0"/>
          <w:divBdr>
            <w:top w:val="none" w:sz="0" w:space="0" w:color="auto"/>
            <w:left w:val="none" w:sz="0" w:space="0" w:color="auto"/>
            <w:bottom w:val="none" w:sz="0" w:space="0" w:color="auto"/>
            <w:right w:val="none" w:sz="0" w:space="0" w:color="auto"/>
          </w:divBdr>
        </w:div>
        <w:div w:id="1297373764">
          <w:marLeft w:val="480"/>
          <w:marRight w:val="0"/>
          <w:marTop w:val="0"/>
          <w:marBottom w:val="0"/>
          <w:divBdr>
            <w:top w:val="none" w:sz="0" w:space="0" w:color="auto"/>
            <w:left w:val="none" w:sz="0" w:space="0" w:color="auto"/>
            <w:bottom w:val="none" w:sz="0" w:space="0" w:color="auto"/>
            <w:right w:val="none" w:sz="0" w:space="0" w:color="auto"/>
          </w:divBdr>
        </w:div>
        <w:div w:id="212237151">
          <w:marLeft w:val="480"/>
          <w:marRight w:val="0"/>
          <w:marTop w:val="0"/>
          <w:marBottom w:val="0"/>
          <w:divBdr>
            <w:top w:val="none" w:sz="0" w:space="0" w:color="auto"/>
            <w:left w:val="none" w:sz="0" w:space="0" w:color="auto"/>
            <w:bottom w:val="none" w:sz="0" w:space="0" w:color="auto"/>
            <w:right w:val="none" w:sz="0" w:space="0" w:color="auto"/>
          </w:divBdr>
        </w:div>
        <w:div w:id="124472462">
          <w:marLeft w:val="480"/>
          <w:marRight w:val="0"/>
          <w:marTop w:val="0"/>
          <w:marBottom w:val="0"/>
          <w:divBdr>
            <w:top w:val="none" w:sz="0" w:space="0" w:color="auto"/>
            <w:left w:val="none" w:sz="0" w:space="0" w:color="auto"/>
            <w:bottom w:val="none" w:sz="0" w:space="0" w:color="auto"/>
            <w:right w:val="none" w:sz="0" w:space="0" w:color="auto"/>
          </w:divBdr>
        </w:div>
        <w:div w:id="161817171">
          <w:marLeft w:val="480"/>
          <w:marRight w:val="0"/>
          <w:marTop w:val="0"/>
          <w:marBottom w:val="0"/>
          <w:divBdr>
            <w:top w:val="none" w:sz="0" w:space="0" w:color="auto"/>
            <w:left w:val="none" w:sz="0" w:space="0" w:color="auto"/>
            <w:bottom w:val="none" w:sz="0" w:space="0" w:color="auto"/>
            <w:right w:val="none" w:sz="0" w:space="0" w:color="auto"/>
          </w:divBdr>
        </w:div>
        <w:div w:id="1381397742">
          <w:marLeft w:val="480"/>
          <w:marRight w:val="0"/>
          <w:marTop w:val="0"/>
          <w:marBottom w:val="0"/>
          <w:divBdr>
            <w:top w:val="none" w:sz="0" w:space="0" w:color="auto"/>
            <w:left w:val="none" w:sz="0" w:space="0" w:color="auto"/>
            <w:bottom w:val="none" w:sz="0" w:space="0" w:color="auto"/>
            <w:right w:val="none" w:sz="0" w:space="0" w:color="auto"/>
          </w:divBdr>
        </w:div>
        <w:div w:id="1793941132">
          <w:marLeft w:val="480"/>
          <w:marRight w:val="0"/>
          <w:marTop w:val="0"/>
          <w:marBottom w:val="0"/>
          <w:divBdr>
            <w:top w:val="none" w:sz="0" w:space="0" w:color="auto"/>
            <w:left w:val="none" w:sz="0" w:space="0" w:color="auto"/>
            <w:bottom w:val="none" w:sz="0" w:space="0" w:color="auto"/>
            <w:right w:val="none" w:sz="0" w:space="0" w:color="auto"/>
          </w:divBdr>
        </w:div>
        <w:div w:id="1433546496">
          <w:marLeft w:val="480"/>
          <w:marRight w:val="0"/>
          <w:marTop w:val="0"/>
          <w:marBottom w:val="0"/>
          <w:divBdr>
            <w:top w:val="none" w:sz="0" w:space="0" w:color="auto"/>
            <w:left w:val="none" w:sz="0" w:space="0" w:color="auto"/>
            <w:bottom w:val="none" w:sz="0" w:space="0" w:color="auto"/>
            <w:right w:val="none" w:sz="0" w:space="0" w:color="auto"/>
          </w:divBdr>
        </w:div>
        <w:div w:id="420375778">
          <w:marLeft w:val="480"/>
          <w:marRight w:val="0"/>
          <w:marTop w:val="0"/>
          <w:marBottom w:val="0"/>
          <w:divBdr>
            <w:top w:val="none" w:sz="0" w:space="0" w:color="auto"/>
            <w:left w:val="none" w:sz="0" w:space="0" w:color="auto"/>
            <w:bottom w:val="none" w:sz="0" w:space="0" w:color="auto"/>
            <w:right w:val="none" w:sz="0" w:space="0" w:color="auto"/>
          </w:divBdr>
        </w:div>
      </w:divsChild>
    </w:div>
    <w:div w:id="881287083">
      <w:bodyDiv w:val="1"/>
      <w:marLeft w:val="0"/>
      <w:marRight w:val="0"/>
      <w:marTop w:val="0"/>
      <w:marBottom w:val="0"/>
      <w:divBdr>
        <w:top w:val="none" w:sz="0" w:space="0" w:color="auto"/>
        <w:left w:val="none" w:sz="0" w:space="0" w:color="auto"/>
        <w:bottom w:val="none" w:sz="0" w:space="0" w:color="auto"/>
        <w:right w:val="none" w:sz="0" w:space="0" w:color="auto"/>
      </w:divBdr>
    </w:div>
    <w:div w:id="881869143">
      <w:bodyDiv w:val="1"/>
      <w:marLeft w:val="0"/>
      <w:marRight w:val="0"/>
      <w:marTop w:val="0"/>
      <w:marBottom w:val="0"/>
      <w:divBdr>
        <w:top w:val="none" w:sz="0" w:space="0" w:color="auto"/>
        <w:left w:val="none" w:sz="0" w:space="0" w:color="auto"/>
        <w:bottom w:val="none" w:sz="0" w:space="0" w:color="auto"/>
        <w:right w:val="none" w:sz="0" w:space="0" w:color="auto"/>
      </w:divBdr>
    </w:div>
    <w:div w:id="882058974">
      <w:bodyDiv w:val="1"/>
      <w:marLeft w:val="0"/>
      <w:marRight w:val="0"/>
      <w:marTop w:val="0"/>
      <w:marBottom w:val="0"/>
      <w:divBdr>
        <w:top w:val="none" w:sz="0" w:space="0" w:color="auto"/>
        <w:left w:val="none" w:sz="0" w:space="0" w:color="auto"/>
        <w:bottom w:val="none" w:sz="0" w:space="0" w:color="auto"/>
        <w:right w:val="none" w:sz="0" w:space="0" w:color="auto"/>
      </w:divBdr>
    </w:div>
    <w:div w:id="882520860">
      <w:bodyDiv w:val="1"/>
      <w:marLeft w:val="0"/>
      <w:marRight w:val="0"/>
      <w:marTop w:val="0"/>
      <w:marBottom w:val="0"/>
      <w:divBdr>
        <w:top w:val="none" w:sz="0" w:space="0" w:color="auto"/>
        <w:left w:val="none" w:sz="0" w:space="0" w:color="auto"/>
        <w:bottom w:val="none" w:sz="0" w:space="0" w:color="auto"/>
        <w:right w:val="none" w:sz="0" w:space="0" w:color="auto"/>
      </w:divBdr>
    </w:div>
    <w:div w:id="883297096">
      <w:bodyDiv w:val="1"/>
      <w:marLeft w:val="0"/>
      <w:marRight w:val="0"/>
      <w:marTop w:val="0"/>
      <w:marBottom w:val="0"/>
      <w:divBdr>
        <w:top w:val="none" w:sz="0" w:space="0" w:color="auto"/>
        <w:left w:val="none" w:sz="0" w:space="0" w:color="auto"/>
        <w:bottom w:val="none" w:sz="0" w:space="0" w:color="auto"/>
        <w:right w:val="none" w:sz="0" w:space="0" w:color="auto"/>
      </w:divBdr>
    </w:div>
    <w:div w:id="884683022">
      <w:bodyDiv w:val="1"/>
      <w:marLeft w:val="0"/>
      <w:marRight w:val="0"/>
      <w:marTop w:val="0"/>
      <w:marBottom w:val="0"/>
      <w:divBdr>
        <w:top w:val="none" w:sz="0" w:space="0" w:color="auto"/>
        <w:left w:val="none" w:sz="0" w:space="0" w:color="auto"/>
        <w:bottom w:val="none" w:sz="0" w:space="0" w:color="auto"/>
        <w:right w:val="none" w:sz="0" w:space="0" w:color="auto"/>
      </w:divBdr>
    </w:div>
    <w:div w:id="885071827">
      <w:bodyDiv w:val="1"/>
      <w:marLeft w:val="0"/>
      <w:marRight w:val="0"/>
      <w:marTop w:val="0"/>
      <w:marBottom w:val="0"/>
      <w:divBdr>
        <w:top w:val="none" w:sz="0" w:space="0" w:color="auto"/>
        <w:left w:val="none" w:sz="0" w:space="0" w:color="auto"/>
        <w:bottom w:val="none" w:sz="0" w:space="0" w:color="auto"/>
        <w:right w:val="none" w:sz="0" w:space="0" w:color="auto"/>
      </w:divBdr>
    </w:div>
    <w:div w:id="885217249">
      <w:bodyDiv w:val="1"/>
      <w:marLeft w:val="0"/>
      <w:marRight w:val="0"/>
      <w:marTop w:val="0"/>
      <w:marBottom w:val="0"/>
      <w:divBdr>
        <w:top w:val="none" w:sz="0" w:space="0" w:color="auto"/>
        <w:left w:val="none" w:sz="0" w:space="0" w:color="auto"/>
        <w:bottom w:val="none" w:sz="0" w:space="0" w:color="auto"/>
        <w:right w:val="none" w:sz="0" w:space="0" w:color="auto"/>
      </w:divBdr>
    </w:div>
    <w:div w:id="885458013">
      <w:bodyDiv w:val="1"/>
      <w:marLeft w:val="0"/>
      <w:marRight w:val="0"/>
      <w:marTop w:val="0"/>
      <w:marBottom w:val="0"/>
      <w:divBdr>
        <w:top w:val="none" w:sz="0" w:space="0" w:color="auto"/>
        <w:left w:val="none" w:sz="0" w:space="0" w:color="auto"/>
        <w:bottom w:val="none" w:sz="0" w:space="0" w:color="auto"/>
        <w:right w:val="none" w:sz="0" w:space="0" w:color="auto"/>
      </w:divBdr>
    </w:div>
    <w:div w:id="885945976">
      <w:bodyDiv w:val="1"/>
      <w:marLeft w:val="0"/>
      <w:marRight w:val="0"/>
      <w:marTop w:val="0"/>
      <w:marBottom w:val="0"/>
      <w:divBdr>
        <w:top w:val="none" w:sz="0" w:space="0" w:color="auto"/>
        <w:left w:val="none" w:sz="0" w:space="0" w:color="auto"/>
        <w:bottom w:val="none" w:sz="0" w:space="0" w:color="auto"/>
        <w:right w:val="none" w:sz="0" w:space="0" w:color="auto"/>
      </w:divBdr>
    </w:div>
    <w:div w:id="887297324">
      <w:bodyDiv w:val="1"/>
      <w:marLeft w:val="0"/>
      <w:marRight w:val="0"/>
      <w:marTop w:val="0"/>
      <w:marBottom w:val="0"/>
      <w:divBdr>
        <w:top w:val="none" w:sz="0" w:space="0" w:color="auto"/>
        <w:left w:val="none" w:sz="0" w:space="0" w:color="auto"/>
        <w:bottom w:val="none" w:sz="0" w:space="0" w:color="auto"/>
        <w:right w:val="none" w:sz="0" w:space="0" w:color="auto"/>
      </w:divBdr>
    </w:div>
    <w:div w:id="887302971">
      <w:bodyDiv w:val="1"/>
      <w:marLeft w:val="0"/>
      <w:marRight w:val="0"/>
      <w:marTop w:val="0"/>
      <w:marBottom w:val="0"/>
      <w:divBdr>
        <w:top w:val="none" w:sz="0" w:space="0" w:color="auto"/>
        <w:left w:val="none" w:sz="0" w:space="0" w:color="auto"/>
        <w:bottom w:val="none" w:sz="0" w:space="0" w:color="auto"/>
        <w:right w:val="none" w:sz="0" w:space="0" w:color="auto"/>
      </w:divBdr>
      <w:divsChild>
        <w:div w:id="1034773899">
          <w:marLeft w:val="480"/>
          <w:marRight w:val="0"/>
          <w:marTop w:val="0"/>
          <w:marBottom w:val="0"/>
          <w:divBdr>
            <w:top w:val="none" w:sz="0" w:space="0" w:color="auto"/>
            <w:left w:val="none" w:sz="0" w:space="0" w:color="auto"/>
            <w:bottom w:val="none" w:sz="0" w:space="0" w:color="auto"/>
            <w:right w:val="none" w:sz="0" w:space="0" w:color="auto"/>
          </w:divBdr>
        </w:div>
        <w:div w:id="421997802">
          <w:marLeft w:val="480"/>
          <w:marRight w:val="0"/>
          <w:marTop w:val="0"/>
          <w:marBottom w:val="0"/>
          <w:divBdr>
            <w:top w:val="none" w:sz="0" w:space="0" w:color="auto"/>
            <w:left w:val="none" w:sz="0" w:space="0" w:color="auto"/>
            <w:bottom w:val="none" w:sz="0" w:space="0" w:color="auto"/>
            <w:right w:val="none" w:sz="0" w:space="0" w:color="auto"/>
          </w:divBdr>
        </w:div>
        <w:div w:id="766072137">
          <w:marLeft w:val="480"/>
          <w:marRight w:val="0"/>
          <w:marTop w:val="0"/>
          <w:marBottom w:val="0"/>
          <w:divBdr>
            <w:top w:val="none" w:sz="0" w:space="0" w:color="auto"/>
            <w:left w:val="none" w:sz="0" w:space="0" w:color="auto"/>
            <w:bottom w:val="none" w:sz="0" w:space="0" w:color="auto"/>
            <w:right w:val="none" w:sz="0" w:space="0" w:color="auto"/>
          </w:divBdr>
        </w:div>
        <w:div w:id="20204515">
          <w:marLeft w:val="480"/>
          <w:marRight w:val="0"/>
          <w:marTop w:val="0"/>
          <w:marBottom w:val="0"/>
          <w:divBdr>
            <w:top w:val="none" w:sz="0" w:space="0" w:color="auto"/>
            <w:left w:val="none" w:sz="0" w:space="0" w:color="auto"/>
            <w:bottom w:val="none" w:sz="0" w:space="0" w:color="auto"/>
            <w:right w:val="none" w:sz="0" w:space="0" w:color="auto"/>
          </w:divBdr>
        </w:div>
        <w:div w:id="1507280540">
          <w:marLeft w:val="480"/>
          <w:marRight w:val="0"/>
          <w:marTop w:val="0"/>
          <w:marBottom w:val="0"/>
          <w:divBdr>
            <w:top w:val="none" w:sz="0" w:space="0" w:color="auto"/>
            <w:left w:val="none" w:sz="0" w:space="0" w:color="auto"/>
            <w:bottom w:val="none" w:sz="0" w:space="0" w:color="auto"/>
            <w:right w:val="none" w:sz="0" w:space="0" w:color="auto"/>
          </w:divBdr>
        </w:div>
        <w:div w:id="2049716403">
          <w:marLeft w:val="480"/>
          <w:marRight w:val="0"/>
          <w:marTop w:val="0"/>
          <w:marBottom w:val="0"/>
          <w:divBdr>
            <w:top w:val="none" w:sz="0" w:space="0" w:color="auto"/>
            <w:left w:val="none" w:sz="0" w:space="0" w:color="auto"/>
            <w:bottom w:val="none" w:sz="0" w:space="0" w:color="auto"/>
            <w:right w:val="none" w:sz="0" w:space="0" w:color="auto"/>
          </w:divBdr>
        </w:div>
        <w:div w:id="1405950013">
          <w:marLeft w:val="480"/>
          <w:marRight w:val="0"/>
          <w:marTop w:val="0"/>
          <w:marBottom w:val="0"/>
          <w:divBdr>
            <w:top w:val="none" w:sz="0" w:space="0" w:color="auto"/>
            <w:left w:val="none" w:sz="0" w:space="0" w:color="auto"/>
            <w:bottom w:val="none" w:sz="0" w:space="0" w:color="auto"/>
            <w:right w:val="none" w:sz="0" w:space="0" w:color="auto"/>
          </w:divBdr>
        </w:div>
        <w:div w:id="1594321668">
          <w:marLeft w:val="480"/>
          <w:marRight w:val="0"/>
          <w:marTop w:val="0"/>
          <w:marBottom w:val="0"/>
          <w:divBdr>
            <w:top w:val="none" w:sz="0" w:space="0" w:color="auto"/>
            <w:left w:val="none" w:sz="0" w:space="0" w:color="auto"/>
            <w:bottom w:val="none" w:sz="0" w:space="0" w:color="auto"/>
            <w:right w:val="none" w:sz="0" w:space="0" w:color="auto"/>
          </w:divBdr>
        </w:div>
        <w:div w:id="392508293">
          <w:marLeft w:val="480"/>
          <w:marRight w:val="0"/>
          <w:marTop w:val="0"/>
          <w:marBottom w:val="0"/>
          <w:divBdr>
            <w:top w:val="none" w:sz="0" w:space="0" w:color="auto"/>
            <w:left w:val="none" w:sz="0" w:space="0" w:color="auto"/>
            <w:bottom w:val="none" w:sz="0" w:space="0" w:color="auto"/>
            <w:right w:val="none" w:sz="0" w:space="0" w:color="auto"/>
          </w:divBdr>
        </w:div>
        <w:div w:id="156919191">
          <w:marLeft w:val="480"/>
          <w:marRight w:val="0"/>
          <w:marTop w:val="0"/>
          <w:marBottom w:val="0"/>
          <w:divBdr>
            <w:top w:val="none" w:sz="0" w:space="0" w:color="auto"/>
            <w:left w:val="none" w:sz="0" w:space="0" w:color="auto"/>
            <w:bottom w:val="none" w:sz="0" w:space="0" w:color="auto"/>
            <w:right w:val="none" w:sz="0" w:space="0" w:color="auto"/>
          </w:divBdr>
        </w:div>
        <w:div w:id="147865607">
          <w:marLeft w:val="480"/>
          <w:marRight w:val="0"/>
          <w:marTop w:val="0"/>
          <w:marBottom w:val="0"/>
          <w:divBdr>
            <w:top w:val="none" w:sz="0" w:space="0" w:color="auto"/>
            <w:left w:val="none" w:sz="0" w:space="0" w:color="auto"/>
            <w:bottom w:val="none" w:sz="0" w:space="0" w:color="auto"/>
            <w:right w:val="none" w:sz="0" w:space="0" w:color="auto"/>
          </w:divBdr>
        </w:div>
        <w:div w:id="1540971304">
          <w:marLeft w:val="480"/>
          <w:marRight w:val="0"/>
          <w:marTop w:val="0"/>
          <w:marBottom w:val="0"/>
          <w:divBdr>
            <w:top w:val="none" w:sz="0" w:space="0" w:color="auto"/>
            <w:left w:val="none" w:sz="0" w:space="0" w:color="auto"/>
            <w:bottom w:val="none" w:sz="0" w:space="0" w:color="auto"/>
            <w:right w:val="none" w:sz="0" w:space="0" w:color="auto"/>
          </w:divBdr>
        </w:div>
        <w:div w:id="561062911">
          <w:marLeft w:val="480"/>
          <w:marRight w:val="0"/>
          <w:marTop w:val="0"/>
          <w:marBottom w:val="0"/>
          <w:divBdr>
            <w:top w:val="none" w:sz="0" w:space="0" w:color="auto"/>
            <w:left w:val="none" w:sz="0" w:space="0" w:color="auto"/>
            <w:bottom w:val="none" w:sz="0" w:space="0" w:color="auto"/>
            <w:right w:val="none" w:sz="0" w:space="0" w:color="auto"/>
          </w:divBdr>
        </w:div>
        <w:div w:id="1847404485">
          <w:marLeft w:val="480"/>
          <w:marRight w:val="0"/>
          <w:marTop w:val="0"/>
          <w:marBottom w:val="0"/>
          <w:divBdr>
            <w:top w:val="none" w:sz="0" w:space="0" w:color="auto"/>
            <w:left w:val="none" w:sz="0" w:space="0" w:color="auto"/>
            <w:bottom w:val="none" w:sz="0" w:space="0" w:color="auto"/>
            <w:right w:val="none" w:sz="0" w:space="0" w:color="auto"/>
          </w:divBdr>
        </w:div>
        <w:div w:id="873662959">
          <w:marLeft w:val="480"/>
          <w:marRight w:val="0"/>
          <w:marTop w:val="0"/>
          <w:marBottom w:val="0"/>
          <w:divBdr>
            <w:top w:val="none" w:sz="0" w:space="0" w:color="auto"/>
            <w:left w:val="none" w:sz="0" w:space="0" w:color="auto"/>
            <w:bottom w:val="none" w:sz="0" w:space="0" w:color="auto"/>
            <w:right w:val="none" w:sz="0" w:space="0" w:color="auto"/>
          </w:divBdr>
        </w:div>
        <w:div w:id="297420162">
          <w:marLeft w:val="480"/>
          <w:marRight w:val="0"/>
          <w:marTop w:val="0"/>
          <w:marBottom w:val="0"/>
          <w:divBdr>
            <w:top w:val="none" w:sz="0" w:space="0" w:color="auto"/>
            <w:left w:val="none" w:sz="0" w:space="0" w:color="auto"/>
            <w:bottom w:val="none" w:sz="0" w:space="0" w:color="auto"/>
            <w:right w:val="none" w:sz="0" w:space="0" w:color="auto"/>
          </w:divBdr>
        </w:div>
      </w:divsChild>
    </w:div>
    <w:div w:id="887575273">
      <w:bodyDiv w:val="1"/>
      <w:marLeft w:val="0"/>
      <w:marRight w:val="0"/>
      <w:marTop w:val="0"/>
      <w:marBottom w:val="0"/>
      <w:divBdr>
        <w:top w:val="none" w:sz="0" w:space="0" w:color="auto"/>
        <w:left w:val="none" w:sz="0" w:space="0" w:color="auto"/>
        <w:bottom w:val="none" w:sz="0" w:space="0" w:color="auto"/>
        <w:right w:val="none" w:sz="0" w:space="0" w:color="auto"/>
      </w:divBdr>
    </w:div>
    <w:div w:id="888766025">
      <w:bodyDiv w:val="1"/>
      <w:marLeft w:val="0"/>
      <w:marRight w:val="0"/>
      <w:marTop w:val="0"/>
      <w:marBottom w:val="0"/>
      <w:divBdr>
        <w:top w:val="none" w:sz="0" w:space="0" w:color="auto"/>
        <w:left w:val="none" w:sz="0" w:space="0" w:color="auto"/>
        <w:bottom w:val="none" w:sz="0" w:space="0" w:color="auto"/>
        <w:right w:val="none" w:sz="0" w:space="0" w:color="auto"/>
      </w:divBdr>
    </w:div>
    <w:div w:id="890849340">
      <w:bodyDiv w:val="1"/>
      <w:marLeft w:val="0"/>
      <w:marRight w:val="0"/>
      <w:marTop w:val="0"/>
      <w:marBottom w:val="0"/>
      <w:divBdr>
        <w:top w:val="none" w:sz="0" w:space="0" w:color="auto"/>
        <w:left w:val="none" w:sz="0" w:space="0" w:color="auto"/>
        <w:bottom w:val="none" w:sz="0" w:space="0" w:color="auto"/>
        <w:right w:val="none" w:sz="0" w:space="0" w:color="auto"/>
      </w:divBdr>
    </w:div>
    <w:div w:id="892424749">
      <w:bodyDiv w:val="1"/>
      <w:marLeft w:val="0"/>
      <w:marRight w:val="0"/>
      <w:marTop w:val="0"/>
      <w:marBottom w:val="0"/>
      <w:divBdr>
        <w:top w:val="none" w:sz="0" w:space="0" w:color="auto"/>
        <w:left w:val="none" w:sz="0" w:space="0" w:color="auto"/>
        <w:bottom w:val="none" w:sz="0" w:space="0" w:color="auto"/>
        <w:right w:val="none" w:sz="0" w:space="0" w:color="auto"/>
      </w:divBdr>
    </w:div>
    <w:div w:id="894243381">
      <w:bodyDiv w:val="1"/>
      <w:marLeft w:val="0"/>
      <w:marRight w:val="0"/>
      <w:marTop w:val="0"/>
      <w:marBottom w:val="0"/>
      <w:divBdr>
        <w:top w:val="none" w:sz="0" w:space="0" w:color="auto"/>
        <w:left w:val="none" w:sz="0" w:space="0" w:color="auto"/>
        <w:bottom w:val="none" w:sz="0" w:space="0" w:color="auto"/>
        <w:right w:val="none" w:sz="0" w:space="0" w:color="auto"/>
      </w:divBdr>
    </w:div>
    <w:div w:id="895507177">
      <w:bodyDiv w:val="1"/>
      <w:marLeft w:val="0"/>
      <w:marRight w:val="0"/>
      <w:marTop w:val="0"/>
      <w:marBottom w:val="0"/>
      <w:divBdr>
        <w:top w:val="none" w:sz="0" w:space="0" w:color="auto"/>
        <w:left w:val="none" w:sz="0" w:space="0" w:color="auto"/>
        <w:bottom w:val="none" w:sz="0" w:space="0" w:color="auto"/>
        <w:right w:val="none" w:sz="0" w:space="0" w:color="auto"/>
      </w:divBdr>
    </w:div>
    <w:div w:id="895774431">
      <w:bodyDiv w:val="1"/>
      <w:marLeft w:val="0"/>
      <w:marRight w:val="0"/>
      <w:marTop w:val="0"/>
      <w:marBottom w:val="0"/>
      <w:divBdr>
        <w:top w:val="none" w:sz="0" w:space="0" w:color="auto"/>
        <w:left w:val="none" w:sz="0" w:space="0" w:color="auto"/>
        <w:bottom w:val="none" w:sz="0" w:space="0" w:color="auto"/>
        <w:right w:val="none" w:sz="0" w:space="0" w:color="auto"/>
      </w:divBdr>
    </w:div>
    <w:div w:id="896626097">
      <w:bodyDiv w:val="1"/>
      <w:marLeft w:val="0"/>
      <w:marRight w:val="0"/>
      <w:marTop w:val="0"/>
      <w:marBottom w:val="0"/>
      <w:divBdr>
        <w:top w:val="none" w:sz="0" w:space="0" w:color="auto"/>
        <w:left w:val="none" w:sz="0" w:space="0" w:color="auto"/>
        <w:bottom w:val="none" w:sz="0" w:space="0" w:color="auto"/>
        <w:right w:val="none" w:sz="0" w:space="0" w:color="auto"/>
      </w:divBdr>
    </w:div>
    <w:div w:id="896939413">
      <w:bodyDiv w:val="1"/>
      <w:marLeft w:val="0"/>
      <w:marRight w:val="0"/>
      <w:marTop w:val="0"/>
      <w:marBottom w:val="0"/>
      <w:divBdr>
        <w:top w:val="none" w:sz="0" w:space="0" w:color="auto"/>
        <w:left w:val="none" w:sz="0" w:space="0" w:color="auto"/>
        <w:bottom w:val="none" w:sz="0" w:space="0" w:color="auto"/>
        <w:right w:val="none" w:sz="0" w:space="0" w:color="auto"/>
      </w:divBdr>
    </w:div>
    <w:div w:id="897089455">
      <w:bodyDiv w:val="1"/>
      <w:marLeft w:val="0"/>
      <w:marRight w:val="0"/>
      <w:marTop w:val="0"/>
      <w:marBottom w:val="0"/>
      <w:divBdr>
        <w:top w:val="none" w:sz="0" w:space="0" w:color="auto"/>
        <w:left w:val="none" w:sz="0" w:space="0" w:color="auto"/>
        <w:bottom w:val="none" w:sz="0" w:space="0" w:color="auto"/>
        <w:right w:val="none" w:sz="0" w:space="0" w:color="auto"/>
      </w:divBdr>
    </w:div>
    <w:div w:id="897204756">
      <w:bodyDiv w:val="1"/>
      <w:marLeft w:val="0"/>
      <w:marRight w:val="0"/>
      <w:marTop w:val="0"/>
      <w:marBottom w:val="0"/>
      <w:divBdr>
        <w:top w:val="none" w:sz="0" w:space="0" w:color="auto"/>
        <w:left w:val="none" w:sz="0" w:space="0" w:color="auto"/>
        <w:bottom w:val="none" w:sz="0" w:space="0" w:color="auto"/>
        <w:right w:val="none" w:sz="0" w:space="0" w:color="auto"/>
      </w:divBdr>
    </w:div>
    <w:div w:id="897861670">
      <w:bodyDiv w:val="1"/>
      <w:marLeft w:val="0"/>
      <w:marRight w:val="0"/>
      <w:marTop w:val="0"/>
      <w:marBottom w:val="0"/>
      <w:divBdr>
        <w:top w:val="none" w:sz="0" w:space="0" w:color="auto"/>
        <w:left w:val="none" w:sz="0" w:space="0" w:color="auto"/>
        <w:bottom w:val="none" w:sz="0" w:space="0" w:color="auto"/>
        <w:right w:val="none" w:sz="0" w:space="0" w:color="auto"/>
      </w:divBdr>
    </w:div>
    <w:div w:id="898399211">
      <w:bodyDiv w:val="1"/>
      <w:marLeft w:val="0"/>
      <w:marRight w:val="0"/>
      <w:marTop w:val="0"/>
      <w:marBottom w:val="0"/>
      <w:divBdr>
        <w:top w:val="none" w:sz="0" w:space="0" w:color="auto"/>
        <w:left w:val="none" w:sz="0" w:space="0" w:color="auto"/>
        <w:bottom w:val="none" w:sz="0" w:space="0" w:color="auto"/>
        <w:right w:val="none" w:sz="0" w:space="0" w:color="auto"/>
      </w:divBdr>
      <w:divsChild>
        <w:div w:id="1871524285">
          <w:marLeft w:val="480"/>
          <w:marRight w:val="0"/>
          <w:marTop w:val="0"/>
          <w:marBottom w:val="0"/>
          <w:divBdr>
            <w:top w:val="none" w:sz="0" w:space="0" w:color="auto"/>
            <w:left w:val="none" w:sz="0" w:space="0" w:color="auto"/>
            <w:bottom w:val="none" w:sz="0" w:space="0" w:color="auto"/>
            <w:right w:val="none" w:sz="0" w:space="0" w:color="auto"/>
          </w:divBdr>
        </w:div>
        <w:div w:id="988899377">
          <w:marLeft w:val="480"/>
          <w:marRight w:val="0"/>
          <w:marTop w:val="0"/>
          <w:marBottom w:val="0"/>
          <w:divBdr>
            <w:top w:val="none" w:sz="0" w:space="0" w:color="auto"/>
            <w:left w:val="none" w:sz="0" w:space="0" w:color="auto"/>
            <w:bottom w:val="none" w:sz="0" w:space="0" w:color="auto"/>
            <w:right w:val="none" w:sz="0" w:space="0" w:color="auto"/>
          </w:divBdr>
        </w:div>
        <w:div w:id="953757210">
          <w:marLeft w:val="480"/>
          <w:marRight w:val="0"/>
          <w:marTop w:val="0"/>
          <w:marBottom w:val="0"/>
          <w:divBdr>
            <w:top w:val="none" w:sz="0" w:space="0" w:color="auto"/>
            <w:left w:val="none" w:sz="0" w:space="0" w:color="auto"/>
            <w:bottom w:val="none" w:sz="0" w:space="0" w:color="auto"/>
            <w:right w:val="none" w:sz="0" w:space="0" w:color="auto"/>
          </w:divBdr>
        </w:div>
        <w:div w:id="823623051">
          <w:marLeft w:val="480"/>
          <w:marRight w:val="0"/>
          <w:marTop w:val="0"/>
          <w:marBottom w:val="0"/>
          <w:divBdr>
            <w:top w:val="none" w:sz="0" w:space="0" w:color="auto"/>
            <w:left w:val="none" w:sz="0" w:space="0" w:color="auto"/>
            <w:bottom w:val="none" w:sz="0" w:space="0" w:color="auto"/>
            <w:right w:val="none" w:sz="0" w:space="0" w:color="auto"/>
          </w:divBdr>
        </w:div>
        <w:div w:id="2006472527">
          <w:marLeft w:val="480"/>
          <w:marRight w:val="0"/>
          <w:marTop w:val="0"/>
          <w:marBottom w:val="0"/>
          <w:divBdr>
            <w:top w:val="none" w:sz="0" w:space="0" w:color="auto"/>
            <w:left w:val="none" w:sz="0" w:space="0" w:color="auto"/>
            <w:bottom w:val="none" w:sz="0" w:space="0" w:color="auto"/>
            <w:right w:val="none" w:sz="0" w:space="0" w:color="auto"/>
          </w:divBdr>
        </w:div>
        <w:div w:id="562108100">
          <w:marLeft w:val="480"/>
          <w:marRight w:val="0"/>
          <w:marTop w:val="0"/>
          <w:marBottom w:val="0"/>
          <w:divBdr>
            <w:top w:val="none" w:sz="0" w:space="0" w:color="auto"/>
            <w:left w:val="none" w:sz="0" w:space="0" w:color="auto"/>
            <w:bottom w:val="none" w:sz="0" w:space="0" w:color="auto"/>
            <w:right w:val="none" w:sz="0" w:space="0" w:color="auto"/>
          </w:divBdr>
        </w:div>
        <w:div w:id="1545674003">
          <w:marLeft w:val="480"/>
          <w:marRight w:val="0"/>
          <w:marTop w:val="0"/>
          <w:marBottom w:val="0"/>
          <w:divBdr>
            <w:top w:val="none" w:sz="0" w:space="0" w:color="auto"/>
            <w:left w:val="none" w:sz="0" w:space="0" w:color="auto"/>
            <w:bottom w:val="none" w:sz="0" w:space="0" w:color="auto"/>
            <w:right w:val="none" w:sz="0" w:space="0" w:color="auto"/>
          </w:divBdr>
        </w:div>
        <w:div w:id="1876187712">
          <w:marLeft w:val="480"/>
          <w:marRight w:val="0"/>
          <w:marTop w:val="0"/>
          <w:marBottom w:val="0"/>
          <w:divBdr>
            <w:top w:val="none" w:sz="0" w:space="0" w:color="auto"/>
            <w:left w:val="none" w:sz="0" w:space="0" w:color="auto"/>
            <w:bottom w:val="none" w:sz="0" w:space="0" w:color="auto"/>
            <w:right w:val="none" w:sz="0" w:space="0" w:color="auto"/>
          </w:divBdr>
        </w:div>
        <w:div w:id="1968582583">
          <w:marLeft w:val="480"/>
          <w:marRight w:val="0"/>
          <w:marTop w:val="0"/>
          <w:marBottom w:val="0"/>
          <w:divBdr>
            <w:top w:val="none" w:sz="0" w:space="0" w:color="auto"/>
            <w:left w:val="none" w:sz="0" w:space="0" w:color="auto"/>
            <w:bottom w:val="none" w:sz="0" w:space="0" w:color="auto"/>
            <w:right w:val="none" w:sz="0" w:space="0" w:color="auto"/>
          </w:divBdr>
        </w:div>
        <w:div w:id="682366514">
          <w:marLeft w:val="480"/>
          <w:marRight w:val="0"/>
          <w:marTop w:val="0"/>
          <w:marBottom w:val="0"/>
          <w:divBdr>
            <w:top w:val="none" w:sz="0" w:space="0" w:color="auto"/>
            <w:left w:val="none" w:sz="0" w:space="0" w:color="auto"/>
            <w:bottom w:val="none" w:sz="0" w:space="0" w:color="auto"/>
            <w:right w:val="none" w:sz="0" w:space="0" w:color="auto"/>
          </w:divBdr>
        </w:div>
        <w:div w:id="389809265">
          <w:marLeft w:val="480"/>
          <w:marRight w:val="0"/>
          <w:marTop w:val="0"/>
          <w:marBottom w:val="0"/>
          <w:divBdr>
            <w:top w:val="none" w:sz="0" w:space="0" w:color="auto"/>
            <w:left w:val="none" w:sz="0" w:space="0" w:color="auto"/>
            <w:bottom w:val="none" w:sz="0" w:space="0" w:color="auto"/>
            <w:right w:val="none" w:sz="0" w:space="0" w:color="auto"/>
          </w:divBdr>
        </w:div>
        <w:div w:id="1785033571">
          <w:marLeft w:val="480"/>
          <w:marRight w:val="0"/>
          <w:marTop w:val="0"/>
          <w:marBottom w:val="0"/>
          <w:divBdr>
            <w:top w:val="none" w:sz="0" w:space="0" w:color="auto"/>
            <w:left w:val="none" w:sz="0" w:space="0" w:color="auto"/>
            <w:bottom w:val="none" w:sz="0" w:space="0" w:color="auto"/>
            <w:right w:val="none" w:sz="0" w:space="0" w:color="auto"/>
          </w:divBdr>
        </w:div>
      </w:divsChild>
    </w:div>
    <w:div w:id="898858771">
      <w:bodyDiv w:val="1"/>
      <w:marLeft w:val="0"/>
      <w:marRight w:val="0"/>
      <w:marTop w:val="0"/>
      <w:marBottom w:val="0"/>
      <w:divBdr>
        <w:top w:val="none" w:sz="0" w:space="0" w:color="auto"/>
        <w:left w:val="none" w:sz="0" w:space="0" w:color="auto"/>
        <w:bottom w:val="none" w:sz="0" w:space="0" w:color="auto"/>
        <w:right w:val="none" w:sz="0" w:space="0" w:color="auto"/>
      </w:divBdr>
    </w:div>
    <w:div w:id="899634915">
      <w:bodyDiv w:val="1"/>
      <w:marLeft w:val="0"/>
      <w:marRight w:val="0"/>
      <w:marTop w:val="0"/>
      <w:marBottom w:val="0"/>
      <w:divBdr>
        <w:top w:val="none" w:sz="0" w:space="0" w:color="auto"/>
        <w:left w:val="none" w:sz="0" w:space="0" w:color="auto"/>
        <w:bottom w:val="none" w:sz="0" w:space="0" w:color="auto"/>
        <w:right w:val="none" w:sz="0" w:space="0" w:color="auto"/>
      </w:divBdr>
    </w:div>
    <w:div w:id="900213248">
      <w:bodyDiv w:val="1"/>
      <w:marLeft w:val="0"/>
      <w:marRight w:val="0"/>
      <w:marTop w:val="0"/>
      <w:marBottom w:val="0"/>
      <w:divBdr>
        <w:top w:val="none" w:sz="0" w:space="0" w:color="auto"/>
        <w:left w:val="none" w:sz="0" w:space="0" w:color="auto"/>
        <w:bottom w:val="none" w:sz="0" w:space="0" w:color="auto"/>
        <w:right w:val="none" w:sz="0" w:space="0" w:color="auto"/>
      </w:divBdr>
    </w:div>
    <w:div w:id="900407157">
      <w:bodyDiv w:val="1"/>
      <w:marLeft w:val="0"/>
      <w:marRight w:val="0"/>
      <w:marTop w:val="0"/>
      <w:marBottom w:val="0"/>
      <w:divBdr>
        <w:top w:val="none" w:sz="0" w:space="0" w:color="auto"/>
        <w:left w:val="none" w:sz="0" w:space="0" w:color="auto"/>
        <w:bottom w:val="none" w:sz="0" w:space="0" w:color="auto"/>
        <w:right w:val="none" w:sz="0" w:space="0" w:color="auto"/>
      </w:divBdr>
    </w:div>
    <w:div w:id="901137018">
      <w:bodyDiv w:val="1"/>
      <w:marLeft w:val="0"/>
      <w:marRight w:val="0"/>
      <w:marTop w:val="0"/>
      <w:marBottom w:val="0"/>
      <w:divBdr>
        <w:top w:val="none" w:sz="0" w:space="0" w:color="auto"/>
        <w:left w:val="none" w:sz="0" w:space="0" w:color="auto"/>
        <w:bottom w:val="none" w:sz="0" w:space="0" w:color="auto"/>
        <w:right w:val="none" w:sz="0" w:space="0" w:color="auto"/>
      </w:divBdr>
    </w:div>
    <w:div w:id="901720805">
      <w:bodyDiv w:val="1"/>
      <w:marLeft w:val="0"/>
      <w:marRight w:val="0"/>
      <w:marTop w:val="0"/>
      <w:marBottom w:val="0"/>
      <w:divBdr>
        <w:top w:val="none" w:sz="0" w:space="0" w:color="auto"/>
        <w:left w:val="none" w:sz="0" w:space="0" w:color="auto"/>
        <w:bottom w:val="none" w:sz="0" w:space="0" w:color="auto"/>
        <w:right w:val="none" w:sz="0" w:space="0" w:color="auto"/>
      </w:divBdr>
    </w:div>
    <w:div w:id="901790676">
      <w:bodyDiv w:val="1"/>
      <w:marLeft w:val="0"/>
      <w:marRight w:val="0"/>
      <w:marTop w:val="0"/>
      <w:marBottom w:val="0"/>
      <w:divBdr>
        <w:top w:val="none" w:sz="0" w:space="0" w:color="auto"/>
        <w:left w:val="none" w:sz="0" w:space="0" w:color="auto"/>
        <w:bottom w:val="none" w:sz="0" w:space="0" w:color="auto"/>
        <w:right w:val="none" w:sz="0" w:space="0" w:color="auto"/>
      </w:divBdr>
    </w:div>
    <w:div w:id="902133858">
      <w:bodyDiv w:val="1"/>
      <w:marLeft w:val="0"/>
      <w:marRight w:val="0"/>
      <w:marTop w:val="0"/>
      <w:marBottom w:val="0"/>
      <w:divBdr>
        <w:top w:val="none" w:sz="0" w:space="0" w:color="auto"/>
        <w:left w:val="none" w:sz="0" w:space="0" w:color="auto"/>
        <w:bottom w:val="none" w:sz="0" w:space="0" w:color="auto"/>
        <w:right w:val="none" w:sz="0" w:space="0" w:color="auto"/>
      </w:divBdr>
    </w:div>
    <w:div w:id="902372874">
      <w:bodyDiv w:val="1"/>
      <w:marLeft w:val="0"/>
      <w:marRight w:val="0"/>
      <w:marTop w:val="0"/>
      <w:marBottom w:val="0"/>
      <w:divBdr>
        <w:top w:val="none" w:sz="0" w:space="0" w:color="auto"/>
        <w:left w:val="none" w:sz="0" w:space="0" w:color="auto"/>
        <w:bottom w:val="none" w:sz="0" w:space="0" w:color="auto"/>
        <w:right w:val="none" w:sz="0" w:space="0" w:color="auto"/>
      </w:divBdr>
    </w:div>
    <w:div w:id="902569694">
      <w:bodyDiv w:val="1"/>
      <w:marLeft w:val="0"/>
      <w:marRight w:val="0"/>
      <w:marTop w:val="0"/>
      <w:marBottom w:val="0"/>
      <w:divBdr>
        <w:top w:val="none" w:sz="0" w:space="0" w:color="auto"/>
        <w:left w:val="none" w:sz="0" w:space="0" w:color="auto"/>
        <w:bottom w:val="none" w:sz="0" w:space="0" w:color="auto"/>
        <w:right w:val="none" w:sz="0" w:space="0" w:color="auto"/>
      </w:divBdr>
    </w:div>
    <w:div w:id="903952569">
      <w:bodyDiv w:val="1"/>
      <w:marLeft w:val="0"/>
      <w:marRight w:val="0"/>
      <w:marTop w:val="0"/>
      <w:marBottom w:val="0"/>
      <w:divBdr>
        <w:top w:val="none" w:sz="0" w:space="0" w:color="auto"/>
        <w:left w:val="none" w:sz="0" w:space="0" w:color="auto"/>
        <w:bottom w:val="none" w:sz="0" w:space="0" w:color="auto"/>
        <w:right w:val="none" w:sz="0" w:space="0" w:color="auto"/>
      </w:divBdr>
    </w:div>
    <w:div w:id="906719099">
      <w:bodyDiv w:val="1"/>
      <w:marLeft w:val="0"/>
      <w:marRight w:val="0"/>
      <w:marTop w:val="0"/>
      <w:marBottom w:val="0"/>
      <w:divBdr>
        <w:top w:val="none" w:sz="0" w:space="0" w:color="auto"/>
        <w:left w:val="none" w:sz="0" w:space="0" w:color="auto"/>
        <w:bottom w:val="none" w:sz="0" w:space="0" w:color="auto"/>
        <w:right w:val="none" w:sz="0" w:space="0" w:color="auto"/>
      </w:divBdr>
    </w:div>
    <w:div w:id="906919341">
      <w:bodyDiv w:val="1"/>
      <w:marLeft w:val="0"/>
      <w:marRight w:val="0"/>
      <w:marTop w:val="0"/>
      <w:marBottom w:val="0"/>
      <w:divBdr>
        <w:top w:val="none" w:sz="0" w:space="0" w:color="auto"/>
        <w:left w:val="none" w:sz="0" w:space="0" w:color="auto"/>
        <w:bottom w:val="none" w:sz="0" w:space="0" w:color="auto"/>
        <w:right w:val="none" w:sz="0" w:space="0" w:color="auto"/>
      </w:divBdr>
    </w:div>
    <w:div w:id="907153235">
      <w:bodyDiv w:val="1"/>
      <w:marLeft w:val="0"/>
      <w:marRight w:val="0"/>
      <w:marTop w:val="0"/>
      <w:marBottom w:val="0"/>
      <w:divBdr>
        <w:top w:val="none" w:sz="0" w:space="0" w:color="auto"/>
        <w:left w:val="none" w:sz="0" w:space="0" w:color="auto"/>
        <w:bottom w:val="none" w:sz="0" w:space="0" w:color="auto"/>
        <w:right w:val="none" w:sz="0" w:space="0" w:color="auto"/>
      </w:divBdr>
    </w:div>
    <w:div w:id="907492661">
      <w:bodyDiv w:val="1"/>
      <w:marLeft w:val="0"/>
      <w:marRight w:val="0"/>
      <w:marTop w:val="0"/>
      <w:marBottom w:val="0"/>
      <w:divBdr>
        <w:top w:val="none" w:sz="0" w:space="0" w:color="auto"/>
        <w:left w:val="none" w:sz="0" w:space="0" w:color="auto"/>
        <w:bottom w:val="none" w:sz="0" w:space="0" w:color="auto"/>
        <w:right w:val="none" w:sz="0" w:space="0" w:color="auto"/>
      </w:divBdr>
    </w:div>
    <w:div w:id="908997887">
      <w:bodyDiv w:val="1"/>
      <w:marLeft w:val="0"/>
      <w:marRight w:val="0"/>
      <w:marTop w:val="0"/>
      <w:marBottom w:val="0"/>
      <w:divBdr>
        <w:top w:val="none" w:sz="0" w:space="0" w:color="auto"/>
        <w:left w:val="none" w:sz="0" w:space="0" w:color="auto"/>
        <w:bottom w:val="none" w:sz="0" w:space="0" w:color="auto"/>
        <w:right w:val="none" w:sz="0" w:space="0" w:color="auto"/>
      </w:divBdr>
    </w:div>
    <w:div w:id="909771510">
      <w:bodyDiv w:val="1"/>
      <w:marLeft w:val="0"/>
      <w:marRight w:val="0"/>
      <w:marTop w:val="0"/>
      <w:marBottom w:val="0"/>
      <w:divBdr>
        <w:top w:val="none" w:sz="0" w:space="0" w:color="auto"/>
        <w:left w:val="none" w:sz="0" w:space="0" w:color="auto"/>
        <w:bottom w:val="none" w:sz="0" w:space="0" w:color="auto"/>
        <w:right w:val="none" w:sz="0" w:space="0" w:color="auto"/>
      </w:divBdr>
    </w:div>
    <w:div w:id="910964411">
      <w:bodyDiv w:val="1"/>
      <w:marLeft w:val="0"/>
      <w:marRight w:val="0"/>
      <w:marTop w:val="0"/>
      <w:marBottom w:val="0"/>
      <w:divBdr>
        <w:top w:val="none" w:sz="0" w:space="0" w:color="auto"/>
        <w:left w:val="none" w:sz="0" w:space="0" w:color="auto"/>
        <w:bottom w:val="none" w:sz="0" w:space="0" w:color="auto"/>
        <w:right w:val="none" w:sz="0" w:space="0" w:color="auto"/>
      </w:divBdr>
    </w:div>
    <w:div w:id="911543546">
      <w:bodyDiv w:val="1"/>
      <w:marLeft w:val="0"/>
      <w:marRight w:val="0"/>
      <w:marTop w:val="0"/>
      <w:marBottom w:val="0"/>
      <w:divBdr>
        <w:top w:val="none" w:sz="0" w:space="0" w:color="auto"/>
        <w:left w:val="none" w:sz="0" w:space="0" w:color="auto"/>
        <w:bottom w:val="none" w:sz="0" w:space="0" w:color="auto"/>
        <w:right w:val="none" w:sz="0" w:space="0" w:color="auto"/>
      </w:divBdr>
    </w:div>
    <w:div w:id="912473230">
      <w:bodyDiv w:val="1"/>
      <w:marLeft w:val="0"/>
      <w:marRight w:val="0"/>
      <w:marTop w:val="0"/>
      <w:marBottom w:val="0"/>
      <w:divBdr>
        <w:top w:val="none" w:sz="0" w:space="0" w:color="auto"/>
        <w:left w:val="none" w:sz="0" w:space="0" w:color="auto"/>
        <w:bottom w:val="none" w:sz="0" w:space="0" w:color="auto"/>
        <w:right w:val="none" w:sz="0" w:space="0" w:color="auto"/>
      </w:divBdr>
    </w:div>
    <w:div w:id="913052418">
      <w:bodyDiv w:val="1"/>
      <w:marLeft w:val="0"/>
      <w:marRight w:val="0"/>
      <w:marTop w:val="0"/>
      <w:marBottom w:val="0"/>
      <w:divBdr>
        <w:top w:val="none" w:sz="0" w:space="0" w:color="auto"/>
        <w:left w:val="none" w:sz="0" w:space="0" w:color="auto"/>
        <w:bottom w:val="none" w:sz="0" w:space="0" w:color="auto"/>
        <w:right w:val="none" w:sz="0" w:space="0" w:color="auto"/>
      </w:divBdr>
    </w:div>
    <w:div w:id="913515118">
      <w:bodyDiv w:val="1"/>
      <w:marLeft w:val="0"/>
      <w:marRight w:val="0"/>
      <w:marTop w:val="0"/>
      <w:marBottom w:val="0"/>
      <w:divBdr>
        <w:top w:val="none" w:sz="0" w:space="0" w:color="auto"/>
        <w:left w:val="none" w:sz="0" w:space="0" w:color="auto"/>
        <w:bottom w:val="none" w:sz="0" w:space="0" w:color="auto"/>
        <w:right w:val="none" w:sz="0" w:space="0" w:color="auto"/>
      </w:divBdr>
    </w:div>
    <w:div w:id="913661853">
      <w:bodyDiv w:val="1"/>
      <w:marLeft w:val="0"/>
      <w:marRight w:val="0"/>
      <w:marTop w:val="0"/>
      <w:marBottom w:val="0"/>
      <w:divBdr>
        <w:top w:val="none" w:sz="0" w:space="0" w:color="auto"/>
        <w:left w:val="none" w:sz="0" w:space="0" w:color="auto"/>
        <w:bottom w:val="none" w:sz="0" w:space="0" w:color="auto"/>
        <w:right w:val="none" w:sz="0" w:space="0" w:color="auto"/>
      </w:divBdr>
    </w:div>
    <w:div w:id="913663306">
      <w:bodyDiv w:val="1"/>
      <w:marLeft w:val="0"/>
      <w:marRight w:val="0"/>
      <w:marTop w:val="0"/>
      <w:marBottom w:val="0"/>
      <w:divBdr>
        <w:top w:val="none" w:sz="0" w:space="0" w:color="auto"/>
        <w:left w:val="none" w:sz="0" w:space="0" w:color="auto"/>
        <w:bottom w:val="none" w:sz="0" w:space="0" w:color="auto"/>
        <w:right w:val="none" w:sz="0" w:space="0" w:color="auto"/>
      </w:divBdr>
    </w:div>
    <w:div w:id="915438181">
      <w:bodyDiv w:val="1"/>
      <w:marLeft w:val="0"/>
      <w:marRight w:val="0"/>
      <w:marTop w:val="0"/>
      <w:marBottom w:val="0"/>
      <w:divBdr>
        <w:top w:val="none" w:sz="0" w:space="0" w:color="auto"/>
        <w:left w:val="none" w:sz="0" w:space="0" w:color="auto"/>
        <w:bottom w:val="none" w:sz="0" w:space="0" w:color="auto"/>
        <w:right w:val="none" w:sz="0" w:space="0" w:color="auto"/>
      </w:divBdr>
    </w:div>
    <w:div w:id="916748128">
      <w:bodyDiv w:val="1"/>
      <w:marLeft w:val="0"/>
      <w:marRight w:val="0"/>
      <w:marTop w:val="0"/>
      <w:marBottom w:val="0"/>
      <w:divBdr>
        <w:top w:val="none" w:sz="0" w:space="0" w:color="auto"/>
        <w:left w:val="none" w:sz="0" w:space="0" w:color="auto"/>
        <w:bottom w:val="none" w:sz="0" w:space="0" w:color="auto"/>
        <w:right w:val="none" w:sz="0" w:space="0" w:color="auto"/>
      </w:divBdr>
    </w:div>
    <w:div w:id="917439326">
      <w:bodyDiv w:val="1"/>
      <w:marLeft w:val="0"/>
      <w:marRight w:val="0"/>
      <w:marTop w:val="0"/>
      <w:marBottom w:val="0"/>
      <w:divBdr>
        <w:top w:val="none" w:sz="0" w:space="0" w:color="auto"/>
        <w:left w:val="none" w:sz="0" w:space="0" w:color="auto"/>
        <w:bottom w:val="none" w:sz="0" w:space="0" w:color="auto"/>
        <w:right w:val="none" w:sz="0" w:space="0" w:color="auto"/>
      </w:divBdr>
    </w:div>
    <w:div w:id="917592968">
      <w:bodyDiv w:val="1"/>
      <w:marLeft w:val="0"/>
      <w:marRight w:val="0"/>
      <w:marTop w:val="0"/>
      <w:marBottom w:val="0"/>
      <w:divBdr>
        <w:top w:val="none" w:sz="0" w:space="0" w:color="auto"/>
        <w:left w:val="none" w:sz="0" w:space="0" w:color="auto"/>
        <w:bottom w:val="none" w:sz="0" w:space="0" w:color="auto"/>
        <w:right w:val="none" w:sz="0" w:space="0" w:color="auto"/>
      </w:divBdr>
    </w:div>
    <w:div w:id="917641138">
      <w:bodyDiv w:val="1"/>
      <w:marLeft w:val="0"/>
      <w:marRight w:val="0"/>
      <w:marTop w:val="0"/>
      <w:marBottom w:val="0"/>
      <w:divBdr>
        <w:top w:val="none" w:sz="0" w:space="0" w:color="auto"/>
        <w:left w:val="none" w:sz="0" w:space="0" w:color="auto"/>
        <w:bottom w:val="none" w:sz="0" w:space="0" w:color="auto"/>
        <w:right w:val="none" w:sz="0" w:space="0" w:color="auto"/>
      </w:divBdr>
    </w:div>
    <w:div w:id="920288839">
      <w:bodyDiv w:val="1"/>
      <w:marLeft w:val="0"/>
      <w:marRight w:val="0"/>
      <w:marTop w:val="0"/>
      <w:marBottom w:val="0"/>
      <w:divBdr>
        <w:top w:val="none" w:sz="0" w:space="0" w:color="auto"/>
        <w:left w:val="none" w:sz="0" w:space="0" w:color="auto"/>
        <w:bottom w:val="none" w:sz="0" w:space="0" w:color="auto"/>
        <w:right w:val="none" w:sz="0" w:space="0" w:color="auto"/>
      </w:divBdr>
    </w:div>
    <w:div w:id="921328575">
      <w:bodyDiv w:val="1"/>
      <w:marLeft w:val="0"/>
      <w:marRight w:val="0"/>
      <w:marTop w:val="0"/>
      <w:marBottom w:val="0"/>
      <w:divBdr>
        <w:top w:val="none" w:sz="0" w:space="0" w:color="auto"/>
        <w:left w:val="none" w:sz="0" w:space="0" w:color="auto"/>
        <w:bottom w:val="none" w:sz="0" w:space="0" w:color="auto"/>
        <w:right w:val="none" w:sz="0" w:space="0" w:color="auto"/>
      </w:divBdr>
    </w:div>
    <w:div w:id="922488812">
      <w:bodyDiv w:val="1"/>
      <w:marLeft w:val="0"/>
      <w:marRight w:val="0"/>
      <w:marTop w:val="0"/>
      <w:marBottom w:val="0"/>
      <w:divBdr>
        <w:top w:val="none" w:sz="0" w:space="0" w:color="auto"/>
        <w:left w:val="none" w:sz="0" w:space="0" w:color="auto"/>
        <w:bottom w:val="none" w:sz="0" w:space="0" w:color="auto"/>
        <w:right w:val="none" w:sz="0" w:space="0" w:color="auto"/>
      </w:divBdr>
    </w:div>
    <w:div w:id="922566526">
      <w:bodyDiv w:val="1"/>
      <w:marLeft w:val="0"/>
      <w:marRight w:val="0"/>
      <w:marTop w:val="0"/>
      <w:marBottom w:val="0"/>
      <w:divBdr>
        <w:top w:val="none" w:sz="0" w:space="0" w:color="auto"/>
        <w:left w:val="none" w:sz="0" w:space="0" w:color="auto"/>
        <w:bottom w:val="none" w:sz="0" w:space="0" w:color="auto"/>
        <w:right w:val="none" w:sz="0" w:space="0" w:color="auto"/>
      </w:divBdr>
    </w:div>
    <w:div w:id="926227850">
      <w:bodyDiv w:val="1"/>
      <w:marLeft w:val="0"/>
      <w:marRight w:val="0"/>
      <w:marTop w:val="0"/>
      <w:marBottom w:val="0"/>
      <w:divBdr>
        <w:top w:val="none" w:sz="0" w:space="0" w:color="auto"/>
        <w:left w:val="none" w:sz="0" w:space="0" w:color="auto"/>
        <w:bottom w:val="none" w:sz="0" w:space="0" w:color="auto"/>
        <w:right w:val="none" w:sz="0" w:space="0" w:color="auto"/>
      </w:divBdr>
    </w:div>
    <w:div w:id="926382799">
      <w:bodyDiv w:val="1"/>
      <w:marLeft w:val="0"/>
      <w:marRight w:val="0"/>
      <w:marTop w:val="0"/>
      <w:marBottom w:val="0"/>
      <w:divBdr>
        <w:top w:val="none" w:sz="0" w:space="0" w:color="auto"/>
        <w:left w:val="none" w:sz="0" w:space="0" w:color="auto"/>
        <w:bottom w:val="none" w:sz="0" w:space="0" w:color="auto"/>
        <w:right w:val="none" w:sz="0" w:space="0" w:color="auto"/>
      </w:divBdr>
    </w:div>
    <w:div w:id="926964277">
      <w:bodyDiv w:val="1"/>
      <w:marLeft w:val="0"/>
      <w:marRight w:val="0"/>
      <w:marTop w:val="0"/>
      <w:marBottom w:val="0"/>
      <w:divBdr>
        <w:top w:val="none" w:sz="0" w:space="0" w:color="auto"/>
        <w:left w:val="none" w:sz="0" w:space="0" w:color="auto"/>
        <w:bottom w:val="none" w:sz="0" w:space="0" w:color="auto"/>
        <w:right w:val="none" w:sz="0" w:space="0" w:color="auto"/>
      </w:divBdr>
    </w:div>
    <w:div w:id="927269010">
      <w:bodyDiv w:val="1"/>
      <w:marLeft w:val="0"/>
      <w:marRight w:val="0"/>
      <w:marTop w:val="0"/>
      <w:marBottom w:val="0"/>
      <w:divBdr>
        <w:top w:val="none" w:sz="0" w:space="0" w:color="auto"/>
        <w:left w:val="none" w:sz="0" w:space="0" w:color="auto"/>
        <w:bottom w:val="none" w:sz="0" w:space="0" w:color="auto"/>
        <w:right w:val="none" w:sz="0" w:space="0" w:color="auto"/>
      </w:divBdr>
    </w:div>
    <w:div w:id="927812304">
      <w:bodyDiv w:val="1"/>
      <w:marLeft w:val="0"/>
      <w:marRight w:val="0"/>
      <w:marTop w:val="0"/>
      <w:marBottom w:val="0"/>
      <w:divBdr>
        <w:top w:val="none" w:sz="0" w:space="0" w:color="auto"/>
        <w:left w:val="none" w:sz="0" w:space="0" w:color="auto"/>
        <w:bottom w:val="none" w:sz="0" w:space="0" w:color="auto"/>
        <w:right w:val="none" w:sz="0" w:space="0" w:color="auto"/>
      </w:divBdr>
    </w:div>
    <w:div w:id="929195638">
      <w:bodyDiv w:val="1"/>
      <w:marLeft w:val="0"/>
      <w:marRight w:val="0"/>
      <w:marTop w:val="0"/>
      <w:marBottom w:val="0"/>
      <w:divBdr>
        <w:top w:val="none" w:sz="0" w:space="0" w:color="auto"/>
        <w:left w:val="none" w:sz="0" w:space="0" w:color="auto"/>
        <w:bottom w:val="none" w:sz="0" w:space="0" w:color="auto"/>
        <w:right w:val="none" w:sz="0" w:space="0" w:color="auto"/>
      </w:divBdr>
    </w:div>
    <w:div w:id="929314727">
      <w:bodyDiv w:val="1"/>
      <w:marLeft w:val="0"/>
      <w:marRight w:val="0"/>
      <w:marTop w:val="0"/>
      <w:marBottom w:val="0"/>
      <w:divBdr>
        <w:top w:val="none" w:sz="0" w:space="0" w:color="auto"/>
        <w:left w:val="none" w:sz="0" w:space="0" w:color="auto"/>
        <w:bottom w:val="none" w:sz="0" w:space="0" w:color="auto"/>
        <w:right w:val="none" w:sz="0" w:space="0" w:color="auto"/>
      </w:divBdr>
    </w:div>
    <w:div w:id="930511176">
      <w:bodyDiv w:val="1"/>
      <w:marLeft w:val="0"/>
      <w:marRight w:val="0"/>
      <w:marTop w:val="0"/>
      <w:marBottom w:val="0"/>
      <w:divBdr>
        <w:top w:val="none" w:sz="0" w:space="0" w:color="auto"/>
        <w:left w:val="none" w:sz="0" w:space="0" w:color="auto"/>
        <w:bottom w:val="none" w:sz="0" w:space="0" w:color="auto"/>
        <w:right w:val="none" w:sz="0" w:space="0" w:color="auto"/>
      </w:divBdr>
    </w:div>
    <w:div w:id="930549177">
      <w:bodyDiv w:val="1"/>
      <w:marLeft w:val="0"/>
      <w:marRight w:val="0"/>
      <w:marTop w:val="0"/>
      <w:marBottom w:val="0"/>
      <w:divBdr>
        <w:top w:val="none" w:sz="0" w:space="0" w:color="auto"/>
        <w:left w:val="none" w:sz="0" w:space="0" w:color="auto"/>
        <w:bottom w:val="none" w:sz="0" w:space="0" w:color="auto"/>
        <w:right w:val="none" w:sz="0" w:space="0" w:color="auto"/>
      </w:divBdr>
    </w:div>
    <w:div w:id="930815704">
      <w:bodyDiv w:val="1"/>
      <w:marLeft w:val="0"/>
      <w:marRight w:val="0"/>
      <w:marTop w:val="0"/>
      <w:marBottom w:val="0"/>
      <w:divBdr>
        <w:top w:val="none" w:sz="0" w:space="0" w:color="auto"/>
        <w:left w:val="none" w:sz="0" w:space="0" w:color="auto"/>
        <w:bottom w:val="none" w:sz="0" w:space="0" w:color="auto"/>
        <w:right w:val="none" w:sz="0" w:space="0" w:color="auto"/>
      </w:divBdr>
    </w:div>
    <w:div w:id="931360390">
      <w:bodyDiv w:val="1"/>
      <w:marLeft w:val="0"/>
      <w:marRight w:val="0"/>
      <w:marTop w:val="0"/>
      <w:marBottom w:val="0"/>
      <w:divBdr>
        <w:top w:val="none" w:sz="0" w:space="0" w:color="auto"/>
        <w:left w:val="none" w:sz="0" w:space="0" w:color="auto"/>
        <w:bottom w:val="none" w:sz="0" w:space="0" w:color="auto"/>
        <w:right w:val="none" w:sz="0" w:space="0" w:color="auto"/>
      </w:divBdr>
      <w:divsChild>
        <w:div w:id="504438182">
          <w:marLeft w:val="480"/>
          <w:marRight w:val="0"/>
          <w:marTop w:val="0"/>
          <w:marBottom w:val="0"/>
          <w:divBdr>
            <w:top w:val="none" w:sz="0" w:space="0" w:color="auto"/>
            <w:left w:val="none" w:sz="0" w:space="0" w:color="auto"/>
            <w:bottom w:val="none" w:sz="0" w:space="0" w:color="auto"/>
            <w:right w:val="none" w:sz="0" w:space="0" w:color="auto"/>
          </w:divBdr>
        </w:div>
        <w:div w:id="115570021">
          <w:marLeft w:val="480"/>
          <w:marRight w:val="0"/>
          <w:marTop w:val="0"/>
          <w:marBottom w:val="0"/>
          <w:divBdr>
            <w:top w:val="none" w:sz="0" w:space="0" w:color="auto"/>
            <w:left w:val="none" w:sz="0" w:space="0" w:color="auto"/>
            <w:bottom w:val="none" w:sz="0" w:space="0" w:color="auto"/>
            <w:right w:val="none" w:sz="0" w:space="0" w:color="auto"/>
          </w:divBdr>
        </w:div>
        <w:div w:id="1132212440">
          <w:marLeft w:val="480"/>
          <w:marRight w:val="0"/>
          <w:marTop w:val="0"/>
          <w:marBottom w:val="0"/>
          <w:divBdr>
            <w:top w:val="none" w:sz="0" w:space="0" w:color="auto"/>
            <w:left w:val="none" w:sz="0" w:space="0" w:color="auto"/>
            <w:bottom w:val="none" w:sz="0" w:space="0" w:color="auto"/>
            <w:right w:val="none" w:sz="0" w:space="0" w:color="auto"/>
          </w:divBdr>
        </w:div>
        <w:div w:id="1690908876">
          <w:marLeft w:val="480"/>
          <w:marRight w:val="0"/>
          <w:marTop w:val="0"/>
          <w:marBottom w:val="0"/>
          <w:divBdr>
            <w:top w:val="none" w:sz="0" w:space="0" w:color="auto"/>
            <w:left w:val="none" w:sz="0" w:space="0" w:color="auto"/>
            <w:bottom w:val="none" w:sz="0" w:space="0" w:color="auto"/>
            <w:right w:val="none" w:sz="0" w:space="0" w:color="auto"/>
          </w:divBdr>
        </w:div>
        <w:div w:id="229317681">
          <w:marLeft w:val="480"/>
          <w:marRight w:val="0"/>
          <w:marTop w:val="0"/>
          <w:marBottom w:val="0"/>
          <w:divBdr>
            <w:top w:val="none" w:sz="0" w:space="0" w:color="auto"/>
            <w:left w:val="none" w:sz="0" w:space="0" w:color="auto"/>
            <w:bottom w:val="none" w:sz="0" w:space="0" w:color="auto"/>
            <w:right w:val="none" w:sz="0" w:space="0" w:color="auto"/>
          </w:divBdr>
        </w:div>
        <w:div w:id="498035404">
          <w:marLeft w:val="480"/>
          <w:marRight w:val="0"/>
          <w:marTop w:val="0"/>
          <w:marBottom w:val="0"/>
          <w:divBdr>
            <w:top w:val="none" w:sz="0" w:space="0" w:color="auto"/>
            <w:left w:val="none" w:sz="0" w:space="0" w:color="auto"/>
            <w:bottom w:val="none" w:sz="0" w:space="0" w:color="auto"/>
            <w:right w:val="none" w:sz="0" w:space="0" w:color="auto"/>
          </w:divBdr>
        </w:div>
      </w:divsChild>
    </w:div>
    <w:div w:id="932250729">
      <w:bodyDiv w:val="1"/>
      <w:marLeft w:val="0"/>
      <w:marRight w:val="0"/>
      <w:marTop w:val="0"/>
      <w:marBottom w:val="0"/>
      <w:divBdr>
        <w:top w:val="none" w:sz="0" w:space="0" w:color="auto"/>
        <w:left w:val="none" w:sz="0" w:space="0" w:color="auto"/>
        <w:bottom w:val="none" w:sz="0" w:space="0" w:color="auto"/>
        <w:right w:val="none" w:sz="0" w:space="0" w:color="auto"/>
      </w:divBdr>
    </w:div>
    <w:div w:id="932858819">
      <w:bodyDiv w:val="1"/>
      <w:marLeft w:val="0"/>
      <w:marRight w:val="0"/>
      <w:marTop w:val="0"/>
      <w:marBottom w:val="0"/>
      <w:divBdr>
        <w:top w:val="none" w:sz="0" w:space="0" w:color="auto"/>
        <w:left w:val="none" w:sz="0" w:space="0" w:color="auto"/>
        <w:bottom w:val="none" w:sz="0" w:space="0" w:color="auto"/>
        <w:right w:val="none" w:sz="0" w:space="0" w:color="auto"/>
      </w:divBdr>
    </w:div>
    <w:div w:id="932978488">
      <w:bodyDiv w:val="1"/>
      <w:marLeft w:val="0"/>
      <w:marRight w:val="0"/>
      <w:marTop w:val="0"/>
      <w:marBottom w:val="0"/>
      <w:divBdr>
        <w:top w:val="none" w:sz="0" w:space="0" w:color="auto"/>
        <w:left w:val="none" w:sz="0" w:space="0" w:color="auto"/>
        <w:bottom w:val="none" w:sz="0" w:space="0" w:color="auto"/>
        <w:right w:val="none" w:sz="0" w:space="0" w:color="auto"/>
      </w:divBdr>
    </w:div>
    <w:div w:id="934095623">
      <w:bodyDiv w:val="1"/>
      <w:marLeft w:val="0"/>
      <w:marRight w:val="0"/>
      <w:marTop w:val="0"/>
      <w:marBottom w:val="0"/>
      <w:divBdr>
        <w:top w:val="none" w:sz="0" w:space="0" w:color="auto"/>
        <w:left w:val="none" w:sz="0" w:space="0" w:color="auto"/>
        <w:bottom w:val="none" w:sz="0" w:space="0" w:color="auto"/>
        <w:right w:val="none" w:sz="0" w:space="0" w:color="auto"/>
      </w:divBdr>
    </w:div>
    <w:div w:id="934438832">
      <w:bodyDiv w:val="1"/>
      <w:marLeft w:val="0"/>
      <w:marRight w:val="0"/>
      <w:marTop w:val="0"/>
      <w:marBottom w:val="0"/>
      <w:divBdr>
        <w:top w:val="none" w:sz="0" w:space="0" w:color="auto"/>
        <w:left w:val="none" w:sz="0" w:space="0" w:color="auto"/>
        <w:bottom w:val="none" w:sz="0" w:space="0" w:color="auto"/>
        <w:right w:val="none" w:sz="0" w:space="0" w:color="auto"/>
      </w:divBdr>
    </w:div>
    <w:div w:id="934558684">
      <w:bodyDiv w:val="1"/>
      <w:marLeft w:val="0"/>
      <w:marRight w:val="0"/>
      <w:marTop w:val="0"/>
      <w:marBottom w:val="0"/>
      <w:divBdr>
        <w:top w:val="none" w:sz="0" w:space="0" w:color="auto"/>
        <w:left w:val="none" w:sz="0" w:space="0" w:color="auto"/>
        <w:bottom w:val="none" w:sz="0" w:space="0" w:color="auto"/>
        <w:right w:val="none" w:sz="0" w:space="0" w:color="auto"/>
      </w:divBdr>
    </w:div>
    <w:div w:id="934903419">
      <w:bodyDiv w:val="1"/>
      <w:marLeft w:val="0"/>
      <w:marRight w:val="0"/>
      <w:marTop w:val="0"/>
      <w:marBottom w:val="0"/>
      <w:divBdr>
        <w:top w:val="none" w:sz="0" w:space="0" w:color="auto"/>
        <w:left w:val="none" w:sz="0" w:space="0" w:color="auto"/>
        <w:bottom w:val="none" w:sz="0" w:space="0" w:color="auto"/>
        <w:right w:val="none" w:sz="0" w:space="0" w:color="auto"/>
      </w:divBdr>
    </w:div>
    <w:div w:id="935597023">
      <w:bodyDiv w:val="1"/>
      <w:marLeft w:val="0"/>
      <w:marRight w:val="0"/>
      <w:marTop w:val="0"/>
      <w:marBottom w:val="0"/>
      <w:divBdr>
        <w:top w:val="none" w:sz="0" w:space="0" w:color="auto"/>
        <w:left w:val="none" w:sz="0" w:space="0" w:color="auto"/>
        <w:bottom w:val="none" w:sz="0" w:space="0" w:color="auto"/>
        <w:right w:val="none" w:sz="0" w:space="0" w:color="auto"/>
      </w:divBdr>
    </w:div>
    <w:div w:id="936328162">
      <w:bodyDiv w:val="1"/>
      <w:marLeft w:val="0"/>
      <w:marRight w:val="0"/>
      <w:marTop w:val="0"/>
      <w:marBottom w:val="0"/>
      <w:divBdr>
        <w:top w:val="none" w:sz="0" w:space="0" w:color="auto"/>
        <w:left w:val="none" w:sz="0" w:space="0" w:color="auto"/>
        <w:bottom w:val="none" w:sz="0" w:space="0" w:color="auto"/>
        <w:right w:val="none" w:sz="0" w:space="0" w:color="auto"/>
      </w:divBdr>
    </w:div>
    <w:div w:id="936598097">
      <w:bodyDiv w:val="1"/>
      <w:marLeft w:val="0"/>
      <w:marRight w:val="0"/>
      <w:marTop w:val="0"/>
      <w:marBottom w:val="0"/>
      <w:divBdr>
        <w:top w:val="none" w:sz="0" w:space="0" w:color="auto"/>
        <w:left w:val="none" w:sz="0" w:space="0" w:color="auto"/>
        <w:bottom w:val="none" w:sz="0" w:space="0" w:color="auto"/>
        <w:right w:val="none" w:sz="0" w:space="0" w:color="auto"/>
      </w:divBdr>
    </w:div>
    <w:div w:id="936710973">
      <w:bodyDiv w:val="1"/>
      <w:marLeft w:val="0"/>
      <w:marRight w:val="0"/>
      <w:marTop w:val="0"/>
      <w:marBottom w:val="0"/>
      <w:divBdr>
        <w:top w:val="none" w:sz="0" w:space="0" w:color="auto"/>
        <w:left w:val="none" w:sz="0" w:space="0" w:color="auto"/>
        <w:bottom w:val="none" w:sz="0" w:space="0" w:color="auto"/>
        <w:right w:val="none" w:sz="0" w:space="0" w:color="auto"/>
      </w:divBdr>
    </w:div>
    <w:div w:id="936714595">
      <w:bodyDiv w:val="1"/>
      <w:marLeft w:val="0"/>
      <w:marRight w:val="0"/>
      <w:marTop w:val="0"/>
      <w:marBottom w:val="0"/>
      <w:divBdr>
        <w:top w:val="none" w:sz="0" w:space="0" w:color="auto"/>
        <w:left w:val="none" w:sz="0" w:space="0" w:color="auto"/>
        <w:bottom w:val="none" w:sz="0" w:space="0" w:color="auto"/>
        <w:right w:val="none" w:sz="0" w:space="0" w:color="auto"/>
      </w:divBdr>
    </w:div>
    <w:div w:id="937054968">
      <w:bodyDiv w:val="1"/>
      <w:marLeft w:val="0"/>
      <w:marRight w:val="0"/>
      <w:marTop w:val="0"/>
      <w:marBottom w:val="0"/>
      <w:divBdr>
        <w:top w:val="none" w:sz="0" w:space="0" w:color="auto"/>
        <w:left w:val="none" w:sz="0" w:space="0" w:color="auto"/>
        <w:bottom w:val="none" w:sz="0" w:space="0" w:color="auto"/>
        <w:right w:val="none" w:sz="0" w:space="0" w:color="auto"/>
      </w:divBdr>
    </w:div>
    <w:div w:id="937180353">
      <w:bodyDiv w:val="1"/>
      <w:marLeft w:val="0"/>
      <w:marRight w:val="0"/>
      <w:marTop w:val="0"/>
      <w:marBottom w:val="0"/>
      <w:divBdr>
        <w:top w:val="none" w:sz="0" w:space="0" w:color="auto"/>
        <w:left w:val="none" w:sz="0" w:space="0" w:color="auto"/>
        <w:bottom w:val="none" w:sz="0" w:space="0" w:color="auto"/>
        <w:right w:val="none" w:sz="0" w:space="0" w:color="auto"/>
      </w:divBdr>
    </w:div>
    <w:div w:id="937449350">
      <w:bodyDiv w:val="1"/>
      <w:marLeft w:val="0"/>
      <w:marRight w:val="0"/>
      <w:marTop w:val="0"/>
      <w:marBottom w:val="0"/>
      <w:divBdr>
        <w:top w:val="none" w:sz="0" w:space="0" w:color="auto"/>
        <w:left w:val="none" w:sz="0" w:space="0" w:color="auto"/>
        <w:bottom w:val="none" w:sz="0" w:space="0" w:color="auto"/>
        <w:right w:val="none" w:sz="0" w:space="0" w:color="auto"/>
      </w:divBdr>
    </w:div>
    <w:div w:id="937559450">
      <w:bodyDiv w:val="1"/>
      <w:marLeft w:val="0"/>
      <w:marRight w:val="0"/>
      <w:marTop w:val="0"/>
      <w:marBottom w:val="0"/>
      <w:divBdr>
        <w:top w:val="none" w:sz="0" w:space="0" w:color="auto"/>
        <w:left w:val="none" w:sz="0" w:space="0" w:color="auto"/>
        <w:bottom w:val="none" w:sz="0" w:space="0" w:color="auto"/>
        <w:right w:val="none" w:sz="0" w:space="0" w:color="auto"/>
      </w:divBdr>
    </w:div>
    <w:div w:id="939407558">
      <w:bodyDiv w:val="1"/>
      <w:marLeft w:val="0"/>
      <w:marRight w:val="0"/>
      <w:marTop w:val="0"/>
      <w:marBottom w:val="0"/>
      <w:divBdr>
        <w:top w:val="none" w:sz="0" w:space="0" w:color="auto"/>
        <w:left w:val="none" w:sz="0" w:space="0" w:color="auto"/>
        <w:bottom w:val="none" w:sz="0" w:space="0" w:color="auto"/>
        <w:right w:val="none" w:sz="0" w:space="0" w:color="auto"/>
      </w:divBdr>
    </w:div>
    <w:div w:id="940256825">
      <w:bodyDiv w:val="1"/>
      <w:marLeft w:val="0"/>
      <w:marRight w:val="0"/>
      <w:marTop w:val="0"/>
      <w:marBottom w:val="0"/>
      <w:divBdr>
        <w:top w:val="none" w:sz="0" w:space="0" w:color="auto"/>
        <w:left w:val="none" w:sz="0" w:space="0" w:color="auto"/>
        <w:bottom w:val="none" w:sz="0" w:space="0" w:color="auto"/>
        <w:right w:val="none" w:sz="0" w:space="0" w:color="auto"/>
      </w:divBdr>
    </w:div>
    <w:div w:id="940797911">
      <w:bodyDiv w:val="1"/>
      <w:marLeft w:val="0"/>
      <w:marRight w:val="0"/>
      <w:marTop w:val="0"/>
      <w:marBottom w:val="0"/>
      <w:divBdr>
        <w:top w:val="none" w:sz="0" w:space="0" w:color="auto"/>
        <w:left w:val="none" w:sz="0" w:space="0" w:color="auto"/>
        <w:bottom w:val="none" w:sz="0" w:space="0" w:color="auto"/>
        <w:right w:val="none" w:sz="0" w:space="0" w:color="auto"/>
      </w:divBdr>
    </w:div>
    <w:div w:id="942155301">
      <w:bodyDiv w:val="1"/>
      <w:marLeft w:val="0"/>
      <w:marRight w:val="0"/>
      <w:marTop w:val="0"/>
      <w:marBottom w:val="0"/>
      <w:divBdr>
        <w:top w:val="none" w:sz="0" w:space="0" w:color="auto"/>
        <w:left w:val="none" w:sz="0" w:space="0" w:color="auto"/>
        <w:bottom w:val="none" w:sz="0" w:space="0" w:color="auto"/>
        <w:right w:val="none" w:sz="0" w:space="0" w:color="auto"/>
      </w:divBdr>
    </w:div>
    <w:div w:id="946161794">
      <w:bodyDiv w:val="1"/>
      <w:marLeft w:val="0"/>
      <w:marRight w:val="0"/>
      <w:marTop w:val="0"/>
      <w:marBottom w:val="0"/>
      <w:divBdr>
        <w:top w:val="none" w:sz="0" w:space="0" w:color="auto"/>
        <w:left w:val="none" w:sz="0" w:space="0" w:color="auto"/>
        <w:bottom w:val="none" w:sz="0" w:space="0" w:color="auto"/>
        <w:right w:val="none" w:sz="0" w:space="0" w:color="auto"/>
      </w:divBdr>
    </w:div>
    <w:div w:id="947195765">
      <w:bodyDiv w:val="1"/>
      <w:marLeft w:val="0"/>
      <w:marRight w:val="0"/>
      <w:marTop w:val="0"/>
      <w:marBottom w:val="0"/>
      <w:divBdr>
        <w:top w:val="none" w:sz="0" w:space="0" w:color="auto"/>
        <w:left w:val="none" w:sz="0" w:space="0" w:color="auto"/>
        <w:bottom w:val="none" w:sz="0" w:space="0" w:color="auto"/>
        <w:right w:val="none" w:sz="0" w:space="0" w:color="auto"/>
      </w:divBdr>
    </w:div>
    <w:div w:id="948312684">
      <w:bodyDiv w:val="1"/>
      <w:marLeft w:val="0"/>
      <w:marRight w:val="0"/>
      <w:marTop w:val="0"/>
      <w:marBottom w:val="0"/>
      <w:divBdr>
        <w:top w:val="none" w:sz="0" w:space="0" w:color="auto"/>
        <w:left w:val="none" w:sz="0" w:space="0" w:color="auto"/>
        <w:bottom w:val="none" w:sz="0" w:space="0" w:color="auto"/>
        <w:right w:val="none" w:sz="0" w:space="0" w:color="auto"/>
      </w:divBdr>
    </w:div>
    <w:div w:id="950086418">
      <w:bodyDiv w:val="1"/>
      <w:marLeft w:val="0"/>
      <w:marRight w:val="0"/>
      <w:marTop w:val="0"/>
      <w:marBottom w:val="0"/>
      <w:divBdr>
        <w:top w:val="none" w:sz="0" w:space="0" w:color="auto"/>
        <w:left w:val="none" w:sz="0" w:space="0" w:color="auto"/>
        <w:bottom w:val="none" w:sz="0" w:space="0" w:color="auto"/>
        <w:right w:val="none" w:sz="0" w:space="0" w:color="auto"/>
      </w:divBdr>
    </w:div>
    <w:div w:id="950747540">
      <w:bodyDiv w:val="1"/>
      <w:marLeft w:val="0"/>
      <w:marRight w:val="0"/>
      <w:marTop w:val="0"/>
      <w:marBottom w:val="0"/>
      <w:divBdr>
        <w:top w:val="none" w:sz="0" w:space="0" w:color="auto"/>
        <w:left w:val="none" w:sz="0" w:space="0" w:color="auto"/>
        <w:bottom w:val="none" w:sz="0" w:space="0" w:color="auto"/>
        <w:right w:val="none" w:sz="0" w:space="0" w:color="auto"/>
      </w:divBdr>
    </w:div>
    <w:div w:id="951059576">
      <w:bodyDiv w:val="1"/>
      <w:marLeft w:val="0"/>
      <w:marRight w:val="0"/>
      <w:marTop w:val="0"/>
      <w:marBottom w:val="0"/>
      <w:divBdr>
        <w:top w:val="none" w:sz="0" w:space="0" w:color="auto"/>
        <w:left w:val="none" w:sz="0" w:space="0" w:color="auto"/>
        <w:bottom w:val="none" w:sz="0" w:space="0" w:color="auto"/>
        <w:right w:val="none" w:sz="0" w:space="0" w:color="auto"/>
      </w:divBdr>
    </w:div>
    <w:div w:id="951085419">
      <w:bodyDiv w:val="1"/>
      <w:marLeft w:val="0"/>
      <w:marRight w:val="0"/>
      <w:marTop w:val="0"/>
      <w:marBottom w:val="0"/>
      <w:divBdr>
        <w:top w:val="none" w:sz="0" w:space="0" w:color="auto"/>
        <w:left w:val="none" w:sz="0" w:space="0" w:color="auto"/>
        <w:bottom w:val="none" w:sz="0" w:space="0" w:color="auto"/>
        <w:right w:val="none" w:sz="0" w:space="0" w:color="auto"/>
      </w:divBdr>
    </w:div>
    <w:div w:id="951477886">
      <w:bodyDiv w:val="1"/>
      <w:marLeft w:val="0"/>
      <w:marRight w:val="0"/>
      <w:marTop w:val="0"/>
      <w:marBottom w:val="0"/>
      <w:divBdr>
        <w:top w:val="none" w:sz="0" w:space="0" w:color="auto"/>
        <w:left w:val="none" w:sz="0" w:space="0" w:color="auto"/>
        <w:bottom w:val="none" w:sz="0" w:space="0" w:color="auto"/>
        <w:right w:val="none" w:sz="0" w:space="0" w:color="auto"/>
      </w:divBdr>
    </w:div>
    <w:div w:id="951941991">
      <w:bodyDiv w:val="1"/>
      <w:marLeft w:val="0"/>
      <w:marRight w:val="0"/>
      <w:marTop w:val="0"/>
      <w:marBottom w:val="0"/>
      <w:divBdr>
        <w:top w:val="none" w:sz="0" w:space="0" w:color="auto"/>
        <w:left w:val="none" w:sz="0" w:space="0" w:color="auto"/>
        <w:bottom w:val="none" w:sz="0" w:space="0" w:color="auto"/>
        <w:right w:val="none" w:sz="0" w:space="0" w:color="auto"/>
      </w:divBdr>
    </w:div>
    <w:div w:id="952512859">
      <w:bodyDiv w:val="1"/>
      <w:marLeft w:val="0"/>
      <w:marRight w:val="0"/>
      <w:marTop w:val="0"/>
      <w:marBottom w:val="0"/>
      <w:divBdr>
        <w:top w:val="none" w:sz="0" w:space="0" w:color="auto"/>
        <w:left w:val="none" w:sz="0" w:space="0" w:color="auto"/>
        <w:bottom w:val="none" w:sz="0" w:space="0" w:color="auto"/>
        <w:right w:val="none" w:sz="0" w:space="0" w:color="auto"/>
      </w:divBdr>
    </w:div>
    <w:div w:id="953558737">
      <w:bodyDiv w:val="1"/>
      <w:marLeft w:val="0"/>
      <w:marRight w:val="0"/>
      <w:marTop w:val="0"/>
      <w:marBottom w:val="0"/>
      <w:divBdr>
        <w:top w:val="none" w:sz="0" w:space="0" w:color="auto"/>
        <w:left w:val="none" w:sz="0" w:space="0" w:color="auto"/>
        <w:bottom w:val="none" w:sz="0" w:space="0" w:color="auto"/>
        <w:right w:val="none" w:sz="0" w:space="0" w:color="auto"/>
      </w:divBdr>
    </w:div>
    <w:div w:id="954211784">
      <w:bodyDiv w:val="1"/>
      <w:marLeft w:val="0"/>
      <w:marRight w:val="0"/>
      <w:marTop w:val="0"/>
      <w:marBottom w:val="0"/>
      <w:divBdr>
        <w:top w:val="none" w:sz="0" w:space="0" w:color="auto"/>
        <w:left w:val="none" w:sz="0" w:space="0" w:color="auto"/>
        <w:bottom w:val="none" w:sz="0" w:space="0" w:color="auto"/>
        <w:right w:val="none" w:sz="0" w:space="0" w:color="auto"/>
      </w:divBdr>
    </w:div>
    <w:div w:id="954681205">
      <w:bodyDiv w:val="1"/>
      <w:marLeft w:val="0"/>
      <w:marRight w:val="0"/>
      <w:marTop w:val="0"/>
      <w:marBottom w:val="0"/>
      <w:divBdr>
        <w:top w:val="none" w:sz="0" w:space="0" w:color="auto"/>
        <w:left w:val="none" w:sz="0" w:space="0" w:color="auto"/>
        <w:bottom w:val="none" w:sz="0" w:space="0" w:color="auto"/>
        <w:right w:val="none" w:sz="0" w:space="0" w:color="auto"/>
      </w:divBdr>
    </w:div>
    <w:div w:id="954797608">
      <w:bodyDiv w:val="1"/>
      <w:marLeft w:val="0"/>
      <w:marRight w:val="0"/>
      <w:marTop w:val="0"/>
      <w:marBottom w:val="0"/>
      <w:divBdr>
        <w:top w:val="none" w:sz="0" w:space="0" w:color="auto"/>
        <w:left w:val="none" w:sz="0" w:space="0" w:color="auto"/>
        <w:bottom w:val="none" w:sz="0" w:space="0" w:color="auto"/>
        <w:right w:val="none" w:sz="0" w:space="0" w:color="auto"/>
      </w:divBdr>
    </w:div>
    <w:div w:id="955597597">
      <w:bodyDiv w:val="1"/>
      <w:marLeft w:val="0"/>
      <w:marRight w:val="0"/>
      <w:marTop w:val="0"/>
      <w:marBottom w:val="0"/>
      <w:divBdr>
        <w:top w:val="none" w:sz="0" w:space="0" w:color="auto"/>
        <w:left w:val="none" w:sz="0" w:space="0" w:color="auto"/>
        <w:bottom w:val="none" w:sz="0" w:space="0" w:color="auto"/>
        <w:right w:val="none" w:sz="0" w:space="0" w:color="auto"/>
      </w:divBdr>
    </w:div>
    <w:div w:id="955603571">
      <w:bodyDiv w:val="1"/>
      <w:marLeft w:val="0"/>
      <w:marRight w:val="0"/>
      <w:marTop w:val="0"/>
      <w:marBottom w:val="0"/>
      <w:divBdr>
        <w:top w:val="none" w:sz="0" w:space="0" w:color="auto"/>
        <w:left w:val="none" w:sz="0" w:space="0" w:color="auto"/>
        <w:bottom w:val="none" w:sz="0" w:space="0" w:color="auto"/>
        <w:right w:val="none" w:sz="0" w:space="0" w:color="auto"/>
      </w:divBdr>
    </w:div>
    <w:div w:id="955982285">
      <w:bodyDiv w:val="1"/>
      <w:marLeft w:val="0"/>
      <w:marRight w:val="0"/>
      <w:marTop w:val="0"/>
      <w:marBottom w:val="0"/>
      <w:divBdr>
        <w:top w:val="none" w:sz="0" w:space="0" w:color="auto"/>
        <w:left w:val="none" w:sz="0" w:space="0" w:color="auto"/>
        <w:bottom w:val="none" w:sz="0" w:space="0" w:color="auto"/>
        <w:right w:val="none" w:sz="0" w:space="0" w:color="auto"/>
      </w:divBdr>
    </w:div>
    <w:div w:id="955989707">
      <w:bodyDiv w:val="1"/>
      <w:marLeft w:val="0"/>
      <w:marRight w:val="0"/>
      <w:marTop w:val="0"/>
      <w:marBottom w:val="0"/>
      <w:divBdr>
        <w:top w:val="none" w:sz="0" w:space="0" w:color="auto"/>
        <w:left w:val="none" w:sz="0" w:space="0" w:color="auto"/>
        <w:bottom w:val="none" w:sz="0" w:space="0" w:color="auto"/>
        <w:right w:val="none" w:sz="0" w:space="0" w:color="auto"/>
      </w:divBdr>
    </w:div>
    <w:div w:id="956059616">
      <w:bodyDiv w:val="1"/>
      <w:marLeft w:val="0"/>
      <w:marRight w:val="0"/>
      <w:marTop w:val="0"/>
      <w:marBottom w:val="0"/>
      <w:divBdr>
        <w:top w:val="none" w:sz="0" w:space="0" w:color="auto"/>
        <w:left w:val="none" w:sz="0" w:space="0" w:color="auto"/>
        <w:bottom w:val="none" w:sz="0" w:space="0" w:color="auto"/>
        <w:right w:val="none" w:sz="0" w:space="0" w:color="auto"/>
      </w:divBdr>
    </w:div>
    <w:div w:id="956913587">
      <w:bodyDiv w:val="1"/>
      <w:marLeft w:val="0"/>
      <w:marRight w:val="0"/>
      <w:marTop w:val="0"/>
      <w:marBottom w:val="0"/>
      <w:divBdr>
        <w:top w:val="none" w:sz="0" w:space="0" w:color="auto"/>
        <w:left w:val="none" w:sz="0" w:space="0" w:color="auto"/>
        <w:bottom w:val="none" w:sz="0" w:space="0" w:color="auto"/>
        <w:right w:val="none" w:sz="0" w:space="0" w:color="auto"/>
      </w:divBdr>
    </w:div>
    <w:div w:id="957755484">
      <w:bodyDiv w:val="1"/>
      <w:marLeft w:val="0"/>
      <w:marRight w:val="0"/>
      <w:marTop w:val="0"/>
      <w:marBottom w:val="0"/>
      <w:divBdr>
        <w:top w:val="none" w:sz="0" w:space="0" w:color="auto"/>
        <w:left w:val="none" w:sz="0" w:space="0" w:color="auto"/>
        <w:bottom w:val="none" w:sz="0" w:space="0" w:color="auto"/>
        <w:right w:val="none" w:sz="0" w:space="0" w:color="auto"/>
      </w:divBdr>
    </w:div>
    <w:div w:id="958802975">
      <w:bodyDiv w:val="1"/>
      <w:marLeft w:val="0"/>
      <w:marRight w:val="0"/>
      <w:marTop w:val="0"/>
      <w:marBottom w:val="0"/>
      <w:divBdr>
        <w:top w:val="none" w:sz="0" w:space="0" w:color="auto"/>
        <w:left w:val="none" w:sz="0" w:space="0" w:color="auto"/>
        <w:bottom w:val="none" w:sz="0" w:space="0" w:color="auto"/>
        <w:right w:val="none" w:sz="0" w:space="0" w:color="auto"/>
      </w:divBdr>
      <w:divsChild>
        <w:div w:id="448359310">
          <w:marLeft w:val="480"/>
          <w:marRight w:val="0"/>
          <w:marTop w:val="0"/>
          <w:marBottom w:val="0"/>
          <w:divBdr>
            <w:top w:val="none" w:sz="0" w:space="0" w:color="auto"/>
            <w:left w:val="none" w:sz="0" w:space="0" w:color="auto"/>
            <w:bottom w:val="none" w:sz="0" w:space="0" w:color="auto"/>
            <w:right w:val="none" w:sz="0" w:space="0" w:color="auto"/>
          </w:divBdr>
        </w:div>
        <w:div w:id="1305114289">
          <w:marLeft w:val="480"/>
          <w:marRight w:val="0"/>
          <w:marTop w:val="0"/>
          <w:marBottom w:val="0"/>
          <w:divBdr>
            <w:top w:val="none" w:sz="0" w:space="0" w:color="auto"/>
            <w:left w:val="none" w:sz="0" w:space="0" w:color="auto"/>
            <w:bottom w:val="none" w:sz="0" w:space="0" w:color="auto"/>
            <w:right w:val="none" w:sz="0" w:space="0" w:color="auto"/>
          </w:divBdr>
        </w:div>
        <w:div w:id="536546333">
          <w:marLeft w:val="480"/>
          <w:marRight w:val="0"/>
          <w:marTop w:val="0"/>
          <w:marBottom w:val="0"/>
          <w:divBdr>
            <w:top w:val="none" w:sz="0" w:space="0" w:color="auto"/>
            <w:left w:val="none" w:sz="0" w:space="0" w:color="auto"/>
            <w:bottom w:val="none" w:sz="0" w:space="0" w:color="auto"/>
            <w:right w:val="none" w:sz="0" w:space="0" w:color="auto"/>
          </w:divBdr>
        </w:div>
        <w:div w:id="846283618">
          <w:marLeft w:val="480"/>
          <w:marRight w:val="0"/>
          <w:marTop w:val="0"/>
          <w:marBottom w:val="0"/>
          <w:divBdr>
            <w:top w:val="none" w:sz="0" w:space="0" w:color="auto"/>
            <w:left w:val="none" w:sz="0" w:space="0" w:color="auto"/>
            <w:bottom w:val="none" w:sz="0" w:space="0" w:color="auto"/>
            <w:right w:val="none" w:sz="0" w:space="0" w:color="auto"/>
          </w:divBdr>
        </w:div>
        <w:div w:id="372459646">
          <w:marLeft w:val="480"/>
          <w:marRight w:val="0"/>
          <w:marTop w:val="0"/>
          <w:marBottom w:val="0"/>
          <w:divBdr>
            <w:top w:val="none" w:sz="0" w:space="0" w:color="auto"/>
            <w:left w:val="none" w:sz="0" w:space="0" w:color="auto"/>
            <w:bottom w:val="none" w:sz="0" w:space="0" w:color="auto"/>
            <w:right w:val="none" w:sz="0" w:space="0" w:color="auto"/>
          </w:divBdr>
        </w:div>
        <w:div w:id="370112758">
          <w:marLeft w:val="480"/>
          <w:marRight w:val="0"/>
          <w:marTop w:val="0"/>
          <w:marBottom w:val="0"/>
          <w:divBdr>
            <w:top w:val="none" w:sz="0" w:space="0" w:color="auto"/>
            <w:left w:val="none" w:sz="0" w:space="0" w:color="auto"/>
            <w:bottom w:val="none" w:sz="0" w:space="0" w:color="auto"/>
            <w:right w:val="none" w:sz="0" w:space="0" w:color="auto"/>
          </w:divBdr>
        </w:div>
        <w:div w:id="301035541">
          <w:marLeft w:val="480"/>
          <w:marRight w:val="0"/>
          <w:marTop w:val="0"/>
          <w:marBottom w:val="0"/>
          <w:divBdr>
            <w:top w:val="none" w:sz="0" w:space="0" w:color="auto"/>
            <w:left w:val="none" w:sz="0" w:space="0" w:color="auto"/>
            <w:bottom w:val="none" w:sz="0" w:space="0" w:color="auto"/>
            <w:right w:val="none" w:sz="0" w:space="0" w:color="auto"/>
          </w:divBdr>
        </w:div>
        <w:div w:id="2133745846">
          <w:marLeft w:val="480"/>
          <w:marRight w:val="0"/>
          <w:marTop w:val="0"/>
          <w:marBottom w:val="0"/>
          <w:divBdr>
            <w:top w:val="none" w:sz="0" w:space="0" w:color="auto"/>
            <w:left w:val="none" w:sz="0" w:space="0" w:color="auto"/>
            <w:bottom w:val="none" w:sz="0" w:space="0" w:color="auto"/>
            <w:right w:val="none" w:sz="0" w:space="0" w:color="auto"/>
          </w:divBdr>
        </w:div>
        <w:div w:id="1129783377">
          <w:marLeft w:val="480"/>
          <w:marRight w:val="0"/>
          <w:marTop w:val="0"/>
          <w:marBottom w:val="0"/>
          <w:divBdr>
            <w:top w:val="none" w:sz="0" w:space="0" w:color="auto"/>
            <w:left w:val="none" w:sz="0" w:space="0" w:color="auto"/>
            <w:bottom w:val="none" w:sz="0" w:space="0" w:color="auto"/>
            <w:right w:val="none" w:sz="0" w:space="0" w:color="auto"/>
          </w:divBdr>
        </w:div>
        <w:div w:id="1462772954">
          <w:marLeft w:val="480"/>
          <w:marRight w:val="0"/>
          <w:marTop w:val="0"/>
          <w:marBottom w:val="0"/>
          <w:divBdr>
            <w:top w:val="none" w:sz="0" w:space="0" w:color="auto"/>
            <w:left w:val="none" w:sz="0" w:space="0" w:color="auto"/>
            <w:bottom w:val="none" w:sz="0" w:space="0" w:color="auto"/>
            <w:right w:val="none" w:sz="0" w:space="0" w:color="auto"/>
          </w:divBdr>
        </w:div>
        <w:div w:id="1391344608">
          <w:marLeft w:val="480"/>
          <w:marRight w:val="0"/>
          <w:marTop w:val="0"/>
          <w:marBottom w:val="0"/>
          <w:divBdr>
            <w:top w:val="none" w:sz="0" w:space="0" w:color="auto"/>
            <w:left w:val="none" w:sz="0" w:space="0" w:color="auto"/>
            <w:bottom w:val="none" w:sz="0" w:space="0" w:color="auto"/>
            <w:right w:val="none" w:sz="0" w:space="0" w:color="auto"/>
          </w:divBdr>
        </w:div>
        <w:div w:id="721514514">
          <w:marLeft w:val="480"/>
          <w:marRight w:val="0"/>
          <w:marTop w:val="0"/>
          <w:marBottom w:val="0"/>
          <w:divBdr>
            <w:top w:val="none" w:sz="0" w:space="0" w:color="auto"/>
            <w:left w:val="none" w:sz="0" w:space="0" w:color="auto"/>
            <w:bottom w:val="none" w:sz="0" w:space="0" w:color="auto"/>
            <w:right w:val="none" w:sz="0" w:space="0" w:color="auto"/>
          </w:divBdr>
        </w:div>
        <w:div w:id="209998649">
          <w:marLeft w:val="480"/>
          <w:marRight w:val="0"/>
          <w:marTop w:val="0"/>
          <w:marBottom w:val="0"/>
          <w:divBdr>
            <w:top w:val="none" w:sz="0" w:space="0" w:color="auto"/>
            <w:left w:val="none" w:sz="0" w:space="0" w:color="auto"/>
            <w:bottom w:val="none" w:sz="0" w:space="0" w:color="auto"/>
            <w:right w:val="none" w:sz="0" w:space="0" w:color="auto"/>
          </w:divBdr>
        </w:div>
        <w:div w:id="1400597637">
          <w:marLeft w:val="480"/>
          <w:marRight w:val="0"/>
          <w:marTop w:val="0"/>
          <w:marBottom w:val="0"/>
          <w:divBdr>
            <w:top w:val="none" w:sz="0" w:space="0" w:color="auto"/>
            <w:left w:val="none" w:sz="0" w:space="0" w:color="auto"/>
            <w:bottom w:val="none" w:sz="0" w:space="0" w:color="auto"/>
            <w:right w:val="none" w:sz="0" w:space="0" w:color="auto"/>
          </w:divBdr>
        </w:div>
        <w:div w:id="1234657319">
          <w:marLeft w:val="480"/>
          <w:marRight w:val="0"/>
          <w:marTop w:val="0"/>
          <w:marBottom w:val="0"/>
          <w:divBdr>
            <w:top w:val="none" w:sz="0" w:space="0" w:color="auto"/>
            <w:left w:val="none" w:sz="0" w:space="0" w:color="auto"/>
            <w:bottom w:val="none" w:sz="0" w:space="0" w:color="auto"/>
            <w:right w:val="none" w:sz="0" w:space="0" w:color="auto"/>
          </w:divBdr>
        </w:div>
        <w:div w:id="1255286131">
          <w:marLeft w:val="480"/>
          <w:marRight w:val="0"/>
          <w:marTop w:val="0"/>
          <w:marBottom w:val="0"/>
          <w:divBdr>
            <w:top w:val="none" w:sz="0" w:space="0" w:color="auto"/>
            <w:left w:val="none" w:sz="0" w:space="0" w:color="auto"/>
            <w:bottom w:val="none" w:sz="0" w:space="0" w:color="auto"/>
            <w:right w:val="none" w:sz="0" w:space="0" w:color="auto"/>
          </w:divBdr>
        </w:div>
        <w:div w:id="859733272">
          <w:marLeft w:val="480"/>
          <w:marRight w:val="0"/>
          <w:marTop w:val="0"/>
          <w:marBottom w:val="0"/>
          <w:divBdr>
            <w:top w:val="none" w:sz="0" w:space="0" w:color="auto"/>
            <w:left w:val="none" w:sz="0" w:space="0" w:color="auto"/>
            <w:bottom w:val="none" w:sz="0" w:space="0" w:color="auto"/>
            <w:right w:val="none" w:sz="0" w:space="0" w:color="auto"/>
          </w:divBdr>
        </w:div>
      </w:divsChild>
    </w:div>
    <w:div w:id="960571812">
      <w:bodyDiv w:val="1"/>
      <w:marLeft w:val="0"/>
      <w:marRight w:val="0"/>
      <w:marTop w:val="0"/>
      <w:marBottom w:val="0"/>
      <w:divBdr>
        <w:top w:val="none" w:sz="0" w:space="0" w:color="auto"/>
        <w:left w:val="none" w:sz="0" w:space="0" w:color="auto"/>
        <w:bottom w:val="none" w:sz="0" w:space="0" w:color="auto"/>
        <w:right w:val="none" w:sz="0" w:space="0" w:color="auto"/>
      </w:divBdr>
    </w:div>
    <w:div w:id="960763401">
      <w:bodyDiv w:val="1"/>
      <w:marLeft w:val="0"/>
      <w:marRight w:val="0"/>
      <w:marTop w:val="0"/>
      <w:marBottom w:val="0"/>
      <w:divBdr>
        <w:top w:val="none" w:sz="0" w:space="0" w:color="auto"/>
        <w:left w:val="none" w:sz="0" w:space="0" w:color="auto"/>
        <w:bottom w:val="none" w:sz="0" w:space="0" w:color="auto"/>
        <w:right w:val="none" w:sz="0" w:space="0" w:color="auto"/>
      </w:divBdr>
    </w:div>
    <w:div w:id="962005786">
      <w:bodyDiv w:val="1"/>
      <w:marLeft w:val="0"/>
      <w:marRight w:val="0"/>
      <w:marTop w:val="0"/>
      <w:marBottom w:val="0"/>
      <w:divBdr>
        <w:top w:val="none" w:sz="0" w:space="0" w:color="auto"/>
        <w:left w:val="none" w:sz="0" w:space="0" w:color="auto"/>
        <w:bottom w:val="none" w:sz="0" w:space="0" w:color="auto"/>
        <w:right w:val="none" w:sz="0" w:space="0" w:color="auto"/>
      </w:divBdr>
    </w:div>
    <w:div w:id="962230205">
      <w:bodyDiv w:val="1"/>
      <w:marLeft w:val="0"/>
      <w:marRight w:val="0"/>
      <w:marTop w:val="0"/>
      <w:marBottom w:val="0"/>
      <w:divBdr>
        <w:top w:val="none" w:sz="0" w:space="0" w:color="auto"/>
        <w:left w:val="none" w:sz="0" w:space="0" w:color="auto"/>
        <w:bottom w:val="none" w:sz="0" w:space="0" w:color="auto"/>
        <w:right w:val="none" w:sz="0" w:space="0" w:color="auto"/>
      </w:divBdr>
    </w:div>
    <w:div w:id="962230219">
      <w:bodyDiv w:val="1"/>
      <w:marLeft w:val="0"/>
      <w:marRight w:val="0"/>
      <w:marTop w:val="0"/>
      <w:marBottom w:val="0"/>
      <w:divBdr>
        <w:top w:val="none" w:sz="0" w:space="0" w:color="auto"/>
        <w:left w:val="none" w:sz="0" w:space="0" w:color="auto"/>
        <w:bottom w:val="none" w:sz="0" w:space="0" w:color="auto"/>
        <w:right w:val="none" w:sz="0" w:space="0" w:color="auto"/>
      </w:divBdr>
    </w:div>
    <w:div w:id="963576890">
      <w:bodyDiv w:val="1"/>
      <w:marLeft w:val="0"/>
      <w:marRight w:val="0"/>
      <w:marTop w:val="0"/>
      <w:marBottom w:val="0"/>
      <w:divBdr>
        <w:top w:val="none" w:sz="0" w:space="0" w:color="auto"/>
        <w:left w:val="none" w:sz="0" w:space="0" w:color="auto"/>
        <w:bottom w:val="none" w:sz="0" w:space="0" w:color="auto"/>
        <w:right w:val="none" w:sz="0" w:space="0" w:color="auto"/>
      </w:divBdr>
    </w:div>
    <w:div w:id="963660803">
      <w:bodyDiv w:val="1"/>
      <w:marLeft w:val="0"/>
      <w:marRight w:val="0"/>
      <w:marTop w:val="0"/>
      <w:marBottom w:val="0"/>
      <w:divBdr>
        <w:top w:val="none" w:sz="0" w:space="0" w:color="auto"/>
        <w:left w:val="none" w:sz="0" w:space="0" w:color="auto"/>
        <w:bottom w:val="none" w:sz="0" w:space="0" w:color="auto"/>
        <w:right w:val="none" w:sz="0" w:space="0" w:color="auto"/>
      </w:divBdr>
    </w:div>
    <w:div w:id="964191286">
      <w:bodyDiv w:val="1"/>
      <w:marLeft w:val="0"/>
      <w:marRight w:val="0"/>
      <w:marTop w:val="0"/>
      <w:marBottom w:val="0"/>
      <w:divBdr>
        <w:top w:val="none" w:sz="0" w:space="0" w:color="auto"/>
        <w:left w:val="none" w:sz="0" w:space="0" w:color="auto"/>
        <w:bottom w:val="none" w:sz="0" w:space="0" w:color="auto"/>
        <w:right w:val="none" w:sz="0" w:space="0" w:color="auto"/>
      </w:divBdr>
    </w:div>
    <w:div w:id="964887684">
      <w:bodyDiv w:val="1"/>
      <w:marLeft w:val="0"/>
      <w:marRight w:val="0"/>
      <w:marTop w:val="0"/>
      <w:marBottom w:val="0"/>
      <w:divBdr>
        <w:top w:val="none" w:sz="0" w:space="0" w:color="auto"/>
        <w:left w:val="none" w:sz="0" w:space="0" w:color="auto"/>
        <w:bottom w:val="none" w:sz="0" w:space="0" w:color="auto"/>
        <w:right w:val="none" w:sz="0" w:space="0" w:color="auto"/>
      </w:divBdr>
    </w:div>
    <w:div w:id="966274223">
      <w:bodyDiv w:val="1"/>
      <w:marLeft w:val="0"/>
      <w:marRight w:val="0"/>
      <w:marTop w:val="0"/>
      <w:marBottom w:val="0"/>
      <w:divBdr>
        <w:top w:val="none" w:sz="0" w:space="0" w:color="auto"/>
        <w:left w:val="none" w:sz="0" w:space="0" w:color="auto"/>
        <w:bottom w:val="none" w:sz="0" w:space="0" w:color="auto"/>
        <w:right w:val="none" w:sz="0" w:space="0" w:color="auto"/>
      </w:divBdr>
    </w:div>
    <w:div w:id="967586484">
      <w:bodyDiv w:val="1"/>
      <w:marLeft w:val="0"/>
      <w:marRight w:val="0"/>
      <w:marTop w:val="0"/>
      <w:marBottom w:val="0"/>
      <w:divBdr>
        <w:top w:val="none" w:sz="0" w:space="0" w:color="auto"/>
        <w:left w:val="none" w:sz="0" w:space="0" w:color="auto"/>
        <w:bottom w:val="none" w:sz="0" w:space="0" w:color="auto"/>
        <w:right w:val="none" w:sz="0" w:space="0" w:color="auto"/>
      </w:divBdr>
    </w:div>
    <w:div w:id="967901437">
      <w:bodyDiv w:val="1"/>
      <w:marLeft w:val="0"/>
      <w:marRight w:val="0"/>
      <w:marTop w:val="0"/>
      <w:marBottom w:val="0"/>
      <w:divBdr>
        <w:top w:val="none" w:sz="0" w:space="0" w:color="auto"/>
        <w:left w:val="none" w:sz="0" w:space="0" w:color="auto"/>
        <w:bottom w:val="none" w:sz="0" w:space="0" w:color="auto"/>
        <w:right w:val="none" w:sz="0" w:space="0" w:color="auto"/>
      </w:divBdr>
    </w:div>
    <w:div w:id="968129908">
      <w:bodyDiv w:val="1"/>
      <w:marLeft w:val="0"/>
      <w:marRight w:val="0"/>
      <w:marTop w:val="0"/>
      <w:marBottom w:val="0"/>
      <w:divBdr>
        <w:top w:val="none" w:sz="0" w:space="0" w:color="auto"/>
        <w:left w:val="none" w:sz="0" w:space="0" w:color="auto"/>
        <w:bottom w:val="none" w:sz="0" w:space="0" w:color="auto"/>
        <w:right w:val="none" w:sz="0" w:space="0" w:color="auto"/>
      </w:divBdr>
    </w:div>
    <w:div w:id="968558614">
      <w:bodyDiv w:val="1"/>
      <w:marLeft w:val="0"/>
      <w:marRight w:val="0"/>
      <w:marTop w:val="0"/>
      <w:marBottom w:val="0"/>
      <w:divBdr>
        <w:top w:val="none" w:sz="0" w:space="0" w:color="auto"/>
        <w:left w:val="none" w:sz="0" w:space="0" w:color="auto"/>
        <w:bottom w:val="none" w:sz="0" w:space="0" w:color="auto"/>
        <w:right w:val="none" w:sz="0" w:space="0" w:color="auto"/>
      </w:divBdr>
    </w:div>
    <w:div w:id="971397937">
      <w:bodyDiv w:val="1"/>
      <w:marLeft w:val="0"/>
      <w:marRight w:val="0"/>
      <w:marTop w:val="0"/>
      <w:marBottom w:val="0"/>
      <w:divBdr>
        <w:top w:val="none" w:sz="0" w:space="0" w:color="auto"/>
        <w:left w:val="none" w:sz="0" w:space="0" w:color="auto"/>
        <w:bottom w:val="none" w:sz="0" w:space="0" w:color="auto"/>
        <w:right w:val="none" w:sz="0" w:space="0" w:color="auto"/>
      </w:divBdr>
    </w:div>
    <w:div w:id="971404151">
      <w:bodyDiv w:val="1"/>
      <w:marLeft w:val="0"/>
      <w:marRight w:val="0"/>
      <w:marTop w:val="0"/>
      <w:marBottom w:val="0"/>
      <w:divBdr>
        <w:top w:val="none" w:sz="0" w:space="0" w:color="auto"/>
        <w:left w:val="none" w:sz="0" w:space="0" w:color="auto"/>
        <w:bottom w:val="none" w:sz="0" w:space="0" w:color="auto"/>
        <w:right w:val="none" w:sz="0" w:space="0" w:color="auto"/>
      </w:divBdr>
    </w:div>
    <w:div w:id="971717904">
      <w:bodyDiv w:val="1"/>
      <w:marLeft w:val="0"/>
      <w:marRight w:val="0"/>
      <w:marTop w:val="0"/>
      <w:marBottom w:val="0"/>
      <w:divBdr>
        <w:top w:val="none" w:sz="0" w:space="0" w:color="auto"/>
        <w:left w:val="none" w:sz="0" w:space="0" w:color="auto"/>
        <w:bottom w:val="none" w:sz="0" w:space="0" w:color="auto"/>
        <w:right w:val="none" w:sz="0" w:space="0" w:color="auto"/>
      </w:divBdr>
    </w:div>
    <w:div w:id="971859363">
      <w:bodyDiv w:val="1"/>
      <w:marLeft w:val="0"/>
      <w:marRight w:val="0"/>
      <w:marTop w:val="0"/>
      <w:marBottom w:val="0"/>
      <w:divBdr>
        <w:top w:val="none" w:sz="0" w:space="0" w:color="auto"/>
        <w:left w:val="none" w:sz="0" w:space="0" w:color="auto"/>
        <w:bottom w:val="none" w:sz="0" w:space="0" w:color="auto"/>
        <w:right w:val="none" w:sz="0" w:space="0" w:color="auto"/>
      </w:divBdr>
    </w:div>
    <w:div w:id="972099200">
      <w:bodyDiv w:val="1"/>
      <w:marLeft w:val="0"/>
      <w:marRight w:val="0"/>
      <w:marTop w:val="0"/>
      <w:marBottom w:val="0"/>
      <w:divBdr>
        <w:top w:val="none" w:sz="0" w:space="0" w:color="auto"/>
        <w:left w:val="none" w:sz="0" w:space="0" w:color="auto"/>
        <w:bottom w:val="none" w:sz="0" w:space="0" w:color="auto"/>
        <w:right w:val="none" w:sz="0" w:space="0" w:color="auto"/>
      </w:divBdr>
    </w:div>
    <w:div w:id="972516307">
      <w:bodyDiv w:val="1"/>
      <w:marLeft w:val="0"/>
      <w:marRight w:val="0"/>
      <w:marTop w:val="0"/>
      <w:marBottom w:val="0"/>
      <w:divBdr>
        <w:top w:val="none" w:sz="0" w:space="0" w:color="auto"/>
        <w:left w:val="none" w:sz="0" w:space="0" w:color="auto"/>
        <w:bottom w:val="none" w:sz="0" w:space="0" w:color="auto"/>
        <w:right w:val="none" w:sz="0" w:space="0" w:color="auto"/>
      </w:divBdr>
    </w:div>
    <w:div w:id="973678275">
      <w:bodyDiv w:val="1"/>
      <w:marLeft w:val="0"/>
      <w:marRight w:val="0"/>
      <w:marTop w:val="0"/>
      <w:marBottom w:val="0"/>
      <w:divBdr>
        <w:top w:val="none" w:sz="0" w:space="0" w:color="auto"/>
        <w:left w:val="none" w:sz="0" w:space="0" w:color="auto"/>
        <w:bottom w:val="none" w:sz="0" w:space="0" w:color="auto"/>
        <w:right w:val="none" w:sz="0" w:space="0" w:color="auto"/>
      </w:divBdr>
    </w:div>
    <w:div w:id="973758175">
      <w:bodyDiv w:val="1"/>
      <w:marLeft w:val="0"/>
      <w:marRight w:val="0"/>
      <w:marTop w:val="0"/>
      <w:marBottom w:val="0"/>
      <w:divBdr>
        <w:top w:val="none" w:sz="0" w:space="0" w:color="auto"/>
        <w:left w:val="none" w:sz="0" w:space="0" w:color="auto"/>
        <w:bottom w:val="none" w:sz="0" w:space="0" w:color="auto"/>
        <w:right w:val="none" w:sz="0" w:space="0" w:color="auto"/>
      </w:divBdr>
    </w:div>
    <w:div w:id="973876863">
      <w:bodyDiv w:val="1"/>
      <w:marLeft w:val="0"/>
      <w:marRight w:val="0"/>
      <w:marTop w:val="0"/>
      <w:marBottom w:val="0"/>
      <w:divBdr>
        <w:top w:val="none" w:sz="0" w:space="0" w:color="auto"/>
        <w:left w:val="none" w:sz="0" w:space="0" w:color="auto"/>
        <w:bottom w:val="none" w:sz="0" w:space="0" w:color="auto"/>
        <w:right w:val="none" w:sz="0" w:space="0" w:color="auto"/>
      </w:divBdr>
    </w:div>
    <w:div w:id="974608131">
      <w:bodyDiv w:val="1"/>
      <w:marLeft w:val="0"/>
      <w:marRight w:val="0"/>
      <w:marTop w:val="0"/>
      <w:marBottom w:val="0"/>
      <w:divBdr>
        <w:top w:val="none" w:sz="0" w:space="0" w:color="auto"/>
        <w:left w:val="none" w:sz="0" w:space="0" w:color="auto"/>
        <w:bottom w:val="none" w:sz="0" w:space="0" w:color="auto"/>
        <w:right w:val="none" w:sz="0" w:space="0" w:color="auto"/>
      </w:divBdr>
    </w:div>
    <w:div w:id="974718318">
      <w:bodyDiv w:val="1"/>
      <w:marLeft w:val="0"/>
      <w:marRight w:val="0"/>
      <w:marTop w:val="0"/>
      <w:marBottom w:val="0"/>
      <w:divBdr>
        <w:top w:val="none" w:sz="0" w:space="0" w:color="auto"/>
        <w:left w:val="none" w:sz="0" w:space="0" w:color="auto"/>
        <w:bottom w:val="none" w:sz="0" w:space="0" w:color="auto"/>
        <w:right w:val="none" w:sz="0" w:space="0" w:color="auto"/>
      </w:divBdr>
    </w:div>
    <w:div w:id="975186806">
      <w:bodyDiv w:val="1"/>
      <w:marLeft w:val="0"/>
      <w:marRight w:val="0"/>
      <w:marTop w:val="0"/>
      <w:marBottom w:val="0"/>
      <w:divBdr>
        <w:top w:val="none" w:sz="0" w:space="0" w:color="auto"/>
        <w:left w:val="none" w:sz="0" w:space="0" w:color="auto"/>
        <w:bottom w:val="none" w:sz="0" w:space="0" w:color="auto"/>
        <w:right w:val="none" w:sz="0" w:space="0" w:color="auto"/>
      </w:divBdr>
    </w:div>
    <w:div w:id="975838610">
      <w:bodyDiv w:val="1"/>
      <w:marLeft w:val="0"/>
      <w:marRight w:val="0"/>
      <w:marTop w:val="0"/>
      <w:marBottom w:val="0"/>
      <w:divBdr>
        <w:top w:val="none" w:sz="0" w:space="0" w:color="auto"/>
        <w:left w:val="none" w:sz="0" w:space="0" w:color="auto"/>
        <w:bottom w:val="none" w:sz="0" w:space="0" w:color="auto"/>
        <w:right w:val="none" w:sz="0" w:space="0" w:color="auto"/>
      </w:divBdr>
    </w:div>
    <w:div w:id="976833287">
      <w:bodyDiv w:val="1"/>
      <w:marLeft w:val="0"/>
      <w:marRight w:val="0"/>
      <w:marTop w:val="0"/>
      <w:marBottom w:val="0"/>
      <w:divBdr>
        <w:top w:val="none" w:sz="0" w:space="0" w:color="auto"/>
        <w:left w:val="none" w:sz="0" w:space="0" w:color="auto"/>
        <w:bottom w:val="none" w:sz="0" w:space="0" w:color="auto"/>
        <w:right w:val="none" w:sz="0" w:space="0" w:color="auto"/>
      </w:divBdr>
      <w:divsChild>
        <w:div w:id="174618757">
          <w:marLeft w:val="480"/>
          <w:marRight w:val="0"/>
          <w:marTop w:val="0"/>
          <w:marBottom w:val="0"/>
          <w:divBdr>
            <w:top w:val="none" w:sz="0" w:space="0" w:color="auto"/>
            <w:left w:val="none" w:sz="0" w:space="0" w:color="auto"/>
            <w:bottom w:val="none" w:sz="0" w:space="0" w:color="auto"/>
            <w:right w:val="none" w:sz="0" w:space="0" w:color="auto"/>
          </w:divBdr>
        </w:div>
        <w:div w:id="975064172">
          <w:marLeft w:val="480"/>
          <w:marRight w:val="0"/>
          <w:marTop w:val="0"/>
          <w:marBottom w:val="0"/>
          <w:divBdr>
            <w:top w:val="none" w:sz="0" w:space="0" w:color="auto"/>
            <w:left w:val="none" w:sz="0" w:space="0" w:color="auto"/>
            <w:bottom w:val="none" w:sz="0" w:space="0" w:color="auto"/>
            <w:right w:val="none" w:sz="0" w:space="0" w:color="auto"/>
          </w:divBdr>
        </w:div>
        <w:div w:id="1471828428">
          <w:marLeft w:val="480"/>
          <w:marRight w:val="0"/>
          <w:marTop w:val="0"/>
          <w:marBottom w:val="0"/>
          <w:divBdr>
            <w:top w:val="none" w:sz="0" w:space="0" w:color="auto"/>
            <w:left w:val="none" w:sz="0" w:space="0" w:color="auto"/>
            <w:bottom w:val="none" w:sz="0" w:space="0" w:color="auto"/>
            <w:right w:val="none" w:sz="0" w:space="0" w:color="auto"/>
          </w:divBdr>
        </w:div>
        <w:div w:id="319887060">
          <w:marLeft w:val="480"/>
          <w:marRight w:val="0"/>
          <w:marTop w:val="0"/>
          <w:marBottom w:val="0"/>
          <w:divBdr>
            <w:top w:val="none" w:sz="0" w:space="0" w:color="auto"/>
            <w:left w:val="none" w:sz="0" w:space="0" w:color="auto"/>
            <w:bottom w:val="none" w:sz="0" w:space="0" w:color="auto"/>
            <w:right w:val="none" w:sz="0" w:space="0" w:color="auto"/>
          </w:divBdr>
        </w:div>
        <w:div w:id="1261791935">
          <w:marLeft w:val="480"/>
          <w:marRight w:val="0"/>
          <w:marTop w:val="0"/>
          <w:marBottom w:val="0"/>
          <w:divBdr>
            <w:top w:val="none" w:sz="0" w:space="0" w:color="auto"/>
            <w:left w:val="none" w:sz="0" w:space="0" w:color="auto"/>
            <w:bottom w:val="none" w:sz="0" w:space="0" w:color="auto"/>
            <w:right w:val="none" w:sz="0" w:space="0" w:color="auto"/>
          </w:divBdr>
        </w:div>
        <w:div w:id="968050562">
          <w:marLeft w:val="480"/>
          <w:marRight w:val="0"/>
          <w:marTop w:val="0"/>
          <w:marBottom w:val="0"/>
          <w:divBdr>
            <w:top w:val="none" w:sz="0" w:space="0" w:color="auto"/>
            <w:left w:val="none" w:sz="0" w:space="0" w:color="auto"/>
            <w:bottom w:val="none" w:sz="0" w:space="0" w:color="auto"/>
            <w:right w:val="none" w:sz="0" w:space="0" w:color="auto"/>
          </w:divBdr>
        </w:div>
        <w:div w:id="1806772012">
          <w:marLeft w:val="480"/>
          <w:marRight w:val="0"/>
          <w:marTop w:val="0"/>
          <w:marBottom w:val="0"/>
          <w:divBdr>
            <w:top w:val="none" w:sz="0" w:space="0" w:color="auto"/>
            <w:left w:val="none" w:sz="0" w:space="0" w:color="auto"/>
            <w:bottom w:val="none" w:sz="0" w:space="0" w:color="auto"/>
            <w:right w:val="none" w:sz="0" w:space="0" w:color="auto"/>
          </w:divBdr>
        </w:div>
        <w:div w:id="1248031211">
          <w:marLeft w:val="480"/>
          <w:marRight w:val="0"/>
          <w:marTop w:val="0"/>
          <w:marBottom w:val="0"/>
          <w:divBdr>
            <w:top w:val="none" w:sz="0" w:space="0" w:color="auto"/>
            <w:left w:val="none" w:sz="0" w:space="0" w:color="auto"/>
            <w:bottom w:val="none" w:sz="0" w:space="0" w:color="auto"/>
            <w:right w:val="none" w:sz="0" w:space="0" w:color="auto"/>
          </w:divBdr>
        </w:div>
        <w:div w:id="2069956676">
          <w:marLeft w:val="480"/>
          <w:marRight w:val="0"/>
          <w:marTop w:val="0"/>
          <w:marBottom w:val="0"/>
          <w:divBdr>
            <w:top w:val="none" w:sz="0" w:space="0" w:color="auto"/>
            <w:left w:val="none" w:sz="0" w:space="0" w:color="auto"/>
            <w:bottom w:val="none" w:sz="0" w:space="0" w:color="auto"/>
            <w:right w:val="none" w:sz="0" w:space="0" w:color="auto"/>
          </w:divBdr>
        </w:div>
        <w:div w:id="727460725">
          <w:marLeft w:val="480"/>
          <w:marRight w:val="0"/>
          <w:marTop w:val="0"/>
          <w:marBottom w:val="0"/>
          <w:divBdr>
            <w:top w:val="none" w:sz="0" w:space="0" w:color="auto"/>
            <w:left w:val="none" w:sz="0" w:space="0" w:color="auto"/>
            <w:bottom w:val="none" w:sz="0" w:space="0" w:color="auto"/>
            <w:right w:val="none" w:sz="0" w:space="0" w:color="auto"/>
          </w:divBdr>
        </w:div>
        <w:div w:id="780540302">
          <w:marLeft w:val="480"/>
          <w:marRight w:val="0"/>
          <w:marTop w:val="0"/>
          <w:marBottom w:val="0"/>
          <w:divBdr>
            <w:top w:val="none" w:sz="0" w:space="0" w:color="auto"/>
            <w:left w:val="none" w:sz="0" w:space="0" w:color="auto"/>
            <w:bottom w:val="none" w:sz="0" w:space="0" w:color="auto"/>
            <w:right w:val="none" w:sz="0" w:space="0" w:color="auto"/>
          </w:divBdr>
        </w:div>
        <w:div w:id="1643659954">
          <w:marLeft w:val="480"/>
          <w:marRight w:val="0"/>
          <w:marTop w:val="0"/>
          <w:marBottom w:val="0"/>
          <w:divBdr>
            <w:top w:val="none" w:sz="0" w:space="0" w:color="auto"/>
            <w:left w:val="none" w:sz="0" w:space="0" w:color="auto"/>
            <w:bottom w:val="none" w:sz="0" w:space="0" w:color="auto"/>
            <w:right w:val="none" w:sz="0" w:space="0" w:color="auto"/>
          </w:divBdr>
        </w:div>
      </w:divsChild>
    </w:div>
    <w:div w:id="977956653">
      <w:bodyDiv w:val="1"/>
      <w:marLeft w:val="0"/>
      <w:marRight w:val="0"/>
      <w:marTop w:val="0"/>
      <w:marBottom w:val="0"/>
      <w:divBdr>
        <w:top w:val="none" w:sz="0" w:space="0" w:color="auto"/>
        <w:left w:val="none" w:sz="0" w:space="0" w:color="auto"/>
        <w:bottom w:val="none" w:sz="0" w:space="0" w:color="auto"/>
        <w:right w:val="none" w:sz="0" w:space="0" w:color="auto"/>
      </w:divBdr>
    </w:div>
    <w:div w:id="978070463">
      <w:bodyDiv w:val="1"/>
      <w:marLeft w:val="0"/>
      <w:marRight w:val="0"/>
      <w:marTop w:val="0"/>
      <w:marBottom w:val="0"/>
      <w:divBdr>
        <w:top w:val="none" w:sz="0" w:space="0" w:color="auto"/>
        <w:left w:val="none" w:sz="0" w:space="0" w:color="auto"/>
        <w:bottom w:val="none" w:sz="0" w:space="0" w:color="auto"/>
        <w:right w:val="none" w:sz="0" w:space="0" w:color="auto"/>
      </w:divBdr>
    </w:div>
    <w:div w:id="978876872">
      <w:bodyDiv w:val="1"/>
      <w:marLeft w:val="0"/>
      <w:marRight w:val="0"/>
      <w:marTop w:val="0"/>
      <w:marBottom w:val="0"/>
      <w:divBdr>
        <w:top w:val="none" w:sz="0" w:space="0" w:color="auto"/>
        <w:left w:val="none" w:sz="0" w:space="0" w:color="auto"/>
        <w:bottom w:val="none" w:sz="0" w:space="0" w:color="auto"/>
        <w:right w:val="none" w:sz="0" w:space="0" w:color="auto"/>
      </w:divBdr>
    </w:div>
    <w:div w:id="979110401">
      <w:bodyDiv w:val="1"/>
      <w:marLeft w:val="0"/>
      <w:marRight w:val="0"/>
      <w:marTop w:val="0"/>
      <w:marBottom w:val="0"/>
      <w:divBdr>
        <w:top w:val="none" w:sz="0" w:space="0" w:color="auto"/>
        <w:left w:val="none" w:sz="0" w:space="0" w:color="auto"/>
        <w:bottom w:val="none" w:sz="0" w:space="0" w:color="auto"/>
        <w:right w:val="none" w:sz="0" w:space="0" w:color="auto"/>
      </w:divBdr>
      <w:divsChild>
        <w:div w:id="262610641">
          <w:marLeft w:val="480"/>
          <w:marRight w:val="0"/>
          <w:marTop w:val="0"/>
          <w:marBottom w:val="0"/>
          <w:divBdr>
            <w:top w:val="none" w:sz="0" w:space="0" w:color="auto"/>
            <w:left w:val="none" w:sz="0" w:space="0" w:color="auto"/>
            <w:bottom w:val="none" w:sz="0" w:space="0" w:color="auto"/>
            <w:right w:val="none" w:sz="0" w:space="0" w:color="auto"/>
          </w:divBdr>
        </w:div>
        <w:div w:id="1248269510">
          <w:marLeft w:val="480"/>
          <w:marRight w:val="0"/>
          <w:marTop w:val="0"/>
          <w:marBottom w:val="0"/>
          <w:divBdr>
            <w:top w:val="none" w:sz="0" w:space="0" w:color="auto"/>
            <w:left w:val="none" w:sz="0" w:space="0" w:color="auto"/>
            <w:bottom w:val="none" w:sz="0" w:space="0" w:color="auto"/>
            <w:right w:val="none" w:sz="0" w:space="0" w:color="auto"/>
          </w:divBdr>
        </w:div>
        <w:div w:id="13194985">
          <w:marLeft w:val="480"/>
          <w:marRight w:val="0"/>
          <w:marTop w:val="0"/>
          <w:marBottom w:val="0"/>
          <w:divBdr>
            <w:top w:val="none" w:sz="0" w:space="0" w:color="auto"/>
            <w:left w:val="none" w:sz="0" w:space="0" w:color="auto"/>
            <w:bottom w:val="none" w:sz="0" w:space="0" w:color="auto"/>
            <w:right w:val="none" w:sz="0" w:space="0" w:color="auto"/>
          </w:divBdr>
        </w:div>
        <w:div w:id="1321082257">
          <w:marLeft w:val="480"/>
          <w:marRight w:val="0"/>
          <w:marTop w:val="0"/>
          <w:marBottom w:val="0"/>
          <w:divBdr>
            <w:top w:val="none" w:sz="0" w:space="0" w:color="auto"/>
            <w:left w:val="none" w:sz="0" w:space="0" w:color="auto"/>
            <w:bottom w:val="none" w:sz="0" w:space="0" w:color="auto"/>
            <w:right w:val="none" w:sz="0" w:space="0" w:color="auto"/>
          </w:divBdr>
        </w:div>
        <w:div w:id="1654333195">
          <w:marLeft w:val="480"/>
          <w:marRight w:val="0"/>
          <w:marTop w:val="0"/>
          <w:marBottom w:val="0"/>
          <w:divBdr>
            <w:top w:val="none" w:sz="0" w:space="0" w:color="auto"/>
            <w:left w:val="none" w:sz="0" w:space="0" w:color="auto"/>
            <w:bottom w:val="none" w:sz="0" w:space="0" w:color="auto"/>
            <w:right w:val="none" w:sz="0" w:space="0" w:color="auto"/>
          </w:divBdr>
        </w:div>
        <w:div w:id="1928423162">
          <w:marLeft w:val="480"/>
          <w:marRight w:val="0"/>
          <w:marTop w:val="0"/>
          <w:marBottom w:val="0"/>
          <w:divBdr>
            <w:top w:val="none" w:sz="0" w:space="0" w:color="auto"/>
            <w:left w:val="none" w:sz="0" w:space="0" w:color="auto"/>
            <w:bottom w:val="none" w:sz="0" w:space="0" w:color="auto"/>
            <w:right w:val="none" w:sz="0" w:space="0" w:color="auto"/>
          </w:divBdr>
        </w:div>
        <w:div w:id="805044867">
          <w:marLeft w:val="480"/>
          <w:marRight w:val="0"/>
          <w:marTop w:val="0"/>
          <w:marBottom w:val="0"/>
          <w:divBdr>
            <w:top w:val="none" w:sz="0" w:space="0" w:color="auto"/>
            <w:left w:val="none" w:sz="0" w:space="0" w:color="auto"/>
            <w:bottom w:val="none" w:sz="0" w:space="0" w:color="auto"/>
            <w:right w:val="none" w:sz="0" w:space="0" w:color="auto"/>
          </w:divBdr>
        </w:div>
        <w:div w:id="1746679074">
          <w:marLeft w:val="480"/>
          <w:marRight w:val="0"/>
          <w:marTop w:val="0"/>
          <w:marBottom w:val="0"/>
          <w:divBdr>
            <w:top w:val="none" w:sz="0" w:space="0" w:color="auto"/>
            <w:left w:val="none" w:sz="0" w:space="0" w:color="auto"/>
            <w:bottom w:val="none" w:sz="0" w:space="0" w:color="auto"/>
            <w:right w:val="none" w:sz="0" w:space="0" w:color="auto"/>
          </w:divBdr>
        </w:div>
        <w:div w:id="2036347921">
          <w:marLeft w:val="480"/>
          <w:marRight w:val="0"/>
          <w:marTop w:val="0"/>
          <w:marBottom w:val="0"/>
          <w:divBdr>
            <w:top w:val="none" w:sz="0" w:space="0" w:color="auto"/>
            <w:left w:val="none" w:sz="0" w:space="0" w:color="auto"/>
            <w:bottom w:val="none" w:sz="0" w:space="0" w:color="auto"/>
            <w:right w:val="none" w:sz="0" w:space="0" w:color="auto"/>
          </w:divBdr>
        </w:div>
        <w:div w:id="262419336">
          <w:marLeft w:val="480"/>
          <w:marRight w:val="0"/>
          <w:marTop w:val="0"/>
          <w:marBottom w:val="0"/>
          <w:divBdr>
            <w:top w:val="none" w:sz="0" w:space="0" w:color="auto"/>
            <w:left w:val="none" w:sz="0" w:space="0" w:color="auto"/>
            <w:bottom w:val="none" w:sz="0" w:space="0" w:color="auto"/>
            <w:right w:val="none" w:sz="0" w:space="0" w:color="auto"/>
          </w:divBdr>
        </w:div>
        <w:div w:id="2001233207">
          <w:marLeft w:val="480"/>
          <w:marRight w:val="0"/>
          <w:marTop w:val="0"/>
          <w:marBottom w:val="0"/>
          <w:divBdr>
            <w:top w:val="none" w:sz="0" w:space="0" w:color="auto"/>
            <w:left w:val="none" w:sz="0" w:space="0" w:color="auto"/>
            <w:bottom w:val="none" w:sz="0" w:space="0" w:color="auto"/>
            <w:right w:val="none" w:sz="0" w:space="0" w:color="auto"/>
          </w:divBdr>
        </w:div>
        <w:div w:id="448553412">
          <w:marLeft w:val="480"/>
          <w:marRight w:val="0"/>
          <w:marTop w:val="0"/>
          <w:marBottom w:val="0"/>
          <w:divBdr>
            <w:top w:val="none" w:sz="0" w:space="0" w:color="auto"/>
            <w:left w:val="none" w:sz="0" w:space="0" w:color="auto"/>
            <w:bottom w:val="none" w:sz="0" w:space="0" w:color="auto"/>
            <w:right w:val="none" w:sz="0" w:space="0" w:color="auto"/>
          </w:divBdr>
        </w:div>
        <w:div w:id="887377692">
          <w:marLeft w:val="480"/>
          <w:marRight w:val="0"/>
          <w:marTop w:val="0"/>
          <w:marBottom w:val="0"/>
          <w:divBdr>
            <w:top w:val="none" w:sz="0" w:space="0" w:color="auto"/>
            <w:left w:val="none" w:sz="0" w:space="0" w:color="auto"/>
            <w:bottom w:val="none" w:sz="0" w:space="0" w:color="auto"/>
            <w:right w:val="none" w:sz="0" w:space="0" w:color="auto"/>
          </w:divBdr>
        </w:div>
        <w:div w:id="270818312">
          <w:marLeft w:val="480"/>
          <w:marRight w:val="0"/>
          <w:marTop w:val="0"/>
          <w:marBottom w:val="0"/>
          <w:divBdr>
            <w:top w:val="none" w:sz="0" w:space="0" w:color="auto"/>
            <w:left w:val="none" w:sz="0" w:space="0" w:color="auto"/>
            <w:bottom w:val="none" w:sz="0" w:space="0" w:color="auto"/>
            <w:right w:val="none" w:sz="0" w:space="0" w:color="auto"/>
          </w:divBdr>
        </w:div>
        <w:div w:id="1388335545">
          <w:marLeft w:val="480"/>
          <w:marRight w:val="0"/>
          <w:marTop w:val="0"/>
          <w:marBottom w:val="0"/>
          <w:divBdr>
            <w:top w:val="none" w:sz="0" w:space="0" w:color="auto"/>
            <w:left w:val="none" w:sz="0" w:space="0" w:color="auto"/>
            <w:bottom w:val="none" w:sz="0" w:space="0" w:color="auto"/>
            <w:right w:val="none" w:sz="0" w:space="0" w:color="auto"/>
          </w:divBdr>
        </w:div>
        <w:div w:id="914315853">
          <w:marLeft w:val="480"/>
          <w:marRight w:val="0"/>
          <w:marTop w:val="0"/>
          <w:marBottom w:val="0"/>
          <w:divBdr>
            <w:top w:val="none" w:sz="0" w:space="0" w:color="auto"/>
            <w:left w:val="none" w:sz="0" w:space="0" w:color="auto"/>
            <w:bottom w:val="none" w:sz="0" w:space="0" w:color="auto"/>
            <w:right w:val="none" w:sz="0" w:space="0" w:color="auto"/>
          </w:divBdr>
        </w:div>
        <w:div w:id="1524396225">
          <w:marLeft w:val="480"/>
          <w:marRight w:val="0"/>
          <w:marTop w:val="0"/>
          <w:marBottom w:val="0"/>
          <w:divBdr>
            <w:top w:val="none" w:sz="0" w:space="0" w:color="auto"/>
            <w:left w:val="none" w:sz="0" w:space="0" w:color="auto"/>
            <w:bottom w:val="none" w:sz="0" w:space="0" w:color="auto"/>
            <w:right w:val="none" w:sz="0" w:space="0" w:color="auto"/>
          </w:divBdr>
        </w:div>
        <w:div w:id="903444371">
          <w:marLeft w:val="480"/>
          <w:marRight w:val="0"/>
          <w:marTop w:val="0"/>
          <w:marBottom w:val="0"/>
          <w:divBdr>
            <w:top w:val="none" w:sz="0" w:space="0" w:color="auto"/>
            <w:left w:val="none" w:sz="0" w:space="0" w:color="auto"/>
            <w:bottom w:val="none" w:sz="0" w:space="0" w:color="auto"/>
            <w:right w:val="none" w:sz="0" w:space="0" w:color="auto"/>
          </w:divBdr>
        </w:div>
        <w:div w:id="1730420656">
          <w:marLeft w:val="480"/>
          <w:marRight w:val="0"/>
          <w:marTop w:val="0"/>
          <w:marBottom w:val="0"/>
          <w:divBdr>
            <w:top w:val="none" w:sz="0" w:space="0" w:color="auto"/>
            <w:left w:val="none" w:sz="0" w:space="0" w:color="auto"/>
            <w:bottom w:val="none" w:sz="0" w:space="0" w:color="auto"/>
            <w:right w:val="none" w:sz="0" w:space="0" w:color="auto"/>
          </w:divBdr>
        </w:div>
      </w:divsChild>
    </w:div>
    <w:div w:id="979461824">
      <w:bodyDiv w:val="1"/>
      <w:marLeft w:val="0"/>
      <w:marRight w:val="0"/>
      <w:marTop w:val="0"/>
      <w:marBottom w:val="0"/>
      <w:divBdr>
        <w:top w:val="none" w:sz="0" w:space="0" w:color="auto"/>
        <w:left w:val="none" w:sz="0" w:space="0" w:color="auto"/>
        <w:bottom w:val="none" w:sz="0" w:space="0" w:color="auto"/>
        <w:right w:val="none" w:sz="0" w:space="0" w:color="auto"/>
      </w:divBdr>
    </w:div>
    <w:div w:id="979961100">
      <w:bodyDiv w:val="1"/>
      <w:marLeft w:val="0"/>
      <w:marRight w:val="0"/>
      <w:marTop w:val="0"/>
      <w:marBottom w:val="0"/>
      <w:divBdr>
        <w:top w:val="none" w:sz="0" w:space="0" w:color="auto"/>
        <w:left w:val="none" w:sz="0" w:space="0" w:color="auto"/>
        <w:bottom w:val="none" w:sz="0" w:space="0" w:color="auto"/>
        <w:right w:val="none" w:sz="0" w:space="0" w:color="auto"/>
      </w:divBdr>
    </w:div>
    <w:div w:id="980622373">
      <w:bodyDiv w:val="1"/>
      <w:marLeft w:val="0"/>
      <w:marRight w:val="0"/>
      <w:marTop w:val="0"/>
      <w:marBottom w:val="0"/>
      <w:divBdr>
        <w:top w:val="none" w:sz="0" w:space="0" w:color="auto"/>
        <w:left w:val="none" w:sz="0" w:space="0" w:color="auto"/>
        <w:bottom w:val="none" w:sz="0" w:space="0" w:color="auto"/>
        <w:right w:val="none" w:sz="0" w:space="0" w:color="auto"/>
      </w:divBdr>
    </w:div>
    <w:div w:id="982076030">
      <w:bodyDiv w:val="1"/>
      <w:marLeft w:val="0"/>
      <w:marRight w:val="0"/>
      <w:marTop w:val="0"/>
      <w:marBottom w:val="0"/>
      <w:divBdr>
        <w:top w:val="none" w:sz="0" w:space="0" w:color="auto"/>
        <w:left w:val="none" w:sz="0" w:space="0" w:color="auto"/>
        <w:bottom w:val="none" w:sz="0" w:space="0" w:color="auto"/>
        <w:right w:val="none" w:sz="0" w:space="0" w:color="auto"/>
      </w:divBdr>
    </w:div>
    <w:div w:id="982150437">
      <w:bodyDiv w:val="1"/>
      <w:marLeft w:val="0"/>
      <w:marRight w:val="0"/>
      <w:marTop w:val="0"/>
      <w:marBottom w:val="0"/>
      <w:divBdr>
        <w:top w:val="none" w:sz="0" w:space="0" w:color="auto"/>
        <w:left w:val="none" w:sz="0" w:space="0" w:color="auto"/>
        <w:bottom w:val="none" w:sz="0" w:space="0" w:color="auto"/>
        <w:right w:val="none" w:sz="0" w:space="0" w:color="auto"/>
      </w:divBdr>
    </w:div>
    <w:div w:id="982778403">
      <w:bodyDiv w:val="1"/>
      <w:marLeft w:val="0"/>
      <w:marRight w:val="0"/>
      <w:marTop w:val="0"/>
      <w:marBottom w:val="0"/>
      <w:divBdr>
        <w:top w:val="none" w:sz="0" w:space="0" w:color="auto"/>
        <w:left w:val="none" w:sz="0" w:space="0" w:color="auto"/>
        <w:bottom w:val="none" w:sz="0" w:space="0" w:color="auto"/>
        <w:right w:val="none" w:sz="0" w:space="0" w:color="auto"/>
      </w:divBdr>
    </w:div>
    <w:div w:id="984162996">
      <w:bodyDiv w:val="1"/>
      <w:marLeft w:val="0"/>
      <w:marRight w:val="0"/>
      <w:marTop w:val="0"/>
      <w:marBottom w:val="0"/>
      <w:divBdr>
        <w:top w:val="none" w:sz="0" w:space="0" w:color="auto"/>
        <w:left w:val="none" w:sz="0" w:space="0" w:color="auto"/>
        <w:bottom w:val="none" w:sz="0" w:space="0" w:color="auto"/>
        <w:right w:val="none" w:sz="0" w:space="0" w:color="auto"/>
      </w:divBdr>
    </w:div>
    <w:div w:id="985161524">
      <w:bodyDiv w:val="1"/>
      <w:marLeft w:val="0"/>
      <w:marRight w:val="0"/>
      <w:marTop w:val="0"/>
      <w:marBottom w:val="0"/>
      <w:divBdr>
        <w:top w:val="none" w:sz="0" w:space="0" w:color="auto"/>
        <w:left w:val="none" w:sz="0" w:space="0" w:color="auto"/>
        <w:bottom w:val="none" w:sz="0" w:space="0" w:color="auto"/>
        <w:right w:val="none" w:sz="0" w:space="0" w:color="auto"/>
      </w:divBdr>
    </w:div>
    <w:div w:id="985472446">
      <w:bodyDiv w:val="1"/>
      <w:marLeft w:val="0"/>
      <w:marRight w:val="0"/>
      <w:marTop w:val="0"/>
      <w:marBottom w:val="0"/>
      <w:divBdr>
        <w:top w:val="none" w:sz="0" w:space="0" w:color="auto"/>
        <w:left w:val="none" w:sz="0" w:space="0" w:color="auto"/>
        <w:bottom w:val="none" w:sz="0" w:space="0" w:color="auto"/>
        <w:right w:val="none" w:sz="0" w:space="0" w:color="auto"/>
      </w:divBdr>
    </w:div>
    <w:div w:id="986130848">
      <w:bodyDiv w:val="1"/>
      <w:marLeft w:val="0"/>
      <w:marRight w:val="0"/>
      <w:marTop w:val="0"/>
      <w:marBottom w:val="0"/>
      <w:divBdr>
        <w:top w:val="none" w:sz="0" w:space="0" w:color="auto"/>
        <w:left w:val="none" w:sz="0" w:space="0" w:color="auto"/>
        <w:bottom w:val="none" w:sz="0" w:space="0" w:color="auto"/>
        <w:right w:val="none" w:sz="0" w:space="0" w:color="auto"/>
      </w:divBdr>
    </w:div>
    <w:div w:id="986978742">
      <w:bodyDiv w:val="1"/>
      <w:marLeft w:val="0"/>
      <w:marRight w:val="0"/>
      <w:marTop w:val="0"/>
      <w:marBottom w:val="0"/>
      <w:divBdr>
        <w:top w:val="none" w:sz="0" w:space="0" w:color="auto"/>
        <w:left w:val="none" w:sz="0" w:space="0" w:color="auto"/>
        <w:bottom w:val="none" w:sz="0" w:space="0" w:color="auto"/>
        <w:right w:val="none" w:sz="0" w:space="0" w:color="auto"/>
      </w:divBdr>
    </w:div>
    <w:div w:id="987201402">
      <w:bodyDiv w:val="1"/>
      <w:marLeft w:val="0"/>
      <w:marRight w:val="0"/>
      <w:marTop w:val="0"/>
      <w:marBottom w:val="0"/>
      <w:divBdr>
        <w:top w:val="none" w:sz="0" w:space="0" w:color="auto"/>
        <w:left w:val="none" w:sz="0" w:space="0" w:color="auto"/>
        <w:bottom w:val="none" w:sz="0" w:space="0" w:color="auto"/>
        <w:right w:val="none" w:sz="0" w:space="0" w:color="auto"/>
      </w:divBdr>
    </w:div>
    <w:div w:id="988099735">
      <w:bodyDiv w:val="1"/>
      <w:marLeft w:val="0"/>
      <w:marRight w:val="0"/>
      <w:marTop w:val="0"/>
      <w:marBottom w:val="0"/>
      <w:divBdr>
        <w:top w:val="none" w:sz="0" w:space="0" w:color="auto"/>
        <w:left w:val="none" w:sz="0" w:space="0" w:color="auto"/>
        <w:bottom w:val="none" w:sz="0" w:space="0" w:color="auto"/>
        <w:right w:val="none" w:sz="0" w:space="0" w:color="auto"/>
      </w:divBdr>
    </w:div>
    <w:div w:id="988634276">
      <w:bodyDiv w:val="1"/>
      <w:marLeft w:val="0"/>
      <w:marRight w:val="0"/>
      <w:marTop w:val="0"/>
      <w:marBottom w:val="0"/>
      <w:divBdr>
        <w:top w:val="none" w:sz="0" w:space="0" w:color="auto"/>
        <w:left w:val="none" w:sz="0" w:space="0" w:color="auto"/>
        <w:bottom w:val="none" w:sz="0" w:space="0" w:color="auto"/>
        <w:right w:val="none" w:sz="0" w:space="0" w:color="auto"/>
      </w:divBdr>
    </w:div>
    <w:div w:id="989941752">
      <w:bodyDiv w:val="1"/>
      <w:marLeft w:val="0"/>
      <w:marRight w:val="0"/>
      <w:marTop w:val="0"/>
      <w:marBottom w:val="0"/>
      <w:divBdr>
        <w:top w:val="none" w:sz="0" w:space="0" w:color="auto"/>
        <w:left w:val="none" w:sz="0" w:space="0" w:color="auto"/>
        <w:bottom w:val="none" w:sz="0" w:space="0" w:color="auto"/>
        <w:right w:val="none" w:sz="0" w:space="0" w:color="auto"/>
      </w:divBdr>
    </w:div>
    <w:div w:id="992181116">
      <w:bodyDiv w:val="1"/>
      <w:marLeft w:val="0"/>
      <w:marRight w:val="0"/>
      <w:marTop w:val="0"/>
      <w:marBottom w:val="0"/>
      <w:divBdr>
        <w:top w:val="none" w:sz="0" w:space="0" w:color="auto"/>
        <w:left w:val="none" w:sz="0" w:space="0" w:color="auto"/>
        <w:bottom w:val="none" w:sz="0" w:space="0" w:color="auto"/>
        <w:right w:val="none" w:sz="0" w:space="0" w:color="auto"/>
      </w:divBdr>
    </w:div>
    <w:div w:id="992413380">
      <w:bodyDiv w:val="1"/>
      <w:marLeft w:val="0"/>
      <w:marRight w:val="0"/>
      <w:marTop w:val="0"/>
      <w:marBottom w:val="0"/>
      <w:divBdr>
        <w:top w:val="none" w:sz="0" w:space="0" w:color="auto"/>
        <w:left w:val="none" w:sz="0" w:space="0" w:color="auto"/>
        <w:bottom w:val="none" w:sz="0" w:space="0" w:color="auto"/>
        <w:right w:val="none" w:sz="0" w:space="0" w:color="auto"/>
      </w:divBdr>
    </w:div>
    <w:div w:id="992489727">
      <w:bodyDiv w:val="1"/>
      <w:marLeft w:val="0"/>
      <w:marRight w:val="0"/>
      <w:marTop w:val="0"/>
      <w:marBottom w:val="0"/>
      <w:divBdr>
        <w:top w:val="none" w:sz="0" w:space="0" w:color="auto"/>
        <w:left w:val="none" w:sz="0" w:space="0" w:color="auto"/>
        <w:bottom w:val="none" w:sz="0" w:space="0" w:color="auto"/>
        <w:right w:val="none" w:sz="0" w:space="0" w:color="auto"/>
      </w:divBdr>
    </w:div>
    <w:div w:id="992492617">
      <w:bodyDiv w:val="1"/>
      <w:marLeft w:val="0"/>
      <w:marRight w:val="0"/>
      <w:marTop w:val="0"/>
      <w:marBottom w:val="0"/>
      <w:divBdr>
        <w:top w:val="none" w:sz="0" w:space="0" w:color="auto"/>
        <w:left w:val="none" w:sz="0" w:space="0" w:color="auto"/>
        <w:bottom w:val="none" w:sz="0" w:space="0" w:color="auto"/>
        <w:right w:val="none" w:sz="0" w:space="0" w:color="auto"/>
      </w:divBdr>
    </w:div>
    <w:div w:id="992836087">
      <w:bodyDiv w:val="1"/>
      <w:marLeft w:val="0"/>
      <w:marRight w:val="0"/>
      <w:marTop w:val="0"/>
      <w:marBottom w:val="0"/>
      <w:divBdr>
        <w:top w:val="none" w:sz="0" w:space="0" w:color="auto"/>
        <w:left w:val="none" w:sz="0" w:space="0" w:color="auto"/>
        <w:bottom w:val="none" w:sz="0" w:space="0" w:color="auto"/>
        <w:right w:val="none" w:sz="0" w:space="0" w:color="auto"/>
      </w:divBdr>
    </w:div>
    <w:div w:id="992872768">
      <w:bodyDiv w:val="1"/>
      <w:marLeft w:val="0"/>
      <w:marRight w:val="0"/>
      <w:marTop w:val="0"/>
      <w:marBottom w:val="0"/>
      <w:divBdr>
        <w:top w:val="none" w:sz="0" w:space="0" w:color="auto"/>
        <w:left w:val="none" w:sz="0" w:space="0" w:color="auto"/>
        <w:bottom w:val="none" w:sz="0" w:space="0" w:color="auto"/>
        <w:right w:val="none" w:sz="0" w:space="0" w:color="auto"/>
      </w:divBdr>
    </w:div>
    <w:div w:id="993488804">
      <w:bodyDiv w:val="1"/>
      <w:marLeft w:val="0"/>
      <w:marRight w:val="0"/>
      <w:marTop w:val="0"/>
      <w:marBottom w:val="0"/>
      <w:divBdr>
        <w:top w:val="none" w:sz="0" w:space="0" w:color="auto"/>
        <w:left w:val="none" w:sz="0" w:space="0" w:color="auto"/>
        <w:bottom w:val="none" w:sz="0" w:space="0" w:color="auto"/>
        <w:right w:val="none" w:sz="0" w:space="0" w:color="auto"/>
      </w:divBdr>
    </w:div>
    <w:div w:id="993753610">
      <w:bodyDiv w:val="1"/>
      <w:marLeft w:val="0"/>
      <w:marRight w:val="0"/>
      <w:marTop w:val="0"/>
      <w:marBottom w:val="0"/>
      <w:divBdr>
        <w:top w:val="none" w:sz="0" w:space="0" w:color="auto"/>
        <w:left w:val="none" w:sz="0" w:space="0" w:color="auto"/>
        <w:bottom w:val="none" w:sz="0" w:space="0" w:color="auto"/>
        <w:right w:val="none" w:sz="0" w:space="0" w:color="auto"/>
      </w:divBdr>
    </w:div>
    <w:div w:id="995262265">
      <w:bodyDiv w:val="1"/>
      <w:marLeft w:val="0"/>
      <w:marRight w:val="0"/>
      <w:marTop w:val="0"/>
      <w:marBottom w:val="0"/>
      <w:divBdr>
        <w:top w:val="none" w:sz="0" w:space="0" w:color="auto"/>
        <w:left w:val="none" w:sz="0" w:space="0" w:color="auto"/>
        <w:bottom w:val="none" w:sz="0" w:space="0" w:color="auto"/>
        <w:right w:val="none" w:sz="0" w:space="0" w:color="auto"/>
      </w:divBdr>
    </w:div>
    <w:div w:id="995374655">
      <w:bodyDiv w:val="1"/>
      <w:marLeft w:val="0"/>
      <w:marRight w:val="0"/>
      <w:marTop w:val="0"/>
      <w:marBottom w:val="0"/>
      <w:divBdr>
        <w:top w:val="none" w:sz="0" w:space="0" w:color="auto"/>
        <w:left w:val="none" w:sz="0" w:space="0" w:color="auto"/>
        <w:bottom w:val="none" w:sz="0" w:space="0" w:color="auto"/>
        <w:right w:val="none" w:sz="0" w:space="0" w:color="auto"/>
      </w:divBdr>
    </w:div>
    <w:div w:id="995767862">
      <w:bodyDiv w:val="1"/>
      <w:marLeft w:val="0"/>
      <w:marRight w:val="0"/>
      <w:marTop w:val="0"/>
      <w:marBottom w:val="0"/>
      <w:divBdr>
        <w:top w:val="none" w:sz="0" w:space="0" w:color="auto"/>
        <w:left w:val="none" w:sz="0" w:space="0" w:color="auto"/>
        <w:bottom w:val="none" w:sz="0" w:space="0" w:color="auto"/>
        <w:right w:val="none" w:sz="0" w:space="0" w:color="auto"/>
      </w:divBdr>
    </w:div>
    <w:div w:id="995838351">
      <w:bodyDiv w:val="1"/>
      <w:marLeft w:val="0"/>
      <w:marRight w:val="0"/>
      <w:marTop w:val="0"/>
      <w:marBottom w:val="0"/>
      <w:divBdr>
        <w:top w:val="none" w:sz="0" w:space="0" w:color="auto"/>
        <w:left w:val="none" w:sz="0" w:space="0" w:color="auto"/>
        <w:bottom w:val="none" w:sz="0" w:space="0" w:color="auto"/>
        <w:right w:val="none" w:sz="0" w:space="0" w:color="auto"/>
      </w:divBdr>
    </w:div>
    <w:div w:id="996811615">
      <w:bodyDiv w:val="1"/>
      <w:marLeft w:val="0"/>
      <w:marRight w:val="0"/>
      <w:marTop w:val="0"/>
      <w:marBottom w:val="0"/>
      <w:divBdr>
        <w:top w:val="none" w:sz="0" w:space="0" w:color="auto"/>
        <w:left w:val="none" w:sz="0" w:space="0" w:color="auto"/>
        <w:bottom w:val="none" w:sz="0" w:space="0" w:color="auto"/>
        <w:right w:val="none" w:sz="0" w:space="0" w:color="auto"/>
      </w:divBdr>
    </w:div>
    <w:div w:id="997223488">
      <w:bodyDiv w:val="1"/>
      <w:marLeft w:val="0"/>
      <w:marRight w:val="0"/>
      <w:marTop w:val="0"/>
      <w:marBottom w:val="0"/>
      <w:divBdr>
        <w:top w:val="none" w:sz="0" w:space="0" w:color="auto"/>
        <w:left w:val="none" w:sz="0" w:space="0" w:color="auto"/>
        <w:bottom w:val="none" w:sz="0" w:space="0" w:color="auto"/>
        <w:right w:val="none" w:sz="0" w:space="0" w:color="auto"/>
      </w:divBdr>
    </w:div>
    <w:div w:id="998145691">
      <w:bodyDiv w:val="1"/>
      <w:marLeft w:val="0"/>
      <w:marRight w:val="0"/>
      <w:marTop w:val="0"/>
      <w:marBottom w:val="0"/>
      <w:divBdr>
        <w:top w:val="none" w:sz="0" w:space="0" w:color="auto"/>
        <w:left w:val="none" w:sz="0" w:space="0" w:color="auto"/>
        <w:bottom w:val="none" w:sz="0" w:space="0" w:color="auto"/>
        <w:right w:val="none" w:sz="0" w:space="0" w:color="auto"/>
      </w:divBdr>
    </w:div>
    <w:div w:id="999313742">
      <w:bodyDiv w:val="1"/>
      <w:marLeft w:val="0"/>
      <w:marRight w:val="0"/>
      <w:marTop w:val="0"/>
      <w:marBottom w:val="0"/>
      <w:divBdr>
        <w:top w:val="none" w:sz="0" w:space="0" w:color="auto"/>
        <w:left w:val="none" w:sz="0" w:space="0" w:color="auto"/>
        <w:bottom w:val="none" w:sz="0" w:space="0" w:color="auto"/>
        <w:right w:val="none" w:sz="0" w:space="0" w:color="auto"/>
      </w:divBdr>
    </w:div>
    <w:div w:id="999775709">
      <w:bodyDiv w:val="1"/>
      <w:marLeft w:val="0"/>
      <w:marRight w:val="0"/>
      <w:marTop w:val="0"/>
      <w:marBottom w:val="0"/>
      <w:divBdr>
        <w:top w:val="none" w:sz="0" w:space="0" w:color="auto"/>
        <w:left w:val="none" w:sz="0" w:space="0" w:color="auto"/>
        <w:bottom w:val="none" w:sz="0" w:space="0" w:color="auto"/>
        <w:right w:val="none" w:sz="0" w:space="0" w:color="auto"/>
      </w:divBdr>
    </w:div>
    <w:div w:id="1000352759">
      <w:bodyDiv w:val="1"/>
      <w:marLeft w:val="0"/>
      <w:marRight w:val="0"/>
      <w:marTop w:val="0"/>
      <w:marBottom w:val="0"/>
      <w:divBdr>
        <w:top w:val="none" w:sz="0" w:space="0" w:color="auto"/>
        <w:left w:val="none" w:sz="0" w:space="0" w:color="auto"/>
        <w:bottom w:val="none" w:sz="0" w:space="0" w:color="auto"/>
        <w:right w:val="none" w:sz="0" w:space="0" w:color="auto"/>
      </w:divBdr>
    </w:div>
    <w:div w:id="1000547120">
      <w:bodyDiv w:val="1"/>
      <w:marLeft w:val="0"/>
      <w:marRight w:val="0"/>
      <w:marTop w:val="0"/>
      <w:marBottom w:val="0"/>
      <w:divBdr>
        <w:top w:val="none" w:sz="0" w:space="0" w:color="auto"/>
        <w:left w:val="none" w:sz="0" w:space="0" w:color="auto"/>
        <w:bottom w:val="none" w:sz="0" w:space="0" w:color="auto"/>
        <w:right w:val="none" w:sz="0" w:space="0" w:color="auto"/>
      </w:divBdr>
    </w:div>
    <w:div w:id="1001615793">
      <w:bodyDiv w:val="1"/>
      <w:marLeft w:val="0"/>
      <w:marRight w:val="0"/>
      <w:marTop w:val="0"/>
      <w:marBottom w:val="0"/>
      <w:divBdr>
        <w:top w:val="none" w:sz="0" w:space="0" w:color="auto"/>
        <w:left w:val="none" w:sz="0" w:space="0" w:color="auto"/>
        <w:bottom w:val="none" w:sz="0" w:space="0" w:color="auto"/>
        <w:right w:val="none" w:sz="0" w:space="0" w:color="auto"/>
      </w:divBdr>
    </w:div>
    <w:div w:id="1002776566">
      <w:bodyDiv w:val="1"/>
      <w:marLeft w:val="0"/>
      <w:marRight w:val="0"/>
      <w:marTop w:val="0"/>
      <w:marBottom w:val="0"/>
      <w:divBdr>
        <w:top w:val="none" w:sz="0" w:space="0" w:color="auto"/>
        <w:left w:val="none" w:sz="0" w:space="0" w:color="auto"/>
        <w:bottom w:val="none" w:sz="0" w:space="0" w:color="auto"/>
        <w:right w:val="none" w:sz="0" w:space="0" w:color="auto"/>
      </w:divBdr>
    </w:div>
    <w:div w:id="1004285866">
      <w:bodyDiv w:val="1"/>
      <w:marLeft w:val="0"/>
      <w:marRight w:val="0"/>
      <w:marTop w:val="0"/>
      <w:marBottom w:val="0"/>
      <w:divBdr>
        <w:top w:val="none" w:sz="0" w:space="0" w:color="auto"/>
        <w:left w:val="none" w:sz="0" w:space="0" w:color="auto"/>
        <w:bottom w:val="none" w:sz="0" w:space="0" w:color="auto"/>
        <w:right w:val="none" w:sz="0" w:space="0" w:color="auto"/>
      </w:divBdr>
    </w:div>
    <w:div w:id="1004356831">
      <w:bodyDiv w:val="1"/>
      <w:marLeft w:val="0"/>
      <w:marRight w:val="0"/>
      <w:marTop w:val="0"/>
      <w:marBottom w:val="0"/>
      <w:divBdr>
        <w:top w:val="none" w:sz="0" w:space="0" w:color="auto"/>
        <w:left w:val="none" w:sz="0" w:space="0" w:color="auto"/>
        <w:bottom w:val="none" w:sz="0" w:space="0" w:color="auto"/>
        <w:right w:val="none" w:sz="0" w:space="0" w:color="auto"/>
      </w:divBdr>
      <w:divsChild>
        <w:div w:id="912589920">
          <w:marLeft w:val="480"/>
          <w:marRight w:val="0"/>
          <w:marTop w:val="0"/>
          <w:marBottom w:val="0"/>
          <w:divBdr>
            <w:top w:val="none" w:sz="0" w:space="0" w:color="auto"/>
            <w:left w:val="none" w:sz="0" w:space="0" w:color="auto"/>
            <w:bottom w:val="none" w:sz="0" w:space="0" w:color="auto"/>
            <w:right w:val="none" w:sz="0" w:space="0" w:color="auto"/>
          </w:divBdr>
        </w:div>
        <w:div w:id="1414157156">
          <w:marLeft w:val="480"/>
          <w:marRight w:val="0"/>
          <w:marTop w:val="0"/>
          <w:marBottom w:val="0"/>
          <w:divBdr>
            <w:top w:val="none" w:sz="0" w:space="0" w:color="auto"/>
            <w:left w:val="none" w:sz="0" w:space="0" w:color="auto"/>
            <w:bottom w:val="none" w:sz="0" w:space="0" w:color="auto"/>
            <w:right w:val="none" w:sz="0" w:space="0" w:color="auto"/>
          </w:divBdr>
        </w:div>
        <w:div w:id="1152062603">
          <w:marLeft w:val="480"/>
          <w:marRight w:val="0"/>
          <w:marTop w:val="0"/>
          <w:marBottom w:val="0"/>
          <w:divBdr>
            <w:top w:val="none" w:sz="0" w:space="0" w:color="auto"/>
            <w:left w:val="none" w:sz="0" w:space="0" w:color="auto"/>
            <w:bottom w:val="none" w:sz="0" w:space="0" w:color="auto"/>
            <w:right w:val="none" w:sz="0" w:space="0" w:color="auto"/>
          </w:divBdr>
        </w:div>
        <w:div w:id="593902687">
          <w:marLeft w:val="480"/>
          <w:marRight w:val="0"/>
          <w:marTop w:val="0"/>
          <w:marBottom w:val="0"/>
          <w:divBdr>
            <w:top w:val="none" w:sz="0" w:space="0" w:color="auto"/>
            <w:left w:val="none" w:sz="0" w:space="0" w:color="auto"/>
            <w:bottom w:val="none" w:sz="0" w:space="0" w:color="auto"/>
            <w:right w:val="none" w:sz="0" w:space="0" w:color="auto"/>
          </w:divBdr>
        </w:div>
        <w:div w:id="359088261">
          <w:marLeft w:val="480"/>
          <w:marRight w:val="0"/>
          <w:marTop w:val="0"/>
          <w:marBottom w:val="0"/>
          <w:divBdr>
            <w:top w:val="none" w:sz="0" w:space="0" w:color="auto"/>
            <w:left w:val="none" w:sz="0" w:space="0" w:color="auto"/>
            <w:bottom w:val="none" w:sz="0" w:space="0" w:color="auto"/>
            <w:right w:val="none" w:sz="0" w:space="0" w:color="auto"/>
          </w:divBdr>
        </w:div>
        <w:div w:id="1487475451">
          <w:marLeft w:val="480"/>
          <w:marRight w:val="0"/>
          <w:marTop w:val="0"/>
          <w:marBottom w:val="0"/>
          <w:divBdr>
            <w:top w:val="none" w:sz="0" w:space="0" w:color="auto"/>
            <w:left w:val="none" w:sz="0" w:space="0" w:color="auto"/>
            <w:bottom w:val="none" w:sz="0" w:space="0" w:color="auto"/>
            <w:right w:val="none" w:sz="0" w:space="0" w:color="auto"/>
          </w:divBdr>
        </w:div>
        <w:div w:id="1167551033">
          <w:marLeft w:val="480"/>
          <w:marRight w:val="0"/>
          <w:marTop w:val="0"/>
          <w:marBottom w:val="0"/>
          <w:divBdr>
            <w:top w:val="none" w:sz="0" w:space="0" w:color="auto"/>
            <w:left w:val="none" w:sz="0" w:space="0" w:color="auto"/>
            <w:bottom w:val="none" w:sz="0" w:space="0" w:color="auto"/>
            <w:right w:val="none" w:sz="0" w:space="0" w:color="auto"/>
          </w:divBdr>
        </w:div>
        <w:div w:id="772478988">
          <w:marLeft w:val="480"/>
          <w:marRight w:val="0"/>
          <w:marTop w:val="0"/>
          <w:marBottom w:val="0"/>
          <w:divBdr>
            <w:top w:val="none" w:sz="0" w:space="0" w:color="auto"/>
            <w:left w:val="none" w:sz="0" w:space="0" w:color="auto"/>
            <w:bottom w:val="none" w:sz="0" w:space="0" w:color="auto"/>
            <w:right w:val="none" w:sz="0" w:space="0" w:color="auto"/>
          </w:divBdr>
        </w:div>
        <w:div w:id="45419188">
          <w:marLeft w:val="480"/>
          <w:marRight w:val="0"/>
          <w:marTop w:val="0"/>
          <w:marBottom w:val="0"/>
          <w:divBdr>
            <w:top w:val="none" w:sz="0" w:space="0" w:color="auto"/>
            <w:left w:val="none" w:sz="0" w:space="0" w:color="auto"/>
            <w:bottom w:val="none" w:sz="0" w:space="0" w:color="auto"/>
            <w:right w:val="none" w:sz="0" w:space="0" w:color="auto"/>
          </w:divBdr>
        </w:div>
        <w:div w:id="425077500">
          <w:marLeft w:val="480"/>
          <w:marRight w:val="0"/>
          <w:marTop w:val="0"/>
          <w:marBottom w:val="0"/>
          <w:divBdr>
            <w:top w:val="none" w:sz="0" w:space="0" w:color="auto"/>
            <w:left w:val="none" w:sz="0" w:space="0" w:color="auto"/>
            <w:bottom w:val="none" w:sz="0" w:space="0" w:color="auto"/>
            <w:right w:val="none" w:sz="0" w:space="0" w:color="auto"/>
          </w:divBdr>
        </w:div>
        <w:div w:id="403989643">
          <w:marLeft w:val="480"/>
          <w:marRight w:val="0"/>
          <w:marTop w:val="0"/>
          <w:marBottom w:val="0"/>
          <w:divBdr>
            <w:top w:val="none" w:sz="0" w:space="0" w:color="auto"/>
            <w:left w:val="none" w:sz="0" w:space="0" w:color="auto"/>
            <w:bottom w:val="none" w:sz="0" w:space="0" w:color="auto"/>
            <w:right w:val="none" w:sz="0" w:space="0" w:color="auto"/>
          </w:divBdr>
        </w:div>
        <w:div w:id="1616591684">
          <w:marLeft w:val="480"/>
          <w:marRight w:val="0"/>
          <w:marTop w:val="0"/>
          <w:marBottom w:val="0"/>
          <w:divBdr>
            <w:top w:val="none" w:sz="0" w:space="0" w:color="auto"/>
            <w:left w:val="none" w:sz="0" w:space="0" w:color="auto"/>
            <w:bottom w:val="none" w:sz="0" w:space="0" w:color="auto"/>
            <w:right w:val="none" w:sz="0" w:space="0" w:color="auto"/>
          </w:divBdr>
        </w:div>
        <w:div w:id="920287913">
          <w:marLeft w:val="480"/>
          <w:marRight w:val="0"/>
          <w:marTop w:val="0"/>
          <w:marBottom w:val="0"/>
          <w:divBdr>
            <w:top w:val="none" w:sz="0" w:space="0" w:color="auto"/>
            <w:left w:val="none" w:sz="0" w:space="0" w:color="auto"/>
            <w:bottom w:val="none" w:sz="0" w:space="0" w:color="auto"/>
            <w:right w:val="none" w:sz="0" w:space="0" w:color="auto"/>
          </w:divBdr>
        </w:div>
        <w:div w:id="1482577236">
          <w:marLeft w:val="480"/>
          <w:marRight w:val="0"/>
          <w:marTop w:val="0"/>
          <w:marBottom w:val="0"/>
          <w:divBdr>
            <w:top w:val="none" w:sz="0" w:space="0" w:color="auto"/>
            <w:left w:val="none" w:sz="0" w:space="0" w:color="auto"/>
            <w:bottom w:val="none" w:sz="0" w:space="0" w:color="auto"/>
            <w:right w:val="none" w:sz="0" w:space="0" w:color="auto"/>
          </w:divBdr>
        </w:div>
        <w:div w:id="396709700">
          <w:marLeft w:val="480"/>
          <w:marRight w:val="0"/>
          <w:marTop w:val="0"/>
          <w:marBottom w:val="0"/>
          <w:divBdr>
            <w:top w:val="none" w:sz="0" w:space="0" w:color="auto"/>
            <w:left w:val="none" w:sz="0" w:space="0" w:color="auto"/>
            <w:bottom w:val="none" w:sz="0" w:space="0" w:color="auto"/>
            <w:right w:val="none" w:sz="0" w:space="0" w:color="auto"/>
          </w:divBdr>
        </w:div>
        <w:div w:id="2830923">
          <w:marLeft w:val="480"/>
          <w:marRight w:val="0"/>
          <w:marTop w:val="0"/>
          <w:marBottom w:val="0"/>
          <w:divBdr>
            <w:top w:val="none" w:sz="0" w:space="0" w:color="auto"/>
            <w:left w:val="none" w:sz="0" w:space="0" w:color="auto"/>
            <w:bottom w:val="none" w:sz="0" w:space="0" w:color="auto"/>
            <w:right w:val="none" w:sz="0" w:space="0" w:color="auto"/>
          </w:divBdr>
        </w:div>
        <w:div w:id="1854563142">
          <w:marLeft w:val="480"/>
          <w:marRight w:val="0"/>
          <w:marTop w:val="0"/>
          <w:marBottom w:val="0"/>
          <w:divBdr>
            <w:top w:val="none" w:sz="0" w:space="0" w:color="auto"/>
            <w:left w:val="none" w:sz="0" w:space="0" w:color="auto"/>
            <w:bottom w:val="none" w:sz="0" w:space="0" w:color="auto"/>
            <w:right w:val="none" w:sz="0" w:space="0" w:color="auto"/>
          </w:divBdr>
        </w:div>
        <w:div w:id="423576959">
          <w:marLeft w:val="480"/>
          <w:marRight w:val="0"/>
          <w:marTop w:val="0"/>
          <w:marBottom w:val="0"/>
          <w:divBdr>
            <w:top w:val="none" w:sz="0" w:space="0" w:color="auto"/>
            <w:left w:val="none" w:sz="0" w:space="0" w:color="auto"/>
            <w:bottom w:val="none" w:sz="0" w:space="0" w:color="auto"/>
            <w:right w:val="none" w:sz="0" w:space="0" w:color="auto"/>
          </w:divBdr>
        </w:div>
        <w:div w:id="701634941">
          <w:marLeft w:val="480"/>
          <w:marRight w:val="0"/>
          <w:marTop w:val="0"/>
          <w:marBottom w:val="0"/>
          <w:divBdr>
            <w:top w:val="none" w:sz="0" w:space="0" w:color="auto"/>
            <w:left w:val="none" w:sz="0" w:space="0" w:color="auto"/>
            <w:bottom w:val="none" w:sz="0" w:space="0" w:color="auto"/>
            <w:right w:val="none" w:sz="0" w:space="0" w:color="auto"/>
          </w:divBdr>
        </w:div>
        <w:div w:id="1425147797">
          <w:marLeft w:val="480"/>
          <w:marRight w:val="0"/>
          <w:marTop w:val="0"/>
          <w:marBottom w:val="0"/>
          <w:divBdr>
            <w:top w:val="none" w:sz="0" w:space="0" w:color="auto"/>
            <w:left w:val="none" w:sz="0" w:space="0" w:color="auto"/>
            <w:bottom w:val="none" w:sz="0" w:space="0" w:color="auto"/>
            <w:right w:val="none" w:sz="0" w:space="0" w:color="auto"/>
          </w:divBdr>
        </w:div>
        <w:div w:id="1954821999">
          <w:marLeft w:val="480"/>
          <w:marRight w:val="0"/>
          <w:marTop w:val="0"/>
          <w:marBottom w:val="0"/>
          <w:divBdr>
            <w:top w:val="none" w:sz="0" w:space="0" w:color="auto"/>
            <w:left w:val="none" w:sz="0" w:space="0" w:color="auto"/>
            <w:bottom w:val="none" w:sz="0" w:space="0" w:color="auto"/>
            <w:right w:val="none" w:sz="0" w:space="0" w:color="auto"/>
          </w:divBdr>
        </w:div>
        <w:div w:id="1027606174">
          <w:marLeft w:val="480"/>
          <w:marRight w:val="0"/>
          <w:marTop w:val="0"/>
          <w:marBottom w:val="0"/>
          <w:divBdr>
            <w:top w:val="none" w:sz="0" w:space="0" w:color="auto"/>
            <w:left w:val="none" w:sz="0" w:space="0" w:color="auto"/>
            <w:bottom w:val="none" w:sz="0" w:space="0" w:color="auto"/>
            <w:right w:val="none" w:sz="0" w:space="0" w:color="auto"/>
          </w:divBdr>
        </w:div>
        <w:div w:id="1422137541">
          <w:marLeft w:val="480"/>
          <w:marRight w:val="0"/>
          <w:marTop w:val="0"/>
          <w:marBottom w:val="0"/>
          <w:divBdr>
            <w:top w:val="none" w:sz="0" w:space="0" w:color="auto"/>
            <w:left w:val="none" w:sz="0" w:space="0" w:color="auto"/>
            <w:bottom w:val="none" w:sz="0" w:space="0" w:color="auto"/>
            <w:right w:val="none" w:sz="0" w:space="0" w:color="auto"/>
          </w:divBdr>
        </w:div>
        <w:div w:id="1440031527">
          <w:marLeft w:val="480"/>
          <w:marRight w:val="0"/>
          <w:marTop w:val="0"/>
          <w:marBottom w:val="0"/>
          <w:divBdr>
            <w:top w:val="none" w:sz="0" w:space="0" w:color="auto"/>
            <w:left w:val="none" w:sz="0" w:space="0" w:color="auto"/>
            <w:bottom w:val="none" w:sz="0" w:space="0" w:color="auto"/>
            <w:right w:val="none" w:sz="0" w:space="0" w:color="auto"/>
          </w:divBdr>
        </w:div>
        <w:div w:id="425535891">
          <w:marLeft w:val="480"/>
          <w:marRight w:val="0"/>
          <w:marTop w:val="0"/>
          <w:marBottom w:val="0"/>
          <w:divBdr>
            <w:top w:val="none" w:sz="0" w:space="0" w:color="auto"/>
            <w:left w:val="none" w:sz="0" w:space="0" w:color="auto"/>
            <w:bottom w:val="none" w:sz="0" w:space="0" w:color="auto"/>
            <w:right w:val="none" w:sz="0" w:space="0" w:color="auto"/>
          </w:divBdr>
        </w:div>
        <w:div w:id="2011523987">
          <w:marLeft w:val="480"/>
          <w:marRight w:val="0"/>
          <w:marTop w:val="0"/>
          <w:marBottom w:val="0"/>
          <w:divBdr>
            <w:top w:val="none" w:sz="0" w:space="0" w:color="auto"/>
            <w:left w:val="none" w:sz="0" w:space="0" w:color="auto"/>
            <w:bottom w:val="none" w:sz="0" w:space="0" w:color="auto"/>
            <w:right w:val="none" w:sz="0" w:space="0" w:color="auto"/>
          </w:divBdr>
        </w:div>
        <w:div w:id="460613707">
          <w:marLeft w:val="480"/>
          <w:marRight w:val="0"/>
          <w:marTop w:val="0"/>
          <w:marBottom w:val="0"/>
          <w:divBdr>
            <w:top w:val="none" w:sz="0" w:space="0" w:color="auto"/>
            <w:left w:val="none" w:sz="0" w:space="0" w:color="auto"/>
            <w:bottom w:val="none" w:sz="0" w:space="0" w:color="auto"/>
            <w:right w:val="none" w:sz="0" w:space="0" w:color="auto"/>
          </w:divBdr>
        </w:div>
        <w:div w:id="621619337">
          <w:marLeft w:val="480"/>
          <w:marRight w:val="0"/>
          <w:marTop w:val="0"/>
          <w:marBottom w:val="0"/>
          <w:divBdr>
            <w:top w:val="none" w:sz="0" w:space="0" w:color="auto"/>
            <w:left w:val="none" w:sz="0" w:space="0" w:color="auto"/>
            <w:bottom w:val="none" w:sz="0" w:space="0" w:color="auto"/>
            <w:right w:val="none" w:sz="0" w:space="0" w:color="auto"/>
          </w:divBdr>
        </w:div>
        <w:div w:id="282538779">
          <w:marLeft w:val="480"/>
          <w:marRight w:val="0"/>
          <w:marTop w:val="0"/>
          <w:marBottom w:val="0"/>
          <w:divBdr>
            <w:top w:val="none" w:sz="0" w:space="0" w:color="auto"/>
            <w:left w:val="none" w:sz="0" w:space="0" w:color="auto"/>
            <w:bottom w:val="none" w:sz="0" w:space="0" w:color="auto"/>
            <w:right w:val="none" w:sz="0" w:space="0" w:color="auto"/>
          </w:divBdr>
        </w:div>
      </w:divsChild>
    </w:div>
    <w:div w:id="1006325448">
      <w:bodyDiv w:val="1"/>
      <w:marLeft w:val="0"/>
      <w:marRight w:val="0"/>
      <w:marTop w:val="0"/>
      <w:marBottom w:val="0"/>
      <w:divBdr>
        <w:top w:val="none" w:sz="0" w:space="0" w:color="auto"/>
        <w:left w:val="none" w:sz="0" w:space="0" w:color="auto"/>
        <w:bottom w:val="none" w:sz="0" w:space="0" w:color="auto"/>
        <w:right w:val="none" w:sz="0" w:space="0" w:color="auto"/>
      </w:divBdr>
    </w:div>
    <w:div w:id="1006592580">
      <w:bodyDiv w:val="1"/>
      <w:marLeft w:val="0"/>
      <w:marRight w:val="0"/>
      <w:marTop w:val="0"/>
      <w:marBottom w:val="0"/>
      <w:divBdr>
        <w:top w:val="none" w:sz="0" w:space="0" w:color="auto"/>
        <w:left w:val="none" w:sz="0" w:space="0" w:color="auto"/>
        <w:bottom w:val="none" w:sz="0" w:space="0" w:color="auto"/>
        <w:right w:val="none" w:sz="0" w:space="0" w:color="auto"/>
      </w:divBdr>
    </w:div>
    <w:div w:id="1006594865">
      <w:bodyDiv w:val="1"/>
      <w:marLeft w:val="0"/>
      <w:marRight w:val="0"/>
      <w:marTop w:val="0"/>
      <w:marBottom w:val="0"/>
      <w:divBdr>
        <w:top w:val="none" w:sz="0" w:space="0" w:color="auto"/>
        <w:left w:val="none" w:sz="0" w:space="0" w:color="auto"/>
        <w:bottom w:val="none" w:sz="0" w:space="0" w:color="auto"/>
        <w:right w:val="none" w:sz="0" w:space="0" w:color="auto"/>
      </w:divBdr>
    </w:div>
    <w:div w:id="1006980054">
      <w:bodyDiv w:val="1"/>
      <w:marLeft w:val="0"/>
      <w:marRight w:val="0"/>
      <w:marTop w:val="0"/>
      <w:marBottom w:val="0"/>
      <w:divBdr>
        <w:top w:val="none" w:sz="0" w:space="0" w:color="auto"/>
        <w:left w:val="none" w:sz="0" w:space="0" w:color="auto"/>
        <w:bottom w:val="none" w:sz="0" w:space="0" w:color="auto"/>
        <w:right w:val="none" w:sz="0" w:space="0" w:color="auto"/>
      </w:divBdr>
    </w:div>
    <w:div w:id="1007175262">
      <w:bodyDiv w:val="1"/>
      <w:marLeft w:val="0"/>
      <w:marRight w:val="0"/>
      <w:marTop w:val="0"/>
      <w:marBottom w:val="0"/>
      <w:divBdr>
        <w:top w:val="none" w:sz="0" w:space="0" w:color="auto"/>
        <w:left w:val="none" w:sz="0" w:space="0" w:color="auto"/>
        <w:bottom w:val="none" w:sz="0" w:space="0" w:color="auto"/>
        <w:right w:val="none" w:sz="0" w:space="0" w:color="auto"/>
      </w:divBdr>
    </w:div>
    <w:div w:id="1007251363">
      <w:bodyDiv w:val="1"/>
      <w:marLeft w:val="0"/>
      <w:marRight w:val="0"/>
      <w:marTop w:val="0"/>
      <w:marBottom w:val="0"/>
      <w:divBdr>
        <w:top w:val="none" w:sz="0" w:space="0" w:color="auto"/>
        <w:left w:val="none" w:sz="0" w:space="0" w:color="auto"/>
        <w:bottom w:val="none" w:sz="0" w:space="0" w:color="auto"/>
        <w:right w:val="none" w:sz="0" w:space="0" w:color="auto"/>
      </w:divBdr>
    </w:div>
    <w:div w:id="1008026446">
      <w:bodyDiv w:val="1"/>
      <w:marLeft w:val="0"/>
      <w:marRight w:val="0"/>
      <w:marTop w:val="0"/>
      <w:marBottom w:val="0"/>
      <w:divBdr>
        <w:top w:val="none" w:sz="0" w:space="0" w:color="auto"/>
        <w:left w:val="none" w:sz="0" w:space="0" w:color="auto"/>
        <w:bottom w:val="none" w:sz="0" w:space="0" w:color="auto"/>
        <w:right w:val="none" w:sz="0" w:space="0" w:color="auto"/>
      </w:divBdr>
    </w:div>
    <w:div w:id="1008679228">
      <w:bodyDiv w:val="1"/>
      <w:marLeft w:val="0"/>
      <w:marRight w:val="0"/>
      <w:marTop w:val="0"/>
      <w:marBottom w:val="0"/>
      <w:divBdr>
        <w:top w:val="none" w:sz="0" w:space="0" w:color="auto"/>
        <w:left w:val="none" w:sz="0" w:space="0" w:color="auto"/>
        <w:bottom w:val="none" w:sz="0" w:space="0" w:color="auto"/>
        <w:right w:val="none" w:sz="0" w:space="0" w:color="auto"/>
      </w:divBdr>
    </w:div>
    <w:div w:id="1008866451">
      <w:bodyDiv w:val="1"/>
      <w:marLeft w:val="0"/>
      <w:marRight w:val="0"/>
      <w:marTop w:val="0"/>
      <w:marBottom w:val="0"/>
      <w:divBdr>
        <w:top w:val="none" w:sz="0" w:space="0" w:color="auto"/>
        <w:left w:val="none" w:sz="0" w:space="0" w:color="auto"/>
        <w:bottom w:val="none" w:sz="0" w:space="0" w:color="auto"/>
        <w:right w:val="none" w:sz="0" w:space="0" w:color="auto"/>
      </w:divBdr>
    </w:div>
    <w:div w:id="1009408857">
      <w:bodyDiv w:val="1"/>
      <w:marLeft w:val="0"/>
      <w:marRight w:val="0"/>
      <w:marTop w:val="0"/>
      <w:marBottom w:val="0"/>
      <w:divBdr>
        <w:top w:val="none" w:sz="0" w:space="0" w:color="auto"/>
        <w:left w:val="none" w:sz="0" w:space="0" w:color="auto"/>
        <w:bottom w:val="none" w:sz="0" w:space="0" w:color="auto"/>
        <w:right w:val="none" w:sz="0" w:space="0" w:color="auto"/>
      </w:divBdr>
    </w:div>
    <w:div w:id="1009717142">
      <w:bodyDiv w:val="1"/>
      <w:marLeft w:val="0"/>
      <w:marRight w:val="0"/>
      <w:marTop w:val="0"/>
      <w:marBottom w:val="0"/>
      <w:divBdr>
        <w:top w:val="none" w:sz="0" w:space="0" w:color="auto"/>
        <w:left w:val="none" w:sz="0" w:space="0" w:color="auto"/>
        <w:bottom w:val="none" w:sz="0" w:space="0" w:color="auto"/>
        <w:right w:val="none" w:sz="0" w:space="0" w:color="auto"/>
      </w:divBdr>
    </w:div>
    <w:div w:id="1010182909">
      <w:bodyDiv w:val="1"/>
      <w:marLeft w:val="0"/>
      <w:marRight w:val="0"/>
      <w:marTop w:val="0"/>
      <w:marBottom w:val="0"/>
      <w:divBdr>
        <w:top w:val="none" w:sz="0" w:space="0" w:color="auto"/>
        <w:left w:val="none" w:sz="0" w:space="0" w:color="auto"/>
        <w:bottom w:val="none" w:sz="0" w:space="0" w:color="auto"/>
        <w:right w:val="none" w:sz="0" w:space="0" w:color="auto"/>
      </w:divBdr>
    </w:div>
    <w:div w:id="1010643701">
      <w:bodyDiv w:val="1"/>
      <w:marLeft w:val="0"/>
      <w:marRight w:val="0"/>
      <w:marTop w:val="0"/>
      <w:marBottom w:val="0"/>
      <w:divBdr>
        <w:top w:val="none" w:sz="0" w:space="0" w:color="auto"/>
        <w:left w:val="none" w:sz="0" w:space="0" w:color="auto"/>
        <w:bottom w:val="none" w:sz="0" w:space="0" w:color="auto"/>
        <w:right w:val="none" w:sz="0" w:space="0" w:color="auto"/>
      </w:divBdr>
    </w:div>
    <w:div w:id="1011251520">
      <w:bodyDiv w:val="1"/>
      <w:marLeft w:val="0"/>
      <w:marRight w:val="0"/>
      <w:marTop w:val="0"/>
      <w:marBottom w:val="0"/>
      <w:divBdr>
        <w:top w:val="none" w:sz="0" w:space="0" w:color="auto"/>
        <w:left w:val="none" w:sz="0" w:space="0" w:color="auto"/>
        <w:bottom w:val="none" w:sz="0" w:space="0" w:color="auto"/>
        <w:right w:val="none" w:sz="0" w:space="0" w:color="auto"/>
      </w:divBdr>
    </w:div>
    <w:div w:id="1011494852">
      <w:bodyDiv w:val="1"/>
      <w:marLeft w:val="0"/>
      <w:marRight w:val="0"/>
      <w:marTop w:val="0"/>
      <w:marBottom w:val="0"/>
      <w:divBdr>
        <w:top w:val="none" w:sz="0" w:space="0" w:color="auto"/>
        <w:left w:val="none" w:sz="0" w:space="0" w:color="auto"/>
        <w:bottom w:val="none" w:sz="0" w:space="0" w:color="auto"/>
        <w:right w:val="none" w:sz="0" w:space="0" w:color="auto"/>
      </w:divBdr>
    </w:div>
    <w:div w:id="1011953215">
      <w:bodyDiv w:val="1"/>
      <w:marLeft w:val="0"/>
      <w:marRight w:val="0"/>
      <w:marTop w:val="0"/>
      <w:marBottom w:val="0"/>
      <w:divBdr>
        <w:top w:val="none" w:sz="0" w:space="0" w:color="auto"/>
        <w:left w:val="none" w:sz="0" w:space="0" w:color="auto"/>
        <w:bottom w:val="none" w:sz="0" w:space="0" w:color="auto"/>
        <w:right w:val="none" w:sz="0" w:space="0" w:color="auto"/>
      </w:divBdr>
    </w:div>
    <w:div w:id="1012952999">
      <w:bodyDiv w:val="1"/>
      <w:marLeft w:val="0"/>
      <w:marRight w:val="0"/>
      <w:marTop w:val="0"/>
      <w:marBottom w:val="0"/>
      <w:divBdr>
        <w:top w:val="none" w:sz="0" w:space="0" w:color="auto"/>
        <w:left w:val="none" w:sz="0" w:space="0" w:color="auto"/>
        <w:bottom w:val="none" w:sz="0" w:space="0" w:color="auto"/>
        <w:right w:val="none" w:sz="0" w:space="0" w:color="auto"/>
      </w:divBdr>
    </w:div>
    <w:div w:id="1013263248">
      <w:bodyDiv w:val="1"/>
      <w:marLeft w:val="0"/>
      <w:marRight w:val="0"/>
      <w:marTop w:val="0"/>
      <w:marBottom w:val="0"/>
      <w:divBdr>
        <w:top w:val="none" w:sz="0" w:space="0" w:color="auto"/>
        <w:left w:val="none" w:sz="0" w:space="0" w:color="auto"/>
        <w:bottom w:val="none" w:sz="0" w:space="0" w:color="auto"/>
        <w:right w:val="none" w:sz="0" w:space="0" w:color="auto"/>
      </w:divBdr>
    </w:div>
    <w:div w:id="1014112119">
      <w:bodyDiv w:val="1"/>
      <w:marLeft w:val="0"/>
      <w:marRight w:val="0"/>
      <w:marTop w:val="0"/>
      <w:marBottom w:val="0"/>
      <w:divBdr>
        <w:top w:val="none" w:sz="0" w:space="0" w:color="auto"/>
        <w:left w:val="none" w:sz="0" w:space="0" w:color="auto"/>
        <w:bottom w:val="none" w:sz="0" w:space="0" w:color="auto"/>
        <w:right w:val="none" w:sz="0" w:space="0" w:color="auto"/>
      </w:divBdr>
    </w:div>
    <w:div w:id="1015154854">
      <w:bodyDiv w:val="1"/>
      <w:marLeft w:val="0"/>
      <w:marRight w:val="0"/>
      <w:marTop w:val="0"/>
      <w:marBottom w:val="0"/>
      <w:divBdr>
        <w:top w:val="none" w:sz="0" w:space="0" w:color="auto"/>
        <w:left w:val="none" w:sz="0" w:space="0" w:color="auto"/>
        <w:bottom w:val="none" w:sz="0" w:space="0" w:color="auto"/>
        <w:right w:val="none" w:sz="0" w:space="0" w:color="auto"/>
      </w:divBdr>
    </w:div>
    <w:div w:id="1016269087">
      <w:bodyDiv w:val="1"/>
      <w:marLeft w:val="0"/>
      <w:marRight w:val="0"/>
      <w:marTop w:val="0"/>
      <w:marBottom w:val="0"/>
      <w:divBdr>
        <w:top w:val="none" w:sz="0" w:space="0" w:color="auto"/>
        <w:left w:val="none" w:sz="0" w:space="0" w:color="auto"/>
        <w:bottom w:val="none" w:sz="0" w:space="0" w:color="auto"/>
        <w:right w:val="none" w:sz="0" w:space="0" w:color="auto"/>
      </w:divBdr>
    </w:div>
    <w:div w:id="1016344790">
      <w:bodyDiv w:val="1"/>
      <w:marLeft w:val="0"/>
      <w:marRight w:val="0"/>
      <w:marTop w:val="0"/>
      <w:marBottom w:val="0"/>
      <w:divBdr>
        <w:top w:val="none" w:sz="0" w:space="0" w:color="auto"/>
        <w:left w:val="none" w:sz="0" w:space="0" w:color="auto"/>
        <w:bottom w:val="none" w:sz="0" w:space="0" w:color="auto"/>
        <w:right w:val="none" w:sz="0" w:space="0" w:color="auto"/>
      </w:divBdr>
    </w:div>
    <w:div w:id="1017390007">
      <w:bodyDiv w:val="1"/>
      <w:marLeft w:val="0"/>
      <w:marRight w:val="0"/>
      <w:marTop w:val="0"/>
      <w:marBottom w:val="0"/>
      <w:divBdr>
        <w:top w:val="none" w:sz="0" w:space="0" w:color="auto"/>
        <w:left w:val="none" w:sz="0" w:space="0" w:color="auto"/>
        <w:bottom w:val="none" w:sz="0" w:space="0" w:color="auto"/>
        <w:right w:val="none" w:sz="0" w:space="0" w:color="auto"/>
      </w:divBdr>
    </w:div>
    <w:div w:id="1018435489">
      <w:bodyDiv w:val="1"/>
      <w:marLeft w:val="0"/>
      <w:marRight w:val="0"/>
      <w:marTop w:val="0"/>
      <w:marBottom w:val="0"/>
      <w:divBdr>
        <w:top w:val="none" w:sz="0" w:space="0" w:color="auto"/>
        <w:left w:val="none" w:sz="0" w:space="0" w:color="auto"/>
        <w:bottom w:val="none" w:sz="0" w:space="0" w:color="auto"/>
        <w:right w:val="none" w:sz="0" w:space="0" w:color="auto"/>
      </w:divBdr>
    </w:div>
    <w:div w:id="1019966368">
      <w:bodyDiv w:val="1"/>
      <w:marLeft w:val="0"/>
      <w:marRight w:val="0"/>
      <w:marTop w:val="0"/>
      <w:marBottom w:val="0"/>
      <w:divBdr>
        <w:top w:val="none" w:sz="0" w:space="0" w:color="auto"/>
        <w:left w:val="none" w:sz="0" w:space="0" w:color="auto"/>
        <w:bottom w:val="none" w:sz="0" w:space="0" w:color="auto"/>
        <w:right w:val="none" w:sz="0" w:space="0" w:color="auto"/>
      </w:divBdr>
    </w:div>
    <w:div w:id="1021666986">
      <w:bodyDiv w:val="1"/>
      <w:marLeft w:val="0"/>
      <w:marRight w:val="0"/>
      <w:marTop w:val="0"/>
      <w:marBottom w:val="0"/>
      <w:divBdr>
        <w:top w:val="none" w:sz="0" w:space="0" w:color="auto"/>
        <w:left w:val="none" w:sz="0" w:space="0" w:color="auto"/>
        <w:bottom w:val="none" w:sz="0" w:space="0" w:color="auto"/>
        <w:right w:val="none" w:sz="0" w:space="0" w:color="auto"/>
      </w:divBdr>
    </w:div>
    <w:div w:id="1022441597">
      <w:bodyDiv w:val="1"/>
      <w:marLeft w:val="0"/>
      <w:marRight w:val="0"/>
      <w:marTop w:val="0"/>
      <w:marBottom w:val="0"/>
      <w:divBdr>
        <w:top w:val="none" w:sz="0" w:space="0" w:color="auto"/>
        <w:left w:val="none" w:sz="0" w:space="0" w:color="auto"/>
        <w:bottom w:val="none" w:sz="0" w:space="0" w:color="auto"/>
        <w:right w:val="none" w:sz="0" w:space="0" w:color="auto"/>
      </w:divBdr>
    </w:div>
    <w:div w:id="1022442073">
      <w:bodyDiv w:val="1"/>
      <w:marLeft w:val="0"/>
      <w:marRight w:val="0"/>
      <w:marTop w:val="0"/>
      <w:marBottom w:val="0"/>
      <w:divBdr>
        <w:top w:val="none" w:sz="0" w:space="0" w:color="auto"/>
        <w:left w:val="none" w:sz="0" w:space="0" w:color="auto"/>
        <w:bottom w:val="none" w:sz="0" w:space="0" w:color="auto"/>
        <w:right w:val="none" w:sz="0" w:space="0" w:color="auto"/>
      </w:divBdr>
    </w:div>
    <w:div w:id="1027752853">
      <w:bodyDiv w:val="1"/>
      <w:marLeft w:val="0"/>
      <w:marRight w:val="0"/>
      <w:marTop w:val="0"/>
      <w:marBottom w:val="0"/>
      <w:divBdr>
        <w:top w:val="none" w:sz="0" w:space="0" w:color="auto"/>
        <w:left w:val="none" w:sz="0" w:space="0" w:color="auto"/>
        <w:bottom w:val="none" w:sz="0" w:space="0" w:color="auto"/>
        <w:right w:val="none" w:sz="0" w:space="0" w:color="auto"/>
      </w:divBdr>
    </w:div>
    <w:div w:id="1028143751">
      <w:bodyDiv w:val="1"/>
      <w:marLeft w:val="0"/>
      <w:marRight w:val="0"/>
      <w:marTop w:val="0"/>
      <w:marBottom w:val="0"/>
      <w:divBdr>
        <w:top w:val="none" w:sz="0" w:space="0" w:color="auto"/>
        <w:left w:val="none" w:sz="0" w:space="0" w:color="auto"/>
        <w:bottom w:val="none" w:sz="0" w:space="0" w:color="auto"/>
        <w:right w:val="none" w:sz="0" w:space="0" w:color="auto"/>
      </w:divBdr>
    </w:div>
    <w:div w:id="1028489160">
      <w:bodyDiv w:val="1"/>
      <w:marLeft w:val="0"/>
      <w:marRight w:val="0"/>
      <w:marTop w:val="0"/>
      <w:marBottom w:val="0"/>
      <w:divBdr>
        <w:top w:val="none" w:sz="0" w:space="0" w:color="auto"/>
        <w:left w:val="none" w:sz="0" w:space="0" w:color="auto"/>
        <w:bottom w:val="none" w:sz="0" w:space="0" w:color="auto"/>
        <w:right w:val="none" w:sz="0" w:space="0" w:color="auto"/>
      </w:divBdr>
    </w:div>
    <w:div w:id="1029143043">
      <w:bodyDiv w:val="1"/>
      <w:marLeft w:val="0"/>
      <w:marRight w:val="0"/>
      <w:marTop w:val="0"/>
      <w:marBottom w:val="0"/>
      <w:divBdr>
        <w:top w:val="none" w:sz="0" w:space="0" w:color="auto"/>
        <w:left w:val="none" w:sz="0" w:space="0" w:color="auto"/>
        <w:bottom w:val="none" w:sz="0" w:space="0" w:color="auto"/>
        <w:right w:val="none" w:sz="0" w:space="0" w:color="auto"/>
      </w:divBdr>
    </w:div>
    <w:div w:id="1030376657">
      <w:bodyDiv w:val="1"/>
      <w:marLeft w:val="0"/>
      <w:marRight w:val="0"/>
      <w:marTop w:val="0"/>
      <w:marBottom w:val="0"/>
      <w:divBdr>
        <w:top w:val="none" w:sz="0" w:space="0" w:color="auto"/>
        <w:left w:val="none" w:sz="0" w:space="0" w:color="auto"/>
        <w:bottom w:val="none" w:sz="0" w:space="0" w:color="auto"/>
        <w:right w:val="none" w:sz="0" w:space="0" w:color="auto"/>
      </w:divBdr>
    </w:div>
    <w:div w:id="1030911273">
      <w:bodyDiv w:val="1"/>
      <w:marLeft w:val="0"/>
      <w:marRight w:val="0"/>
      <w:marTop w:val="0"/>
      <w:marBottom w:val="0"/>
      <w:divBdr>
        <w:top w:val="none" w:sz="0" w:space="0" w:color="auto"/>
        <w:left w:val="none" w:sz="0" w:space="0" w:color="auto"/>
        <w:bottom w:val="none" w:sz="0" w:space="0" w:color="auto"/>
        <w:right w:val="none" w:sz="0" w:space="0" w:color="auto"/>
      </w:divBdr>
    </w:div>
    <w:div w:id="1031035234">
      <w:bodyDiv w:val="1"/>
      <w:marLeft w:val="0"/>
      <w:marRight w:val="0"/>
      <w:marTop w:val="0"/>
      <w:marBottom w:val="0"/>
      <w:divBdr>
        <w:top w:val="none" w:sz="0" w:space="0" w:color="auto"/>
        <w:left w:val="none" w:sz="0" w:space="0" w:color="auto"/>
        <w:bottom w:val="none" w:sz="0" w:space="0" w:color="auto"/>
        <w:right w:val="none" w:sz="0" w:space="0" w:color="auto"/>
      </w:divBdr>
    </w:div>
    <w:div w:id="1031105050">
      <w:bodyDiv w:val="1"/>
      <w:marLeft w:val="0"/>
      <w:marRight w:val="0"/>
      <w:marTop w:val="0"/>
      <w:marBottom w:val="0"/>
      <w:divBdr>
        <w:top w:val="none" w:sz="0" w:space="0" w:color="auto"/>
        <w:left w:val="none" w:sz="0" w:space="0" w:color="auto"/>
        <w:bottom w:val="none" w:sz="0" w:space="0" w:color="auto"/>
        <w:right w:val="none" w:sz="0" w:space="0" w:color="auto"/>
      </w:divBdr>
    </w:div>
    <w:div w:id="1032728417">
      <w:bodyDiv w:val="1"/>
      <w:marLeft w:val="0"/>
      <w:marRight w:val="0"/>
      <w:marTop w:val="0"/>
      <w:marBottom w:val="0"/>
      <w:divBdr>
        <w:top w:val="none" w:sz="0" w:space="0" w:color="auto"/>
        <w:left w:val="none" w:sz="0" w:space="0" w:color="auto"/>
        <w:bottom w:val="none" w:sz="0" w:space="0" w:color="auto"/>
        <w:right w:val="none" w:sz="0" w:space="0" w:color="auto"/>
      </w:divBdr>
    </w:div>
    <w:div w:id="1033186332">
      <w:bodyDiv w:val="1"/>
      <w:marLeft w:val="0"/>
      <w:marRight w:val="0"/>
      <w:marTop w:val="0"/>
      <w:marBottom w:val="0"/>
      <w:divBdr>
        <w:top w:val="none" w:sz="0" w:space="0" w:color="auto"/>
        <w:left w:val="none" w:sz="0" w:space="0" w:color="auto"/>
        <w:bottom w:val="none" w:sz="0" w:space="0" w:color="auto"/>
        <w:right w:val="none" w:sz="0" w:space="0" w:color="auto"/>
      </w:divBdr>
    </w:div>
    <w:div w:id="1033187747">
      <w:bodyDiv w:val="1"/>
      <w:marLeft w:val="0"/>
      <w:marRight w:val="0"/>
      <w:marTop w:val="0"/>
      <w:marBottom w:val="0"/>
      <w:divBdr>
        <w:top w:val="none" w:sz="0" w:space="0" w:color="auto"/>
        <w:left w:val="none" w:sz="0" w:space="0" w:color="auto"/>
        <w:bottom w:val="none" w:sz="0" w:space="0" w:color="auto"/>
        <w:right w:val="none" w:sz="0" w:space="0" w:color="auto"/>
      </w:divBdr>
    </w:div>
    <w:div w:id="1033188439">
      <w:bodyDiv w:val="1"/>
      <w:marLeft w:val="0"/>
      <w:marRight w:val="0"/>
      <w:marTop w:val="0"/>
      <w:marBottom w:val="0"/>
      <w:divBdr>
        <w:top w:val="none" w:sz="0" w:space="0" w:color="auto"/>
        <w:left w:val="none" w:sz="0" w:space="0" w:color="auto"/>
        <w:bottom w:val="none" w:sz="0" w:space="0" w:color="auto"/>
        <w:right w:val="none" w:sz="0" w:space="0" w:color="auto"/>
      </w:divBdr>
    </w:div>
    <w:div w:id="1033530767">
      <w:bodyDiv w:val="1"/>
      <w:marLeft w:val="0"/>
      <w:marRight w:val="0"/>
      <w:marTop w:val="0"/>
      <w:marBottom w:val="0"/>
      <w:divBdr>
        <w:top w:val="none" w:sz="0" w:space="0" w:color="auto"/>
        <w:left w:val="none" w:sz="0" w:space="0" w:color="auto"/>
        <w:bottom w:val="none" w:sz="0" w:space="0" w:color="auto"/>
        <w:right w:val="none" w:sz="0" w:space="0" w:color="auto"/>
      </w:divBdr>
    </w:div>
    <w:div w:id="1033532832">
      <w:bodyDiv w:val="1"/>
      <w:marLeft w:val="0"/>
      <w:marRight w:val="0"/>
      <w:marTop w:val="0"/>
      <w:marBottom w:val="0"/>
      <w:divBdr>
        <w:top w:val="none" w:sz="0" w:space="0" w:color="auto"/>
        <w:left w:val="none" w:sz="0" w:space="0" w:color="auto"/>
        <w:bottom w:val="none" w:sz="0" w:space="0" w:color="auto"/>
        <w:right w:val="none" w:sz="0" w:space="0" w:color="auto"/>
      </w:divBdr>
    </w:div>
    <w:div w:id="1033844714">
      <w:bodyDiv w:val="1"/>
      <w:marLeft w:val="0"/>
      <w:marRight w:val="0"/>
      <w:marTop w:val="0"/>
      <w:marBottom w:val="0"/>
      <w:divBdr>
        <w:top w:val="none" w:sz="0" w:space="0" w:color="auto"/>
        <w:left w:val="none" w:sz="0" w:space="0" w:color="auto"/>
        <w:bottom w:val="none" w:sz="0" w:space="0" w:color="auto"/>
        <w:right w:val="none" w:sz="0" w:space="0" w:color="auto"/>
      </w:divBdr>
    </w:div>
    <w:div w:id="1033847878">
      <w:bodyDiv w:val="1"/>
      <w:marLeft w:val="0"/>
      <w:marRight w:val="0"/>
      <w:marTop w:val="0"/>
      <w:marBottom w:val="0"/>
      <w:divBdr>
        <w:top w:val="none" w:sz="0" w:space="0" w:color="auto"/>
        <w:left w:val="none" w:sz="0" w:space="0" w:color="auto"/>
        <w:bottom w:val="none" w:sz="0" w:space="0" w:color="auto"/>
        <w:right w:val="none" w:sz="0" w:space="0" w:color="auto"/>
      </w:divBdr>
    </w:div>
    <w:div w:id="1034236002">
      <w:bodyDiv w:val="1"/>
      <w:marLeft w:val="0"/>
      <w:marRight w:val="0"/>
      <w:marTop w:val="0"/>
      <w:marBottom w:val="0"/>
      <w:divBdr>
        <w:top w:val="none" w:sz="0" w:space="0" w:color="auto"/>
        <w:left w:val="none" w:sz="0" w:space="0" w:color="auto"/>
        <w:bottom w:val="none" w:sz="0" w:space="0" w:color="auto"/>
        <w:right w:val="none" w:sz="0" w:space="0" w:color="auto"/>
      </w:divBdr>
    </w:div>
    <w:div w:id="1034580241">
      <w:bodyDiv w:val="1"/>
      <w:marLeft w:val="0"/>
      <w:marRight w:val="0"/>
      <w:marTop w:val="0"/>
      <w:marBottom w:val="0"/>
      <w:divBdr>
        <w:top w:val="none" w:sz="0" w:space="0" w:color="auto"/>
        <w:left w:val="none" w:sz="0" w:space="0" w:color="auto"/>
        <w:bottom w:val="none" w:sz="0" w:space="0" w:color="auto"/>
        <w:right w:val="none" w:sz="0" w:space="0" w:color="auto"/>
      </w:divBdr>
    </w:div>
    <w:div w:id="1035616685">
      <w:bodyDiv w:val="1"/>
      <w:marLeft w:val="0"/>
      <w:marRight w:val="0"/>
      <w:marTop w:val="0"/>
      <w:marBottom w:val="0"/>
      <w:divBdr>
        <w:top w:val="none" w:sz="0" w:space="0" w:color="auto"/>
        <w:left w:val="none" w:sz="0" w:space="0" w:color="auto"/>
        <w:bottom w:val="none" w:sz="0" w:space="0" w:color="auto"/>
        <w:right w:val="none" w:sz="0" w:space="0" w:color="auto"/>
      </w:divBdr>
    </w:div>
    <w:div w:id="1035621039">
      <w:bodyDiv w:val="1"/>
      <w:marLeft w:val="0"/>
      <w:marRight w:val="0"/>
      <w:marTop w:val="0"/>
      <w:marBottom w:val="0"/>
      <w:divBdr>
        <w:top w:val="none" w:sz="0" w:space="0" w:color="auto"/>
        <w:left w:val="none" w:sz="0" w:space="0" w:color="auto"/>
        <w:bottom w:val="none" w:sz="0" w:space="0" w:color="auto"/>
        <w:right w:val="none" w:sz="0" w:space="0" w:color="auto"/>
      </w:divBdr>
    </w:div>
    <w:div w:id="1037124732">
      <w:bodyDiv w:val="1"/>
      <w:marLeft w:val="0"/>
      <w:marRight w:val="0"/>
      <w:marTop w:val="0"/>
      <w:marBottom w:val="0"/>
      <w:divBdr>
        <w:top w:val="none" w:sz="0" w:space="0" w:color="auto"/>
        <w:left w:val="none" w:sz="0" w:space="0" w:color="auto"/>
        <w:bottom w:val="none" w:sz="0" w:space="0" w:color="auto"/>
        <w:right w:val="none" w:sz="0" w:space="0" w:color="auto"/>
      </w:divBdr>
    </w:div>
    <w:div w:id="1037466260">
      <w:bodyDiv w:val="1"/>
      <w:marLeft w:val="0"/>
      <w:marRight w:val="0"/>
      <w:marTop w:val="0"/>
      <w:marBottom w:val="0"/>
      <w:divBdr>
        <w:top w:val="none" w:sz="0" w:space="0" w:color="auto"/>
        <w:left w:val="none" w:sz="0" w:space="0" w:color="auto"/>
        <w:bottom w:val="none" w:sz="0" w:space="0" w:color="auto"/>
        <w:right w:val="none" w:sz="0" w:space="0" w:color="auto"/>
      </w:divBdr>
    </w:div>
    <w:div w:id="1039008518">
      <w:bodyDiv w:val="1"/>
      <w:marLeft w:val="0"/>
      <w:marRight w:val="0"/>
      <w:marTop w:val="0"/>
      <w:marBottom w:val="0"/>
      <w:divBdr>
        <w:top w:val="none" w:sz="0" w:space="0" w:color="auto"/>
        <w:left w:val="none" w:sz="0" w:space="0" w:color="auto"/>
        <w:bottom w:val="none" w:sz="0" w:space="0" w:color="auto"/>
        <w:right w:val="none" w:sz="0" w:space="0" w:color="auto"/>
      </w:divBdr>
    </w:div>
    <w:div w:id="1039280512">
      <w:bodyDiv w:val="1"/>
      <w:marLeft w:val="0"/>
      <w:marRight w:val="0"/>
      <w:marTop w:val="0"/>
      <w:marBottom w:val="0"/>
      <w:divBdr>
        <w:top w:val="none" w:sz="0" w:space="0" w:color="auto"/>
        <w:left w:val="none" w:sz="0" w:space="0" w:color="auto"/>
        <w:bottom w:val="none" w:sz="0" w:space="0" w:color="auto"/>
        <w:right w:val="none" w:sz="0" w:space="0" w:color="auto"/>
      </w:divBdr>
    </w:div>
    <w:div w:id="1041901326">
      <w:bodyDiv w:val="1"/>
      <w:marLeft w:val="0"/>
      <w:marRight w:val="0"/>
      <w:marTop w:val="0"/>
      <w:marBottom w:val="0"/>
      <w:divBdr>
        <w:top w:val="none" w:sz="0" w:space="0" w:color="auto"/>
        <w:left w:val="none" w:sz="0" w:space="0" w:color="auto"/>
        <w:bottom w:val="none" w:sz="0" w:space="0" w:color="auto"/>
        <w:right w:val="none" w:sz="0" w:space="0" w:color="auto"/>
      </w:divBdr>
    </w:div>
    <w:div w:id="1042024883">
      <w:bodyDiv w:val="1"/>
      <w:marLeft w:val="0"/>
      <w:marRight w:val="0"/>
      <w:marTop w:val="0"/>
      <w:marBottom w:val="0"/>
      <w:divBdr>
        <w:top w:val="none" w:sz="0" w:space="0" w:color="auto"/>
        <w:left w:val="none" w:sz="0" w:space="0" w:color="auto"/>
        <w:bottom w:val="none" w:sz="0" w:space="0" w:color="auto"/>
        <w:right w:val="none" w:sz="0" w:space="0" w:color="auto"/>
      </w:divBdr>
    </w:div>
    <w:div w:id="1042171301">
      <w:bodyDiv w:val="1"/>
      <w:marLeft w:val="0"/>
      <w:marRight w:val="0"/>
      <w:marTop w:val="0"/>
      <w:marBottom w:val="0"/>
      <w:divBdr>
        <w:top w:val="none" w:sz="0" w:space="0" w:color="auto"/>
        <w:left w:val="none" w:sz="0" w:space="0" w:color="auto"/>
        <w:bottom w:val="none" w:sz="0" w:space="0" w:color="auto"/>
        <w:right w:val="none" w:sz="0" w:space="0" w:color="auto"/>
      </w:divBdr>
    </w:div>
    <w:div w:id="1042364574">
      <w:bodyDiv w:val="1"/>
      <w:marLeft w:val="0"/>
      <w:marRight w:val="0"/>
      <w:marTop w:val="0"/>
      <w:marBottom w:val="0"/>
      <w:divBdr>
        <w:top w:val="none" w:sz="0" w:space="0" w:color="auto"/>
        <w:left w:val="none" w:sz="0" w:space="0" w:color="auto"/>
        <w:bottom w:val="none" w:sz="0" w:space="0" w:color="auto"/>
        <w:right w:val="none" w:sz="0" w:space="0" w:color="auto"/>
      </w:divBdr>
      <w:divsChild>
        <w:div w:id="1383360044">
          <w:marLeft w:val="480"/>
          <w:marRight w:val="0"/>
          <w:marTop w:val="0"/>
          <w:marBottom w:val="0"/>
          <w:divBdr>
            <w:top w:val="none" w:sz="0" w:space="0" w:color="auto"/>
            <w:left w:val="none" w:sz="0" w:space="0" w:color="auto"/>
            <w:bottom w:val="none" w:sz="0" w:space="0" w:color="auto"/>
            <w:right w:val="none" w:sz="0" w:space="0" w:color="auto"/>
          </w:divBdr>
        </w:div>
        <w:div w:id="1099568392">
          <w:marLeft w:val="480"/>
          <w:marRight w:val="0"/>
          <w:marTop w:val="0"/>
          <w:marBottom w:val="0"/>
          <w:divBdr>
            <w:top w:val="none" w:sz="0" w:space="0" w:color="auto"/>
            <w:left w:val="none" w:sz="0" w:space="0" w:color="auto"/>
            <w:bottom w:val="none" w:sz="0" w:space="0" w:color="auto"/>
            <w:right w:val="none" w:sz="0" w:space="0" w:color="auto"/>
          </w:divBdr>
        </w:div>
        <w:div w:id="1846550222">
          <w:marLeft w:val="480"/>
          <w:marRight w:val="0"/>
          <w:marTop w:val="0"/>
          <w:marBottom w:val="0"/>
          <w:divBdr>
            <w:top w:val="none" w:sz="0" w:space="0" w:color="auto"/>
            <w:left w:val="none" w:sz="0" w:space="0" w:color="auto"/>
            <w:bottom w:val="none" w:sz="0" w:space="0" w:color="auto"/>
            <w:right w:val="none" w:sz="0" w:space="0" w:color="auto"/>
          </w:divBdr>
        </w:div>
        <w:div w:id="1572501923">
          <w:marLeft w:val="480"/>
          <w:marRight w:val="0"/>
          <w:marTop w:val="0"/>
          <w:marBottom w:val="0"/>
          <w:divBdr>
            <w:top w:val="none" w:sz="0" w:space="0" w:color="auto"/>
            <w:left w:val="none" w:sz="0" w:space="0" w:color="auto"/>
            <w:bottom w:val="none" w:sz="0" w:space="0" w:color="auto"/>
            <w:right w:val="none" w:sz="0" w:space="0" w:color="auto"/>
          </w:divBdr>
        </w:div>
        <w:div w:id="55859195">
          <w:marLeft w:val="480"/>
          <w:marRight w:val="0"/>
          <w:marTop w:val="0"/>
          <w:marBottom w:val="0"/>
          <w:divBdr>
            <w:top w:val="none" w:sz="0" w:space="0" w:color="auto"/>
            <w:left w:val="none" w:sz="0" w:space="0" w:color="auto"/>
            <w:bottom w:val="none" w:sz="0" w:space="0" w:color="auto"/>
            <w:right w:val="none" w:sz="0" w:space="0" w:color="auto"/>
          </w:divBdr>
        </w:div>
        <w:div w:id="1669862437">
          <w:marLeft w:val="480"/>
          <w:marRight w:val="0"/>
          <w:marTop w:val="0"/>
          <w:marBottom w:val="0"/>
          <w:divBdr>
            <w:top w:val="none" w:sz="0" w:space="0" w:color="auto"/>
            <w:left w:val="none" w:sz="0" w:space="0" w:color="auto"/>
            <w:bottom w:val="none" w:sz="0" w:space="0" w:color="auto"/>
            <w:right w:val="none" w:sz="0" w:space="0" w:color="auto"/>
          </w:divBdr>
        </w:div>
        <w:div w:id="1628733164">
          <w:marLeft w:val="480"/>
          <w:marRight w:val="0"/>
          <w:marTop w:val="0"/>
          <w:marBottom w:val="0"/>
          <w:divBdr>
            <w:top w:val="none" w:sz="0" w:space="0" w:color="auto"/>
            <w:left w:val="none" w:sz="0" w:space="0" w:color="auto"/>
            <w:bottom w:val="none" w:sz="0" w:space="0" w:color="auto"/>
            <w:right w:val="none" w:sz="0" w:space="0" w:color="auto"/>
          </w:divBdr>
        </w:div>
        <w:div w:id="1522861792">
          <w:marLeft w:val="480"/>
          <w:marRight w:val="0"/>
          <w:marTop w:val="0"/>
          <w:marBottom w:val="0"/>
          <w:divBdr>
            <w:top w:val="none" w:sz="0" w:space="0" w:color="auto"/>
            <w:left w:val="none" w:sz="0" w:space="0" w:color="auto"/>
            <w:bottom w:val="none" w:sz="0" w:space="0" w:color="auto"/>
            <w:right w:val="none" w:sz="0" w:space="0" w:color="auto"/>
          </w:divBdr>
        </w:div>
        <w:div w:id="1022589571">
          <w:marLeft w:val="480"/>
          <w:marRight w:val="0"/>
          <w:marTop w:val="0"/>
          <w:marBottom w:val="0"/>
          <w:divBdr>
            <w:top w:val="none" w:sz="0" w:space="0" w:color="auto"/>
            <w:left w:val="none" w:sz="0" w:space="0" w:color="auto"/>
            <w:bottom w:val="none" w:sz="0" w:space="0" w:color="auto"/>
            <w:right w:val="none" w:sz="0" w:space="0" w:color="auto"/>
          </w:divBdr>
        </w:div>
        <w:div w:id="403718972">
          <w:marLeft w:val="480"/>
          <w:marRight w:val="0"/>
          <w:marTop w:val="0"/>
          <w:marBottom w:val="0"/>
          <w:divBdr>
            <w:top w:val="none" w:sz="0" w:space="0" w:color="auto"/>
            <w:left w:val="none" w:sz="0" w:space="0" w:color="auto"/>
            <w:bottom w:val="none" w:sz="0" w:space="0" w:color="auto"/>
            <w:right w:val="none" w:sz="0" w:space="0" w:color="auto"/>
          </w:divBdr>
        </w:div>
        <w:div w:id="1825314928">
          <w:marLeft w:val="480"/>
          <w:marRight w:val="0"/>
          <w:marTop w:val="0"/>
          <w:marBottom w:val="0"/>
          <w:divBdr>
            <w:top w:val="none" w:sz="0" w:space="0" w:color="auto"/>
            <w:left w:val="none" w:sz="0" w:space="0" w:color="auto"/>
            <w:bottom w:val="none" w:sz="0" w:space="0" w:color="auto"/>
            <w:right w:val="none" w:sz="0" w:space="0" w:color="auto"/>
          </w:divBdr>
        </w:div>
        <w:div w:id="538200946">
          <w:marLeft w:val="480"/>
          <w:marRight w:val="0"/>
          <w:marTop w:val="0"/>
          <w:marBottom w:val="0"/>
          <w:divBdr>
            <w:top w:val="none" w:sz="0" w:space="0" w:color="auto"/>
            <w:left w:val="none" w:sz="0" w:space="0" w:color="auto"/>
            <w:bottom w:val="none" w:sz="0" w:space="0" w:color="auto"/>
            <w:right w:val="none" w:sz="0" w:space="0" w:color="auto"/>
          </w:divBdr>
        </w:div>
        <w:div w:id="51731487">
          <w:marLeft w:val="480"/>
          <w:marRight w:val="0"/>
          <w:marTop w:val="0"/>
          <w:marBottom w:val="0"/>
          <w:divBdr>
            <w:top w:val="none" w:sz="0" w:space="0" w:color="auto"/>
            <w:left w:val="none" w:sz="0" w:space="0" w:color="auto"/>
            <w:bottom w:val="none" w:sz="0" w:space="0" w:color="auto"/>
            <w:right w:val="none" w:sz="0" w:space="0" w:color="auto"/>
          </w:divBdr>
        </w:div>
      </w:divsChild>
    </w:div>
    <w:div w:id="1043092534">
      <w:bodyDiv w:val="1"/>
      <w:marLeft w:val="0"/>
      <w:marRight w:val="0"/>
      <w:marTop w:val="0"/>
      <w:marBottom w:val="0"/>
      <w:divBdr>
        <w:top w:val="none" w:sz="0" w:space="0" w:color="auto"/>
        <w:left w:val="none" w:sz="0" w:space="0" w:color="auto"/>
        <w:bottom w:val="none" w:sz="0" w:space="0" w:color="auto"/>
        <w:right w:val="none" w:sz="0" w:space="0" w:color="auto"/>
      </w:divBdr>
    </w:div>
    <w:div w:id="1043947481">
      <w:bodyDiv w:val="1"/>
      <w:marLeft w:val="0"/>
      <w:marRight w:val="0"/>
      <w:marTop w:val="0"/>
      <w:marBottom w:val="0"/>
      <w:divBdr>
        <w:top w:val="none" w:sz="0" w:space="0" w:color="auto"/>
        <w:left w:val="none" w:sz="0" w:space="0" w:color="auto"/>
        <w:bottom w:val="none" w:sz="0" w:space="0" w:color="auto"/>
        <w:right w:val="none" w:sz="0" w:space="0" w:color="auto"/>
      </w:divBdr>
    </w:div>
    <w:div w:id="1044251945">
      <w:bodyDiv w:val="1"/>
      <w:marLeft w:val="0"/>
      <w:marRight w:val="0"/>
      <w:marTop w:val="0"/>
      <w:marBottom w:val="0"/>
      <w:divBdr>
        <w:top w:val="none" w:sz="0" w:space="0" w:color="auto"/>
        <w:left w:val="none" w:sz="0" w:space="0" w:color="auto"/>
        <w:bottom w:val="none" w:sz="0" w:space="0" w:color="auto"/>
        <w:right w:val="none" w:sz="0" w:space="0" w:color="auto"/>
      </w:divBdr>
    </w:div>
    <w:div w:id="1044448555">
      <w:bodyDiv w:val="1"/>
      <w:marLeft w:val="0"/>
      <w:marRight w:val="0"/>
      <w:marTop w:val="0"/>
      <w:marBottom w:val="0"/>
      <w:divBdr>
        <w:top w:val="none" w:sz="0" w:space="0" w:color="auto"/>
        <w:left w:val="none" w:sz="0" w:space="0" w:color="auto"/>
        <w:bottom w:val="none" w:sz="0" w:space="0" w:color="auto"/>
        <w:right w:val="none" w:sz="0" w:space="0" w:color="auto"/>
      </w:divBdr>
    </w:div>
    <w:div w:id="1044795491">
      <w:bodyDiv w:val="1"/>
      <w:marLeft w:val="0"/>
      <w:marRight w:val="0"/>
      <w:marTop w:val="0"/>
      <w:marBottom w:val="0"/>
      <w:divBdr>
        <w:top w:val="none" w:sz="0" w:space="0" w:color="auto"/>
        <w:left w:val="none" w:sz="0" w:space="0" w:color="auto"/>
        <w:bottom w:val="none" w:sz="0" w:space="0" w:color="auto"/>
        <w:right w:val="none" w:sz="0" w:space="0" w:color="auto"/>
      </w:divBdr>
    </w:div>
    <w:div w:id="1045645286">
      <w:bodyDiv w:val="1"/>
      <w:marLeft w:val="0"/>
      <w:marRight w:val="0"/>
      <w:marTop w:val="0"/>
      <w:marBottom w:val="0"/>
      <w:divBdr>
        <w:top w:val="none" w:sz="0" w:space="0" w:color="auto"/>
        <w:left w:val="none" w:sz="0" w:space="0" w:color="auto"/>
        <w:bottom w:val="none" w:sz="0" w:space="0" w:color="auto"/>
        <w:right w:val="none" w:sz="0" w:space="0" w:color="auto"/>
      </w:divBdr>
    </w:div>
    <w:div w:id="1045981403">
      <w:bodyDiv w:val="1"/>
      <w:marLeft w:val="0"/>
      <w:marRight w:val="0"/>
      <w:marTop w:val="0"/>
      <w:marBottom w:val="0"/>
      <w:divBdr>
        <w:top w:val="none" w:sz="0" w:space="0" w:color="auto"/>
        <w:left w:val="none" w:sz="0" w:space="0" w:color="auto"/>
        <w:bottom w:val="none" w:sz="0" w:space="0" w:color="auto"/>
        <w:right w:val="none" w:sz="0" w:space="0" w:color="auto"/>
      </w:divBdr>
    </w:div>
    <w:div w:id="1046220566">
      <w:bodyDiv w:val="1"/>
      <w:marLeft w:val="0"/>
      <w:marRight w:val="0"/>
      <w:marTop w:val="0"/>
      <w:marBottom w:val="0"/>
      <w:divBdr>
        <w:top w:val="none" w:sz="0" w:space="0" w:color="auto"/>
        <w:left w:val="none" w:sz="0" w:space="0" w:color="auto"/>
        <w:bottom w:val="none" w:sz="0" w:space="0" w:color="auto"/>
        <w:right w:val="none" w:sz="0" w:space="0" w:color="auto"/>
      </w:divBdr>
    </w:div>
    <w:div w:id="1046611774">
      <w:bodyDiv w:val="1"/>
      <w:marLeft w:val="0"/>
      <w:marRight w:val="0"/>
      <w:marTop w:val="0"/>
      <w:marBottom w:val="0"/>
      <w:divBdr>
        <w:top w:val="none" w:sz="0" w:space="0" w:color="auto"/>
        <w:left w:val="none" w:sz="0" w:space="0" w:color="auto"/>
        <w:bottom w:val="none" w:sz="0" w:space="0" w:color="auto"/>
        <w:right w:val="none" w:sz="0" w:space="0" w:color="auto"/>
      </w:divBdr>
    </w:div>
    <w:div w:id="1046639308">
      <w:bodyDiv w:val="1"/>
      <w:marLeft w:val="0"/>
      <w:marRight w:val="0"/>
      <w:marTop w:val="0"/>
      <w:marBottom w:val="0"/>
      <w:divBdr>
        <w:top w:val="none" w:sz="0" w:space="0" w:color="auto"/>
        <w:left w:val="none" w:sz="0" w:space="0" w:color="auto"/>
        <w:bottom w:val="none" w:sz="0" w:space="0" w:color="auto"/>
        <w:right w:val="none" w:sz="0" w:space="0" w:color="auto"/>
      </w:divBdr>
    </w:div>
    <w:div w:id="1046832100">
      <w:bodyDiv w:val="1"/>
      <w:marLeft w:val="0"/>
      <w:marRight w:val="0"/>
      <w:marTop w:val="0"/>
      <w:marBottom w:val="0"/>
      <w:divBdr>
        <w:top w:val="none" w:sz="0" w:space="0" w:color="auto"/>
        <w:left w:val="none" w:sz="0" w:space="0" w:color="auto"/>
        <w:bottom w:val="none" w:sz="0" w:space="0" w:color="auto"/>
        <w:right w:val="none" w:sz="0" w:space="0" w:color="auto"/>
      </w:divBdr>
    </w:div>
    <w:div w:id="1047100072">
      <w:bodyDiv w:val="1"/>
      <w:marLeft w:val="0"/>
      <w:marRight w:val="0"/>
      <w:marTop w:val="0"/>
      <w:marBottom w:val="0"/>
      <w:divBdr>
        <w:top w:val="none" w:sz="0" w:space="0" w:color="auto"/>
        <w:left w:val="none" w:sz="0" w:space="0" w:color="auto"/>
        <w:bottom w:val="none" w:sz="0" w:space="0" w:color="auto"/>
        <w:right w:val="none" w:sz="0" w:space="0" w:color="auto"/>
      </w:divBdr>
    </w:div>
    <w:div w:id="1047143229">
      <w:bodyDiv w:val="1"/>
      <w:marLeft w:val="0"/>
      <w:marRight w:val="0"/>
      <w:marTop w:val="0"/>
      <w:marBottom w:val="0"/>
      <w:divBdr>
        <w:top w:val="none" w:sz="0" w:space="0" w:color="auto"/>
        <w:left w:val="none" w:sz="0" w:space="0" w:color="auto"/>
        <w:bottom w:val="none" w:sz="0" w:space="0" w:color="auto"/>
        <w:right w:val="none" w:sz="0" w:space="0" w:color="auto"/>
      </w:divBdr>
    </w:div>
    <w:div w:id="1049960506">
      <w:bodyDiv w:val="1"/>
      <w:marLeft w:val="0"/>
      <w:marRight w:val="0"/>
      <w:marTop w:val="0"/>
      <w:marBottom w:val="0"/>
      <w:divBdr>
        <w:top w:val="none" w:sz="0" w:space="0" w:color="auto"/>
        <w:left w:val="none" w:sz="0" w:space="0" w:color="auto"/>
        <w:bottom w:val="none" w:sz="0" w:space="0" w:color="auto"/>
        <w:right w:val="none" w:sz="0" w:space="0" w:color="auto"/>
      </w:divBdr>
    </w:div>
    <w:div w:id="1050806159">
      <w:bodyDiv w:val="1"/>
      <w:marLeft w:val="0"/>
      <w:marRight w:val="0"/>
      <w:marTop w:val="0"/>
      <w:marBottom w:val="0"/>
      <w:divBdr>
        <w:top w:val="none" w:sz="0" w:space="0" w:color="auto"/>
        <w:left w:val="none" w:sz="0" w:space="0" w:color="auto"/>
        <w:bottom w:val="none" w:sz="0" w:space="0" w:color="auto"/>
        <w:right w:val="none" w:sz="0" w:space="0" w:color="auto"/>
      </w:divBdr>
    </w:div>
    <w:div w:id="1052121743">
      <w:bodyDiv w:val="1"/>
      <w:marLeft w:val="0"/>
      <w:marRight w:val="0"/>
      <w:marTop w:val="0"/>
      <w:marBottom w:val="0"/>
      <w:divBdr>
        <w:top w:val="none" w:sz="0" w:space="0" w:color="auto"/>
        <w:left w:val="none" w:sz="0" w:space="0" w:color="auto"/>
        <w:bottom w:val="none" w:sz="0" w:space="0" w:color="auto"/>
        <w:right w:val="none" w:sz="0" w:space="0" w:color="auto"/>
      </w:divBdr>
    </w:div>
    <w:div w:id="1053390061">
      <w:bodyDiv w:val="1"/>
      <w:marLeft w:val="0"/>
      <w:marRight w:val="0"/>
      <w:marTop w:val="0"/>
      <w:marBottom w:val="0"/>
      <w:divBdr>
        <w:top w:val="none" w:sz="0" w:space="0" w:color="auto"/>
        <w:left w:val="none" w:sz="0" w:space="0" w:color="auto"/>
        <w:bottom w:val="none" w:sz="0" w:space="0" w:color="auto"/>
        <w:right w:val="none" w:sz="0" w:space="0" w:color="auto"/>
      </w:divBdr>
    </w:div>
    <w:div w:id="1054307798">
      <w:bodyDiv w:val="1"/>
      <w:marLeft w:val="0"/>
      <w:marRight w:val="0"/>
      <w:marTop w:val="0"/>
      <w:marBottom w:val="0"/>
      <w:divBdr>
        <w:top w:val="none" w:sz="0" w:space="0" w:color="auto"/>
        <w:left w:val="none" w:sz="0" w:space="0" w:color="auto"/>
        <w:bottom w:val="none" w:sz="0" w:space="0" w:color="auto"/>
        <w:right w:val="none" w:sz="0" w:space="0" w:color="auto"/>
      </w:divBdr>
    </w:div>
    <w:div w:id="1058167380">
      <w:bodyDiv w:val="1"/>
      <w:marLeft w:val="0"/>
      <w:marRight w:val="0"/>
      <w:marTop w:val="0"/>
      <w:marBottom w:val="0"/>
      <w:divBdr>
        <w:top w:val="none" w:sz="0" w:space="0" w:color="auto"/>
        <w:left w:val="none" w:sz="0" w:space="0" w:color="auto"/>
        <w:bottom w:val="none" w:sz="0" w:space="0" w:color="auto"/>
        <w:right w:val="none" w:sz="0" w:space="0" w:color="auto"/>
      </w:divBdr>
    </w:div>
    <w:div w:id="1058627259">
      <w:bodyDiv w:val="1"/>
      <w:marLeft w:val="0"/>
      <w:marRight w:val="0"/>
      <w:marTop w:val="0"/>
      <w:marBottom w:val="0"/>
      <w:divBdr>
        <w:top w:val="none" w:sz="0" w:space="0" w:color="auto"/>
        <w:left w:val="none" w:sz="0" w:space="0" w:color="auto"/>
        <w:bottom w:val="none" w:sz="0" w:space="0" w:color="auto"/>
        <w:right w:val="none" w:sz="0" w:space="0" w:color="auto"/>
      </w:divBdr>
    </w:div>
    <w:div w:id="1059480412">
      <w:bodyDiv w:val="1"/>
      <w:marLeft w:val="0"/>
      <w:marRight w:val="0"/>
      <w:marTop w:val="0"/>
      <w:marBottom w:val="0"/>
      <w:divBdr>
        <w:top w:val="none" w:sz="0" w:space="0" w:color="auto"/>
        <w:left w:val="none" w:sz="0" w:space="0" w:color="auto"/>
        <w:bottom w:val="none" w:sz="0" w:space="0" w:color="auto"/>
        <w:right w:val="none" w:sz="0" w:space="0" w:color="auto"/>
      </w:divBdr>
    </w:div>
    <w:div w:id="1060246812">
      <w:bodyDiv w:val="1"/>
      <w:marLeft w:val="0"/>
      <w:marRight w:val="0"/>
      <w:marTop w:val="0"/>
      <w:marBottom w:val="0"/>
      <w:divBdr>
        <w:top w:val="none" w:sz="0" w:space="0" w:color="auto"/>
        <w:left w:val="none" w:sz="0" w:space="0" w:color="auto"/>
        <w:bottom w:val="none" w:sz="0" w:space="0" w:color="auto"/>
        <w:right w:val="none" w:sz="0" w:space="0" w:color="auto"/>
      </w:divBdr>
    </w:div>
    <w:div w:id="1061028216">
      <w:bodyDiv w:val="1"/>
      <w:marLeft w:val="0"/>
      <w:marRight w:val="0"/>
      <w:marTop w:val="0"/>
      <w:marBottom w:val="0"/>
      <w:divBdr>
        <w:top w:val="none" w:sz="0" w:space="0" w:color="auto"/>
        <w:left w:val="none" w:sz="0" w:space="0" w:color="auto"/>
        <w:bottom w:val="none" w:sz="0" w:space="0" w:color="auto"/>
        <w:right w:val="none" w:sz="0" w:space="0" w:color="auto"/>
      </w:divBdr>
    </w:div>
    <w:div w:id="1061173398">
      <w:bodyDiv w:val="1"/>
      <w:marLeft w:val="0"/>
      <w:marRight w:val="0"/>
      <w:marTop w:val="0"/>
      <w:marBottom w:val="0"/>
      <w:divBdr>
        <w:top w:val="none" w:sz="0" w:space="0" w:color="auto"/>
        <w:left w:val="none" w:sz="0" w:space="0" w:color="auto"/>
        <w:bottom w:val="none" w:sz="0" w:space="0" w:color="auto"/>
        <w:right w:val="none" w:sz="0" w:space="0" w:color="auto"/>
      </w:divBdr>
    </w:div>
    <w:div w:id="1061556523">
      <w:bodyDiv w:val="1"/>
      <w:marLeft w:val="0"/>
      <w:marRight w:val="0"/>
      <w:marTop w:val="0"/>
      <w:marBottom w:val="0"/>
      <w:divBdr>
        <w:top w:val="none" w:sz="0" w:space="0" w:color="auto"/>
        <w:left w:val="none" w:sz="0" w:space="0" w:color="auto"/>
        <w:bottom w:val="none" w:sz="0" w:space="0" w:color="auto"/>
        <w:right w:val="none" w:sz="0" w:space="0" w:color="auto"/>
      </w:divBdr>
    </w:div>
    <w:div w:id="1062144534">
      <w:bodyDiv w:val="1"/>
      <w:marLeft w:val="0"/>
      <w:marRight w:val="0"/>
      <w:marTop w:val="0"/>
      <w:marBottom w:val="0"/>
      <w:divBdr>
        <w:top w:val="none" w:sz="0" w:space="0" w:color="auto"/>
        <w:left w:val="none" w:sz="0" w:space="0" w:color="auto"/>
        <w:bottom w:val="none" w:sz="0" w:space="0" w:color="auto"/>
        <w:right w:val="none" w:sz="0" w:space="0" w:color="auto"/>
      </w:divBdr>
    </w:div>
    <w:div w:id="1062871427">
      <w:bodyDiv w:val="1"/>
      <w:marLeft w:val="0"/>
      <w:marRight w:val="0"/>
      <w:marTop w:val="0"/>
      <w:marBottom w:val="0"/>
      <w:divBdr>
        <w:top w:val="none" w:sz="0" w:space="0" w:color="auto"/>
        <w:left w:val="none" w:sz="0" w:space="0" w:color="auto"/>
        <w:bottom w:val="none" w:sz="0" w:space="0" w:color="auto"/>
        <w:right w:val="none" w:sz="0" w:space="0" w:color="auto"/>
      </w:divBdr>
    </w:div>
    <w:div w:id="1063916559">
      <w:bodyDiv w:val="1"/>
      <w:marLeft w:val="0"/>
      <w:marRight w:val="0"/>
      <w:marTop w:val="0"/>
      <w:marBottom w:val="0"/>
      <w:divBdr>
        <w:top w:val="none" w:sz="0" w:space="0" w:color="auto"/>
        <w:left w:val="none" w:sz="0" w:space="0" w:color="auto"/>
        <w:bottom w:val="none" w:sz="0" w:space="0" w:color="auto"/>
        <w:right w:val="none" w:sz="0" w:space="0" w:color="auto"/>
      </w:divBdr>
    </w:div>
    <w:div w:id="1065568148">
      <w:bodyDiv w:val="1"/>
      <w:marLeft w:val="0"/>
      <w:marRight w:val="0"/>
      <w:marTop w:val="0"/>
      <w:marBottom w:val="0"/>
      <w:divBdr>
        <w:top w:val="none" w:sz="0" w:space="0" w:color="auto"/>
        <w:left w:val="none" w:sz="0" w:space="0" w:color="auto"/>
        <w:bottom w:val="none" w:sz="0" w:space="0" w:color="auto"/>
        <w:right w:val="none" w:sz="0" w:space="0" w:color="auto"/>
      </w:divBdr>
    </w:div>
    <w:div w:id="1065762419">
      <w:bodyDiv w:val="1"/>
      <w:marLeft w:val="0"/>
      <w:marRight w:val="0"/>
      <w:marTop w:val="0"/>
      <w:marBottom w:val="0"/>
      <w:divBdr>
        <w:top w:val="none" w:sz="0" w:space="0" w:color="auto"/>
        <w:left w:val="none" w:sz="0" w:space="0" w:color="auto"/>
        <w:bottom w:val="none" w:sz="0" w:space="0" w:color="auto"/>
        <w:right w:val="none" w:sz="0" w:space="0" w:color="auto"/>
      </w:divBdr>
    </w:div>
    <w:div w:id="1068113053">
      <w:bodyDiv w:val="1"/>
      <w:marLeft w:val="0"/>
      <w:marRight w:val="0"/>
      <w:marTop w:val="0"/>
      <w:marBottom w:val="0"/>
      <w:divBdr>
        <w:top w:val="none" w:sz="0" w:space="0" w:color="auto"/>
        <w:left w:val="none" w:sz="0" w:space="0" w:color="auto"/>
        <w:bottom w:val="none" w:sz="0" w:space="0" w:color="auto"/>
        <w:right w:val="none" w:sz="0" w:space="0" w:color="auto"/>
      </w:divBdr>
    </w:div>
    <w:div w:id="1069574076">
      <w:bodyDiv w:val="1"/>
      <w:marLeft w:val="0"/>
      <w:marRight w:val="0"/>
      <w:marTop w:val="0"/>
      <w:marBottom w:val="0"/>
      <w:divBdr>
        <w:top w:val="none" w:sz="0" w:space="0" w:color="auto"/>
        <w:left w:val="none" w:sz="0" w:space="0" w:color="auto"/>
        <w:bottom w:val="none" w:sz="0" w:space="0" w:color="auto"/>
        <w:right w:val="none" w:sz="0" w:space="0" w:color="auto"/>
      </w:divBdr>
    </w:div>
    <w:div w:id="1070469355">
      <w:bodyDiv w:val="1"/>
      <w:marLeft w:val="0"/>
      <w:marRight w:val="0"/>
      <w:marTop w:val="0"/>
      <w:marBottom w:val="0"/>
      <w:divBdr>
        <w:top w:val="none" w:sz="0" w:space="0" w:color="auto"/>
        <w:left w:val="none" w:sz="0" w:space="0" w:color="auto"/>
        <w:bottom w:val="none" w:sz="0" w:space="0" w:color="auto"/>
        <w:right w:val="none" w:sz="0" w:space="0" w:color="auto"/>
      </w:divBdr>
    </w:div>
    <w:div w:id="1070734631">
      <w:bodyDiv w:val="1"/>
      <w:marLeft w:val="0"/>
      <w:marRight w:val="0"/>
      <w:marTop w:val="0"/>
      <w:marBottom w:val="0"/>
      <w:divBdr>
        <w:top w:val="none" w:sz="0" w:space="0" w:color="auto"/>
        <w:left w:val="none" w:sz="0" w:space="0" w:color="auto"/>
        <w:bottom w:val="none" w:sz="0" w:space="0" w:color="auto"/>
        <w:right w:val="none" w:sz="0" w:space="0" w:color="auto"/>
      </w:divBdr>
    </w:div>
    <w:div w:id="1071124199">
      <w:bodyDiv w:val="1"/>
      <w:marLeft w:val="0"/>
      <w:marRight w:val="0"/>
      <w:marTop w:val="0"/>
      <w:marBottom w:val="0"/>
      <w:divBdr>
        <w:top w:val="none" w:sz="0" w:space="0" w:color="auto"/>
        <w:left w:val="none" w:sz="0" w:space="0" w:color="auto"/>
        <w:bottom w:val="none" w:sz="0" w:space="0" w:color="auto"/>
        <w:right w:val="none" w:sz="0" w:space="0" w:color="auto"/>
      </w:divBdr>
    </w:div>
    <w:div w:id="1072002936">
      <w:bodyDiv w:val="1"/>
      <w:marLeft w:val="0"/>
      <w:marRight w:val="0"/>
      <w:marTop w:val="0"/>
      <w:marBottom w:val="0"/>
      <w:divBdr>
        <w:top w:val="none" w:sz="0" w:space="0" w:color="auto"/>
        <w:left w:val="none" w:sz="0" w:space="0" w:color="auto"/>
        <w:bottom w:val="none" w:sz="0" w:space="0" w:color="auto"/>
        <w:right w:val="none" w:sz="0" w:space="0" w:color="auto"/>
      </w:divBdr>
    </w:div>
    <w:div w:id="1072046693">
      <w:bodyDiv w:val="1"/>
      <w:marLeft w:val="0"/>
      <w:marRight w:val="0"/>
      <w:marTop w:val="0"/>
      <w:marBottom w:val="0"/>
      <w:divBdr>
        <w:top w:val="none" w:sz="0" w:space="0" w:color="auto"/>
        <w:left w:val="none" w:sz="0" w:space="0" w:color="auto"/>
        <w:bottom w:val="none" w:sz="0" w:space="0" w:color="auto"/>
        <w:right w:val="none" w:sz="0" w:space="0" w:color="auto"/>
      </w:divBdr>
    </w:div>
    <w:div w:id="1072049521">
      <w:bodyDiv w:val="1"/>
      <w:marLeft w:val="0"/>
      <w:marRight w:val="0"/>
      <w:marTop w:val="0"/>
      <w:marBottom w:val="0"/>
      <w:divBdr>
        <w:top w:val="none" w:sz="0" w:space="0" w:color="auto"/>
        <w:left w:val="none" w:sz="0" w:space="0" w:color="auto"/>
        <w:bottom w:val="none" w:sz="0" w:space="0" w:color="auto"/>
        <w:right w:val="none" w:sz="0" w:space="0" w:color="auto"/>
      </w:divBdr>
    </w:div>
    <w:div w:id="1072386100">
      <w:bodyDiv w:val="1"/>
      <w:marLeft w:val="0"/>
      <w:marRight w:val="0"/>
      <w:marTop w:val="0"/>
      <w:marBottom w:val="0"/>
      <w:divBdr>
        <w:top w:val="none" w:sz="0" w:space="0" w:color="auto"/>
        <w:left w:val="none" w:sz="0" w:space="0" w:color="auto"/>
        <w:bottom w:val="none" w:sz="0" w:space="0" w:color="auto"/>
        <w:right w:val="none" w:sz="0" w:space="0" w:color="auto"/>
      </w:divBdr>
    </w:div>
    <w:div w:id="1072652884">
      <w:bodyDiv w:val="1"/>
      <w:marLeft w:val="0"/>
      <w:marRight w:val="0"/>
      <w:marTop w:val="0"/>
      <w:marBottom w:val="0"/>
      <w:divBdr>
        <w:top w:val="none" w:sz="0" w:space="0" w:color="auto"/>
        <w:left w:val="none" w:sz="0" w:space="0" w:color="auto"/>
        <w:bottom w:val="none" w:sz="0" w:space="0" w:color="auto"/>
        <w:right w:val="none" w:sz="0" w:space="0" w:color="auto"/>
      </w:divBdr>
    </w:div>
    <w:div w:id="1073820956">
      <w:bodyDiv w:val="1"/>
      <w:marLeft w:val="0"/>
      <w:marRight w:val="0"/>
      <w:marTop w:val="0"/>
      <w:marBottom w:val="0"/>
      <w:divBdr>
        <w:top w:val="none" w:sz="0" w:space="0" w:color="auto"/>
        <w:left w:val="none" w:sz="0" w:space="0" w:color="auto"/>
        <w:bottom w:val="none" w:sz="0" w:space="0" w:color="auto"/>
        <w:right w:val="none" w:sz="0" w:space="0" w:color="auto"/>
      </w:divBdr>
    </w:div>
    <w:div w:id="1074357757">
      <w:bodyDiv w:val="1"/>
      <w:marLeft w:val="0"/>
      <w:marRight w:val="0"/>
      <w:marTop w:val="0"/>
      <w:marBottom w:val="0"/>
      <w:divBdr>
        <w:top w:val="none" w:sz="0" w:space="0" w:color="auto"/>
        <w:left w:val="none" w:sz="0" w:space="0" w:color="auto"/>
        <w:bottom w:val="none" w:sz="0" w:space="0" w:color="auto"/>
        <w:right w:val="none" w:sz="0" w:space="0" w:color="auto"/>
      </w:divBdr>
    </w:div>
    <w:div w:id="1075663255">
      <w:bodyDiv w:val="1"/>
      <w:marLeft w:val="0"/>
      <w:marRight w:val="0"/>
      <w:marTop w:val="0"/>
      <w:marBottom w:val="0"/>
      <w:divBdr>
        <w:top w:val="none" w:sz="0" w:space="0" w:color="auto"/>
        <w:left w:val="none" w:sz="0" w:space="0" w:color="auto"/>
        <w:bottom w:val="none" w:sz="0" w:space="0" w:color="auto"/>
        <w:right w:val="none" w:sz="0" w:space="0" w:color="auto"/>
      </w:divBdr>
    </w:div>
    <w:div w:id="1076052757">
      <w:bodyDiv w:val="1"/>
      <w:marLeft w:val="0"/>
      <w:marRight w:val="0"/>
      <w:marTop w:val="0"/>
      <w:marBottom w:val="0"/>
      <w:divBdr>
        <w:top w:val="none" w:sz="0" w:space="0" w:color="auto"/>
        <w:left w:val="none" w:sz="0" w:space="0" w:color="auto"/>
        <w:bottom w:val="none" w:sz="0" w:space="0" w:color="auto"/>
        <w:right w:val="none" w:sz="0" w:space="0" w:color="auto"/>
      </w:divBdr>
    </w:div>
    <w:div w:id="1076589736">
      <w:bodyDiv w:val="1"/>
      <w:marLeft w:val="0"/>
      <w:marRight w:val="0"/>
      <w:marTop w:val="0"/>
      <w:marBottom w:val="0"/>
      <w:divBdr>
        <w:top w:val="none" w:sz="0" w:space="0" w:color="auto"/>
        <w:left w:val="none" w:sz="0" w:space="0" w:color="auto"/>
        <w:bottom w:val="none" w:sz="0" w:space="0" w:color="auto"/>
        <w:right w:val="none" w:sz="0" w:space="0" w:color="auto"/>
      </w:divBdr>
    </w:div>
    <w:div w:id="1080523210">
      <w:bodyDiv w:val="1"/>
      <w:marLeft w:val="0"/>
      <w:marRight w:val="0"/>
      <w:marTop w:val="0"/>
      <w:marBottom w:val="0"/>
      <w:divBdr>
        <w:top w:val="none" w:sz="0" w:space="0" w:color="auto"/>
        <w:left w:val="none" w:sz="0" w:space="0" w:color="auto"/>
        <w:bottom w:val="none" w:sz="0" w:space="0" w:color="auto"/>
        <w:right w:val="none" w:sz="0" w:space="0" w:color="auto"/>
      </w:divBdr>
      <w:divsChild>
        <w:div w:id="1478107217">
          <w:marLeft w:val="480"/>
          <w:marRight w:val="0"/>
          <w:marTop w:val="0"/>
          <w:marBottom w:val="0"/>
          <w:divBdr>
            <w:top w:val="none" w:sz="0" w:space="0" w:color="auto"/>
            <w:left w:val="none" w:sz="0" w:space="0" w:color="auto"/>
            <w:bottom w:val="none" w:sz="0" w:space="0" w:color="auto"/>
            <w:right w:val="none" w:sz="0" w:space="0" w:color="auto"/>
          </w:divBdr>
        </w:div>
        <w:div w:id="1192183521">
          <w:marLeft w:val="480"/>
          <w:marRight w:val="0"/>
          <w:marTop w:val="0"/>
          <w:marBottom w:val="0"/>
          <w:divBdr>
            <w:top w:val="none" w:sz="0" w:space="0" w:color="auto"/>
            <w:left w:val="none" w:sz="0" w:space="0" w:color="auto"/>
            <w:bottom w:val="none" w:sz="0" w:space="0" w:color="auto"/>
            <w:right w:val="none" w:sz="0" w:space="0" w:color="auto"/>
          </w:divBdr>
        </w:div>
        <w:div w:id="1137181096">
          <w:marLeft w:val="480"/>
          <w:marRight w:val="0"/>
          <w:marTop w:val="0"/>
          <w:marBottom w:val="0"/>
          <w:divBdr>
            <w:top w:val="none" w:sz="0" w:space="0" w:color="auto"/>
            <w:left w:val="none" w:sz="0" w:space="0" w:color="auto"/>
            <w:bottom w:val="none" w:sz="0" w:space="0" w:color="auto"/>
            <w:right w:val="none" w:sz="0" w:space="0" w:color="auto"/>
          </w:divBdr>
        </w:div>
        <w:div w:id="521020337">
          <w:marLeft w:val="480"/>
          <w:marRight w:val="0"/>
          <w:marTop w:val="0"/>
          <w:marBottom w:val="0"/>
          <w:divBdr>
            <w:top w:val="none" w:sz="0" w:space="0" w:color="auto"/>
            <w:left w:val="none" w:sz="0" w:space="0" w:color="auto"/>
            <w:bottom w:val="none" w:sz="0" w:space="0" w:color="auto"/>
            <w:right w:val="none" w:sz="0" w:space="0" w:color="auto"/>
          </w:divBdr>
        </w:div>
        <w:div w:id="1446270433">
          <w:marLeft w:val="480"/>
          <w:marRight w:val="0"/>
          <w:marTop w:val="0"/>
          <w:marBottom w:val="0"/>
          <w:divBdr>
            <w:top w:val="none" w:sz="0" w:space="0" w:color="auto"/>
            <w:left w:val="none" w:sz="0" w:space="0" w:color="auto"/>
            <w:bottom w:val="none" w:sz="0" w:space="0" w:color="auto"/>
            <w:right w:val="none" w:sz="0" w:space="0" w:color="auto"/>
          </w:divBdr>
        </w:div>
        <w:div w:id="773015799">
          <w:marLeft w:val="480"/>
          <w:marRight w:val="0"/>
          <w:marTop w:val="0"/>
          <w:marBottom w:val="0"/>
          <w:divBdr>
            <w:top w:val="none" w:sz="0" w:space="0" w:color="auto"/>
            <w:left w:val="none" w:sz="0" w:space="0" w:color="auto"/>
            <w:bottom w:val="none" w:sz="0" w:space="0" w:color="auto"/>
            <w:right w:val="none" w:sz="0" w:space="0" w:color="auto"/>
          </w:divBdr>
        </w:div>
        <w:div w:id="1331450606">
          <w:marLeft w:val="480"/>
          <w:marRight w:val="0"/>
          <w:marTop w:val="0"/>
          <w:marBottom w:val="0"/>
          <w:divBdr>
            <w:top w:val="none" w:sz="0" w:space="0" w:color="auto"/>
            <w:left w:val="none" w:sz="0" w:space="0" w:color="auto"/>
            <w:bottom w:val="none" w:sz="0" w:space="0" w:color="auto"/>
            <w:right w:val="none" w:sz="0" w:space="0" w:color="auto"/>
          </w:divBdr>
        </w:div>
        <w:div w:id="438568369">
          <w:marLeft w:val="480"/>
          <w:marRight w:val="0"/>
          <w:marTop w:val="0"/>
          <w:marBottom w:val="0"/>
          <w:divBdr>
            <w:top w:val="none" w:sz="0" w:space="0" w:color="auto"/>
            <w:left w:val="none" w:sz="0" w:space="0" w:color="auto"/>
            <w:bottom w:val="none" w:sz="0" w:space="0" w:color="auto"/>
            <w:right w:val="none" w:sz="0" w:space="0" w:color="auto"/>
          </w:divBdr>
        </w:div>
        <w:div w:id="1708985468">
          <w:marLeft w:val="480"/>
          <w:marRight w:val="0"/>
          <w:marTop w:val="0"/>
          <w:marBottom w:val="0"/>
          <w:divBdr>
            <w:top w:val="none" w:sz="0" w:space="0" w:color="auto"/>
            <w:left w:val="none" w:sz="0" w:space="0" w:color="auto"/>
            <w:bottom w:val="none" w:sz="0" w:space="0" w:color="auto"/>
            <w:right w:val="none" w:sz="0" w:space="0" w:color="auto"/>
          </w:divBdr>
        </w:div>
        <w:div w:id="1841044703">
          <w:marLeft w:val="480"/>
          <w:marRight w:val="0"/>
          <w:marTop w:val="0"/>
          <w:marBottom w:val="0"/>
          <w:divBdr>
            <w:top w:val="none" w:sz="0" w:space="0" w:color="auto"/>
            <w:left w:val="none" w:sz="0" w:space="0" w:color="auto"/>
            <w:bottom w:val="none" w:sz="0" w:space="0" w:color="auto"/>
            <w:right w:val="none" w:sz="0" w:space="0" w:color="auto"/>
          </w:divBdr>
        </w:div>
        <w:div w:id="792559370">
          <w:marLeft w:val="480"/>
          <w:marRight w:val="0"/>
          <w:marTop w:val="0"/>
          <w:marBottom w:val="0"/>
          <w:divBdr>
            <w:top w:val="none" w:sz="0" w:space="0" w:color="auto"/>
            <w:left w:val="none" w:sz="0" w:space="0" w:color="auto"/>
            <w:bottom w:val="none" w:sz="0" w:space="0" w:color="auto"/>
            <w:right w:val="none" w:sz="0" w:space="0" w:color="auto"/>
          </w:divBdr>
        </w:div>
        <w:div w:id="1672296621">
          <w:marLeft w:val="480"/>
          <w:marRight w:val="0"/>
          <w:marTop w:val="0"/>
          <w:marBottom w:val="0"/>
          <w:divBdr>
            <w:top w:val="none" w:sz="0" w:space="0" w:color="auto"/>
            <w:left w:val="none" w:sz="0" w:space="0" w:color="auto"/>
            <w:bottom w:val="none" w:sz="0" w:space="0" w:color="auto"/>
            <w:right w:val="none" w:sz="0" w:space="0" w:color="auto"/>
          </w:divBdr>
        </w:div>
        <w:div w:id="1758944976">
          <w:marLeft w:val="480"/>
          <w:marRight w:val="0"/>
          <w:marTop w:val="0"/>
          <w:marBottom w:val="0"/>
          <w:divBdr>
            <w:top w:val="none" w:sz="0" w:space="0" w:color="auto"/>
            <w:left w:val="none" w:sz="0" w:space="0" w:color="auto"/>
            <w:bottom w:val="none" w:sz="0" w:space="0" w:color="auto"/>
            <w:right w:val="none" w:sz="0" w:space="0" w:color="auto"/>
          </w:divBdr>
        </w:div>
        <w:div w:id="1912695294">
          <w:marLeft w:val="480"/>
          <w:marRight w:val="0"/>
          <w:marTop w:val="0"/>
          <w:marBottom w:val="0"/>
          <w:divBdr>
            <w:top w:val="none" w:sz="0" w:space="0" w:color="auto"/>
            <w:left w:val="none" w:sz="0" w:space="0" w:color="auto"/>
            <w:bottom w:val="none" w:sz="0" w:space="0" w:color="auto"/>
            <w:right w:val="none" w:sz="0" w:space="0" w:color="auto"/>
          </w:divBdr>
        </w:div>
        <w:div w:id="1379014243">
          <w:marLeft w:val="480"/>
          <w:marRight w:val="0"/>
          <w:marTop w:val="0"/>
          <w:marBottom w:val="0"/>
          <w:divBdr>
            <w:top w:val="none" w:sz="0" w:space="0" w:color="auto"/>
            <w:left w:val="none" w:sz="0" w:space="0" w:color="auto"/>
            <w:bottom w:val="none" w:sz="0" w:space="0" w:color="auto"/>
            <w:right w:val="none" w:sz="0" w:space="0" w:color="auto"/>
          </w:divBdr>
        </w:div>
        <w:div w:id="1417677963">
          <w:marLeft w:val="480"/>
          <w:marRight w:val="0"/>
          <w:marTop w:val="0"/>
          <w:marBottom w:val="0"/>
          <w:divBdr>
            <w:top w:val="none" w:sz="0" w:space="0" w:color="auto"/>
            <w:left w:val="none" w:sz="0" w:space="0" w:color="auto"/>
            <w:bottom w:val="none" w:sz="0" w:space="0" w:color="auto"/>
            <w:right w:val="none" w:sz="0" w:space="0" w:color="auto"/>
          </w:divBdr>
        </w:div>
        <w:div w:id="839538506">
          <w:marLeft w:val="480"/>
          <w:marRight w:val="0"/>
          <w:marTop w:val="0"/>
          <w:marBottom w:val="0"/>
          <w:divBdr>
            <w:top w:val="none" w:sz="0" w:space="0" w:color="auto"/>
            <w:left w:val="none" w:sz="0" w:space="0" w:color="auto"/>
            <w:bottom w:val="none" w:sz="0" w:space="0" w:color="auto"/>
            <w:right w:val="none" w:sz="0" w:space="0" w:color="auto"/>
          </w:divBdr>
        </w:div>
        <w:div w:id="1146047125">
          <w:marLeft w:val="480"/>
          <w:marRight w:val="0"/>
          <w:marTop w:val="0"/>
          <w:marBottom w:val="0"/>
          <w:divBdr>
            <w:top w:val="none" w:sz="0" w:space="0" w:color="auto"/>
            <w:left w:val="none" w:sz="0" w:space="0" w:color="auto"/>
            <w:bottom w:val="none" w:sz="0" w:space="0" w:color="auto"/>
            <w:right w:val="none" w:sz="0" w:space="0" w:color="auto"/>
          </w:divBdr>
        </w:div>
        <w:div w:id="1331981626">
          <w:marLeft w:val="480"/>
          <w:marRight w:val="0"/>
          <w:marTop w:val="0"/>
          <w:marBottom w:val="0"/>
          <w:divBdr>
            <w:top w:val="none" w:sz="0" w:space="0" w:color="auto"/>
            <w:left w:val="none" w:sz="0" w:space="0" w:color="auto"/>
            <w:bottom w:val="none" w:sz="0" w:space="0" w:color="auto"/>
            <w:right w:val="none" w:sz="0" w:space="0" w:color="auto"/>
          </w:divBdr>
        </w:div>
        <w:div w:id="1890074523">
          <w:marLeft w:val="480"/>
          <w:marRight w:val="0"/>
          <w:marTop w:val="0"/>
          <w:marBottom w:val="0"/>
          <w:divBdr>
            <w:top w:val="none" w:sz="0" w:space="0" w:color="auto"/>
            <w:left w:val="none" w:sz="0" w:space="0" w:color="auto"/>
            <w:bottom w:val="none" w:sz="0" w:space="0" w:color="auto"/>
            <w:right w:val="none" w:sz="0" w:space="0" w:color="auto"/>
          </w:divBdr>
        </w:div>
        <w:div w:id="965543866">
          <w:marLeft w:val="480"/>
          <w:marRight w:val="0"/>
          <w:marTop w:val="0"/>
          <w:marBottom w:val="0"/>
          <w:divBdr>
            <w:top w:val="none" w:sz="0" w:space="0" w:color="auto"/>
            <w:left w:val="none" w:sz="0" w:space="0" w:color="auto"/>
            <w:bottom w:val="none" w:sz="0" w:space="0" w:color="auto"/>
            <w:right w:val="none" w:sz="0" w:space="0" w:color="auto"/>
          </w:divBdr>
        </w:div>
        <w:div w:id="2032025606">
          <w:marLeft w:val="480"/>
          <w:marRight w:val="0"/>
          <w:marTop w:val="0"/>
          <w:marBottom w:val="0"/>
          <w:divBdr>
            <w:top w:val="none" w:sz="0" w:space="0" w:color="auto"/>
            <w:left w:val="none" w:sz="0" w:space="0" w:color="auto"/>
            <w:bottom w:val="none" w:sz="0" w:space="0" w:color="auto"/>
            <w:right w:val="none" w:sz="0" w:space="0" w:color="auto"/>
          </w:divBdr>
        </w:div>
        <w:div w:id="815101074">
          <w:marLeft w:val="480"/>
          <w:marRight w:val="0"/>
          <w:marTop w:val="0"/>
          <w:marBottom w:val="0"/>
          <w:divBdr>
            <w:top w:val="none" w:sz="0" w:space="0" w:color="auto"/>
            <w:left w:val="none" w:sz="0" w:space="0" w:color="auto"/>
            <w:bottom w:val="none" w:sz="0" w:space="0" w:color="auto"/>
            <w:right w:val="none" w:sz="0" w:space="0" w:color="auto"/>
          </w:divBdr>
        </w:div>
      </w:divsChild>
    </w:div>
    <w:div w:id="1082334677">
      <w:bodyDiv w:val="1"/>
      <w:marLeft w:val="0"/>
      <w:marRight w:val="0"/>
      <w:marTop w:val="0"/>
      <w:marBottom w:val="0"/>
      <w:divBdr>
        <w:top w:val="none" w:sz="0" w:space="0" w:color="auto"/>
        <w:left w:val="none" w:sz="0" w:space="0" w:color="auto"/>
        <w:bottom w:val="none" w:sz="0" w:space="0" w:color="auto"/>
        <w:right w:val="none" w:sz="0" w:space="0" w:color="auto"/>
      </w:divBdr>
    </w:div>
    <w:div w:id="1083066994">
      <w:bodyDiv w:val="1"/>
      <w:marLeft w:val="0"/>
      <w:marRight w:val="0"/>
      <w:marTop w:val="0"/>
      <w:marBottom w:val="0"/>
      <w:divBdr>
        <w:top w:val="none" w:sz="0" w:space="0" w:color="auto"/>
        <w:left w:val="none" w:sz="0" w:space="0" w:color="auto"/>
        <w:bottom w:val="none" w:sz="0" w:space="0" w:color="auto"/>
        <w:right w:val="none" w:sz="0" w:space="0" w:color="auto"/>
      </w:divBdr>
    </w:div>
    <w:div w:id="1083377150">
      <w:bodyDiv w:val="1"/>
      <w:marLeft w:val="0"/>
      <w:marRight w:val="0"/>
      <w:marTop w:val="0"/>
      <w:marBottom w:val="0"/>
      <w:divBdr>
        <w:top w:val="none" w:sz="0" w:space="0" w:color="auto"/>
        <w:left w:val="none" w:sz="0" w:space="0" w:color="auto"/>
        <w:bottom w:val="none" w:sz="0" w:space="0" w:color="auto"/>
        <w:right w:val="none" w:sz="0" w:space="0" w:color="auto"/>
      </w:divBdr>
    </w:div>
    <w:div w:id="1083454330">
      <w:bodyDiv w:val="1"/>
      <w:marLeft w:val="0"/>
      <w:marRight w:val="0"/>
      <w:marTop w:val="0"/>
      <w:marBottom w:val="0"/>
      <w:divBdr>
        <w:top w:val="none" w:sz="0" w:space="0" w:color="auto"/>
        <w:left w:val="none" w:sz="0" w:space="0" w:color="auto"/>
        <w:bottom w:val="none" w:sz="0" w:space="0" w:color="auto"/>
        <w:right w:val="none" w:sz="0" w:space="0" w:color="auto"/>
      </w:divBdr>
    </w:div>
    <w:div w:id="1083920079">
      <w:bodyDiv w:val="1"/>
      <w:marLeft w:val="0"/>
      <w:marRight w:val="0"/>
      <w:marTop w:val="0"/>
      <w:marBottom w:val="0"/>
      <w:divBdr>
        <w:top w:val="none" w:sz="0" w:space="0" w:color="auto"/>
        <w:left w:val="none" w:sz="0" w:space="0" w:color="auto"/>
        <w:bottom w:val="none" w:sz="0" w:space="0" w:color="auto"/>
        <w:right w:val="none" w:sz="0" w:space="0" w:color="auto"/>
      </w:divBdr>
    </w:div>
    <w:div w:id="1084455133">
      <w:bodyDiv w:val="1"/>
      <w:marLeft w:val="0"/>
      <w:marRight w:val="0"/>
      <w:marTop w:val="0"/>
      <w:marBottom w:val="0"/>
      <w:divBdr>
        <w:top w:val="none" w:sz="0" w:space="0" w:color="auto"/>
        <w:left w:val="none" w:sz="0" w:space="0" w:color="auto"/>
        <w:bottom w:val="none" w:sz="0" w:space="0" w:color="auto"/>
        <w:right w:val="none" w:sz="0" w:space="0" w:color="auto"/>
      </w:divBdr>
    </w:div>
    <w:div w:id="1086146690">
      <w:bodyDiv w:val="1"/>
      <w:marLeft w:val="0"/>
      <w:marRight w:val="0"/>
      <w:marTop w:val="0"/>
      <w:marBottom w:val="0"/>
      <w:divBdr>
        <w:top w:val="none" w:sz="0" w:space="0" w:color="auto"/>
        <w:left w:val="none" w:sz="0" w:space="0" w:color="auto"/>
        <w:bottom w:val="none" w:sz="0" w:space="0" w:color="auto"/>
        <w:right w:val="none" w:sz="0" w:space="0" w:color="auto"/>
      </w:divBdr>
    </w:div>
    <w:div w:id="1087308349">
      <w:bodyDiv w:val="1"/>
      <w:marLeft w:val="0"/>
      <w:marRight w:val="0"/>
      <w:marTop w:val="0"/>
      <w:marBottom w:val="0"/>
      <w:divBdr>
        <w:top w:val="none" w:sz="0" w:space="0" w:color="auto"/>
        <w:left w:val="none" w:sz="0" w:space="0" w:color="auto"/>
        <w:bottom w:val="none" w:sz="0" w:space="0" w:color="auto"/>
        <w:right w:val="none" w:sz="0" w:space="0" w:color="auto"/>
      </w:divBdr>
    </w:div>
    <w:div w:id="1088039658">
      <w:bodyDiv w:val="1"/>
      <w:marLeft w:val="0"/>
      <w:marRight w:val="0"/>
      <w:marTop w:val="0"/>
      <w:marBottom w:val="0"/>
      <w:divBdr>
        <w:top w:val="none" w:sz="0" w:space="0" w:color="auto"/>
        <w:left w:val="none" w:sz="0" w:space="0" w:color="auto"/>
        <w:bottom w:val="none" w:sz="0" w:space="0" w:color="auto"/>
        <w:right w:val="none" w:sz="0" w:space="0" w:color="auto"/>
      </w:divBdr>
    </w:div>
    <w:div w:id="1088040386">
      <w:bodyDiv w:val="1"/>
      <w:marLeft w:val="0"/>
      <w:marRight w:val="0"/>
      <w:marTop w:val="0"/>
      <w:marBottom w:val="0"/>
      <w:divBdr>
        <w:top w:val="none" w:sz="0" w:space="0" w:color="auto"/>
        <w:left w:val="none" w:sz="0" w:space="0" w:color="auto"/>
        <w:bottom w:val="none" w:sz="0" w:space="0" w:color="auto"/>
        <w:right w:val="none" w:sz="0" w:space="0" w:color="auto"/>
      </w:divBdr>
    </w:div>
    <w:div w:id="1088381053">
      <w:bodyDiv w:val="1"/>
      <w:marLeft w:val="0"/>
      <w:marRight w:val="0"/>
      <w:marTop w:val="0"/>
      <w:marBottom w:val="0"/>
      <w:divBdr>
        <w:top w:val="none" w:sz="0" w:space="0" w:color="auto"/>
        <w:left w:val="none" w:sz="0" w:space="0" w:color="auto"/>
        <w:bottom w:val="none" w:sz="0" w:space="0" w:color="auto"/>
        <w:right w:val="none" w:sz="0" w:space="0" w:color="auto"/>
      </w:divBdr>
    </w:div>
    <w:div w:id="1089810328">
      <w:bodyDiv w:val="1"/>
      <w:marLeft w:val="0"/>
      <w:marRight w:val="0"/>
      <w:marTop w:val="0"/>
      <w:marBottom w:val="0"/>
      <w:divBdr>
        <w:top w:val="none" w:sz="0" w:space="0" w:color="auto"/>
        <w:left w:val="none" w:sz="0" w:space="0" w:color="auto"/>
        <w:bottom w:val="none" w:sz="0" w:space="0" w:color="auto"/>
        <w:right w:val="none" w:sz="0" w:space="0" w:color="auto"/>
      </w:divBdr>
    </w:div>
    <w:div w:id="1090002500">
      <w:bodyDiv w:val="1"/>
      <w:marLeft w:val="0"/>
      <w:marRight w:val="0"/>
      <w:marTop w:val="0"/>
      <w:marBottom w:val="0"/>
      <w:divBdr>
        <w:top w:val="none" w:sz="0" w:space="0" w:color="auto"/>
        <w:left w:val="none" w:sz="0" w:space="0" w:color="auto"/>
        <w:bottom w:val="none" w:sz="0" w:space="0" w:color="auto"/>
        <w:right w:val="none" w:sz="0" w:space="0" w:color="auto"/>
      </w:divBdr>
    </w:div>
    <w:div w:id="1090272648">
      <w:bodyDiv w:val="1"/>
      <w:marLeft w:val="0"/>
      <w:marRight w:val="0"/>
      <w:marTop w:val="0"/>
      <w:marBottom w:val="0"/>
      <w:divBdr>
        <w:top w:val="none" w:sz="0" w:space="0" w:color="auto"/>
        <w:left w:val="none" w:sz="0" w:space="0" w:color="auto"/>
        <w:bottom w:val="none" w:sz="0" w:space="0" w:color="auto"/>
        <w:right w:val="none" w:sz="0" w:space="0" w:color="auto"/>
      </w:divBdr>
    </w:div>
    <w:div w:id="1090420449">
      <w:bodyDiv w:val="1"/>
      <w:marLeft w:val="0"/>
      <w:marRight w:val="0"/>
      <w:marTop w:val="0"/>
      <w:marBottom w:val="0"/>
      <w:divBdr>
        <w:top w:val="none" w:sz="0" w:space="0" w:color="auto"/>
        <w:left w:val="none" w:sz="0" w:space="0" w:color="auto"/>
        <w:bottom w:val="none" w:sz="0" w:space="0" w:color="auto"/>
        <w:right w:val="none" w:sz="0" w:space="0" w:color="auto"/>
      </w:divBdr>
    </w:div>
    <w:div w:id="1090467226">
      <w:bodyDiv w:val="1"/>
      <w:marLeft w:val="0"/>
      <w:marRight w:val="0"/>
      <w:marTop w:val="0"/>
      <w:marBottom w:val="0"/>
      <w:divBdr>
        <w:top w:val="none" w:sz="0" w:space="0" w:color="auto"/>
        <w:left w:val="none" w:sz="0" w:space="0" w:color="auto"/>
        <w:bottom w:val="none" w:sz="0" w:space="0" w:color="auto"/>
        <w:right w:val="none" w:sz="0" w:space="0" w:color="auto"/>
      </w:divBdr>
    </w:div>
    <w:div w:id="1090737698">
      <w:bodyDiv w:val="1"/>
      <w:marLeft w:val="0"/>
      <w:marRight w:val="0"/>
      <w:marTop w:val="0"/>
      <w:marBottom w:val="0"/>
      <w:divBdr>
        <w:top w:val="none" w:sz="0" w:space="0" w:color="auto"/>
        <w:left w:val="none" w:sz="0" w:space="0" w:color="auto"/>
        <w:bottom w:val="none" w:sz="0" w:space="0" w:color="auto"/>
        <w:right w:val="none" w:sz="0" w:space="0" w:color="auto"/>
      </w:divBdr>
    </w:div>
    <w:div w:id="1090933804">
      <w:bodyDiv w:val="1"/>
      <w:marLeft w:val="0"/>
      <w:marRight w:val="0"/>
      <w:marTop w:val="0"/>
      <w:marBottom w:val="0"/>
      <w:divBdr>
        <w:top w:val="none" w:sz="0" w:space="0" w:color="auto"/>
        <w:left w:val="none" w:sz="0" w:space="0" w:color="auto"/>
        <w:bottom w:val="none" w:sz="0" w:space="0" w:color="auto"/>
        <w:right w:val="none" w:sz="0" w:space="0" w:color="auto"/>
      </w:divBdr>
      <w:divsChild>
        <w:div w:id="1758594177">
          <w:marLeft w:val="480"/>
          <w:marRight w:val="0"/>
          <w:marTop w:val="0"/>
          <w:marBottom w:val="0"/>
          <w:divBdr>
            <w:top w:val="none" w:sz="0" w:space="0" w:color="auto"/>
            <w:left w:val="none" w:sz="0" w:space="0" w:color="auto"/>
            <w:bottom w:val="none" w:sz="0" w:space="0" w:color="auto"/>
            <w:right w:val="none" w:sz="0" w:space="0" w:color="auto"/>
          </w:divBdr>
        </w:div>
        <w:div w:id="1357921343">
          <w:marLeft w:val="480"/>
          <w:marRight w:val="0"/>
          <w:marTop w:val="0"/>
          <w:marBottom w:val="0"/>
          <w:divBdr>
            <w:top w:val="none" w:sz="0" w:space="0" w:color="auto"/>
            <w:left w:val="none" w:sz="0" w:space="0" w:color="auto"/>
            <w:bottom w:val="none" w:sz="0" w:space="0" w:color="auto"/>
            <w:right w:val="none" w:sz="0" w:space="0" w:color="auto"/>
          </w:divBdr>
        </w:div>
        <w:div w:id="1284190192">
          <w:marLeft w:val="480"/>
          <w:marRight w:val="0"/>
          <w:marTop w:val="0"/>
          <w:marBottom w:val="0"/>
          <w:divBdr>
            <w:top w:val="none" w:sz="0" w:space="0" w:color="auto"/>
            <w:left w:val="none" w:sz="0" w:space="0" w:color="auto"/>
            <w:bottom w:val="none" w:sz="0" w:space="0" w:color="auto"/>
            <w:right w:val="none" w:sz="0" w:space="0" w:color="auto"/>
          </w:divBdr>
        </w:div>
        <w:div w:id="514657290">
          <w:marLeft w:val="480"/>
          <w:marRight w:val="0"/>
          <w:marTop w:val="0"/>
          <w:marBottom w:val="0"/>
          <w:divBdr>
            <w:top w:val="none" w:sz="0" w:space="0" w:color="auto"/>
            <w:left w:val="none" w:sz="0" w:space="0" w:color="auto"/>
            <w:bottom w:val="none" w:sz="0" w:space="0" w:color="auto"/>
            <w:right w:val="none" w:sz="0" w:space="0" w:color="auto"/>
          </w:divBdr>
        </w:div>
        <w:div w:id="1864974305">
          <w:marLeft w:val="480"/>
          <w:marRight w:val="0"/>
          <w:marTop w:val="0"/>
          <w:marBottom w:val="0"/>
          <w:divBdr>
            <w:top w:val="none" w:sz="0" w:space="0" w:color="auto"/>
            <w:left w:val="none" w:sz="0" w:space="0" w:color="auto"/>
            <w:bottom w:val="none" w:sz="0" w:space="0" w:color="auto"/>
            <w:right w:val="none" w:sz="0" w:space="0" w:color="auto"/>
          </w:divBdr>
        </w:div>
        <w:div w:id="1213350590">
          <w:marLeft w:val="480"/>
          <w:marRight w:val="0"/>
          <w:marTop w:val="0"/>
          <w:marBottom w:val="0"/>
          <w:divBdr>
            <w:top w:val="none" w:sz="0" w:space="0" w:color="auto"/>
            <w:left w:val="none" w:sz="0" w:space="0" w:color="auto"/>
            <w:bottom w:val="none" w:sz="0" w:space="0" w:color="auto"/>
            <w:right w:val="none" w:sz="0" w:space="0" w:color="auto"/>
          </w:divBdr>
        </w:div>
        <w:div w:id="439421095">
          <w:marLeft w:val="480"/>
          <w:marRight w:val="0"/>
          <w:marTop w:val="0"/>
          <w:marBottom w:val="0"/>
          <w:divBdr>
            <w:top w:val="none" w:sz="0" w:space="0" w:color="auto"/>
            <w:left w:val="none" w:sz="0" w:space="0" w:color="auto"/>
            <w:bottom w:val="none" w:sz="0" w:space="0" w:color="auto"/>
            <w:right w:val="none" w:sz="0" w:space="0" w:color="auto"/>
          </w:divBdr>
        </w:div>
        <w:div w:id="140314625">
          <w:marLeft w:val="480"/>
          <w:marRight w:val="0"/>
          <w:marTop w:val="0"/>
          <w:marBottom w:val="0"/>
          <w:divBdr>
            <w:top w:val="none" w:sz="0" w:space="0" w:color="auto"/>
            <w:left w:val="none" w:sz="0" w:space="0" w:color="auto"/>
            <w:bottom w:val="none" w:sz="0" w:space="0" w:color="auto"/>
            <w:right w:val="none" w:sz="0" w:space="0" w:color="auto"/>
          </w:divBdr>
        </w:div>
        <w:div w:id="264196813">
          <w:marLeft w:val="480"/>
          <w:marRight w:val="0"/>
          <w:marTop w:val="0"/>
          <w:marBottom w:val="0"/>
          <w:divBdr>
            <w:top w:val="none" w:sz="0" w:space="0" w:color="auto"/>
            <w:left w:val="none" w:sz="0" w:space="0" w:color="auto"/>
            <w:bottom w:val="none" w:sz="0" w:space="0" w:color="auto"/>
            <w:right w:val="none" w:sz="0" w:space="0" w:color="auto"/>
          </w:divBdr>
        </w:div>
        <w:div w:id="461268496">
          <w:marLeft w:val="480"/>
          <w:marRight w:val="0"/>
          <w:marTop w:val="0"/>
          <w:marBottom w:val="0"/>
          <w:divBdr>
            <w:top w:val="none" w:sz="0" w:space="0" w:color="auto"/>
            <w:left w:val="none" w:sz="0" w:space="0" w:color="auto"/>
            <w:bottom w:val="none" w:sz="0" w:space="0" w:color="auto"/>
            <w:right w:val="none" w:sz="0" w:space="0" w:color="auto"/>
          </w:divBdr>
        </w:div>
        <w:div w:id="378016439">
          <w:marLeft w:val="480"/>
          <w:marRight w:val="0"/>
          <w:marTop w:val="0"/>
          <w:marBottom w:val="0"/>
          <w:divBdr>
            <w:top w:val="none" w:sz="0" w:space="0" w:color="auto"/>
            <w:left w:val="none" w:sz="0" w:space="0" w:color="auto"/>
            <w:bottom w:val="none" w:sz="0" w:space="0" w:color="auto"/>
            <w:right w:val="none" w:sz="0" w:space="0" w:color="auto"/>
          </w:divBdr>
        </w:div>
        <w:div w:id="2050689958">
          <w:marLeft w:val="480"/>
          <w:marRight w:val="0"/>
          <w:marTop w:val="0"/>
          <w:marBottom w:val="0"/>
          <w:divBdr>
            <w:top w:val="none" w:sz="0" w:space="0" w:color="auto"/>
            <w:left w:val="none" w:sz="0" w:space="0" w:color="auto"/>
            <w:bottom w:val="none" w:sz="0" w:space="0" w:color="auto"/>
            <w:right w:val="none" w:sz="0" w:space="0" w:color="auto"/>
          </w:divBdr>
        </w:div>
        <w:div w:id="1874611088">
          <w:marLeft w:val="480"/>
          <w:marRight w:val="0"/>
          <w:marTop w:val="0"/>
          <w:marBottom w:val="0"/>
          <w:divBdr>
            <w:top w:val="none" w:sz="0" w:space="0" w:color="auto"/>
            <w:left w:val="none" w:sz="0" w:space="0" w:color="auto"/>
            <w:bottom w:val="none" w:sz="0" w:space="0" w:color="auto"/>
            <w:right w:val="none" w:sz="0" w:space="0" w:color="auto"/>
          </w:divBdr>
        </w:div>
        <w:div w:id="1774278538">
          <w:marLeft w:val="480"/>
          <w:marRight w:val="0"/>
          <w:marTop w:val="0"/>
          <w:marBottom w:val="0"/>
          <w:divBdr>
            <w:top w:val="none" w:sz="0" w:space="0" w:color="auto"/>
            <w:left w:val="none" w:sz="0" w:space="0" w:color="auto"/>
            <w:bottom w:val="none" w:sz="0" w:space="0" w:color="auto"/>
            <w:right w:val="none" w:sz="0" w:space="0" w:color="auto"/>
          </w:divBdr>
        </w:div>
        <w:div w:id="1896889380">
          <w:marLeft w:val="480"/>
          <w:marRight w:val="0"/>
          <w:marTop w:val="0"/>
          <w:marBottom w:val="0"/>
          <w:divBdr>
            <w:top w:val="none" w:sz="0" w:space="0" w:color="auto"/>
            <w:left w:val="none" w:sz="0" w:space="0" w:color="auto"/>
            <w:bottom w:val="none" w:sz="0" w:space="0" w:color="auto"/>
            <w:right w:val="none" w:sz="0" w:space="0" w:color="auto"/>
          </w:divBdr>
        </w:div>
        <w:div w:id="1067605791">
          <w:marLeft w:val="480"/>
          <w:marRight w:val="0"/>
          <w:marTop w:val="0"/>
          <w:marBottom w:val="0"/>
          <w:divBdr>
            <w:top w:val="none" w:sz="0" w:space="0" w:color="auto"/>
            <w:left w:val="none" w:sz="0" w:space="0" w:color="auto"/>
            <w:bottom w:val="none" w:sz="0" w:space="0" w:color="auto"/>
            <w:right w:val="none" w:sz="0" w:space="0" w:color="auto"/>
          </w:divBdr>
        </w:div>
        <w:div w:id="1381709156">
          <w:marLeft w:val="480"/>
          <w:marRight w:val="0"/>
          <w:marTop w:val="0"/>
          <w:marBottom w:val="0"/>
          <w:divBdr>
            <w:top w:val="none" w:sz="0" w:space="0" w:color="auto"/>
            <w:left w:val="none" w:sz="0" w:space="0" w:color="auto"/>
            <w:bottom w:val="none" w:sz="0" w:space="0" w:color="auto"/>
            <w:right w:val="none" w:sz="0" w:space="0" w:color="auto"/>
          </w:divBdr>
        </w:div>
        <w:div w:id="1494099135">
          <w:marLeft w:val="480"/>
          <w:marRight w:val="0"/>
          <w:marTop w:val="0"/>
          <w:marBottom w:val="0"/>
          <w:divBdr>
            <w:top w:val="none" w:sz="0" w:space="0" w:color="auto"/>
            <w:left w:val="none" w:sz="0" w:space="0" w:color="auto"/>
            <w:bottom w:val="none" w:sz="0" w:space="0" w:color="auto"/>
            <w:right w:val="none" w:sz="0" w:space="0" w:color="auto"/>
          </w:divBdr>
        </w:div>
        <w:div w:id="1170177298">
          <w:marLeft w:val="480"/>
          <w:marRight w:val="0"/>
          <w:marTop w:val="0"/>
          <w:marBottom w:val="0"/>
          <w:divBdr>
            <w:top w:val="none" w:sz="0" w:space="0" w:color="auto"/>
            <w:left w:val="none" w:sz="0" w:space="0" w:color="auto"/>
            <w:bottom w:val="none" w:sz="0" w:space="0" w:color="auto"/>
            <w:right w:val="none" w:sz="0" w:space="0" w:color="auto"/>
          </w:divBdr>
        </w:div>
        <w:div w:id="1217930344">
          <w:marLeft w:val="480"/>
          <w:marRight w:val="0"/>
          <w:marTop w:val="0"/>
          <w:marBottom w:val="0"/>
          <w:divBdr>
            <w:top w:val="none" w:sz="0" w:space="0" w:color="auto"/>
            <w:left w:val="none" w:sz="0" w:space="0" w:color="auto"/>
            <w:bottom w:val="none" w:sz="0" w:space="0" w:color="auto"/>
            <w:right w:val="none" w:sz="0" w:space="0" w:color="auto"/>
          </w:divBdr>
        </w:div>
        <w:div w:id="1042023513">
          <w:marLeft w:val="480"/>
          <w:marRight w:val="0"/>
          <w:marTop w:val="0"/>
          <w:marBottom w:val="0"/>
          <w:divBdr>
            <w:top w:val="none" w:sz="0" w:space="0" w:color="auto"/>
            <w:left w:val="none" w:sz="0" w:space="0" w:color="auto"/>
            <w:bottom w:val="none" w:sz="0" w:space="0" w:color="auto"/>
            <w:right w:val="none" w:sz="0" w:space="0" w:color="auto"/>
          </w:divBdr>
        </w:div>
        <w:div w:id="1357002229">
          <w:marLeft w:val="480"/>
          <w:marRight w:val="0"/>
          <w:marTop w:val="0"/>
          <w:marBottom w:val="0"/>
          <w:divBdr>
            <w:top w:val="none" w:sz="0" w:space="0" w:color="auto"/>
            <w:left w:val="none" w:sz="0" w:space="0" w:color="auto"/>
            <w:bottom w:val="none" w:sz="0" w:space="0" w:color="auto"/>
            <w:right w:val="none" w:sz="0" w:space="0" w:color="auto"/>
          </w:divBdr>
        </w:div>
        <w:div w:id="316735847">
          <w:marLeft w:val="480"/>
          <w:marRight w:val="0"/>
          <w:marTop w:val="0"/>
          <w:marBottom w:val="0"/>
          <w:divBdr>
            <w:top w:val="none" w:sz="0" w:space="0" w:color="auto"/>
            <w:left w:val="none" w:sz="0" w:space="0" w:color="auto"/>
            <w:bottom w:val="none" w:sz="0" w:space="0" w:color="auto"/>
            <w:right w:val="none" w:sz="0" w:space="0" w:color="auto"/>
          </w:divBdr>
        </w:div>
        <w:div w:id="1581676768">
          <w:marLeft w:val="480"/>
          <w:marRight w:val="0"/>
          <w:marTop w:val="0"/>
          <w:marBottom w:val="0"/>
          <w:divBdr>
            <w:top w:val="none" w:sz="0" w:space="0" w:color="auto"/>
            <w:left w:val="none" w:sz="0" w:space="0" w:color="auto"/>
            <w:bottom w:val="none" w:sz="0" w:space="0" w:color="auto"/>
            <w:right w:val="none" w:sz="0" w:space="0" w:color="auto"/>
          </w:divBdr>
        </w:div>
        <w:div w:id="1697269871">
          <w:marLeft w:val="480"/>
          <w:marRight w:val="0"/>
          <w:marTop w:val="0"/>
          <w:marBottom w:val="0"/>
          <w:divBdr>
            <w:top w:val="none" w:sz="0" w:space="0" w:color="auto"/>
            <w:left w:val="none" w:sz="0" w:space="0" w:color="auto"/>
            <w:bottom w:val="none" w:sz="0" w:space="0" w:color="auto"/>
            <w:right w:val="none" w:sz="0" w:space="0" w:color="auto"/>
          </w:divBdr>
        </w:div>
        <w:div w:id="1917157181">
          <w:marLeft w:val="480"/>
          <w:marRight w:val="0"/>
          <w:marTop w:val="0"/>
          <w:marBottom w:val="0"/>
          <w:divBdr>
            <w:top w:val="none" w:sz="0" w:space="0" w:color="auto"/>
            <w:left w:val="none" w:sz="0" w:space="0" w:color="auto"/>
            <w:bottom w:val="none" w:sz="0" w:space="0" w:color="auto"/>
            <w:right w:val="none" w:sz="0" w:space="0" w:color="auto"/>
          </w:divBdr>
        </w:div>
        <w:div w:id="1742369253">
          <w:marLeft w:val="480"/>
          <w:marRight w:val="0"/>
          <w:marTop w:val="0"/>
          <w:marBottom w:val="0"/>
          <w:divBdr>
            <w:top w:val="none" w:sz="0" w:space="0" w:color="auto"/>
            <w:left w:val="none" w:sz="0" w:space="0" w:color="auto"/>
            <w:bottom w:val="none" w:sz="0" w:space="0" w:color="auto"/>
            <w:right w:val="none" w:sz="0" w:space="0" w:color="auto"/>
          </w:divBdr>
        </w:div>
        <w:div w:id="283855786">
          <w:marLeft w:val="480"/>
          <w:marRight w:val="0"/>
          <w:marTop w:val="0"/>
          <w:marBottom w:val="0"/>
          <w:divBdr>
            <w:top w:val="none" w:sz="0" w:space="0" w:color="auto"/>
            <w:left w:val="none" w:sz="0" w:space="0" w:color="auto"/>
            <w:bottom w:val="none" w:sz="0" w:space="0" w:color="auto"/>
            <w:right w:val="none" w:sz="0" w:space="0" w:color="auto"/>
          </w:divBdr>
        </w:div>
        <w:div w:id="1325432522">
          <w:marLeft w:val="480"/>
          <w:marRight w:val="0"/>
          <w:marTop w:val="0"/>
          <w:marBottom w:val="0"/>
          <w:divBdr>
            <w:top w:val="none" w:sz="0" w:space="0" w:color="auto"/>
            <w:left w:val="none" w:sz="0" w:space="0" w:color="auto"/>
            <w:bottom w:val="none" w:sz="0" w:space="0" w:color="auto"/>
            <w:right w:val="none" w:sz="0" w:space="0" w:color="auto"/>
          </w:divBdr>
        </w:div>
        <w:div w:id="802624522">
          <w:marLeft w:val="480"/>
          <w:marRight w:val="0"/>
          <w:marTop w:val="0"/>
          <w:marBottom w:val="0"/>
          <w:divBdr>
            <w:top w:val="none" w:sz="0" w:space="0" w:color="auto"/>
            <w:left w:val="none" w:sz="0" w:space="0" w:color="auto"/>
            <w:bottom w:val="none" w:sz="0" w:space="0" w:color="auto"/>
            <w:right w:val="none" w:sz="0" w:space="0" w:color="auto"/>
          </w:divBdr>
        </w:div>
      </w:divsChild>
    </w:div>
    <w:div w:id="1091047417">
      <w:bodyDiv w:val="1"/>
      <w:marLeft w:val="0"/>
      <w:marRight w:val="0"/>
      <w:marTop w:val="0"/>
      <w:marBottom w:val="0"/>
      <w:divBdr>
        <w:top w:val="none" w:sz="0" w:space="0" w:color="auto"/>
        <w:left w:val="none" w:sz="0" w:space="0" w:color="auto"/>
        <w:bottom w:val="none" w:sz="0" w:space="0" w:color="auto"/>
        <w:right w:val="none" w:sz="0" w:space="0" w:color="auto"/>
      </w:divBdr>
    </w:div>
    <w:div w:id="1091927543">
      <w:bodyDiv w:val="1"/>
      <w:marLeft w:val="0"/>
      <w:marRight w:val="0"/>
      <w:marTop w:val="0"/>
      <w:marBottom w:val="0"/>
      <w:divBdr>
        <w:top w:val="none" w:sz="0" w:space="0" w:color="auto"/>
        <w:left w:val="none" w:sz="0" w:space="0" w:color="auto"/>
        <w:bottom w:val="none" w:sz="0" w:space="0" w:color="auto"/>
        <w:right w:val="none" w:sz="0" w:space="0" w:color="auto"/>
      </w:divBdr>
    </w:div>
    <w:div w:id="1092237513">
      <w:bodyDiv w:val="1"/>
      <w:marLeft w:val="0"/>
      <w:marRight w:val="0"/>
      <w:marTop w:val="0"/>
      <w:marBottom w:val="0"/>
      <w:divBdr>
        <w:top w:val="none" w:sz="0" w:space="0" w:color="auto"/>
        <w:left w:val="none" w:sz="0" w:space="0" w:color="auto"/>
        <w:bottom w:val="none" w:sz="0" w:space="0" w:color="auto"/>
        <w:right w:val="none" w:sz="0" w:space="0" w:color="auto"/>
      </w:divBdr>
    </w:div>
    <w:div w:id="1093667423">
      <w:bodyDiv w:val="1"/>
      <w:marLeft w:val="0"/>
      <w:marRight w:val="0"/>
      <w:marTop w:val="0"/>
      <w:marBottom w:val="0"/>
      <w:divBdr>
        <w:top w:val="none" w:sz="0" w:space="0" w:color="auto"/>
        <w:left w:val="none" w:sz="0" w:space="0" w:color="auto"/>
        <w:bottom w:val="none" w:sz="0" w:space="0" w:color="auto"/>
        <w:right w:val="none" w:sz="0" w:space="0" w:color="auto"/>
      </w:divBdr>
    </w:div>
    <w:div w:id="1093744771">
      <w:bodyDiv w:val="1"/>
      <w:marLeft w:val="0"/>
      <w:marRight w:val="0"/>
      <w:marTop w:val="0"/>
      <w:marBottom w:val="0"/>
      <w:divBdr>
        <w:top w:val="none" w:sz="0" w:space="0" w:color="auto"/>
        <w:left w:val="none" w:sz="0" w:space="0" w:color="auto"/>
        <w:bottom w:val="none" w:sz="0" w:space="0" w:color="auto"/>
        <w:right w:val="none" w:sz="0" w:space="0" w:color="auto"/>
      </w:divBdr>
      <w:divsChild>
        <w:div w:id="1673605367">
          <w:marLeft w:val="480"/>
          <w:marRight w:val="0"/>
          <w:marTop w:val="0"/>
          <w:marBottom w:val="0"/>
          <w:divBdr>
            <w:top w:val="none" w:sz="0" w:space="0" w:color="auto"/>
            <w:left w:val="none" w:sz="0" w:space="0" w:color="auto"/>
            <w:bottom w:val="none" w:sz="0" w:space="0" w:color="auto"/>
            <w:right w:val="none" w:sz="0" w:space="0" w:color="auto"/>
          </w:divBdr>
        </w:div>
        <w:div w:id="146635210">
          <w:marLeft w:val="480"/>
          <w:marRight w:val="0"/>
          <w:marTop w:val="0"/>
          <w:marBottom w:val="0"/>
          <w:divBdr>
            <w:top w:val="none" w:sz="0" w:space="0" w:color="auto"/>
            <w:left w:val="none" w:sz="0" w:space="0" w:color="auto"/>
            <w:bottom w:val="none" w:sz="0" w:space="0" w:color="auto"/>
            <w:right w:val="none" w:sz="0" w:space="0" w:color="auto"/>
          </w:divBdr>
        </w:div>
        <w:div w:id="1983148740">
          <w:marLeft w:val="480"/>
          <w:marRight w:val="0"/>
          <w:marTop w:val="0"/>
          <w:marBottom w:val="0"/>
          <w:divBdr>
            <w:top w:val="none" w:sz="0" w:space="0" w:color="auto"/>
            <w:left w:val="none" w:sz="0" w:space="0" w:color="auto"/>
            <w:bottom w:val="none" w:sz="0" w:space="0" w:color="auto"/>
            <w:right w:val="none" w:sz="0" w:space="0" w:color="auto"/>
          </w:divBdr>
        </w:div>
        <w:div w:id="2088526621">
          <w:marLeft w:val="480"/>
          <w:marRight w:val="0"/>
          <w:marTop w:val="0"/>
          <w:marBottom w:val="0"/>
          <w:divBdr>
            <w:top w:val="none" w:sz="0" w:space="0" w:color="auto"/>
            <w:left w:val="none" w:sz="0" w:space="0" w:color="auto"/>
            <w:bottom w:val="none" w:sz="0" w:space="0" w:color="auto"/>
            <w:right w:val="none" w:sz="0" w:space="0" w:color="auto"/>
          </w:divBdr>
        </w:div>
        <w:div w:id="1793863380">
          <w:marLeft w:val="480"/>
          <w:marRight w:val="0"/>
          <w:marTop w:val="0"/>
          <w:marBottom w:val="0"/>
          <w:divBdr>
            <w:top w:val="none" w:sz="0" w:space="0" w:color="auto"/>
            <w:left w:val="none" w:sz="0" w:space="0" w:color="auto"/>
            <w:bottom w:val="none" w:sz="0" w:space="0" w:color="auto"/>
            <w:right w:val="none" w:sz="0" w:space="0" w:color="auto"/>
          </w:divBdr>
        </w:div>
        <w:div w:id="586306743">
          <w:marLeft w:val="480"/>
          <w:marRight w:val="0"/>
          <w:marTop w:val="0"/>
          <w:marBottom w:val="0"/>
          <w:divBdr>
            <w:top w:val="none" w:sz="0" w:space="0" w:color="auto"/>
            <w:left w:val="none" w:sz="0" w:space="0" w:color="auto"/>
            <w:bottom w:val="none" w:sz="0" w:space="0" w:color="auto"/>
            <w:right w:val="none" w:sz="0" w:space="0" w:color="auto"/>
          </w:divBdr>
        </w:div>
        <w:div w:id="37627565">
          <w:marLeft w:val="480"/>
          <w:marRight w:val="0"/>
          <w:marTop w:val="0"/>
          <w:marBottom w:val="0"/>
          <w:divBdr>
            <w:top w:val="none" w:sz="0" w:space="0" w:color="auto"/>
            <w:left w:val="none" w:sz="0" w:space="0" w:color="auto"/>
            <w:bottom w:val="none" w:sz="0" w:space="0" w:color="auto"/>
            <w:right w:val="none" w:sz="0" w:space="0" w:color="auto"/>
          </w:divBdr>
        </w:div>
      </w:divsChild>
    </w:div>
    <w:div w:id="1093748290">
      <w:bodyDiv w:val="1"/>
      <w:marLeft w:val="0"/>
      <w:marRight w:val="0"/>
      <w:marTop w:val="0"/>
      <w:marBottom w:val="0"/>
      <w:divBdr>
        <w:top w:val="none" w:sz="0" w:space="0" w:color="auto"/>
        <w:left w:val="none" w:sz="0" w:space="0" w:color="auto"/>
        <w:bottom w:val="none" w:sz="0" w:space="0" w:color="auto"/>
        <w:right w:val="none" w:sz="0" w:space="0" w:color="auto"/>
      </w:divBdr>
    </w:div>
    <w:div w:id="1094519236">
      <w:bodyDiv w:val="1"/>
      <w:marLeft w:val="0"/>
      <w:marRight w:val="0"/>
      <w:marTop w:val="0"/>
      <w:marBottom w:val="0"/>
      <w:divBdr>
        <w:top w:val="none" w:sz="0" w:space="0" w:color="auto"/>
        <w:left w:val="none" w:sz="0" w:space="0" w:color="auto"/>
        <w:bottom w:val="none" w:sz="0" w:space="0" w:color="auto"/>
        <w:right w:val="none" w:sz="0" w:space="0" w:color="auto"/>
      </w:divBdr>
    </w:div>
    <w:div w:id="1094978100">
      <w:bodyDiv w:val="1"/>
      <w:marLeft w:val="0"/>
      <w:marRight w:val="0"/>
      <w:marTop w:val="0"/>
      <w:marBottom w:val="0"/>
      <w:divBdr>
        <w:top w:val="none" w:sz="0" w:space="0" w:color="auto"/>
        <w:left w:val="none" w:sz="0" w:space="0" w:color="auto"/>
        <w:bottom w:val="none" w:sz="0" w:space="0" w:color="auto"/>
        <w:right w:val="none" w:sz="0" w:space="0" w:color="auto"/>
      </w:divBdr>
    </w:div>
    <w:div w:id="1095589091">
      <w:bodyDiv w:val="1"/>
      <w:marLeft w:val="0"/>
      <w:marRight w:val="0"/>
      <w:marTop w:val="0"/>
      <w:marBottom w:val="0"/>
      <w:divBdr>
        <w:top w:val="none" w:sz="0" w:space="0" w:color="auto"/>
        <w:left w:val="none" w:sz="0" w:space="0" w:color="auto"/>
        <w:bottom w:val="none" w:sz="0" w:space="0" w:color="auto"/>
        <w:right w:val="none" w:sz="0" w:space="0" w:color="auto"/>
      </w:divBdr>
    </w:div>
    <w:div w:id="1096293043">
      <w:bodyDiv w:val="1"/>
      <w:marLeft w:val="0"/>
      <w:marRight w:val="0"/>
      <w:marTop w:val="0"/>
      <w:marBottom w:val="0"/>
      <w:divBdr>
        <w:top w:val="none" w:sz="0" w:space="0" w:color="auto"/>
        <w:left w:val="none" w:sz="0" w:space="0" w:color="auto"/>
        <w:bottom w:val="none" w:sz="0" w:space="0" w:color="auto"/>
        <w:right w:val="none" w:sz="0" w:space="0" w:color="auto"/>
      </w:divBdr>
    </w:div>
    <w:div w:id="1097098481">
      <w:bodyDiv w:val="1"/>
      <w:marLeft w:val="0"/>
      <w:marRight w:val="0"/>
      <w:marTop w:val="0"/>
      <w:marBottom w:val="0"/>
      <w:divBdr>
        <w:top w:val="none" w:sz="0" w:space="0" w:color="auto"/>
        <w:left w:val="none" w:sz="0" w:space="0" w:color="auto"/>
        <w:bottom w:val="none" w:sz="0" w:space="0" w:color="auto"/>
        <w:right w:val="none" w:sz="0" w:space="0" w:color="auto"/>
      </w:divBdr>
    </w:div>
    <w:div w:id="1097409373">
      <w:bodyDiv w:val="1"/>
      <w:marLeft w:val="0"/>
      <w:marRight w:val="0"/>
      <w:marTop w:val="0"/>
      <w:marBottom w:val="0"/>
      <w:divBdr>
        <w:top w:val="none" w:sz="0" w:space="0" w:color="auto"/>
        <w:left w:val="none" w:sz="0" w:space="0" w:color="auto"/>
        <w:bottom w:val="none" w:sz="0" w:space="0" w:color="auto"/>
        <w:right w:val="none" w:sz="0" w:space="0" w:color="auto"/>
      </w:divBdr>
    </w:div>
    <w:div w:id="1097629101">
      <w:bodyDiv w:val="1"/>
      <w:marLeft w:val="0"/>
      <w:marRight w:val="0"/>
      <w:marTop w:val="0"/>
      <w:marBottom w:val="0"/>
      <w:divBdr>
        <w:top w:val="none" w:sz="0" w:space="0" w:color="auto"/>
        <w:left w:val="none" w:sz="0" w:space="0" w:color="auto"/>
        <w:bottom w:val="none" w:sz="0" w:space="0" w:color="auto"/>
        <w:right w:val="none" w:sz="0" w:space="0" w:color="auto"/>
      </w:divBdr>
    </w:div>
    <w:div w:id="1098016137">
      <w:bodyDiv w:val="1"/>
      <w:marLeft w:val="0"/>
      <w:marRight w:val="0"/>
      <w:marTop w:val="0"/>
      <w:marBottom w:val="0"/>
      <w:divBdr>
        <w:top w:val="none" w:sz="0" w:space="0" w:color="auto"/>
        <w:left w:val="none" w:sz="0" w:space="0" w:color="auto"/>
        <w:bottom w:val="none" w:sz="0" w:space="0" w:color="auto"/>
        <w:right w:val="none" w:sz="0" w:space="0" w:color="auto"/>
      </w:divBdr>
    </w:div>
    <w:div w:id="1098791154">
      <w:bodyDiv w:val="1"/>
      <w:marLeft w:val="0"/>
      <w:marRight w:val="0"/>
      <w:marTop w:val="0"/>
      <w:marBottom w:val="0"/>
      <w:divBdr>
        <w:top w:val="none" w:sz="0" w:space="0" w:color="auto"/>
        <w:left w:val="none" w:sz="0" w:space="0" w:color="auto"/>
        <w:bottom w:val="none" w:sz="0" w:space="0" w:color="auto"/>
        <w:right w:val="none" w:sz="0" w:space="0" w:color="auto"/>
      </w:divBdr>
    </w:div>
    <w:div w:id="1098867163">
      <w:bodyDiv w:val="1"/>
      <w:marLeft w:val="0"/>
      <w:marRight w:val="0"/>
      <w:marTop w:val="0"/>
      <w:marBottom w:val="0"/>
      <w:divBdr>
        <w:top w:val="none" w:sz="0" w:space="0" w:color="auto"/>
        <w:left w:val="none" w:sz="0" w:space="0" w:color="auto"/>
        <w:bottom w:val="none" w:sz="0" w:space="0" w:color="auto"/>
        <w:right w:val="none" w:sz="0" w:space="0" w:color="auto"/>
      </w:divBdr>
    </w:div>
    <w:div w:id="1098990649">
      <w:bodyDiv w:val="1"/>
      <w:marLeft w:val="0"/>
      <w:marRight w:val="0"/>
      <w:marTop w:val="0"/>
      <w:marBottom w:val="0"/>
      <w:divBdr>
        <w:top w:val="none" w:sz="0" w:space="0" w:color="auto"/>
        <w:left w:val="none" w:sz="0" w:space="0" w:color="auto"/>
        <w:bottom w:val="none" w:sz="0" w:space="0" w:color="auto"/>
        <w:right w:val="none" w:sz="0" w:space="0" w:color="auto"/>
      </w:divBdr>
    </w:div>
    <w:div w:id="1099136456">
      <w:bodyDiv w:val="1"/>
      <w:marLeft w:val="0"/>
      <w:marRight w:val="0"/>
      <w:marTop w:val="0"/>
      <w:marBottom w:val="0"/>
      <w:divBdr>
        <w:top w:val="none" w:sz="0" w:space="0" w:color="auto"/>
        <w:left w:val="none" w:sz="0" w:space="0" w:color="auto"/>
        <w:bottom w:val="none" w:sz="0" w:space="0" w:color="auto"/>
        <w:right w:val="none" w:sz="0" w:space="0" w:color="auto"/>
      </w:divBdr>
    </w:div>
    <w:div w:id="1099914476">
      <w:bodyDiv w:val="1"/>
      <w:marLeft w:val="0"/>
      <w:marRight w:val="0"/>
      <w:marTop w:val="0"/>
      <w:marBottom w:val="0"/>
      <w:divBdr>
        <w:top w:val="none" w:sz="0" w:space="0" w:color="auto"/>
        <w:left w:val="none" w:sz="0" w:space="0" w:color="auto"/>
        <w:bottom w:val="none" w:sz="0" w:space="0" w:color="auto"/>
        <w:right w:val="none" w:sz="0" w:space="0" w:color="auto"/>
      </w:divBdr>
    </w:div>
    <w:div w:id="1100564186">
      <w:bodyDiv w:val="1"/>
      <w:marLeft w:val="0"/>
      <w:marRight w:val="0"/>
      <w:marTop w:val="0"/>
      <w:marBottom w:val="0"/>
      <w:divBdr>
        <w:top w:val="none" w:sz="0" w:space="0" w:color="auto"/>
        <w:left w:val="none" w:sz="0" w:space="0" w:color="auto"/>
        <w:bottom w:val="none" w:sz="0" w:space="0" w:color="auto"/>
        <w:right w:val="none" w:sz="0" w:space="0" w:color="auto"/>
      </w:divBdr>
    </w:div>
    <w:div w:id="1100565452">
      <w:bodyDiv w:val="1"/>
      <w:marLeft w:val="0"/>
      <w:marRight w:val="0"/>
      <w:marTop w:val="0"/>
      <w:marBottom w:val="0"/>
      <w:divBdr>
        <w:top w:val="none" w:sz="0" w:space="0" w:color="auto"/>
        <w:left w:val="none" w:sz="0" w:space="0" w:color="auto"/>
        <w:bottom w:val="none" w:sz="0" w:space="0" w:color="auto"/>
        <w:right w:val="none" w:sz="0" w:space="0" w:color="auto"/>
      </w:divBdr>
    </w:div>
    <w:div w:id="1101140673">
      <w:bodyDiv w:val="1"/>
      <w:marLeft w:val="0"/>
      <w:marRight w:val="0"/>
      <w:marTop w:val="0"/>
      <w:marBottom w:val="0"/>
      <w:divBdr>
        <w:top w:val="none" w:sz="0" w:space="0" w:color="auto"/>
        <w:left w:val="none" w:sz="0" w:space="0" w:color="auto"/>
        <w:bottom w:val="none" w:sz="0" w:space="0" w:color="auto"/>
        <w:right w:val="none" w:sz="0" w:space="0" w:color="auto"/>
      </w:divBdr>
    </w:div>
    <w:div w:id="1103187729">
      <w:bodyDiv w:val="1"/>
      <w:marLeft w:val="0"/>
      <w:marRight w:val="0"/>
      <w:marTop w:val="0"/>
      <w:marBottom w:val="0"/>
      <w:divBdr>
        <w:top w:val="none" w:sz="0" w:space="0" w:color="auto"/>
        <w:left w:val="none" w:sz="0" w:space="0" w:color="auto"/>
        <w:bottom w:val="none" w:sz="0" w:space="0" w:color="auto"/>
        <w:right w:val="none" w:sz="0" w:space="0" w:color="auto"/>
      </w:divBdr>
    </w:div>
    <w:div w:id="1103455805">
      <w:bodyDiv w:val="1"/>
      <w:marLeft w:val="0"/>
      <w:marRight w:val="0"/>
      <w:marTop w:val="0"/>
      <w:marBottom w:val="0"/>
      <w:divBdr>
        <w:top w:val="none" w:sz="0" w:space="0" w:color="auto"/>
        <w:left w:val="none" w:sz="0" w:space="0" w:color="auto"/>
        <w:bottom w:val="none" w:sz="0" w:space="0" w:color="auto"/>
        <w:right w:val="none" w:sz="0" w:space="0" w:color="auto"/>
      </w:divBdr>
    </w:div>
    <w:div w:id="1105417473">
      <w:bodyDiv w:val="1"/>
      <w:marLeft w:val="0"/>
      <w:marRight w:val="0"/>
      <w:marTop w:val="0"/>
      <w:marBottom w:val="0"/>
      <w:divBdr>
        <w:top w:val="none" w:sz="0" w:space="0" w:color="auto"/>
        <w:left w:val="none" w:sz="0" w:space="0" w:color="auto"/>
        <w:bottom w:val="none" w:sz="0" w:space="0" w:color="auto"/>
        <w:right w:val="none" w:sz="0" w:space="0" w:color="auto"/>
      </w:divBdr>
    </w:div>
    <w:div w:id="1106123795">
      <w:bodyDiv w:val="1"/>
      <w:marLeft w:val="0"/>
      <w:marRight w:val="0"/>
      <w:marTop w:val="0"/>
      <w:marBottom w:val="0"/>
      <w:divBdr>
        <w:top w:val="none" w:sz="0" w:space="0" w:color="auto"/>
        <w:left w:val="none" w:sz="0" w:space="0" w:color="auto"/>
        <w:bottom w:val="none" w:sz="0" w:space="0" w:color="auto"/>
        <w:right w:val="none" w:sz="0" w:space="0" w:color="auto"/>
      </w:divBdr>
    </w:div>
    <w:div w:id="1106314488">
      <w:bodyDiv w:val="1"/>
      <w:marLeft w:val="0"/>
      <w:marRight w:val="0"/>
      <w:marTop w:val="0"/>
      <w:marBottom w:val="0"/>
      <w:divBdr>
        <w:top w:val="none" w:sz="0" w:space="0" w:color="auto"/>
        <w:left w:val="none" w:sz="0" w:space="0" w:color="auto"/>
        <w:bottom w:val="none" w:sz="0" w:space="0" w:color="auto"/>
        <w:right w:val="none" w:sz="0" w:space="0" w:color="auto"/>
      </w:divBdr>
    </w:div>
    <w:div w:id="1106735475">
      <w:bodyDiv w:val="1"/>
      <w:marLeft w:val="0"/>
      <w:marRight w:val="0"/>
      <w:marTop w:val="0"/>
      <w:marBottom w:val="0"/>
      <w:divBdr>
        <w:top w:val="none" w:sz="0" w:space="0" w:color="auto"/>
        <w:left w:val="none" w:sz="0" w:space="0" w:color="auto"/>
        <w:bottom w:val="none" w:sz="0" w:space="0" w:color="auto"/>
        <w:right w:val="none" w:sz="0" w:space="0" w:color="auto"/>
      </w:divBdr>
    </w:div>
    <w:div w:id="1106778556">
      <w:bodyDiv w:val="1"/>
      <w:marLeft w:val="0"/>
      <w:marRight w:val="0"/>
      <w:marTop w:val="0"/>
      <w:marBottom w:val="0"/>
      <w:divBdr>
        <w:top w:val="none" w:sz="0" w:space="0" w:color="auto"/>
        <w:left w:val="none" w:sz="0" w:space="0" w:color="auto"/>
        <w:bottom w:val="none" w:sz="0" w:space="0" w:color="auto"/>
        <w:right w:val="none" w:sz="0" w:space="0" w:color="auto"/>
      </w:divBdr>
    </w:div>
    <w:div w:id="1108702180">
      <w:bodyDiv w:val="1"/>
      <w:marLeft w:val="0"/>
      <w:marRight w:val="0"/>
      <w:marTop w:val="0"/>
      <w:marBottom w:val="0"/>
      <w:divBdr>
        <w:top w:val="none" w:sz="0" w:space="0" w:color="auto"/>
        <w:left w:val="none" w:sz="0" w:space="0" w:color="auto"/>
        <w:bottom w:val="none" w:sz="0" w:space="0" w:color="auto"/>
        <w:right w:val="none" w:sz="0" w:space="0" w:color="auto"/>
      </w:divBdr>
    </w:div>
    <w:div w:id="1111584245">
      <w:bodyDiv w:val="1"/>
      <w:marLeft w:val="0"/>
      <w:marRight w:val="0"/>
      <w:marTop w:val="0"/>
      <w:marBottom w:val="0"/>
      <w:divBdr>
        <w:top w:val="none" w:sz="0" w:space="0" w:color="auto"/>
        <w:left w:val="none" w:sz="0" w:space="0" w:color="auto"/>
        <w:bottom w:val="none" w:sz="0" w:space="0" w:color="auto"/>
        <w:right w:val="none" w:sz="0" w:space="0" w:color="auto"/>
      </w:divBdr>
      <w:divsChild>
        <w:div w:id="636109356">
          <w:marLeft w:val="480"/>
          <w:marRight w:val="0"/>
          <w:marTop w:val="0"/>
          <w:marBottom w:val="0"/>
          <w:divBdr>
            <w:top w:val="none" w:sz="0" w:space="0" w:color="auto"/>
            <w:left w:val="none" w:sz="0" w:space="0" w:color="auto"/>
            <w:bottom w:val="none" w:sz="0" w:space="0" w:color="auto"/>
            <w:right w:val="none" w:sz="0" w:space="0" w:color="auto"/>
          </w:divBdr>
        </w:div>
        <w:div w:id="909803004">
          <w:marLeft w:val="480"/>
          <w:marRight w:val="0"/>
          <w:marTop w:val="0"/>
          <w:marBottom w:val="0"/>
          <w:divBdr>
            <w:top w:val="none" w:sz="0" w:space="0" w:color="auto"/>
            <w:left w:val="none" w:sz="0" w:space="0" w:color="auto"/>
            <w:bottom w:val="none" w:sz="0" w:space="0" w:color="auto"/>
            <w:right w:val="none" w:sz="0" w:space="0" w:color="auto"/>
          </w:divBdr>
        </w:div>
        <w:div w:id="1250852824">
          <w:marLeft w:val="480"/>
          <w:marRight w:val="0"/>
          <w:marTop w:val="0"/>
          <w:marBottom w:val="0"/>
          <w:divBdr>
            <w:top w:val="none" w:sz="0" w:space="0" w:color="auto"/>
            <w:left w:val="none" w:sz="0" w:space="0" w:color="auto"/>
            <w:bottom w:val="none" w:sz="0" w:space="0" w:color="auto"/>
            <w:right w:val="none" w:sz="0" w:space="0" w:color="auto"/>
          </w:divBdr>
        </w:div>
        <w:div w:id="958296590">
          <w:marLeft w:val="480"/>
          <w:marRight w:val="0"/>
          <w:marTop w:val="0"/>
          <w:marBottom w:val="0"/>
          <w:divBdr>
            <w:top w:val="none" w:sz="0" w:space="0" w:color="auto"/>
            <w:left w:val="none" w:sz="0" w:space="0" w:color="auto"/>
            <w:bottom w:val="none" w:sz="0" w:space="0" w:color="auto"/>
            <w:right w:val="none" w:sz="0" w:space="0" w:color="auto"/>
          </w:divBdr>
        </w:div>
        <w:div w:id="600379711">
          <w:marLeft w:val="480"/>
          <w:marRight w:val="0"/>
          <w:marTop w:val="0"/>
          <w:marBottom w:val="0"/>
          <w:divBdr>
            <w:top w:val="none" w:sz="0" w:space="0" w:color="auto"/>
            <w:left w:val="none" w:sz="0" w:space="0" w:color="auto"/>
            <w:bottom w:val="none" w:sz="0" w:space="0" w:color="auto"/>
            <w:right w:val="none" w:sz="0" w:space="0" w:color="auto"/>
          </w:divBdr>
        </w:div>
        <w:div w:id="956257120">
          <w:marLeft w:val="480"/>
          <w:marRight w:val="0"/>
          <w:marTop w:val="0"/>
          <w:marBottom w:val="0"/>
          <w:divBdr>
            <w:top w:val="none" w:sz="0" w:space="0" w:color="auto"/>
            <w:left w:val="none" w:sz="0" w:space="0" w:color="auto"/>
            <w:bottom w:val="none" w:sz="0" w:space="0" w:color="auto"/>
            <w:right w:val="none" w:sz="0" w:space="0" w:color="auto"/>
          </w:divBdr>
        </w:div>
        <w:div w:id="601692696">
          <w:marLeft w:val="480"/>
          <w:marRight w:val="0"/>
          <w:marTop w:val="0"/>
          <w:marBottom w:val="0"/>
          <w:divBdr>
            <w:top w:val="none" w:sz="0" w:space="0" w:color="auto"/>
            <w:left w:val="none" w:sz="0" w:space="0" w:color="auto"/>
            <w:bottom w:val="none" w:sz="0" w:space="0" w:color="auto"/>
            <w:right w:val="none" w:sz="0" w:space="0" w:color="auto"/>
          </w:divBdr>
        </w:div>
        <w:div w:id="685057248">
          <w:marLeft w:val="480"/>
          <w:marRight w:val="0"/>
          <w:marTop w:val="0"/>
          <w:marBottom w:val="0"/>
          <w:divBdr>
            <w:top w:val="none" w:sz="0" w:space="0" w:color="auto"/>
            <w:left w:val="none" w:sz="0" w:space="0" w:color="auto"/>
            <w:bottom w:val="none" w:sz="0" w:space="0" w:color="auto"/>
            <w:right w:val="none" w:sz="0" w:space="0" w:color="auto"/>
          </w:divBdr>
        </w:div>
      </w:divsChild>
    </w:div>
    <w:div w:id="1112213113">
      <w:bodyDiv w:val="1"/>
      <w:marLeft w:val="0"/>
      <w:marRight w:val="0"/>
      <w:marTop w:val="0"/>
      <w:marBottom w:val="0"/>
      <w:divBdr>
        <w:top w:val="none" w:sz="0" w:space="0" w:color="auto"/>
        <w:left w:val="none" w:sz="0" w:space="0" w:color="auto"/>
        <w:bottom w:val="none" w:sz="0" w:space="0" w:color="auto"/>
        <w:right w:val="none" w:sz="0" w:space="0" w:color="auto"/>
      </w:divBdr>
    </w:div>
    <w:div w:id="1113399062">
      <w:bodyDiv w:val="1"/>
      <w:marLeft w:val="0"/>
      <w:marRight w:val="0"/>
      <w:marTop w:val="0"/>
      <w:marBottom w:val="0"/>
      <w:divBdr>
        <w:top w:val="none" w:sz="0" w:space="0" w:color="auto"/>
        <w:left w:val="none" w:sz="0" w:space="0" w:color="auto"/>
        <w:bottom w:val="none" w:sz="0" w:space="0" w:color="auto"/>
        <w:right w:val="none" w:sz="0" w:space="0" w:color="auto"/>
      </w:divBdr>
    </w:div>
    <w:div w:id="1114058116">
      <w:bodyDiv w:val="1"/>
      <w:marLeft w:val="0"/>
      <w:marRight w:val="0"/>
      <w:marTop w:val="0"/>
      <w:marBottom w:val="0"/>
      <w:divBdr>
        <w:top w:val="none" w:sz="0" w:space="0" w:color="auto"/>
        <w:left w:val="none" w:sz="0" w:space="0" w:color="auto"/>
        <w:bottom w:val="none" w:sz="0" w:space="0" w:color="auto"/>
        <w:right w:val="none" w:sz="0" w:space="0" w:color="auto"/>
      </w:divBdr>
    </w:div>
    <w:div w:id="1114059410">
      <w:bodyDiv w:val="1"/>
      <w:marLeft w:val="0"/>
      <w:marRight w:val="0"/>
      <w:marTop w:val="0"/>
      <w:marBottom w:val="0"/>
      <w:divBdr>
        <w:top w:val="none" w:sz="0" w:space="0" w:color="auto"/>
        <w:left w:val="none" w:sz="0" w:space="0" w:color="auto"/>
        <w:bottom w:val="none" w:sz="0" w:space="0" w:color="auto"/>
        <w:right w:val="none" w:sz="0" w:space="0" w:color="auto"/>
      </w:divBdr>
    </w:div>
    <w:div w:id="1114440056">
      <w:bodyDiv w:val="1"/>
      <w:marLeft w:val="0"/>
      <w:marRight w:val="0"/>
      <w:marTop w:val="0"/>
      <w:marBottom w:val="0"/>
      <w:divBdr>
        <w:top w:val="none" w:sz="0" w:space="0" w:color="auto"/>
        <w:left w:val="none" w:sz="0" w:space="0" w:color="auto"/>
        <w:bottom w:val="none" w:sz="0" w:space="0" w:color="auto"/>
        <w:right w:val="none" w:sz="0" w:space="0" w:color="auto"/>
      </w:divBdr>
    </w:div>
    <w:div w:id="1115170110">
      <w:bodyDiv w:val="1"/>
      <w:marLeft w:val="0"/>
      <w:marRight w:val="0"/>
      <w:marTop w:val="0"/>
      <w:marBottom w:val="0"/>
      <w:divBdr>
        <w:top w:val="none" w:sz="0" w:space="0" w:color="auto"/>
        <w:left w:val="none" w:sz="0" w:space="0" w:color="auto"/>
        <w:bottom w:val="none" w:sz="0" w:space="0" w:color="auto"/>
        <w:right w:val="none" w:sz="0" w:space="0" w:color="auto"/>
      </w:divBdr>
    </w:div>
    <w:div w:id="1115489505">
      <w:bodyDiv w:val="1"/>
      <w:marLeft w:val="0"/>
      <w:marRight w:val="0"/>
      <w:marTop w:val="0"/>
      <w:marBottom w:val="0"/>
      <w:divBdr>
        <w:top w:val="none" w:sz="0" w:space="0" w:color="auto"/>
        <w:left w:val="none" w:sz="0" w:space="0" w:color="auto"/>
        <w:bottom w:val="none" w:sz="0" w:space="0" w:color="auto"/>
        <w:right w:val="none" w:sz="0" w:space="0" w:color="auto"/>
      </w:divBdr>
    </w:div>
    <w:div w:id="1117215641">
      <w:bodyDiv w:val="1"/>
      <w:marLeft w:val="0"/>
      <w:marRight w:val="0"/>
      <w:marTop w:val="0"/>
      <w:marBottom w:val="0"/>
      <w:divBdr>
        <w:top w:val="none" w:sz="0" w:space="0" w:color="auto"/>
        <w:left w:val="none" w:sz="0" w:space="0" w:color="auto"/>
        <w:bottom w:val="none" w:sz="0" w:space="0" w:color="auto"/>
        <w:right w:val="none" w:sz="0" w:space="0" w:color="auto"/>
      </w:divBdr>
    </w:div>
    <w:div w:id="1117259180">
      <w:bodyDiv w:val="1"/>
      <w:marLeft w:val="0"/>
      <w:marRight w:val="0"/>
      <w:marTop w:val="0"/>
      <w:marBottom w:val="0"/>
      <w:divBdr>
        <w:top w:val="none" w:sz="0" w:space="0" w:color="auto"/>
        <w:left w:val="none" w:sz="0" w:space="0" w:color="auto"/>
        <w:bottom w:val="none" w:sz="0" w:space="0" w:color="auto"/>
        <w:right w:val="none" w:sz="0" w:space="0" w:color="auto"/>
      </w:divBdr>
    </w:div>
    <w:div w:id="1117914524">
      <w:bodyDiv w:val="1"/>
      <w:marLeft w:val="0"/>
      <w:marRight w:val="0"/>
      <w:marTop w:val="0"/>
      <w:marBottom w:val="0"/>
      <w:divBdr>
        <w:top w:val="none" w:sz="0" w:space="0" w:color="auto"/>
        <w:left w:val="none" w:sz="0" w:space="0" w:color="auto"/>
        <w:bottom w:val="none" w:sz="0" w:space="0" w:color="auto"/>
        <w:right w:val="none" w:sz="0" w:space="0" w:color="auto"/>
      </w:divBdr>
    </w:div>
    <w:div w:id="1118180061">
      <w:bodyDiv w:val="1"/>
      <w:marLeft w:val="0"/>
      <w:marRight w:val="0"/>
      <w:marTop w:val="0"/>
      <w:marBottom w:val="0"/>
      <w:divBdr>
        <w:top w:val="none" w:sz="0" w:space="0" w:color="auto"/>
        <w:left w:val="none" w:sz="0" w:space="0" w:color="auto"/>
        <w:bottom w:val="none" w:sz="0" w:space="0" w:color="auto"/>
        <w:right w:val="none" w:sz="0" w:space="0" w:color="auto"/>
      </w:divBdr>
    </w:div>
    <w:div w:id="1119300184">
      <w:bodyDiv w:val="1"/>
      <w:marLeft w:val="0"/>
      <w:marRight w:val="0"/>
      <w:marTop w:val="0"/>
      <w:marBottom w:val="0"/>
      <w:divBdr>
        <w:top w:val="none" w:sz="0" w:space="0" w:color="auto"/>
        <w:left w:val="none" w:sz="0" w:space="0" w:color="auto"/>
        <w:bottom w:val="none" w:sz="0" w:space="0" w:color="auto"/>
        <w:right w:val="none" w:sz="0" w:space="0" w:color="auto"/>
      </w:divBdr>
    </w:div>
    <w:div w:id="1120609252">
      <w:bodyDiv w:val="1"/>
      <w:marLeft w:val="0"/>
      <w:marRight w:val="0"/>
      <w:marTop w:val="0"/>
      <w:marBottom w:val="0"/>
      <w:divBdr>
        <w:top w:val="none" w:sz="0" w:space="0" w:color="auto"/>
        <w:left w:val="none" w:sz="0" w:space="0" w:color="auto"/>
        <w:bottom w:val="none" w:sz="0" w:space="0" w:color="auto"/>
        <w:right w:val="none" w:sz="0" w:space="0" w:color="auto"/>
      </w:divBdr>
    </w:div>
    <w:div w:id="1121610066">
      <w:bodyDiv w:val="1"/>
      <w:marLeft w:val="0"/>
      <w:marRight w:val="0"/>
      <w:marTop w:val="0"/>
      <w:marBottom w:val="0"/>
      <w:divBdr>
        <w:top w:val="none" w:sz="0" w:space="0" w:color="auto"/>
        <w:left w:val="none" w:sz="0" w:space="0" w:color="auto"/>
        <w:bottom w:val="none" w:sz="0" w:space="0" w:color="auto"/>
        <w:right w:val="none" w:sz="0" w:space="0" w:color="auto"/>
      </w:divBdr>
    </w:div>
    <w:div w:id="1121924137">
      <w:bodyDiv w:val="1"/>
      <w:marLeft w:val="0"/>
      <w:marRight w:val="0"/>
      <w:marTop w:val="0"/>
      <w:marBottom w:val="0"/>
      <w:divBdr>
        <w:top w:val="none" w:sz="0" w:space="0" w:color="auto"/>
        <w:left w:val="none" w:sz="0" w:space="0" w:color="auto"/>
        <w:bottom w:val="none" w:sz="0" w:space="0" w:color="auto"/>
        <w:right w:val="none" w:sz="0" w:space="0" w:color="auto"/>
      </w:divBdr>
    </w:div>
    <w:div w:id="1121995848">
      <w:bodyDiv w:val="1"/>
      <w:marLeft w:val="0"/>
      <w:marRight w:val="0"/>
      <w:marTop w:val="0"/>
      <w:marBottom w:val="0"/>
      <w:divBdr>
        <w:top w:val="none" w:sz="0" w:space="0" w:color="auto"/>
        <w:left w:val="none" w:sz="0" w:space="0" w:color="auto"/>
        <w:bottom w:val="none" w:sz="0" w:space="0" w:color="auto"/>
        <w:right w:val="none" w:sz="0" w:space="0" w:color="auto"/>
      </w:divBdr>
    </w:div>
    <w:div w:id="1122263270">
      <w:bodyDiv w:val="1"/>
      <w:marLeft w:val="0"/>
      <w:marRight w:val="0"/>
      <w:marTop w:val="0"/>
      <w:marBottom w:val="0"/>
      <w:divBdr>
        <w:top w:val="none" w:sz="0" w:space="0" w:color="auto"/>
        <w:left w:val="none" w:sz="0" w:space="0" w:color="auto"/>
        <w:bottom w:val="none" w:sz="0" w:space="0" w:color="auto"/>
        <w:right w:val="none" w:sz="0" w:space="0" w:color="auto"/>
      </w:divBdr>
    </w:div>
    <w:div w:id="1122962783">
      <w:bodyDiv w:val="1"/>
      <w:marLeft w:val="0"/>
      <w:marRight w:val="0"/>
      <w:marTop w:val="0"/>
      <w:marBottom w:val="0"/>
      <w:divBdr>
        <w:top w:val="none" w:sz="0" w:space="0" w:color="auto"/>
        <w:left w:val="none" w:sz="0" w:space="0" w:color="auto"/>
        <w:bottom w:val="none" w:sz="0" w:space="0" w:color="auto"/>
        <w:right w:val="none" w:sz="0" w:space="0" w:color="auto"/>
      </w:divBdr>
    </w:div>
    <w:div w:id="1123963316">
      <w:bodyDiv w:val="1"/>
      <w:marLeft w:val="0"/>
      <w:marRight w:val="0"/>
      <w:marTop w:val="0"/>
      <w:marBottom w:val="0"/>
      <w:divBdr>
        <w:top w:val="none" w:sz="0" w:space="0" w:color="auto"/>
        <w:left w:val="none" w:sz="0" w:space="0" w:color="auto"/>
        <w:bottom w:val="none" w:sz="0" w:space="0" w:color="auto"/>
        <w:right w:val="none" w:sz="0" w:space="0" w:color="auto"/>
      </w:divBdr>
    </w:div>
    <w:div w:id="1124274184">
      <w:bodyDiv w:val="1"/>
      <w:marLeft w:val="0"/>
      <w:marRight w:val="0"/>
      <w:marTop w:val="0"/>
      <w:marBottom w:val="0"/>
      <w:divBdr>
        <w:top w:val="none" w:sz="0" w:space="0" w:color="auto"/>
        <w:left w:val="none" w:sz="0" w:space="0" w:color="auto"/>
        <w:bottom w:val="none" w:sz="0" w:space="0" w:color="auto"/>
        <w:right w:val="none" w:sz="0" w:space="0" w:color="auto"/>
      </w:divBdr>
    </w:div>
    <w:div w:id="1124734327">
      <w:bodyDiv w:val="1"/>
      <w:marLeft w:val="0"/>
      <w:marRight w:val="0"/>
      <w:marTop w:val="0"/>
      <w:marBottom w:val="0"/>
      <w:divBdr>
        <w:top w:val="none" w:sz="0" w:space="0" w:color="auto"/>
        <w:left w:val="none" w:sz="0" w:space="0" w:color="auto"/>
        <w:bottom w:val="none" w:sz="0" w:space="0" w:color="auto"/>
        <w:right w:val="none" w:sz="0" w:space="0" w:color="auto"/>
      </w:divBdr>
    </w:div>
    <w:div w:id="1125195655">
      <w:bodyDiv w:val="1"/>
      <w:marLeft w:val="0"/>
      <w:marRight w:val="0"/>
      <w:marTop w:val="0"/>
      <w:marBottom w:val="0"/>
      <w:divBdr>
        <w:top w:val="none" w:sz="0" w:space="0" w:color="auto"/>
        <w:left w:val="none" w:sz="0" w:space="0" w:color="auto"/>
        <w:bottom w:val="none" w:sz="0" w:space="0" w:color="auto"/>
        <w:right w:val="none" w:sz="0" w:space="0" w:color="auto"/>
      </w:divBdr>
    </w:div>
    <w:div w:id="1126001183">
      <w:bodyDiv w:val="1"/>
      <w:marLeft w:val="0"/>
      <w:marRight w:val="0"/>
      <w:marTop w:val="0"/>
      <w:marBottom w:val="0"/>
      <w:divBdr>
        <w:top w:val="none" w:sz="0" w:space="0" w:color="auto"/>
        <w:left w:val="none" w:sz="0" w:space="0" w:color="auto"/>
        <w:bottom w:val="none" w:sz="0" w:space="0" w:color="auto"/>
        <w:right w:val="none" w:sz="0" w:space="0" w:color="auto"/>
      </w:divBdr>
    </w:div>
    <w:div w:id="1126048367">
      <w:bodyDiv w:val="1"/>
      <w:marLeft w:val="0"/>
      <w:marRight w:val="0"/>
      <w:marTop w:val="0"/>
      <w:marBottom w:val="0"/>
      <w:divBdr>
        <w:top w:val="none" w:sz="0" w:space="0" w:color="auto"/>
        <w:left w:val="none" w:sz="0" w:space="0" w:color="auto"/>
        <w:bottom w:val="none" w:sz="0" w:space="0" w:color="auto"/>
        <w:right w:val="none" w:sz="0" w:space="0" w:color="auto"/>
      </w:divBdr>
    </w:div>
    <w:div w:id="1127550976">
      <w:bodyDiv w:val="1"/>
      <w:marLeft w:val="0"/>
      <w:marRight w:val="0"/>
      <w:marTop w:val="0"/>
      <w:marBottom w:val="0"/>
      <w:divBdr>
        <w:top w:val="none" w:sz="0" w:space="0" w:color="auto"/>
        <w:left w:val="none" w:sz="0" w:space="0" w:color="auto"/>
        <w:bottom w:val="none" w:sz="0" w:space="0" w:color="auto"/>
        <w:right w:val="none" w:sz="0" w:space="0" w:color="auto"/>
      </w:divBdr>
    </w:div>
    <w:div w:id="1127771284">
      <w:bodyDiv w:val="1"/>
      <w:marLeft w:val="0"/>
      <w:marRight w:val="0"/>
      <w:marTop w:val="0"/>
      <w:marBottom w:val="0"/>
      <w:divBdr>
        <w:top w:val="none" w:sz="0" w:space="0" w:color="auto"/>
        <w:left w:val="none" w:sz="0" w:space="0" w:color="auto"/>
        <w:bottom w:val="none" w:sz="0" w:space="0" w:color="auto"/>
        <w:right w:val="none" w:sz="0" w:space="0" w:color="auto"/>
      </w:divBdr>
    </w:div>
    <w:div w:id="1128209432">
      <w:bodyDiv w:val="1"/>
      <w:marLeft w:val="0"/>
      <w:marRight w:val="0"/>
      <w:marTop w:val="0"/>
      <w:marBottom w:val="0"/>
      <w:divBdr>
        <w:top w:val="none" w:sz="0" w:space="0" w:color="auto"/>
        <w:left w:val="none" w:sz="0" w:space="0" w:color="auto"/>
        <w:bottom w:val="none" w:sz="0" w:space="0" w:color="auto"/>
        <w:right w:val="none" w:sz="0" w:space="0" w:color="auto"/>
      </w:divBdr>
    </w:div>
    <w:div w:id="1128937943">
      <w:bodyDiv w:val="1"/>
      <w:marLeft w:val="0"/>
      <w:marRight w:val="0"/>
      <w:marTop w:val="0"/>
      <w:marBottom w:val="0"/>
      <w:divBdr>
        <w:top w:val="none" w:sz="0" w:space="0" w:color="auto"/>
        <w:left w:val="none" w:sz="0" w:space="0" w:color="auto"/>
        <w:bottom w:val="none" w:sz="0" w:space="0" w:color="auto"/>
        <w:right w:val="none" w:sz="0" w:space="0" w:color="auto"/>
      </w:divBdr>
    </w:div>
    <w:div w:id="1129015433">
      <w:bodyDiv w:val="1"/>
      <w:marLeft w:val="0"/>
      <w:marRight w:val="0"/>
      <w:marTop w:val="0"/>
      <w:marBottom w:val="0"/>
      <w:divBdr>
        <w:top w:val="none" w:sz="0" w:space="0" w:color="auto"/>
        <w:left w:val="none" w:sz="0" w:space="0" w:color="auto"/>
        <w:bottom w:val="none" w:sz="0" w:space="0" w:color="auto"/>
        <w:right w:val="none" w:sz="0" w:space="0" w:color="auto"/>
      </w:divBdr>
    </w:div>
    <w:div w:id="1129468583">
      <w:bodyDiv w:val="1"/>
      <w:marLeft w:val="0"/>
      <w:marRight w:val="0"/>
      <w:marTop w:val="0"/>
      <w:marBottom w:val="0"/>
      <w:divBdr>
        <w:top w:val="none" w:sz="0" w:space="0" w:color="auto"/>
        <w:left w:val="none" w:sz="0" w:space="0" w:color="auto"/>
        <w:bottom w:val="none" w:sz="0" w:space="0" w:color="auto"/>
        <w:right w:val="none" w:sz="0" w:space="0" w:color="auto"/>
      </w:divBdr>
    </w:div>
    <w:div w:id="1129520177">
      <w:bodyDiv w:val="1"/>
      <w:marLeft w:val="0"/>
      <w:marRight w:val="0"/>
      <w:marTop w:val="0"/>
      <w:marBottom w:val="0"/>
      <w:divBdr>
        <w:top w:val="none" w:sz="0" w:space="0" w:color="auto"/>
        <w:left w:val="none" w:sz="0" w:space="0" w:color="auto"/>
        <w:bottom w:val="none" w:sz="0" w:space="0" w:color="auto"/>
        <w:right w:val="none" w:sz="0" w:space="0" w:color="auto"/>
      </w:divBdr>
    </w:div>
    <w:div w:id="1129906829">
      <w:bodyDiv w:val="1"/>
      <w:marLeft w:val="0"/>
      <w:marRight w:val="0"/>
      <w:marTop w:val="0"/>
      <w:marBottom w:val="0"/>
      <w:divBdr>
        <w:top w:val="none" w:sz="0" w:space="0" w:color="auto"/>
        <w:left w:val="none" w:sz="0" w:space="0" w:color="auto"/>
        <w:bottom w:val="none" w:sz="0" w:space="0" w:color="auto"/>
        <w:right w:val="none" w:sz="0" w:space="0" w:color="auto"/>
      </w:divBdr>
    </w:div>
    <w:div w:id="1130711191">
      <w:bodyDiv w:val="1"/>
      <w:marLeft w:val="0"/>
      <w:marRight w:val="0"/>
      <w:marTop w:val="0"/>
      <w:marBottom w:val="0"/>
      <w:divBdr>
        <w:top w:val="none" w:sz="0" w:space="0" w:color="auto"/>
        <w:left w:val="none" w:sz="0" w:space="0" w:color="auto"/>
        <w:bottom w:val="none" w:sz="0" w:space="0" w:color="auto"/>
        <w:right w:val="none" w:sz="0" w:space="0" w:color="auto"/>
      </w:divBdr>
    </w:div>
    <w:div w:id="1130830469">
      <w:bodyDiv w:val="1"/>
      <w:marLeft w:val="0"/>
      <w:marRight w:val="0"/>
      <w:marTop w:val="0"/>
      <w:marBottom w:val="0"/>
      <w:divBdr>
        <w:top w:val="none" w:sz="0" w:space="0" w:color="auto"/>
        <w:left w:val="none" w:sz="0" w:space="0" w:color="auto"/>
        <w:bottom w:val="none" w:sz="0" w:space="0" w:color="auto"/>
        <w:right w:val="none" w:sz="0" w:space="0" w:color="auto"/>
      </w:divBdr>
    </w:div>
    <w:div w:id="1132405576">
      <w:bodyDiv w:val="1"/>
      <w:marLeft w:val="0"/>
      <w:marRight w:val="0"/>
      <w:marTop w:val="0"/>
      <w:marBottom w:val="0"/>
      <w:divBdr>
        <w:top w:val="none" w:sz="0" w:space="0" w:color="auto"/>
        <w:left w:val="none" w:sz="0" w:space="0" w:color="auto"/>
        <w:bottom w:val="none" w:sz="0" w:space="0" w:color="auto"/>
        <w:right w:val="none" w:sz="0" w:space="0" w:color="auto"/>
      </w:divBdr>
    </w:div>
    <w:div w:id="1133599371">
      <w:bodyDiv w:val="1"/>
      <w:marLeft w:val="0"/>
      <w:marRight w:val="0"/>
      <w:marTop w:val="0"/>
      <w:marBottom w:val="0"/>
      <w:divBdr>
        <w:top w:val="none" w:sz="0" w:space="0" w:color="auto"/>
        <w:left w:val="none" w:sz="0" w:space="0" w:color="auto"/>
        <w:bottom w:val="none" w:sz="0" w:space="0" w:color="auto"/>
        <w:right w:val="none" w:sz="0" w:space="0" w:color="auto"/>
      </w:divBdr>
    </w:div>
    <w:div w:id="1134566216">
      <w:bodyDiv w:val="1"/>
      <w:marLeft w:val="0"/>
      <w:marRight w:val="0"/>
      <w:marTop w:val="0"/>
      <w:marBottom w:val="0"/>
      <w:divBdr>
        <w:top w:val="none" w:sz="0" w:space="0" w:color="auto"/>
        <w:left w:val="none" w:sz="0" w:space="0" w:color="auto"/>
        <w:bottom w:val="none" w:sz="0" w:space="0" w:color="auto"/>
        <w:right w:val="none" w:sz="0" w:space="0" w:color="auto"/>
      </w:divBdr>
    </w:div>
    <w:div w:id="1134640101">
      <w:bodyDiv w:val="1"/>
      <w:marLeft w:val="0"/>
      <w:marRight w:val="0"/>
      <w:marTop w:val="0"/>
      <w:marBottom w:val="0"/>
      <w:divBdr>
        <w:top w:val="none" w:sz="0" w:space="0" w:color="auto"/>
        <w:left w:val="none" w:sz="0" w:space="0" w:color="auto"/>
        <w:bottom w:val="none" w:sz="0" w:space="0" w:color="auto"/>
        <w:right w:val="none" w:sz="0" w:space="0" w:color="auto"/>
      </w:divBdr>
    </w:div>
    <w:div w:id="1136070411">
      <w:bodyDiv w:val="1"/>
      <w:marLeft w:val="0"/>
      <w:marRight w:val="0"/>
      <w:marTop w:val="0"/>
      <w:marBottom w:val="0"/>
      <w:divBdr>
        <w:top w:val="none" w:sz="0" w:space="0" w:color="auto"/>
        <w:left w:val="none" w:sz="0" w:space="0" w:color="auto"/>
        <w:bottom w:val="none" w:sz="0" w:space="0" w:color="auto"/>
        <w:right w:val="none" w:sz="0" w:space="0" w:color="auto"/>
      </w:divBdr>
    </w:div>
    <w:div w:id="1136264069">
      <w:bodyDiv w:val="1"/>
      <w:marLeft w:val="0"/>
      <w:marRight w:val="0"/>
      <w:marTop w:val="0"/>
      <w:marBottom w:val="0"/>
      <w:divBdr>
        <w:top w:val="none" w:sz="0" w:space="0" w:color="auto"/>
        <w:left w:val="none" w:sz="0" w:space="0" w:color="auto"/>
        <w:bottom w:val="none" w:sz="0" w:space="0" w:color="auto"/>
        <w:right w:val="none" w:sz="0" w:space="0" w:color="auto"/>
      </w:divBdr>
    </w:div>
    <w:div w:id="1136874116">
      <w:bodyDiv w:val="1"/>
      <w:marLeft w:val="0"/>
      <w:marRight w:val="0"/>
      <w:marTop w:val="0"/>
      <w:marBottom w:val="0"/>
      <w:divBdr>
        <w:top w:val="none" w:sz="0" w:space="0" w:color="auto"/>
        <w:left w:val="none" w:sz="0" w:space="0" w:color="auto"/>
        <w:bottom w:val="none" w:sz="0" w:space="0" w:color="auto"/>
        <w:right w:val="none" w:sz="0" w:space="0" w:color="auto"/>
      </w:divBdr>
    </w:div>
    <w:div w:id="1138495635">
      <w:bodyDiv w:val="1"/>
      <w:marLeft w:val="0"/>
      <w:marRight w:val="0"/>
      <w:marTop w:val="0"/>
      <w:marBottom w:val="0"/>
      <w:divBdr>
        <w:top w:val="none" w:sz="0" w:space="0" w:color="auto"/>
        <w:left w:val="none" w:sz="0" w:space="0" w:color="auto"/>
        <w:bottom w:val="none" w:sz="0" w:space="0" w:color="auto"/>
        <w:right w:val="none" w:sz="0" w:space="0" w:color="auto"/>
      </w:divBdr>
    </w:div>
    <w:div w:id="1138761574">
      <w:bodyDiv w:val="1"/>
      <w:marLeft w:val="0"/>
      <w:marRight w:val="0"/>
      <w:marTop w:val="0"/>
      <w:marBottom w:val="0"/>
      <w:divBdr>
        <w:top w:val="none" w:sz="0" w:space="0" w:color="auto"/>
        <w:left w:val="none" w:sz="0" w:space="0" w:color="auto"/>
        <w:bottom w:val="none" w:sz="0" w:space="0" w:color="auto"/>
        <w:right w:val="none" w:sz="0" w:space="0" w:color="auto"/>
      </w:divBdr>
    </w:div>
    <w:div w:id="1140196128">
      <w:bodyDiv w:val="1"/>
      <w:marLeft w:val="0"/>
      <w:marRight w:val="0"/>
      <w:marTop w:val="0"/>
      <w:marBottom w:val="0"/>
      <w:divBdr>
        <w:top w:val="none" w:sz="0" w:space="0" w:color="auto"/>
        <w:left w:val="none" w:sz="0" w:space="0" w:color="auto"/>
        <w:bottom w:val="none" w:sz="0" w:space="0" w:color="auto"/>
        <w:right w:val="none" w:sz="0" w:space="0" w:color="auto"/>
      </w:divBdr>
    </w:div>
    <w:div w:id="1140610612">
      <w:bodyDiv w:val="1"/>
      <w:marLeft w:val="0"/>
      <w:marRight w:val="0"/>
      <w:marTop w:val="0"/>
      <w:marBottom w:val="0"/>
      <w:divBdr>
        <w:top w:val="none" w:sz="0" w:space="0" w:color="auto"/>
        <w:left w:val="none" w:sz="0" w:space="0" w:color="auto"/>
        <w:bottom w:val="none" w:sz="0" w:space="0" w:color="auto"/>
        <w:right w:val="none" w:sz="0" w:space="0" w:color="auto"/>
      </w:divBdr>
      <w:divsChild>
        <w:div w:id="1801262419">
          <w:marLeft w:val="480"/>
          <w:marRight w:val="0"/>
          <w:marTop w:val="0"/>
          <w:marBottom w:val="0"/>
          <w:divBdr>
            <w:top w:val="none" w:sz="0" w:space="0" w:color="auto"/>
            <w:left w:val="none" w:sz="0" w:space="0" w:color="auto"/>
            <w:bottom w:val="none" w:sz="0" w:space="0" w:color="auto"/>
            <w:right w:val="none" w:sz="0" w:space="0" w:color="auto"/>
          </w:divBdr>
        </w:div>
        <w:div w:id="691489820">
          <w:marLeft w:val="480"/>
          <w:marRight w:val="0"/>
          <w:marTop w:val="0"/>
          <w:marBottom w:val="0"/>
          <w:divBdr>
            <w:top w:val="none" w:sz="0" w:space="0" w:color="auto"/>
            <w:left w:val="none" w:sz="0" w:space="0" w:color="auto"/>
            <w:bottom w:val="none" w:sz="0" w:space="0" w:color="auto"/>
            <w:right w:val="none" w:sz="0" w:space="0" w:color="auto"/>
          </w:divBdr>
        </w:div>
        <w:div w:id="2000764571">
          <w:marLeft w:val="480"/>
          <w:marRight w:val="0"/>
          <w:marTop w:val="0"/>
          <w:marBottom w:val="0"/>
          <w:divBdr>
            <w:top w:val="none" w:sz="0" w:space="0" w:color="auto"/>
            <w:left w:val="none" w:sz="0" w:space="0" w:color="auto"/>
            <w:bottom w:val="none" w:sz="0" w:space="0" w:color="auto"/>
            <w:right w:val="none" w:sz="0" w:space="0" w:color="auto"/>
          </w:divBdr>
        </w:div>
        <w:div w:id="1311204522">
          <w:marLeft w:val="480"/>
          <w:marRight w:val="0"/>
          <w:marTop w:val="0"/>
          <w:marBottom w:val="0"/>
          <w:divBdr>
            <w:top w:val="none" w:sz="0" w:space="0" w:color="auto"/>
            <w:left w:val="none" w:sz="0" w:space="0" w:color="auto"/>
            <w:bottom w:val="none" w:sz="0" w:space="0" w:color="auto"/>
            <w:right w:val="none" w:sz="0" w:space="0" w:color="auto"/>
          </w:divBdr>
        </w:div>
        <w:div w:id="2059695601">
          <w:marLeft w:val="480"/>
          <w:marRight w:val="0"/>
          <w:marTop w:val="0"/>
          <w:marBottom w:val="0"/>
          <w:divBdr>
            <w:top w:val="none" w:sz="0" w:space="0" w:color="auto"/>
            <w:left w:val="none" w:sz="0" w:space="0" w:color="auto"/>
            <w:bottom w:val="none" w:sz="0" w:space="0" w:color="auto"/>
            <w:right w:val="none" w:sz="0" w:space="0" w:color="auto"/>
          </w:divBdr>
        </w:div>
        <w:div w:id="1344042567">
          <w:marLeft w:val="480"/>
          <w:marRight w:val="0"/>
          <w:marTop w:val="0"/>
          <w:marBottom w:val="0"/>
          <w:divBdr>
            <w:top w:val="none" w:sz="0" w:space="0" w:color="auto"/>
            <w:left w:val="none" w:sz="0" w:space="0" w:color="auto"/>
            <w:bottom w:val="none" w:sz="0" w:space="0" w:color="auto"/>
            <w:right w:val="none" w:sz="0" w:space="0" w:color="auto"/>
          </w:divBdr>
        </w:div>
        <w:div w:id="677542733">
          <w:marLeft w:val="480"/>
          <w:marRight w:val="0"/>
          <w:marTop w:val="0"/>
          <w:marBottom w:val="0"/>
          <w:divBdr>
            <w:top w:val="none" w:sz="0" w:space="0" w:color="auto"/>
            <w:left w:val="none" w:sz="0" w:space="0" w:color="auto"/>
            <w:bottom w:val="none" w:sz="0" w:space="0" w:color="auto"/>
            <w:right w:val="none" w:sz="0" w:space="0" w:color="auto"/>
          </w:divBdr>
        </w:div>
        <w:div w:id="1615211631">
          <w:marLeft w:val="480"/>
          <w:marRight w:val="0"/>
          <w:marTop w:val="0"/>
          <w:marBottom w:val="0"/>
          <w:divBdr>
            <w:top w:val="none" w:sz="0" w:space="0" w:color="auto"/>
            <w:left w:val="none" w:sz="0" w:space="0" w:color="auto"/>
            <w:bottom w:val="none" w:sz="0" w:space="0" w:color="auto"/>
            <w:right w:val="none" w:sz="0" w:space="0" w:color="auto"/>
          </w:divBdr>
        </w:div>
        <w:div w:id="1078211740">
          <w:marLeft w:val="480"/>
          <w:marRight w:val="0"/>
          <w:marTop w:val="0"/>
          <w:marBottom w:val="0"/>
          <w:divBdr>
            <w:top w:val="none" w:sz="0" w:space="0" w:color="auto"/>
            <w:left w:val="none" w:sz="0" w:space="0" w:color="auto"/>
            <w:bottom w:val="none" w:sz="0" w:space="0" w:color="auto"/>
            <w:right w:val="none" w:sz="0" w:space="0" w:color="auto"/>
          </w:divBdr>
        </w:div>
        <w:div w:id="1762946951">
          <w:marLeft w:val="480"/>
          <w:marRight w:val="0"/>
          <w:marTop w:val="0"/>
          <w:marBottom w:val="0"/>
          <w:divBdr>
            <w:top w:val="none" w:sz="0" w:space="0" w:color="auto"/>
            <w:left w:val="none" w:sz="0" w:space="0" w:color="auto"/>
            <w:bottom w:val="none" w:sz="0" w:space="0" w:color="auto"/>
            <w:right w:val="none" w:sz="0" w:space="0" w:color="auto"/>
          </w:divBdr>
        </w:div>
        <w:div w:id="1049770052">
          <w:marLeft w:val="480"/>
          <w:marRight w:val="0"/>
          <w:marTop w:val="0"/>
          <w:marBottom w:val="0"/>
          <w:divBdr>
            <w:top w:val="none" w:sz="0" w:space="0" w:color="auto"/>
            <w:left w:val="none" w:sz="0" w:space="0" w:color="auto"/>
            <w:bottom w:val="none" w:sz="0" w:space="0" w:color="auto"/>
            <w:right w:val="none" w:sz="0" w:space="0" w:color="auto"/>
          </w:divBdr>
        </w:div>
        <w:div w:id="779224387">
          <w:marLeft w:val="480"/>
          <w:marRight w:val="0"/>
          <w:marTop w:val="0"/>
          <w:marBottom w:val="0"/>
          <w:divBdr>
            <w:top w:val="none" w:sz="0" w:space="0" w:color="auto"/>
            <w:left w:val="none" w:sz="0" w:space="0" w:color="auto"/>
            <w:bottom w:val="none" w:sz="0" w:space="0" w:color="auto"/>
            <w:right w:val="none" w:sz="0" w:space="0" w:color="auto"/>
          </w:divBdr>
        </w:div>
        <w:div w:id="1537739177">
          <w:marLeft w:val="480"/>
          <w:marRight w:val="0"/>
          <w:marTop w:val="0"/>
          <w:marBottom w:val="0"/>
          <w:divBdr>
            <w:top w:val="none" w:sz="0" w:space="0" w:color="auto"/>
            <w:left w:val="none" w:sz="0" w:space="0" w:color="auto"/>
            <w:bottom w:val="none" w:sz="0" w:space="0" w:color="auto"/>
            <w:right w:val="none" w:sz="0" w:space="0" w:color="auto"/>
          </w:divBdr>
        </w:div>
        <w:div w:id="814370437">
          <w:marLeft w:val="480"/>
          <w:marRight w:val="0"/>
          <w:marTop w:val="0"/>
          <w:marBottom w:val="0"/>
          <w:divBdr>
            <w:top w:val="none" w:sz="0" w:space="0" w:color="auto"/>
            <w:left w:val="none" w:sz="0" w:space="0" w:color="auto"/>
            <w:bottom w:val="none" w:sz="0" w:space="0" w:color="auto"/>
            <w:right w:val="none" w:sz="0" w:space="0" w:color="auto"/>
          </w:divBdr>
        </w:div>
        <w:div w:id="1869217966">
          <w:marLeft w:val="480"/>
          <w:marRight w:val="0"/>
          <w:marTop w:val="0"/>
          <w:marBottom w:val="0"/>
          <w:divBdr>
            <w:top w:val="none" w:sz="0" w:space="0" w:color="auto"/>
            <w:left w:val="none" w:sz="0" w:space="0" w:color="auto"/>
            <w:bottom w:val="none" w:sz="0" w:space="0" w:color="auto"/>
            <w:right w:val="none" w:sz="0" w:space="0" w:color="auto"/>
          </w:divBdr>
        </w:div>
        <w:div w:id="411971550">
          <w:marLeft w:val="480"/>
          <w:marRight w:val="0"/>
          <w:marTop w:val="0"/>
          <w:marBottom w:val="0"/>
          <w:divBdr>
            <w:top w:val="none" w:sz="0" w:space="0" w:color="auto"/>
            <w:left w:val="none" w:sz="0" w:space="0" w:color="auto"/>
            <w:bottom w:val="none" w:sz="0" w:space="0" w:color="auto"/>
            <w:right w:val="none" w:sz="0" w:space="0" w:color="auto"/>
          </w:divBdr>
        </w:div>
        <w:div w:id="1933082359">
          <w:marLeft w:val="480"/>
          <w:marRight w:val="0"/>
          <w:marTop w:val="0"/>
          <w:marBottom w:val="0"/>
          <w:divBdr>
            <w:top w:val="none" w:sz="0" w:space="0" w:color="auto"/>
            <w:left w:val="none" w:sz="0" w:space="0" w:color="auto"/>
            <w:bottom w:val="none" w:sz="0" w:space="0" w:color="auto"/>
            <w:right w:val="none" w:sz="0" w:space="0" w:color="auto"/>
          </w:divBdr>
        </w:div>
        <w:div w:id="2059428032">
          <w:marLeft w:val="480"/>
          <w:marRight w:val="0"/>
          <w:marTop w:val="0"/>
          <w:marBottom w:val="0"/>
          <w:divBdr>
            <w:top w:val="none" w:sz="0" w:space="0" w:color="auto"/>
            <w:left w:val="none" w:sz="0" w:space="0" w:color="auto"/>
            <w:bottom w:val="none" w:sz="0" w:space="0" w:color="auto"/>
            <w:right w:val="none" w:sz="0" w:space="0" w:color="auto"/>
          </w:divBdr>
        </w:div>
        <w:div w:id="1279028498">
          <w:marLeft w:val="480"/>
          <w:marRight w:val="0"/>
          <w:marTop w:val="0"/>
          <w:marBottom w:val="0"/>
          <w:divBdr>
            <w:top w:val="none" w:sz="0" w:space="0" w:color="auto"/>
            <w:left w:val="none" w:sz="0" w:space="0" w:color="auto"/>
            <w:bottom w:val="none" w:sz="0" w:space="0" w:color="auto"/>
            <w:right w:val="none" w:sz="0" w:space="0" w:color="auto"/>
          </w:divBdr>
        </w:div>
        <w:div w:id="117528349">
          <w:marLeft w:val="480"/>
          <w:marRight w:val="0"/>
          <w:marTop w:val="0"/>
          <w:marBottom w:val="0"/>
          <w:divBdr>
            <w:top w:val="none" w:sz="0" w:space="0" w:color="auto"/>
            <w:left w:val="none" w:sz="0" w:space="0" w:color="auto"/>
            <w:bottom w:val="none" w:sz="0" w:space="0" w:color="auto"/>
            <w:right w:val="none" w:sz="0" w:space="0" w:color="auto"/>
          </w:divBdr>
        </w:div>
        <w:div w:id="452362164">
          <w:marLeft w:val="480"/>
          <w:marRight w:val="0"/>
          <w:marTop w:val="0"/>
          <w:marBottom w:val="0"/>
          <w:divBdr>
            <w:top w:val="none" w:sz="0" w:space="0" w:color="auto"/>
            <w:left w:val="none" w:sz="0" w:space="0" w:color="auto"/>
            <w:bottom w:val="none" w:sz="0" w:space="0" w:color="auto"/>
            <w:right w:val="none" w:sz="0" w:space="0" w:color="auto"/>
          </w:divBdr>
        </w:div>
      </w:divsChild>
    </w:div>
    <w:div w:id="1141465203">
      <w:bodyDiv w:val="1"/>
      <w:marLeft w:val="0"/>
      <w:marRight w:val="0"/>
      <w:marTop w:val="0"/>
      <w:marBottom w:val="0"/>
      <w:divBdr>
        <w:top w:val="none" w:sz="0" w:space="0" w:color="auto"/>
        <w:left w:val="none" w:sz="0" w:space="0" w:color="auto"/>
        <w:bottom w:val="none" w:sz="0" w:space="0" w:color="auto"/>
        <w:right w:val="none" w:sz="0" w:space="0" w:color="auto"/>
      </w:divBdr>
    </w:div>
    <w:div w:id="1143699476">
      <w:bodyDiv w:val="1"/>
      <w:marLeft w:val="0"/>
      <w:marRight w:val="0"/>
      <w:marTop w:val="0"/>
      <w:marBottom w:val="0"/>
      <w:divBdr>
        <w:top w:val="none" w:sz="0" w:space="0" w:color="auto"/>
        <w:left w:val="none" w:sz="0" w:space="0" w:color="auto"/>
        <w:bottom w:val="none" w:sz="0" w:space="0" w:color="auto"/>
        <w:right w:val="none" w:sz="0" w:space="0" w:color="auto"/>
      </w:divBdr>
    </w:div>
    <w:div w:id="1144544841">
      <w:bodyDiv w:val="1"/>
      <w:marLeft w:val="0"/>
      <w:marRight w:val="0"/>
      <w:marTop w:val="0"/>
      <w:marBottom w:val="0"/>
      <w:divBdr>
        <w:top w:val="none" w:sz="0" w:space="0" w:color="auto"/>
        <w:left w:val="none" w:sz="0" w:space="0" w:color="auto"/>
        <w:bottom w:val="none" w:sz="0" w:space="0" w:color="auto"/>
        <w:right w:val="none" w:sz="0" w:space="0" w:color="auto"/>
      </w:divBdr>
    </w:div>
    <w:div w:id="1145245996">
      <w:bodyDiv w:val="1"/>
      <w:marLeft w:val="0"/>
      <w:marRight w:val="0"/>
      <w:marTop w:val="0"/>
      <w:marBottom w:val="0"/>
      <w:divBdr>
        <w:top w:val="none" w:sz="0" w:space="0" w:color="auto"/>
        <w:left w:val="none" w:sz="0" w:space="0" w:color="auto"/>
        <w:bottom w:val="none" w:sz="0" w:space="0" w:color="auto"/>
        <w:right w:val="none" w:sz="0" w:space="0" w:color="auto"/>
      </w:divBdr>
    </w:div>
    <w:div w:id="1145582660">
      <w:bodyDiv w:val="1"/>
      <w:marLeft w:val="0"/>
      <w:marRight w:val="0"/>
      <w:marTop w:val="0"/>
      <w:marBottom w:val="0"/>
      <w:divBdr>
        <w:top w:val="none" w:sz="0" w:space="0" w:color="auto"/>
        <w:left w:val="none" w:sz="0" w:space="0" w:color="auto"/>
        <w:bottom w:val="none" w:sz="0" w:space="0" w:color="auto"/>
        <w:right w:val="none" w:sz="0" w:space="0" w:color="auto"/>
      </w:divBdr>
    </w:div>
    <w:div w:id="1145661090">
      <w:bodyDiv w:val="1"/>
      <w:marLeft w:val="0"/>
      <w:marRight w:val="0"/>
      <w:marTop w:val="0"/>
      <w:marBottom w:val="0"/>
      <w:divBdr>
        <w:top w:val="none" w:sz="0" w:space="0" w:color="auto"/>
        <w:left w:val="none" w:sz="0" w:space="0" w:color="auto"/>
        <w:bottom w:val="none" w:sz="0" w:space="0" w:color="auto"/>
        <w:right w:val="none" w:sz="0" w:space="0" w:color="auto"/>
      </w:divBdr>
    </w:div>
    <w:div w:id="1145970360">
      <w:bodyDiv w:val="1"/>
      <w:marLeft w:val="0"/>
      <w:marRight w:val="0"/>
      <w:marTop w:val="0"/>
      <w:marBottom w:val="0"/>
      <w:divBdr>
        <w:top w:val="none" w:sz="0" w:space="0" w:color="auto"/>
        <w:left w:val="none" w:sz="0" w:space="0" w:color="auto"/>
        <w:bottom w:val="none" w:sz="0" w:space="0" w:color="auto"/>
        <w:right w:val="none" w:sz="0" w:space="0" w:color="auto"/>
      </w:divBdr>
      <w:divsChild>
        <w:div w:id="1461531770">
          <w:marLeft w:val="480"/>
          <w:marRight w:val="0"/>
          <w:marTop w:val="0"/>
          <w:marBottom w:val="0"/>
          <w:divBdr>
            <w:top w:val="none" w:sz="0" w:space="0" w:color="auto"/>
            <w:left w:val="none" w:sz="0" w:space="0" w:color="auto"/>
            <w:bottom w:val="none" w:sz="0" w:space="0" w:color="auto"/>
            <w:right w:val="none" w:sz="0" w:space="0" w:color="auto"/>
          </w:divBdr>
        </w:div>
        <w:div w:id="1249196074">
          <w:marLeft w:val="480"/>
          <w:marRight w:val="0"/>
          <w:marTop w:val="0"/>
          <w:marBottom w:val="0"/>
          <w:divBdr>
            <w:top w:val="none" w:sz="0" w:space="0" w:color="auto"/>
            <w:left w:val="none" w:sz="0" w:space="0" w:color="auto"/>
            <w:bottom w:val="none" w:sz="0" w:space="0" w:color="auto"/>
            <w:right w:val="none" w:sz="0" w:space="0" w:color="auto"/>
          </w:divBdr>
        </w:div>
        <w:div w:id="1318604959">
          <w:marLeft w:val="480"/>
          <w:marRight w:val="0"/>
          <w:marTop w:val="0"/>
          <w:marBottom w:val="0"/>
          <w:divBdr>
            <w:top w:val="none" w:sz="0" w:space="0" w:color="auto"/>
            <w:left w:val="none" w:sz="0" w:space="0" w:color="auto"/>
            <w:bottom w:val="none" w:sz="0" w:space="0" w:color="auto"/>
            <w:right w:val="none" w:sz="0" w:space="0" w:color="auto"/>
          </w:divBdr>
        </w:div>
        <w:div w:id="120197927">
          <w:marLeft w:val="480"/>
          <w:marRight w:val="0"/>
          <w:marTop w:val="0"/>
          <w:marBottom w:val="0"/>
          <w:divBdr>
            <w:top w:val="none" w:sz="0" w:space="0" w:color="auto"/>
            <w:left w:val="none" w:sz="0" w:space="0" w:color="auto"/>
            <w:bottom w:val="none" w:sz="0" w:space="0" w:color="auto"/>
            <w:right w:val="none" w:sz="0" w:space="0" w:color="auto"/>
          </w:divBdr>
        </w:div>
        <w:div w:id="1537540540">
          <w:marLeft w:val="480"/>
          <w:marRight w:val="0"/>
          <w:marTop w:val="0"/>
          <w:marBottom w:val="0"/>
          <w:divBdr>
            <w:top w:val="none" w:sz="0" w:space="0" w:color="auto"/>
            <w:left w:val="none" w:sz="0" w:space="0" w:color="auto"/>
            <w:bottom w:val="none" w:sz="0" w:space="0" w:color="auto"/>
            <w:right w:val="none" w:sz="0" w:space="0" w:color="auto"/>
          </w:divBdr>
        </w:div>
        <w:div w:id="70199001">
          <w:marLeft w:val="480"/>
          <w:marRight w:val="0"/>
          <w:marTop w:val="0"/>
          <w:marBottom w:val="0"/>
          <w:divBdr>
            <w:top w:val="none" w:sz="0" w:space="0" w:color="auto"/>
            <w:left w:val="none" w:sz="0" w:space="0" w:color="auto"/>
            <w:bottom w:val="none" w:sz="0" w:space="0" w:color="auto"/>
            <w:right w:val="none" w:sz="0" w:space="0" w:color="auto"/>
          </w:divBdr>
        </w:div>
        <w:div w:id="1528785745">
          <w:marLeft w:val="480"/>
          <w:marRight w:val="0"/>
          <w:marTop w:val="0"/>
          <w:marBottom w:val="0"/>
          <w:divBdr>
            <w:top w:val="none" w:sz="0" w:space="0" w:color="auto"/>
            <w:left w:val="none" w:sz="0" w:space="0" w:color="auto"/>
            <w:bottom w:val="none" w:sz="0" w:space="0" w:color="auto"/>
            <w:right w:val="none" w:sz="0" w:space="0" w:color="auto"/>
          </w:divBdr>
        </w:div>
        <w:div w:id="461772252">
          <w:marLeft w:val="480"/>
          <w:marRight w:val="0"/>
          <w:marTop w:val="0"/>
          <w:marBottom w:val="0"/>
          <w:divBdr>
            <w:top w:val="none" w:sz="0" w:space="0" w:color="auto"/>
            <w:left w:val="none" w:sz="0" w:space="0" w:color="auto"/>
            <w:bottom w:val="none" w:sz="0" w:space="0" w:color="auto"/>
            <w:right w:val="none" w:sz="0" w:space="0" w:color="auto"/>
          </w:divBdr>
        </w:div>
        <w:div w:id="836531863">
          <w:marLeft w:val="480"/>
          <w:marRight w:val="0"/>
          <w:marTop w:val="0"/>
          <w:marBottom w:val="0"/>
          <w:divBdr>
            <w:top w:val="none" w:sz="0" w:space="0" w:color="auto"/>
            <w:left w:val="none" w:sz="0" w:space="0" w:color="auto"/>
            <w:bottom w:val="none" w:sz="0" w:space="0" w:color="auto"/>
            <w:right w:val="none" w:sz="0" w:space="0" w:color="auto"/>
          </w:divBdr>
        </w:div>
        <w:div w:id="745953710">
          <w:marLeft w:val="480"/>
          <w:marRight w:val="0"/>
          <w:marTop w:val="0"/>
          <w:marBottom w:val="0"/>
          <w:divBdr>
            <w:top w:val="none" w:sz="0" w:space="0" w:color="auto"/>
            <w:left w:val="none" w:sz="0" w:space="0" w:color="auto"/>
            <w:bottom w:val="none" w:sz="0" w:space="0" w:color="auto"/>
            <w:right w:val="none" w:sz="0" w:space="0" w:color="auto"/>
          </w:divBdr>
        </w:div>
        <w:div w:id="132602559">
          <w:marLeft w:val="480"/>
          <w:marRight w:val="0"/>
          <w:marTop w:val="0"/>
          <w:marBottom w:val="0"/>
          <w:divBdr>
            <w:top w:val="none" w:sz="0" w:space="0" w:color="auto"/>
            <w:left w:val="none" w:sz="0" w:space="0" w:color="auto"/>
            <w:bottom w:val="none" w:sz="0" w:space="0" w:color="auto"/>
            <w:right w:val="none" w:sz="0" w:space="0" w:color="auto"/>
          </w:divBdr>
        </w:div>
        <w:div w:id="1645893099">
          <w:marLeft w:val="480"/>
          <w:marRight w:val="0"/>
          <w:marTop w:val="0"/>
          <w:marBottom w:val="0"/>
          <w:divBdr>
            <w:top w:val="none" w:sz="0" w:space="0" w:color="auto"/>
            <w:left w:val="none" w:sz="0" w:space="0" w:color="auto"/>
            <w:bottom w:val="none" w:sz="0" w:space="0" w:color="auto"/>
            <w:right w:val="none" w:sz="0" w:space="0" w:color="auto"/>
          </w:divBdr>
        </w:div>
        <w:div w:id="1054501201">
          <w:marLeft w:val="480"/>
          <w:marRight w:val="0"/>
          <w:marTop w:val="0"/>
          <w:marBottom w:val="0"/>
          <w:divBdr>
            <w:top w:val="none" w:sz="0" w:space="0" w:color="auto"/>
            <w:left w:val="none" w:sz="0" w:space="0" w:color="auto"/>
            <w:bottom w:val="none" w:sz="0" w:space="0" w:color="auto"/>
            <w:right w:val="none" w:sz="0" w:space="0" w:color="auto"/>
          </w:divBdr>
        </w:div>
        <w:div w:id="1776754641">
          <w:marLeft w:val="480"/>
          <w:marRight w:val="0"/>
          <w:marTop w:val="0"/>
          <w:marBottom w:val="0"/>
          <w:divBdr>
            <w:top w:val="none" w:sz="0" w:space="0" w:color="auto"/>
            <w:left w:val="none" w:sz="0" w:space="0" w:color="auto"/>
            <w:bottom w:val="none" w:sz="0" w:space="0" w:color="auto"/>
            <w:right w:val="none" w:sz="0" w:space="0" w:color="auto"/>
          </w:divBdr>
        </w:div>
        <w:div w:id="330645450">
          <w:marLeft w:val="480"/>
          <w:marRight w:val="0"/>
          <w:marTop w:val="0"/>
          <w:marBottom w:val="0"/>
          <w:divBdr>
            <w:top w:val="none" w:sz="0" w:space="0" w:color="auto"/>
            <w:left w:val="none" w:sz="0" w:space="0" w:color="auto"/>
            <w:bottom w:val="none" w:sz="0" w:space="0" w:color="auto"/>
            <w:right w:val="none" w:sz="0" w:space="0" w:color="auto"/>
          </w:divBdr>
        </w:div>
        <w:div w:id="1077897556">
          <w:marLeft w:val="480"/>
          <w:marRight w:val="0"/>
          <w:marTop w:val="0"/>
          <w:marBottom w:val="0"/>
          <w:divBdr>
            <w:top w:val="none" w:sz="0" w:space="0" w:color="auto"/>
            <w:left w:val="none" w:sz="0" w:space="0" w:color="auto"/>
            <w:bottom w:val="none" w:sz="0" w:space="0" w:color="auto"/>
            <w:right w:val="none" w:sz="0" w:space="0" w:color="auto"/>
          </w:divBdr>
        </w:div>
        <w:div w:id="1502282123">
          <w:marLeft w:val="480"/>
          <w:marRight w:val="0"/>
          <w:marTop w:val="0"/>
          <w:marBottom w:val="0"/>
          <w:divBdr>
            <w:top w:val="none" w:sz="0" w:space="0" w:color="auto"/>
            <w:left w:val="none" w:sz="0" w:space="0" w:color="auto"/>
            <w:bottom w:val="none" w:sz="0" w:space="0" w:color="auto"/>
            <w:right w:val="none" w:sz="0" w:space="0" w:color="auto"/>
          </w:divBdr>
        </w:div>
      </w:divsChild>
    </w:div>
    <w:div w:id="1146553251">
      <w:bodyDiv w:val="1"/>
      <w:marLeft w:val="0"/>
      <w:marRight w:val="0"/>
      <w:marTop w:val="0"/>
      <w:marBottom w:val="0"/>
      <w:divBdr>
        <w:top w:val="none" w:sz="0" w:space="0" w:color="auto"/>
        <w:left w:val="none" w:sz="0" w:space="0" w:color="auto"/>
        <w:bottom w:val="none" w:sz="0" w:space="0" w:color="auto"/>
        <w:right w:val="none" w:sz="0" w:space="0" w:color="auto"/>
      </w:divBdr>
    </w:div>
    <w:div w:id="1146698319">
      <w:bodyDiv w:val="1"/>
      <w:marLeft w:val="0"/>
      <w:marRight w:val="0"/>
      <w:marTop w:val="0"/>
      <w:marBottom w:val="0"/>
      <w:divBdr>
        <w:top w:val="none" w:sz="0" w:space="0" w:color="auto"/>
        <w:left w:val="none" w:sz="0" w:space="0" w:color="auto"/>
        <w:bottom w:val="none" w:sz="0" w:space="0" w:color="auto"/>
        <w:right w:val="none" w:sz="0" w:space="0" w:color="auto"/>
      </w:divBdr>
    </w:div>
    <w:div w:id="1147014587">
      <w:bodyDiv w:val="1"/>
      <w:marLeft w:val="0"/>
      <w:marRight w:val="0"/>
      <w:marTop w:val="0"/>
      <w:marBottom w:val="0"/>
      <w:divBdr>
        <w:top w:val="none" w:sz="0" w:space="0" w:color="auto"/>
        <w:left w:val="none" w:sz="0" w:space="0" w:color="auto"/>
        <w:bottom w:val="none" w:sz="0" w:space="0" w:color="auto"/>
        <w:right w:val="none" w:sz="0" w:space="0" w:color="auto"/>
      </w:divBdr>
    </w:div>
    <w:div w:id="1148473482">
      <w:bodyDiv w:val="1"/>
      <w:marLeft w:val="0"/>
      <w:marRight w:val="0"/>
      <w:marTop w:val="0"/>
      <w:marBottom w:val="0"/>
      <w:divBdr>
        <w:top w:val="none" w:sz="0" w:space="0" w:color="auto"/>
        <w:left w:val="none" w:sz="0" w:space="0" w:color="auto"/>
        <w:bottom w:val="none" w:sz="0" w:space="0" w:color="auto"/>
        <w:right w:val="none" w:sz="0" w:space="0" w:color="auto"/>
      </w:divBdr>
    </w:div>
    <w:div w:id="1150249280">
      <w:bodyDiv w:val="1"/>
      <w:marLeft w:val="0"/>
      <w:marRight w:val="0"/>
      <w:marTop w:val="0"/>
      <w:marBottom w:val="0"/>
      <w:divBdr>
        <w:top w:val="none" w:sz="0" w:space="0" w:color="auto"/>
        <w:left w:val="none" w:sz="0" w:space="0" w:color="auto"/>
        <w:bottom w:val="none" w:sz="0" w:space="0" w:color="auto"/>
        <w:right w:val="none" w:sz="0" w:space="0" w:color="auto"/>
      </w:divBdr>
    </w:div>
    <w:div w:id="1151216421">
      <w:bodyDiv w:val="1"/>
      <w:marLeft w:val="0"/>
      <w:marRight w:val="0"/>
      <w:marTop w:val="0"/>
      <w:marBottom w:val="0"/>
      <w:divBdr>
        <w:top w:val="none" w:sz="0" w:space="0" w:color="auto"/>
        <w:left w:val="none" w:sz="0" w:space="0" w:color="auto"/>
        <w:bottom w:val="none" w:sz="0" w:space="0" w:color="auto"/>
        <w:right w:val="none" w:sz="0" w:space="0" w:color="auto"/>
      </w:divBdr>
    </w:div>
    <w:div w:id="1153260216">
      <w:bodyDiv w:val="1"/>
      <w:marLeft w:val="0"/>
      <w:marRight w:val="0"/>
      <w:marTop w:val="0"/>
      <w:marBottom w:val="0"/>
      <w:divBdr>
        <w:top w:val="none" w:sz="0" w:space="0" w:color="auto"/>
        <w:left w:val="none" w:sz="0" w:space="0" w:color="auto"/>
        <w:bottom w:val="none" w:sz="0" w:space="0" w:color="auto"/>
        <w:right w:val="none" w:sz="0" w:space="0" w:color="auto"/>
      </w:divBdr>
    </w:div>
    <w:div w:id="1153522913">
      <w:bodyDiv w:val="1"/>
      <w:marLeft w:val="0"/>
      <w:marRight w:val="0"/>
      <w:marTop w:val="0"/>
      <w:marBottom w:val="0"/>
      <w:divBdr>
        <w:top w:val="none" w:sz="0" w:space="0" w:color="auto"/>
        <w:left w:val="none" w:sz="0" w:space="0" w:color="auto"/>
        <w:bottom w:val="none" w:sz="0" w:space="0" w:color="auto"/>
        <w:right w:val="none" w:sz="0" w:space="0" w:color="auto"/>
      </w:divBdr>
    </w:div>
    <w:div w:id="1153717100">
      <w:bodyDiv w:val="1"/>
      <w:marLeft w:val="0"/>
      <w:marRight w:val="0"/>
      <w:marTop w:val="0"/>
      <w:marBottom w:val="0"/>
      <w:divBdr>
        <w:top w:val="none" w:sz="0" w:space="0" w:color="auto"/>
        <w:left w:val="none" w:sz="0" w:space="0" w:color="auto"/>
        <w:bottom w:val="none" w:sz="0" w:space="0" w:color="auto"/>
        <w:right w:val="none" w:sz="0" w:space="0" w:color="auto"/>
      </w:divBdr>
    </w:div>
    <w:div w:id="1153982128">
      <w:bodyDiv w:val="1"/>
      <w:marLeft w:val="0"/>
      <w:marRight w:val="0"/>
      <w:marTop w:val="0"/>
      <w:marBottom w:val="0"/>
      <w:divBdr>
        <w:top w:val="none" w:sz="0" w:space="0" w:color="auto"/>
        <w:left w:val="none" w:sz="0" w:space="0" w:color="auto"/>
        <w:bottom w:val="none" w:sz="0" w:space="0" w:color="auto"/>
        <w:right w:val="none" w:sz="0" w:space="0" w:color="auto"/>
      </w:divBdr>
    </w:div>
    <w:div w:id="1154447814">
      <w:bodyDiv w:val="1"/>
      <w:marLeft w:val="0"/>
      <w:marRight w:val="0"/>
      <w:marTop w:val="0"/>
      <w:marBottom w:val="0"/>
      <w:divBdr>
        <w:top w:val="none" w:sz="0" w:space="0" w:color="auto"/>
        <w:left w:val="none" w:sz="0" w:space="0" w:color="auto"/>
        <w:bottom w:val="none" w:sz="0" w:space="0" w:color="auto"/>
        <w:right w:val="none" w:sz="0" w:space="0" w:color="auto"/>
      </w:divBdr>
    </w:div>
    <w:div w:id="1154640095">
      <w:bodyDiv w:val="1"/>
      <w:marLeft w:val="0"/>
      <w:marRight w:val="0"/>
      <w:marTop w:val="0"/>
      <w:marBottom w:val="0"/>
      <w:divBdr>
        <w:top w:val="none" w:sz="0" w:space="0" w:color="auto"/>
        <w:left w:val="none" w:sz="0" w:space="0" w:color="auto"/>
        <w:bottom w:val="none" w:sz="0" w:space="0" w:color="auto"/>
        <w:right w:val="none" w:sz="0" w:space="0" w:color="auto"/>
      </w:divBdr>
    </w:div>
    <w:div w:id="1156073806">
      <w:bodyDiv w:val="1"/>
      <w:marLeft w:val="0"/>
      <w:marRight w:val="0"/>
      <w:marTop w:val="0"/>
      <w:marBottom w:val="0"/>
      <w:divBdr>
        <w:top w:val="none" w:sz="0" w:space="0" w:color="auto"/>
        <w:left w:val="none" w:sz="0" w:space="0" w:color="auto"/>
        <w:bottom w:val="none" w:sz="0" w:space="0" w:color="auto"/>
        <w:right w:val="none" w:sz="0" w:space="0" w:color="auto"/>
      </w:divBdr>
    </w:div>
    <w:div w:id="1156263321">
      <w:bodyDiv w:val="1"/>
      <w:marLeft w:val="0"/>
      <w:marRight w:val="0"/>
      <w:marTop w:val="0"/>
      <w:marBottom w:val="0"/>
      <w:divBdr>
        <w:top w:val="none" w:sz="0" w:space="0" w:color="auto"/>
        <w:left w:val="none" w:sz="0" w:space="0" w:color="auto"/>
        <w:bottom w:val="none" w:sz="0" w:space="0" w:color="auto"/>
        <w:right w:val="none" w:sz="0" w:space="0" w:color="auto"/>
      </w:divBdr>
    </w:div>
    <w:div w:id="1157503325">
      <w:bodyDiv w:val="1"/>
      <w:marLeft w:val="0"/>
      <w:marRight w:val="0"/>
      <w:marTop w:val="0"/>
      <w:marBottom w:val="0"/>
      <w:divBdr>
        <w:top w:val="none" w:sz="0" w:space="0" w:color="auto"/>
        <w:left w:val="none" w:sz="0" w:space="0" w:color="auto"/>
        <w:bottom w:val="none" w:sz="0" w:space="0" w:color="auto"/>
        <w:right w:val="none" w:sz="0" w:space="0" w:color="auto"/>
      </w:divBdr>
    </w:div>
    <w:div w:id="1160541429">
      <w:bodyDiv w:val="1"/>
      <w:marLeft w:val="0"/>
      <w:marRight w:val="0"/>
      <w:marTop w:val="0"/>
      <w:marBottom w:val="0"/>
      <w:divBdr>
        <w:top w:val="none" w:sz="0" w:space="0" w:color="auto"/>
        <w:left w:val="none" w:sz="0" w:space="0" w:color="auto"/>
        <w:bottom w:val="none" w:sz="0" w:space="0" w:color="auto"/>
        <w:right w:val="none" w:sz="0" w:space="0" w:color="auto"/>
      </w:divBdr>
    </w:div>
    <w:div w:id="1161198329">
      <w:bodyDiv w:val="1"/>
      <w:marLeft w:val="0"/>
      <w:marRight w:val="0"/>
      <w:marTop w:val="0"/>
      <w:marBottom w:val="0"/>
      <w:divBdr>
        <w:top w:val="none" w:sz="0" w:space="0" w:color="auto"/>
        <w:left w:val="none" w:sz="0" w:space="0" w:color="auto"/>
        <w:bottom w:val="none" w:sz="0" w:space="0" w:color="auto"/>
        <w:right w:val="none" w:sz="0" w:space="0" w:color="auto"/>
      </w:divBdr>
    </w:div>
    <w:div w:id="1162814123">
      <w:bodyDiv w:val="1"/>
      <w:marLeft w:val="0"/>
      <w:marRight w:val="0"/>
      <w:marTop w:val="0"/>
      <w:marBottom w:val="0"/>
      <w:divBdr>
        <w:top w:val="none" w:sz="0" w:space="0" w:color="auto"/>
        <w:left w:val="none" w:sz="0" w:space="0" w:color="auto"/>
        <w:bottom w:val="none" w:sz="0" w:space="0" w:color="auto"/>
        <w:right w:val="none" w:sz="0" w:space="0" w:color="auto"/>
      </w:divBdr>
    </w:div>
    <w:div w:id="1163740716">
      <w:bodyDiv w:val="1"/>
      <w:marLeft w:val="0"/>
      <w:marRight w:val="0"/>
      <w:marTop w:val="0"/>
      <w:marBottom w:val="0"/>
      <w:divBdr>
        <w:top w:val="none" w:sz="0" w:space="0" w:color="auto"/>
        <w:left w:val="none" w:sz="0" w:space="0" w:color="auto"/>
        <w:bottom w:val="none" w:sz="0" w:space="0" w:color="auto"/>
        <w:right w:val="none" w:sz="0" w:space="0" w:color="auto"/>
      </w:divBdr>
    </w:div>
    <w:div w:id="1163819612">
      <w:bodyDiv w:val="1"/>
      <w:marLeft w:val="0"/>
      <w:marRight w:val="0"/>
      <w:marTop w:val="0"/>
      <w:marBottom w:val="0"/>
      <w:divBdr>
        <w:top w:val="none" w:sz="0" w:space="0" w:color="auto"/>
        <w:left w:val="none" w:sz="0" w:space="0" w:color="auto"/>
        <w:bottom w:val="none" w:sz="0" w:space="0" w:color="auto"/>
        <w:right w:val="none" w:sz="0" w:space="0" w:color="auto"/>
      </w:divBdr>
    </w:div>
    <w:div w:id="1164010782">
      <w:bodyDiv w:val="1"/>
      <w:marLeft w:val="0"/>
      <w:marRight w:val="0"/>
      <w:marTop w:val="0"/>
      <w:marBottom w:val="0"/>
      <w:divBdr>
        <w:top w:val="none" w:sz="0" w:space="0" w:color="auto"/>
        <w:left w:val="none" w:sz="0" w:space="0" w:color="auto"/>
        <w:bottom w:val="none" w:sz="0" w:space="0" w:color="auto"/>
        <w:right w:val="none" w:sz="0" w:space="0" w:color="auto"/>
      </w:divBdr>
    </w:div>
    <w:div w:id="1165392587">
      <w:bodyDiv w:val="1"/>
      <w:marLeft w:val="0"/>
      <w:marRight w:val="0"/>
      <w:marTop w:val="0"/>
      <w:marBottom w:val="0"/>
      <w:divBdr>
        <w:top w:val="none" w:sz="0" w:space="0" w:color="auto"/>
        <w:left w:val="none" w:sz="0" w:space="0" w:color="auto"/>
        <w:bottom w:val="none" w:sz="0" w:space="0" w:color="auto"/>
        <w:right w:val="none" w:sz="0" w:space="0" w:color="auto"/>
      </w:divBdr>
    </w:div>
    <w:div w:id="1165702864">
      <w:bodyDiv w:val="1"/>
      <w:marLeft w:val="0"/>
      <w:marRight w:val="0"/>
      <w:marTop w:val="0"/>
      <w:marBottom w:val="0"/>
      <w:divBdr>
        <w:top w:val="none" w:sz="0" w:space="0" w:color="auto"/>
        <w:left w:val="none" w:sz="0" w:space="0" w:color="auto"/>
        <w:bottom w:val="none" w:sz="0" w:space="0" w:color="auto"/>
        <w:right w:val="none" w:sz="0" w:space="0" w:color="auto"/>
      </w:divBdr>
    </w:div>
    <w:div w:id="1165703961">
      <w:bodyDiv w:val="1"/>
      <w:marLeft w:val="0"/>
      <w:marRight w:val="0"/>
      <w:marTop w:val="0"/>
      <w:marBottom w:val="0"/>
      <w:divBdr>
        <w:top w:val="none" w:sz="0" w:space="0" w:color="auto"/>
        <w:left w:val="none" w:sz="0" w:space="0" w:color="auto"/>
        <w:bottom w:val="none" w:sz="0" w:space="0" w:color="auto"/>
        <w:right w:val="none" w:sz="0" w:space="0" w:color="auto"/>
      </w:divBdr>
    </w:div>
    <w:div w:id="1165707274">
      <w:bodyDiv w:val="1"/>
      <w:marLeft w:val="0"/>
      <w:marRight w:val="0"/>
      <w:marTop w:val="0"/>
      <w:marBottom w:val="0"/>
      <w:divBdr>
        <w:top w:val="none" w:sz="0" w:space="0" w:color="auto"/>
        <w:left w:val="none" w:sz="0" w:space="0" w:color="auto"/>
        <w:bottom w:val="none" w:sz="0" w:space="0" w:color="auto"/>
        <w:right w:val="none" w:sz="0" w:space="0" w:color="auto"/>
      </w:divBdr>
    </w:div>
    <w:div w:id="1166021036">
      <w:bodyDiv w:val="1"/>
      <w:marLeft w:val="0"/>
      <w:marRight w:val="0"/>
      <w:marTop w:val="0"/>
      <w:marBottom w:val="0"/>
      <w:divBdr>
        <w:top w:val="none" w:sz="0" w:space="0" w:color="auto"/>
        <w:left w:val="none" w:sz="0" w:space="0" w:color="auto"/>
        <w:bottom w:val="none" w:sz="0" w:space="0" w:color="auto"/>
        <w:right w:val="none" w:sz="0" w:space="0" w:color="auto"/>
      </w:divBdr>
    </w:div>
    <w:div w:id="1166894491">
      <w:bodyDiv w:val="1"/>
      <w:marLeft w:val="0"/>
      <w:marRight w:val="0"/>
      <w:marTop w:val="0"/>
      <w:marBottom w:val="0"/>
      <w:divBdr>
        <w:top w:val="none" w:sz="0" w:space="0" w:color="auto"/>
        <w:left w:val="none" w:sz="0" w:space="0" w:color="auto"/>
        <w:bottom w:val="none" w:sz="0" w:space="0" w:color="auto"/>
        <w:right w:val="none" w:sz="0" w:space="0" w:color="auto"/>
      </w:divBdr>
    </w:div>
    <w:div w:id="1168400914">
      <w:bodyDiv w:val="1"/>
      <w:marLeft w:val="0"/>
      <w:marRight w:val="0"/>
      <w:marTop w:val="0"/>
      <w:marBottom w:val="0"/>
      <w:divBdr>
        <w:top w:val="none" w:sz="0" w:space="0" w:color="auto"/>
        <w:left w:val="none" w:sz="0" w:space="0" w:color="auto"/>
        <w:bottom w:val="none" w:sz="0" w:space="0" w:color="auto"/>
        <w:right w:val="none" w:sz="0" w:space="0" w:color="auto"/>
      </w:divBdr>
    </w:div>
    <w:div w:id="1169180364">
      <w:bodyDiv w:val="1"/>
      <w:marLeft w:val="0"/>
      <w:marRight w:val="0"/>
      <w:marTop w:val="0"/>
      <w:marBottom w:val="0"/>
      <w:divBdr>
        <w:top w:val="none" w:sz="0" w:space="0" w:color="auto"/>
        <w:left w:val="none" w:sz="0" w:space="0" w:color="auto"/>
        <w:bottom w:val="none" w:sz="0" w:space="0" w:color="auto"/>
        <w:right w:val="none" w:sz="0" w:space="0" w:color="auto"/>
      </w:divBdr>
    </w:div>
    <w:div w:id="1169714653">
      <w:bodyDiv w:val="1"/>
      <w:marLeft w:val="0"/>
      <w:marRight w:val="0"/>
      <w:marTop w:val="0"/>
      <w:marBottom w:val="0"/>
      <w:divBdr>
        <w:top w:val="none" w:sz="0" w:space="0" w:color="auto"/>
        <w:left w:val="none" w:sz="0" w:space="0" w:color="auto"/>
        <w:bottom w:val="none" w:sz="0" w:space="0" w:color="auto"/>
        <w:right w:val="none" w:sz="0" w:space="0" w:color="auto"/>
      </w:divBdr>
      <w:divsChild>
        <w:div w:id="1348680400">
          <w:marLeft w:val="480"/>
          <w:marRight w:val="0"/>
          <w:marTop w:val="0"/>
          <w:marBottom w:val="0"/>
          <w:divBdr>
            <w:top w:val="none" w:sz="0" w:space="0" w:color="auto"/>
            <w:left w:val="none" w:sz="0" w:space="0" w:color="auto"/>
            <w:bottom w:val="none" w:sz="0" w:space="0" w:color="auto"/>
            <w:right w:val="none" w:sz="0" w:space="0" w:color="auto"/>
          </w:divBdr>
        </w:div>
        <w:div w:id="1301839374">
          <w:marLeft w:val="480"/>
          <w:marRight w:val="0"/>
          <w:marTop w:val="0"/>
          <w:marBottom w:val="0"/>
          <w:divBdr>
            <w:top w:val="none" w:sz="0" w:space="0" w:color="auto"/>
            <w:left w:val="none" w:sz="0" w:space="0" w:color="auto"/>
            <w:bottom w:val="none" w:sz="0" w:space="0" w:color="auto"/>
            <w:right w:val="none" w:sz="0" w:space="0" w:color="auto"/>
          </w:divBdr>
        </w:div>
        <w:div w:id="436173927">
          <w:marLeft w:val="480"/>
          <w:marRight w:val="0"/>
          <w:marTop w:val="0"/>
          <w:marBottom w:val="0"/>
          <w:divBdr>
            <w:top w:val="none" w:sz="0" w:space="0" w:color="auto"/>
            <w:left w:val="none" w:sz="0" w:space="0" w:color="auto"/>
            <w:bottom w:val="none" w:sz="0" w:space="0" w:color="auto"/>
            <w:right w:val="none" w:sz="0" w:space="0" w:color="auto"/>
          </w:divBdr>
        </w:div>
        <w:div w:id="967902504">
          <w:marLeft w:val="480"/>
          <w:marRight w:val="0"/>
          <w:marTop w:val="0"/>
          <w:marBottom w:val="0"/>
          <w:divBdr>
            <w:top w:val="none" w:sz="0" w:space="0" w:color="auto"/>
            <w:left w:val="none" w:sz="0" w:space="0" w:color="auto"/>
            <w:bottom w:val="none" w:sz="0" w:space="0" w:color="auto"/>
            <w:right w:val="none" w:sz="0" w:space="0" w:color="auto"/>
          </w:divBdr>
        </w:div>
        <w:div w:id="1680546608">
          <w:marLeft w:val="480"/>
          <w:marRight w:val="0"/>
          <w:marTop w:val="0"/>
          <w:marBottom w:val="0"/>
          <w:divBdr>
            <w:top w:val="none" w:sz="0" w:space="0" w:color="auto"/>
            <w:left w:val="none" w:sz="0" w:space="0" w:color="auto"/>
            <w:bottom w:val="none" w:sz="0" w:space="0" w:color="auto"/>
            <w:right w:val="none" w:sz="0" w:space="0" w:color="auto"/>
          </w:divBdr>
        </w:div>
        <w:div w:id="583076957">
          <w:marLeft w:val="480"/>
          <w:marRight w:val="0"/>
          <w:marTop w:val="0"/>
          <w:marBottom w:val="0"/>
          <w:divBdr>
            <w:top w:val="none" w:sz="0" w:space="0" w:color="auto"/>
            <w:left w:val="none" w:sz="0" w:space="0" w:color="auto"/>
            <w:bottom w:val="none" w:sz="0" w:space="0" w:color="auto"/>
            <w:right w:val="none" w:sz="0" w:space="0" w:color="auto"/>
          </w:divBdr>
        </w:div>
        <w:div w:id="1205947576">
          <w:marLeft w:val="480"/>
          <w:marRight w:val="0"/>
          <w:marTop w:val="0"/>
          <w:marBottom w:val="0"/>
          <w:divBdr>
            <w:top w:val="none" w:sz="0" w:space="0" w:color="auto"/>
            <w:left w:val="none" w:sz="0" w:space="0" w:color="auto"/>
            <w:bottom w:val="none" w:sz="0" w:space="0" w:color="auto"/>
            <w:right w:val="none" w:sz="0" w:space="0" w:color="auto"/>
          </w:divBdr>
        </w:div>
        <w:div w:id="1007634474">
          <w:marLeft w:val="480"/>
          <w:marRight w:val="0"/>
          <w:marTop w:val="0"/>
          <w:marBottom w:val="0"/>
          <w:divBdr>
            <w:top w:val="none" w:sz="0" w:space="0" w:color="auto"/>
            <w:left w:val="none" w:sz="0" w:space="0" w:color="auto"/>
            <w:bottom w:val="none" w:sz="0" w:space="0" w:color="auto"/>
            <w:right w:val="none" w:sz="0" w:space="0" w:color="auto"/>
          </w:divBdr>
        </w:div>
        <w:div w:id="207034027">
          <w:marLeft w:val="480"/>
          <w:marRight w:val="0"/>
          <w:marTop w:val="0"/>
          <w:marBottom w:val="0"/>
          <w:divBdr>
            <w:top w:val="none" w:sz="0" w:space="0" w:color="auto"/>
            <w:left w:val="none" w:sz="0" w:space="0" w:color="auto"/>
            <w:bottom w:val="none" w:sz="0" w:space="0" w:color="auto"/>
            <w:right w:val="none" w:sz="0" w:space="0" w:color="auto"/>
          </w:divBdr>
        </w:div>
        <w:div w:id="733428000">
          <w:marLeft w:val="480"/>
          <w:marRight w:val="0"/>
          <w:marTop w:val="0"/>
          <w:marBottom w:val="0"/>
          <w:divBdr>
            <w:top w:val="none" w:sz="0" w:space="0" w:color="auto"/>
            <w:left w:val="none" w:sz="0" w:space="0" w:color="auto"/>
            <w:bottom w:val="none" w:sz="0" w:space="0" w:color="auto"/>
            <w:right w:val="none" w:sz="0" w:space="0" w:color="auto"/>
          </w:divBdr>
        </w:div>
        <w:div w:id="274599918">
          <w:marLeft w:val="480"/>
          <w:marRight w:val="0"/>
          <w:marTop w:val="0"/>
          <w:marBottom w:val="0"/>
          <w:divBdr>
            <w:top w:val="none" w:sz="0" w:space="0" w:color="auto"/>
            <w:left w:val="none" w:sz="0" w:space="0" w:color="auto"/>
            <w:bottom w:val="none" w:sz="0" w:space="0" w:color="auto"/>
            <w:right w:val="none" w:sz="0" w:space="0" w:color="auto"/>
          </w:divBdr>
        </w:div>
        <w:div w:id="517933643">
          <w:marLeft w:val="480"/>
          <w:marRight w:val="0"/>
          <w:marTop w:val="0"/>
          <w:marBottom w:val="0"/>
          <w:divBdr>
            <w:top w:val="none" w:sz="0" w:space="0" w:color="auto"/>
            <w:left w:val="none" w:sz="0" w:space="0" w:color="auto"/>
            <w:bottom w:val="none" w:sz="0" w:space="0" w:color="auto"/>
            <w:right w:val="none" w:sz="0" w:space="0" w:color="auto"/>
          </w:divBdr>
        </w:div>
        <w:div w:id="2091002007">
          <w:marLeft w:val="480"/>
          <w:marRight w:val="0"/>
          <w:marTop w:val="0"/>
          <w:marBottom w:val="0"/>
          <w:divBdr>
            <w:top w:val="none" w:sz="0" w:space="0" w:color="auto"/>
            <w:left w:val="none" w:sz="0" w:space="0" w:color="auto"/>
            <w:bottom w:val="none" w:sz="0" w:space="0" w:color="auto"/>
            <w:right w:val="none" w:sz="0" w:space="0" w:color="auto"/>
          </w:divBdr>
        </w:div>
        <w:div w:id="1108542633">
          <w:marLeft w:val="480"/>
          <w:marRight w:val="0"/>
          <w:marTop w:val="0"/>
          <w:marBottom w:val="0"/>
          <w:divBdr>
            <w:top w:val="none" w:sz="0" w:space="0" w:color="auto"/>
            <w:left w:val="none" w:sz="0" w:space="0" w:color="auto"/>
            <w:bottom w:val="none" w:sz="0" w:space="0" w:color="auto"/>
            <w:right w:val="none" w:sz="0" w:space="0" w:color="auto"/>
          </w:divBdr>
        </w:div>
        <w:div w:id="1544171404">
          <w:marLeft w:val="480"/>
          <w:marRight w:val="0"/>
          <w:marTop w:val="0"/>
          <w:marBottom w:val="0"/>
          <w:divBdr>
            <w:top w:val="none" w:sz="0" w:space="0" w:color="auto"/>
            <w:left w:val="none" w:sz="0" w:space="0" w:color="auto"/>
            <w:bottom w:val="none" w:sz="0" w:space="0" w:color="auto"/>
            <w:right w:val="none" w:sz="0" w:space="0" w:color="auto"/>
          </w:divBdr>
        </w:div>
        <w:div w:id="626283257">
          <w:marLeft w:val="480"/>
          <w:marRight w:val="0"/>
          <w:marTop w:val="0"/>
          <w:marBottom w:val="0"/>
          <w:divBdr>
            <w:top w:val="none" w:sz="0" w:space="0" w:color="auto"/>
            <w:left w:val="none" w:sz="0" w:space="0" w:color="auto"/>
            <w:bottom w:val="none" w:sz="0" w:space="0" w:color="auto"/>
            <w:right w:val="none" w:sz="0" w:space="0" w:color="auto"/>
          </w:divBdr>
        </w:div>
      </w:divsChild>
    </w:div>
    <w:div w:id="1169831014">
      <w:bodyDiv w:val="1"/>
      <w:marLeft w:val="0"/>
      <w:marRight w:val="0"/>
      <w:marTop w:val="0"/>
      <w:marBottom w:val="0"/>
      <w:divBdr>
        <w:top w:val="none" w:sz="0" w:space="0" w:color="auto"/>
        <w:left w:val="none" w:sz="0" w:space="0" w:color="auto"/>
        <w:bottom w:val="none" w:sz="0" w:space="0" w:color="auto"/>
        <w:right w:val="none" w:sz="0" w:space="0" w:color="auto"/>
      </w:divBdr>
    </w:div>
    <w:div w:id="1170174917">
      <w:bodyDiv w:val="1"/>
      <w:marLeft w:val="0"/>
      <w:marRight w:val="0"/>
      <w:marTop w:val="0"/>
      <w:marBottom w:val="0"/>
      <w:divBdr>
        <w:top w:val="none" w:sz="0" w:space="0" w:color="auto"/>
        <w:left w:val="none" w:sz="0" w:space="0" w:color="auto"/>
        <w:bottom w:val="none" w:sz="0" w:space="0" w:color="auto"/>
        <w:right w:val="none" w:sz="0" w:space="0" w:color="auto"/>
      </w:divBdr>
    </w:div>
    <w:div w:id="1170832730">
      <w:bodyDiv w:val="1"/>
      <w:marLeft w:val="0"/>
      <w:marRight w:val="0"/>
      <w:marTop w:val="0"/>
      <w:marBottom w:val="0"/>
      <w:divBdr>
        <w:top w:val="none" w:sz="0" w:space="0" w:color="auto"/>
        <w:left w:val="none" w:sz="0" w:space="0" w:color="auto"/>
        <w:bottom w:val="none" w:sz="0" w:space="0" w:color="auto"/>
        <w:right w:val="none" w:sz="0" w:space="0" w:color="auto"/>
      </w:divBdr>
    </w:div>
    <w:div w:id="1170946249">
      <w:bodyDiv w:val="1"/>
      <w:marLeft w:val="0"/>
      <w:marRight w:val="0"/>
      <w:marTop w:val="0"/>
      <w:marBottom w:val="0"/>
      <w:divBdr>
        <w:top w:val="none" w:sz="0" w:space="0" w:color="auto"/>
        <w:left w:val="none" w:sz="0" w:space="0" w:color="auto"/>
        <w:bottom w:val="none" w:sz="0" w:space="0" w:color="auto"/>
        <w:right w:val="none" w:sz="0" w:space="0" w:color="auto"/>
      </w:divBdr>
    </w:div>
    <w:div w:id="1171405210">
      <w:bodyDiv w:val="1"/>
      <w:marLeft w:val="0"/>
      <w:marRight w:val="0"/>
      <w:marTop w:val="0"/>
      <w:marBottom w:val="0"/>
      <w:divBdr>
        <w:top w:val="none" w:sz="0" w:space="0" w:color="auto"/>
        <w:left w:val="none" w:sz="0" w:space="0" w:color="auto"/>
        <w:bottom w:val="none" w:sz="0" w:space="0" w:color="auto"/>
        <w:right w:val="none" w:sz="0" w:space="0" w:color="auto"/>
      </w:divBdr>
    </w:div>
    <w:div w:id="1171412322">
      <w:bodyDiv w:val="1"/>
      <w:marLeft w:val="0"/>
      <w:marRight w:val="0"/>
      <w:marTop w:val="0"/>
      <w:marBottom w:val="0"/>
      <w:divBdr>
        <w:top w:val="none" w:sz="0" w:space="0" w:color="auto"/>
        <w:left w:val="none" w:sz="0" w:space="0" w:color="auto"/>
        <w:bottom w:val="none" w:sz="0" w:space="0" w:color="auto"/>
        <w:right w:val="none" w:sz="0" w:space="0" w:color="auto"/>
      </w:divBdr>
      <w:divsChild>
        <w:div w:id="69891865">
          <w:marLeft w:val="480"/>
          <w:marRight w:val="0"/>
          <w:marTop w:val="0"/>
          <w:marBottom w:val="0"/>
          <w:divBdr>
            <w:top w:val="none" w:sz="0" w:space="0" w:color="auto"/>
            <w:left w:val="none" w:sz="0" w:space="0" w:color="auto"/>
            <w:bottom w:val="none" w:sz="0" w:space="0" w:color="auto"/>
            <w:right w:val="none" w:sz="0" w:space="0" w:color="auto"/>
          </w:divBdr>
        </w:div>
        <w:div w:id="786696708">
          <w:marLeft w:val="480"/>
          <w:marRight w:val="0"/>
          <w:marTop w:val="0"/>
          <w:marBottom w:val="0"/>
          <w:divBdr>
            <w:top w:val="none" w:sz="0" w:space="0" w:color="auto"/>
            <w:left w:val="none" w:sz="0" w:space="0" w:color="auto"/>
            <w:bottom w:val="none" w:sz="0" w:space="0" w:color="auto"/>
            <w:right w:val="none" w:sz="0" w:space="0" w:color="auto"/>
          </w:divBdr>
        </w:div>
        <w:div w:id="1380014438">
          <w:marLeft w:val="480"/>
          <w:marRight w:val="0"/>
          <w:marTop w:val="0"/>
          <w:marBottom w:val="0"/>
          <w:divBdr>
            <w:top w:val="none" w:sz="0" w:space="0" w:color="auto"/>
            <w:left w:val="none" w:sz="0" w:space="0" w:color="auto"/>
            <w:bottom w:val="none" w:sz="0" w:space="0" w:color="auto"/>
            <w:right w:val="none" w:sz="0" w:space="0" w:color="auto"/>
          </w:divBdr>
        </w:div>
        <w:div w:id="1381595140">
          <w:marLeft w:val="480"/>
          <w:marRight w:val="0"/>
          <w:marTop w:val="0"/>
          <w:marBottom w:val="0"/>
          <w:divBdr>
            <w:top w:val="none" w:sz="0" w:space="0" w:color="auto"/>
            <w:left w:val="none" w:sz="0" w:space="0" w:color="auto"/>
            <w:bottom w:val="none" w:sz="0" w:space="0" w:color="auto"/>
            <w:right w:val="none" w:sz="0" w:space="0" w:color="auto"/>
          </w:divBdr>
        </w:div>
        <w:div w:id="1848597828">
          <w:marLeft w:val="480"/>
          <w:marRight w:val="0"/>
          <w:marTop w:val="0"/>
          <w:marBottom w:val="0"/>
          <w:divBdr>
            <w:top w:val="none" w:sz="0" w:space="0" w:color="auto"/>
            <w:left w:val="none" w:sz="0" w:space="0" w:color="auto"/>
            <w:bottom w:val="none" w:sz="0" w:space="0" w:color="auto"/>
            <w:right w:val="none" w:sz="0" w:space="0" w:color="auto"/>
          </w:divBdr>
        </w:div>
        <w:div w:id="525868762">
          <w:marLeft w:val="480"/>
          <w:marRight w:val="0"/>
          <w:marTop w:val="0"/>
          <w:marBottom w:val="0"/>
          <w:divBdr>
            <w:top w:val="none" w:sz="0" w:space="0" w:color="auto"/>
            <w:left w:val="none" w:sz="0" w:space="0" w:color="auto"/>
            <w:bottom w:val="none" w:sz="0" w:space="0" w:color="auto"/>
            <w:right w:val="none" w:sz="0" w:space="0" w:color="auto"/>
          </w:divBdr>
        </w:div>
        <w:div w:id="859589225">
          <w:marLeft w:val="480"/>
          <w:marRight w:val="0"/>
          <w:marTop w:val="0"/>
          <w:marBottom w:val="0"/>
          <w:divBdr>
            <w:top w:val="none" w:sz="0" w:space="0" w:color="auto"/>
            <w:left w:val="none" w:sz="0" w:space="0" w:color="auto"/>
            <w:bottom w:val="none" w:sz="0" w:space="0" w:color="auto"/>
            <w:right w:val="none" w:sz="0" w:space="0" w:color="auto"/>
          </w:divBdr>
        </w:div>
        <w:div w:id="1051149902">
          <w:marLeft w:val="480"/>
          <w:marRight w:val="0"/>
          <w:marTop w:val="0"/>
          <w:marBottom w:val="0"/>
          <w:divBdr>
            <w:top w:val="none" w:sz="0" w:space="0" w:color="auto"/>
            <w:left w:val="none" w:sz="0" w:space="0" w:color="auto"/>
            <w:bottom w:val="none" w:sz="0" w:space="0" w:color="auto"/>
            <w:right w:val="none" w:sz="0" w:space="0" w:color="auto"/>
          </w:divBdr>
        </w:div>
        <w:div w:id="976490797">
          <w:marLeft w:val="480"/>
          <w:marRight w:val="0"/>
          <w:marTop w:val="0"/>
          <w:marBottom w:val="0"/>
          <w:divBdr>
            <w:top w:val="none" w:sz="0" w:space="0" w:color="auto"/>
            <w:left w:val="none" w:sz="0" w:space="0" w:color="auto"/>
            <w:bottom w:val="none" w:sz="0" w:space="0" w:color="auto"/>
            <w:right w:val="none" w:sz="0" w:space="0" w:color="auto"/>
          </w:divBdr>
        </w:div>
        <w:div w:id="1929532024">
          <w:marLeft w:val="480"/>
          <w:marRight w:val="0"/>
          <w:marTop w:val="0"/>
          <w:marBottom w:val="0"/>
          <w:divBdr>
            <w:top w:val="none" w:sz="0" w:space="0" w:color="auto"/>
            <w:left w:val="none" w:sz="0" w:space="0" w:color="auto"/>
            <w:bottom w:val="none" w:sz="0" w:space="0" w:color="auto"/>
            <w:right w:val="none" w:sz="0" w:space="0" w:color="auto"/>
          </w:divBdr>
        </w:div>
        <w:div w:id="1845170990">
          <w:marLeft w:val="480"/>
          <w:marRight w:val="0"/>
          <w:marTop w:val="0"/>
          <w:marBottom w:val="0"/>
          <w:divBdr>
            <w:top w:val="none" w:sz="0" w:space="0" w:color="auto"/>
            <w:left w:val="none" w:sz="0" w:space="0" w:color="auto"/>
            <w:bottom w:val="none" w:sz="0" w:space="0" w:color="auto"/>
            <w:right w:val="none" w:sz="0" w:space="0" w:color="auto"/>
          </w:divBdr>
        </w:div>
        <w:div w:id="1786971220">
          <w:marLeft w:val="480"/>
          <w:marRight w:val="0"/>
          <w:marTop w:val="0"/>
          <w:marBottom w:val="0"/>
          <w:divBdr>
            <w:top w:val="none" w:sz="0" w:space="0" w:color="auto"/>
            <w:left w:val="none" w:sz="0" w:space="0" w:color="auto"/>
            <w:bottom w:val="none" w:sz="0" w:space="0" w:color="auto"/>
            <w:right w:val="none" w:sz="0" w:space="0" w:color="auto"/>
          </w:divBdr>
        </w:div>
        <w:div w:id="644434274">
          <w:marLeft w:val="480"/>
          <w:marRight w:val="0"/>
          <w:marTop w:val="0"/>
          <w:marBottom w:val="0"/>
          <w:divBdr>
            <w:top w:val="none" w:sz="0" w:space="0" w:color="auto"/>
            <w:left w:val="none" w:sz="0" w:space="0" w:color="auto"/>
            <w:bottom w:val="none" w:sz="0" w:space="0" w:color="auto"/>
            <w:right w:val="none" w:sz="0" w:space="0" w:color="auto"/>
          </w:divBdr>
        </w:div>
        <w:div w:id="1606422437">
          <w:marLeft w:val="480"/>
          <w:marRight w:val="0"/>
          <w:marTop w:val="0"/>
          <w:marBottom w:val="0"/>
          <w:divBdr>
            <w:top w:val="none" w:sz="0" w:space="0" w:color="auto"/>
            <w:left w:val="none" w:sz="0" w:space="0" w:color="auto"/>
            <w:bottom w:val="none" w:sz="0" w:space="0" w:color="auto"/>
            <w:right w:val="none" w:sz="0" w:space="0" w:color="auto"/>
          </w:divBdr>
        </w:div>
        <w:div w:id="1087846672">
          <w:marLeft w:val="480"/>
          <w:marRight w:val="0"/>
          <w:marTop w:val="0"/>
          <w:marBottom w:val="0"/>
          <w:divBdr>
            <w:top w:val="none" w:sz="0" w:space="0" w:color="auto"/>
            <w:left w:val="none" w:sz="0" w:space="0" w:color="auto"/>
            <w:bottom w:val="none" w:sz="0" w:space="0" w:color="auto"/>
            <w:right w:val="none" w:sz="0" w:space="0" w:color="auto"/>
          </w:divBdr>
        </w:div>
        <w:div w:id="874583982">
          <w:marLeft w:val="480"/>
          <w:marRight w:val="0"/>
          <w:marTop w:val="0"/>
          <w:marBottom w:val="0"/>
          <w:divBdr>
            <w:top w:val="none" w:sz="0" w:space="0" w:color="auto"/>
            <w:left w:val="none" w:sz="0" w:space="0" w:color="auto"/>
            <w:bottom w:val="none" w:sz="0" w:space="0" w:color="auto"/>
            <w:right w:val="none" w:sz="0" w:space="0" w:color="auto"/>
          </w:divBdr>
        </w:div>
        <w:div w:id="2120221810">
          <w:marLeft w:val="480"/>
          <w:marRight w:val="0"/>
          <w:marTop w:val="0"/>
          <w:marBottom w:val="0"/>
          <w:divBdr>
            <w:top w:val="none" w:sz="0" w:space="0" w:color="auto"/>
            <w:left w:val="none" w:sz="0" w:space="0" w:color="auto"/>
            <w:bottom w:val="none" w:sz="0" w:space="0" w:color="auto"/>
            <w:right w:val="none" w:sz="0" w:space="0" w:color="auto"/>
          </w:divBdr>
        </w:div>
        <w:div w:id="167136605">
          <w:marLeft w:val="480"/>
          <w:marRight w:val="0"/>
          <w:marTop w:val="0"/>
          <w:marBottom w:val="0"/>
          <w:divBdr>
            <w:top w:val="none" w:sz="0" w:space="0" w:color="auto"/>
            <w:left w:val="none" w:sz="0" w:space="0" w:color="auto"/>
            <w:bottom w:val="none" w:sz="0" w:space="0" w:color="auto"/>
            <w:right w:val="none" w:sz="0" w:space="0" w:color="auto"/>
          </w:divBdr>
        </w:div>
        <w:div w:id="2066173187">
          <w:marLeft w:val="480"/>
          <w:marRight w:val="0"/>
          <w:marTop w:val="0"/>
          <w:marBottom w:val="0"/>
          <w:divBdr>
            <w:top w:val="none" w:sz="0" w:space="0" w:color="auto"/>
            <w:left w:val="none" w:sz="0" w:space="0" w:color="auto"/>
            <w:bottom w:val="none" w:sz="0" w:space="0" w:color="auto"/>
            <w:right w:val="none" w:sz="0" w:space="0" w:color="auto"/>
          </w:divBdr>
        </w:div>
        <w:div w:id="328994500">
          <w:marLeft w:val="480"/>
          <w:marRight w:val="0"/>
          <w:marTop w:val="0"/>
          <w:marBottom w:val="0"/>
          <w:divBdr>
            <w:top w:val="none" w:sz="0" w:space="0" w:color="auto"/>
            <w:left w:val="none" w:sz="0" w:space="0" w:color="auto"/>
            <w:bottom w:val="none" w:sz="0" w:space="0" w:color="auto"/>
            <w:right w:val="none" w:sz="0" w:space="0" w:color="auto"/>
          </w:divBdr>
        </w:div>
        <w:div w:id="114566075">
          <w:marLeft w:val="480"/>
          <w:marRight w:val="0"/>
          <w:marTop w:val="0"/>
          <w:marBottom w:val="0"/>
          <w:divBdr>
            <w:top w:val="none" w:sz="0" w:space="0" w:color="auto"/>
            <w:left w:val="none" w:sz="0" w:space="0" w:color="auto"/>
            <w:bottom w:val="none" w:sz="0" w:space="0" w:color="auto"/>
            <w:right w:val="none" w:sz="0" w:space="0" w:color="auto"/>
          </w:divBdr>
        </w:div>
        <w:div w:id="1292662734">
          <w:marLeft w:val="480"/>
          <w:marRight w:val="0"/>
          <w:marTop w:val="0"/>
          <w:marBottom w:val="0"/>
          <w:divBdr>
            <w:top w:val="none" w:sz="0" w:space="0" w:color="auto"/>
            <w:left w:val="none" w:sz="0" w:space="0" w:color="auto"/>
            <w:bottom w:val="none" w:sz="0" w:space="0" w:color="auto"/>
            <w:right w:val="none" w:sz="0" w:space="0" w:color="auto"/>
          </w:divBdr>
        </w:div>
        <w:div w:id="1110735099">
          <w:marLeft w:val="480"/>
          <w:marRight w:val="0"/>
          <w:marTop w:val="0"/>
          <w:marBottom w:val="0"/>
          <w:divBdr>
            <w:top w:val="none" w:sz="0" w:space="0" w:color="auto"/>
            <w:left w:val="none" w:sz="0" w:space="0" w:color="auto"/>
            <w:bottom w:val="none" w:sz="0" w:space="0" w:color="auto"/>
            <w:right w:val="none" w:sz="0" w:space="0" w:color="auto"/>
          </w:divBdr>
        </w:div>
        <w:div w:id="1551041382">
          <w:marLeft w:val="480"/>
          <w:marRight w:val="0"/>
          <w:marTop w:val="0"/>
          <w:marBottom w:val="0"/>
          <w:divBdr>
            <w:top w:val="none" w:sz="0" w:space="0" w:color="auto"/>
            <w:left w:val="none" w:sz="0" w:space="0" w:color="auto"/>
            <w:bottom w:val="none" w:sz="0" w:space="0" w:color="auto"/>
            <w:right w:val="none" w:sz="0" w:space="0" w:color="auto"/>
          </w:divBdr>
        </w:div>
        <w:div w:id="1676298148">
          <w:marLeft w:val="480"/>
          <w:marRight w:val="0"/>
          <w:marTop w:val="0"/>
          <w:marBottom w:val="0"/>
          <w:divBdr>
            <w:top w:val="none" w:sz="0" w:space="0" w:color="auto"/>
            <w:left w:val="none" w:sz="0" w:space="0" w:color="auto"/>
            <w:bottom w:val="none" w:sz="0" w:space="0" w:color="auto"/>
            <w:right w:val="none" w:sz="0" w:space="0" w:color="auto"/>
          </w:divBdr>
        </w:div>
        <w:div w:id="1928691177">
          <w:marLeft w:val="480"/>
          <w:marRight w:val="0"/>
          <w:marTop w:val="0"/>
          <w:marBottom w:val="0"/>
          <w:divBdr>
            <w:top w:val="none" w:sz="0" w:space="0" w:color="auto"/>
            <w:left w:val="none" w:sz="0" w:space="0" w:color="auto"/>
            <w:bottom w:val="none" w:sz="0" w:space="0" w:color="auto"/>
            <w:right w:val="none" w:sz="0" w:space="0" w:color="auto"/>
          </w:divBdr>
        </w:div>
        <w:div w:id="1873152122">
          <w:marLeft w:val="480"/>
          <w:marRight w:val="0"/>
          <w:marTop w:val="0"/>
          <w:marBottom w:val="0"/>
          <w:divBdr>
            <w:top w:val="none" w:sz="0" w:space="0" w:color="auto"/>
            <w:left w:val="none" w:sz="0" w:space="0" w:color="auto"/>
            <w:bottom w:val="none" w:sz="0" w:space="0" w:color="auto"/>
            <w:right w:val="none" w:sz="0" w:space="0" w:color="auto"/>
          </w:divBdr>
        </w:div>
      </w:divsChild>
    </w:div>
    <w:div w:id="1171481546">
      <w:bodyDiv w:val="1"/>
      <w:marLeft w:val="0"/>
      <w:marRight w:val="0"/>
      <w:marTop w:val="0"/>
      <w:marBottom w:val="0"/>
      <w:divBdr>
        <w:top w:val="none" w:sz="0" w:space="0" w:color="auto"/>
        <w:left w:val="none" w:sz="0" w:space="0" w:color="auto"/>
        <w:bottom w:val="none" w:sz="0" w:space="0" w:color="auto"/>
        <w:right w:val="none" w:sz="0" w:space="0" w:color="auto"/>
      </w:divBdr>
    </w:div>
    <w:div w:id="1171676069">
      <w:bodyDiv w:val="1"/>
      <w:marLeft w:val="0"/>
      <w:marRight w:val="0"/>
      <w:marTop w:val="0"/>
      <w:marBottom w:val="0"/>
      <w:divBdr>
        <w:top w:val="none" w:sz="0" w:space="0" w:color="auto"/>
        <w:left w:val="none" w:sz="0" w:space="0" w:color="auto"/>
        <w:bottom w:val="none" w:sz="0" w:space="0" w:color="auto"/>
        <w:right w:val="none" w:sz="0" w:space="0" w:color="auto"/>
      </w:divBdr>
    </w:div>
    <w:div w:id="1171725219">
      <w:bodyDiv w:val="1"/>
      <w:marLeft w:val="0"/>
      <w:marRight w:val="0"/>
      <w:marTop w:val="0"/>
      <w:marBottom w:val="0"/>
      <w:divBdr>
        <w:top w:val="none" w:sz="0" w:space="0" w:color="auto"/>
        <w:left w:val="none" w:sz="0" w:space="0" w:color="auto"/>
        <w:bottom w:val="none" w:sz="0" w:space="0" w:color="auto"/>
        <w:right w:val="none" w:sz="0" w:space="0" w:color="auto"/>
      </w:divBdr>
    </w:div>
    <w:div w:id="1171915859">
      <w:bodyDiv w:val="1"/>
      <w:marLeft w:val="0"/>
      <w:marRight w:val="0"/>
      <w:marTop w:val="0"/>
      <w:marBottom w:val="0"/>
      <w:divBdr>
        <w:top w:val="none" w:sz="0" w:space="0" w:color="auto"/>
        <w:left w:val="none" w:sz="0" w:space="0" w:color="auto"/>
        <w:bottom w:val="none" w:sz="0" w:space="0" w:color="auto"/>
        <w:right w:val="none" w:sz="0" w:space="0" w:color="auto"/>
      </w:divBdr>
    </w:div>
    <w:div w:id="1172258125">
      <w:bodyDiv w:val="1"/>
      <w:marLeft w:val="0"/>
      <w:marRight w:val="0"/>
      <w:marTop w:val="0"/>
      <w:marBottom w:val="0"/>
      <w:divBdr>
        <w:top w:val="none" w:sz="0" w:space="0" w:color="auto"/>
        <w:left w:val="none" w:sz="0" w:space="0" w:color="auto"/>
        <w:bottom w:val="none" w:sz="0" w:space="0" w:color="auto"/>
        <w:right w:val="none" w:sz="0" w:space="0" w:color="auto"/>
      </w:divBdr>
    </w:div>
    <w:div w:id="1172911573">
      <w:bodyDiv w:val="1"/>
      <w:marLeft w:val="0"/>
      <w:marRight w:val="0"/>
      <w:marTop w:val="0"/>
      <w:marBottom w:val="0"/>
      <w:divBdr>
        <w:top w:val="none" w:sz="0" w:space="0" w:color="auto"/>
        <w:left w:val="none" w:sz="0" w:space="0" w:color="auto"/>
        <w:bottom w:val="none" w:sz="0" w:space="0" w:color="auto"/>
        <w:right w:val="none" w:sz="0" w:space="0" w:color="auto"/>
      </w:divBdr>
    </w:div>
    <w:div w:id="1174493572">
      <w:bodyDiv w:val="1"/>
      <w:marLeft w:val="0"/>
      <w:marRight w:val="0"/>
      <w:marTop w:val="0"/>
      <w:marBottom w:val="0"/>
      <w:divBdr>
        <w:top w:val="none" w:sz="0" w:space="0" w:color="auto"/>
        <w:left w:val="none" w:sz="0" w:space="0" w:color="auto"/>
        <w:bottom w:val="none" w:sz="0" w:space="0" w:color="auto"/>
        <w:right w:val="none" w:sz="0" w:space="0" w:color="auto"/>
      </w:divBdr>
    </w:div>
    <w:div w:id="1175073117">
      <w:bodyDiv w:val="1"/>
      <w:marLeft w:val="0"/>
      <w:marRight w:val="0"/>
      <w:marTop w:val="0"/>
      <w:marBottom w:val="0"/>
      <w:divBdr>
        <w:top w:val="none" w:sz="0" w:space="0" w:color="auto"/>
        <w:left w:val="none" w:sz="0" w:space="0" w:color="auto"/>
        <w:bottom w:val="none" w:sz="0" w:space="0" w:color="auto"/>
        <w:right w:val="none" w:sz="0" w:space="0" w:color="auto"/>
      </w:divBdr>
    </w:div>
    <w:div w:id="1175412366">
      <w:bodyDiv w:val="1"/>
      <w:marLeft w:val="0"/>
      <w:marRight w:val="0"/>
      <w:marTop w:val="0"/>
      <w:marBottom w:val="0"/>
      <w:divBdr>
        <w:top w:val="none" w:sz="0" w:space="0" w:color="auto"/>
        <w:left w:val="none" w:sz="0" w:space="0" w:color="auto"/>
        <w:bottom w:val="none" w:sz="0" w:space="0" w:color="auto"/>
        <w:right w:val="none" w:sz="0" w:space="0" w:color="auto"/>
      </w:divBdr>
    </w:div>
    <w:div w:id="1175921411">
      <w:bodyDiv w:val="1"/>
      <w:marLeft w:val="0"/>
      <w:marRight w:val="0"/>
      <w:marTop w:val="0"/>
      <w:marBottom w:val="0"/>
      <w:divBdr>
        <w:top w:val="none" w:sz="0" w:space="0" w:color="auto"/>
        <w:left w:val="none" w:sz="0" w:space="0" w:color="auto"/>
        <w:bottom w:val="none" w:sz="0" w:space="0" w:color="auto"/>
        <w:right w:val="none" w:sz="0" w:space="0" w:color="auto"/>
      </w:divBdr>
    </w:div>
    <w:div w:id="1176992506">
      <w:bodyDiv w:val="1"/>
      <w:marLeft w:val="0"/>
      <w:marRight w:val="0"/>
      <w:marTop w:val="0"/>
      <w:marBottom w:val="0"/>
      <w:divBdr>
        <w:top w:val="none" w:sz="0" w:space="0" w:color="auto"/>
        <w:left w:val="none" w:sz="0" w:space="0" w:color="auto"/>
        <w:bottom w:val="none" w:sz="0" w:space="0" w:color="auto"/>
        <w:right w:val="none" w:sz="0" w:space="0" w:color="auto"/>
      </w:divBdr>
    </w:div>
    <w:div w:id="1178302912">
      <w:bodyDiv w:val="1"/>
      <w:marLeft w:val="0"/>
      <w:marRight w:val="0"/>
      <w:marTop w:val="0"/>
      <w:marBottom w:val="0"/>
      <w:divBdr>
        <w:top w:val="none" w:sz="0" w:space="0" w:color="auto"/>
        <w:left w:val="none" w:sz="0" w:space="0" w:color="auto"/>
        <w:bottom w:val="none" w:sz="0" w:space="0" w:color="auto"/>
        <w:right w:val="none" w:sz="0" w:space="0" w:color="auto"/>
      </w:divBdr>
    </w:div>
    <w:div w:id="1179344686">
      <w:bodyDiv w:val="1"/>
      <w:marLeft w:val="0"/>
      <w:marRight w:val="0"/>
      <w:marTop w:val="0"/>
      <w:marBottom w:val="0"/>
      <w:divBdr>
        <w:top w:val="none" w:sz="0" w:space="0" w:color="auto"/>
        <w:left w:val="none" w:sz="0" w:space="0" w:color="auto"/>
        <w:bottom w:val="none" w:sz="0" w:space="0" w:color="auto"/>
        <w:right w:val="none" w:sz="0" w:space="0" w:color="auto"/>
      </w:divBdr>
    </w:div>
    <w:div w:id="1181894218">
      <w:bodyDiv w:val="1"/>
      <w:marLeft w:val="0"/>
      <w:marRight w:val="0"/>
      <w:marTop w:val="0"/>
      <w:marBottom w:val="0"/>
      <w:divBdr>
        <w:top w:val="none" w:sz="0" w:space="0" w:color="auto"/>
        <w:left w:val="none" w:sz="0" w:space="0" w:color="auto"/>
        <w:bottom w:val="none" w:sz="0" w:space="0" w:color="auto"/>
        <w:right w:val="none" w:sz="0" w:space="0" w:color="auto"/>
      </w:divBdr>
    </w:div>
    <w:div w:id="1181895397">
      <w:bodyDiv w:val="1"/>
      <w:marLeft w:val="0"/>
      <w:marRight w:val="0"/>
      <w:marTop w:val="0"/>
      <w:marBottom w:val="0"/>
      <w:divBdr>
        <w:top w:val="none" w:sz="0" w:space="0" w:color="auto"/>
        <w:left w:val="none" w:sz="0" w:space="0" w:color="auto"/>
        <w:bottom w:val="none" w:sz="0" w:space="0" w:color="auto"/>
        <w:right w:val="none" w:sz="0" w:space="0" w:color="auto"/>
      </w:divBdr>
    </w:div>
    <w:div w:id="1182352131">
      <w:bodyDiv w:val="1"/>
      <w:marLeft w:val="0"/>
      <w:marRight w:val="0"/>
      <w:marTop w:val="0"/>
      <w:marBottom w:val="0"/>
      <w:divBdr>
        <w:top w:val="none" w:sz="0" w:space="0" w:color="auto"/>
        <w:left w:val="none" w:sz="0" w:space="0" w:color="auto"/>
        <w:bottom w:val="none" w:sz="0" w:space="0" w:color="auto"/>
        <w:right w:val="none" w:sz="0" w:space="0" w:color="auto"/>
      </w:divBdr>
    </w:div>
    <w:div w:id="1182547585">
      <w:bodyDiv w:val="1"/>
      <w:marLeft w:val="0"/>
      <w:marRight w:val="0"/>
      <w:marTop w:val="0"/>
      <w:marBottom w:val="0"/>
      <w:divBdr>
        <w:top w:val="none" w:sz="0" w:space="0" w:color="auto"/>
        <w:left w:val="none" w:sz="0" w:space="0" w:color="auto"/>
        <w:bottom w:val="none" w:sz="0" w:space="0" w:color="auto"/>
        <w:right w:val="none" w:sz="0" w:space="0" w:color="auto"/>
      </w:divBdr>
    </w:div>
    <w:div w:id="1182861069">
      <w:bodyDiv w:val="1"/>
      <w:marLeft w:val="0"/>
      <w:marRight w:val="0"/>
      <w:marTop w:val="0"/>
      <w:marBottom w:val="0"/>
      <w:divBdr>
        <w:top w:val="none" w:sz="0" w:space="0" w:color="auto"/>
        <w:left w:val="none" w:sz="0" w:space="0" w:color="auto"/>
        <w:bottom w:val="none" w:sz="0" w:space="0" w:color="auto"/>
        <w:right w:val="none" w:sz="0" w:space="0" w:color="auto"/>
      </w:divBdr>
    </w:div>
    <w:div w:id="1183742672">
      <w:bodyDiv w:val="1"/>
      <w:marLeft w:val="0"/>
      <w:marRight w:val="0"/>
      <w:marTop w:val="0"/>
      <w:marBottom w:val="0"/>
      <w:divBdr>
        <w:top w:val="none" w:sz="0" w:space="0" w:color="auto"/>
        <w:left w:val="none" w:sz="0" w:space="0" w:color="auto"/>
        <w:bottom w:val="none" w:sz="0" w:space="0" w:color="auto"/>
        <w:right w:val="none" w:sz="0" w:space="0" w:color="auto"/>
      </w:divBdr>
    </w:div>
    <w:div w:id="1184854577">
      <w:bodyDiv w:val="1"/>
      <w:marLeft w:val="0"/>
      <w:marRight w:val="0"/>
      <w:marTop w:val="0"/>
      <w:marBottom w:val="0"/>
      <w:divBdr>
        <w:top w:val="none" w:sz="0" w:space="0" w:color="auto"/>
        <w:left w:val="none" w:sz="0" w:space="0" w:color="auto"/>
        <w:bottom w:val="none" w:sz="0" w:space="0" w:color="auto"/>
        <w:right w:val="none" w:sz="0" w:space="0" w:color="auto"/>
      </w:divBdr>
    </w:div>
    <w:div w:id="1185510288">
      <w:bodyDiv w:val="1"/>
      <w:marLeft w:val="0"/>
      <w:marRight w:val="0"/>
      <w:marTop w:val="0"/>
      <w:marBottom w:val="0"/>
      <w:divBdr>
        <w:top w:val="none" w:sz="0" w:space="0" w:color="auto"/>
        <w:left w:val="none" w:sz="0" w:space="0" w:color="auto"/>
        <w:bottom w:val="none" w:sz="0" w:space="0" w:color="auto"/>
        <w:right w:val="none" w:sz="0" w:space="0" w:color="auto"/>
      </w:divBdr>
    </w:div>
    <w:div w:id="1186872656">
      <w:bodyDiv w:val="1"/>
      <w:marLeft w:val="0"/>
      <w:marRight w:val="0"/>
      <w:marTop w:val="0"/>
      <w:marBottom w:val="0"/>
      <w:divBdr>
        <w:top w:val="none" w:sz="0" w:space="0" w:color="auto"/>
        <w:left w:val="none" w:sz="0" w:space="0" w:color="auto"/>
        <w:bottom w:val="none" w:sz="0" w:space="0" w:color="auto"/>
        <w:right w:val="none" w:sz="0" w:space="0" w:color="auto"/>
      </w:divBdr>
    </w:div>
    <w:div w:id="1188956113">
      <w:bodyDiv w:val="1"/>
      <w:marLeft w:val="0"/>
      <w:marRight w:val="0"/>
      <w:marTop w:val="0"/>
      <w:marBottom w:val="0"/>
      <w:divBdr>
        <w:top w:val="none" w:sz="0" w:space="0" w:color="auto"/>
        <w:left w:val="none" w:sz="0" w:space="0" w:color="auto"/>
        <w:bottom w:val="none" w:sz="0" w:space="0" w:color="auto"/>
        <w:right w:val="none" w:sz="0" w:space="0" w:color="auto"/>
      </w:divBdr>
    </w:div>
    <w:div w:id="1189023491">
      <w:bodyDiv w:val="1"/>
      <w:marLeft w:val="0"/>
      <w:marRight w:val="0"/>
      <w:marTop w:val="0"/>
      <w:marBottom w:val="0"/>
      <w:divBdr>
        <w:top w:val="none" w:sz="0" w:space="0" w:color="auto"/>
        <w:left w:val="none" w:sz="0" w:space="0" w:color="auto"/>
        <w:bottom w:val="none" w:sz="0" w:space="0" w:color="auto"/>
        <w:right w:val="none" w:sz="0" w:space="0" w:color="auto"/>
      </w:divBdr>
    </w:div>
    <w:div w:id="1189373980">
      <w:bodyDiv w:val="1"/>
      <w:marLeft w:val="0"/>
      <w:marRight w:val="0"/>
      <w:marTop w:val="0"/>
      <w:marBottom w:val="0"/>
      <w:divBdr>
        <w:top w:val="none" w:sz="0" w:space="0" w:color="auto"/>
        <w:left w:val="none" w:sz="0" w:space="0" w:color="auto"/>
        <w:bottom w:val="none" w:sz="0" w:space="0" w:color="auto"/>
        <w:right w:val="none" w:sz="0" w:space="0" w:color="auto"/>
      </w:divBdr>
    </w:div>
    <w:div w:id="1189611297">
      <w:bodyDiv w:val="1"/>
      <w:marLeft w:val="0"/>
      <w:marRight w:val="0"/>
      <w:marTop w:val="0"/>
      <w:marBottom w:val="0"/>
      <w:divBdr>
        <w:top w:val="none" w:sz="0" w:space="0" w:color="auto"/>
        <w:left w:val="none" w:sz="0" w:space="0" w:color="auto"/>
        <w:bottom w:val="none" w:sz="0" w:space="0" w:color="auto"/>
        <w:right w:val="none" w:sz="0" w:space="0" w:color="auto"/>
      </w:divBdr>
      <w:divsChild>
        <w:div w:id="66264934">
          <w:marLeft w:val="480"/>
          <w:marRight w:val="0"/>
          <w:marTop w:val="0"/>
          <w:marBottom w:val="0"/>
          <w:divBdr>
            <w:top w:val="none" w:sz="0" w:space="0" w:color="auto"/>
            <w:left w:val="none" w:sz="0" w:space="0" w:color="auto"/>
            <w:bottom w:val="none" w:sz="0" w:space="0" w:color="auto"/>
            <w:right w:val="none" w:sz="0" w:space="0" w:color="auto"/>
          </w:divBdr>
        </w:div>
        <w:div w:id="206915946">
          <w:marLeft w:val="480"/>
          <w:marRight w:val="0"/>
          <w:marTop w:val="0"/>
          <w:marBottom w:val="0"/>
          <w:divBdr>
            <w:top w:val="none" w:sz="0" w:space="0" w:color="auto"/>
            <w:left w:val="none" w:sz="0" w:space="0" w:color="auto"/>
            <w:bottom w:val="none" w:sz="0" w:space="0" w:color="auto"/>
            <w:right w:val="none" w:sz="0" w:space="0" w:color="auto"/>
          </w:divBdr>
        </w:div>
        <w:div w:id="118959585">
          <w:marLeft w:val="480"/>
          <w:marRight w:val="0"/>
          <w:marTop w:val="0"/>
          <w:marBottom w:val="0"/>
          <w:divBdr>
            <w:top w:val="none" w:sz="0" w:space="0" w:color="auto"/>
            <w:left w:val="none" w:sz="0" w:space="0" w:color="auto"/>
            <w:bottom w:val="none" w:sz="0" w:space="0" w:color="auto"/>
            <w:right w:val="none" w:sz="0" w:space="0" w:color="auto"/>
          </w:divBdr>
        </w:div>
        <w:div w:id="568736564">
          <w:marLeft w:val="480"/>
          <w:marRight w:val="0"/>
          <w:marTop w:val="0"/>
          <w:marBottom w:val="0"/>
          <w:divBdr>
            <w:top w:val="none" w:sz="0" w:space="0" w:color="auto"/>
            <w:left w:val="none" w:sz="0" w:space="0" w:color="auto"/>
            <w:bottom w:val="none" w:sz="0" w:space="0" w:color="auto"/>
            <w:right w:val="none" w:sz="0" w:space="0" w:color="auto"/>
          </w:divBdr>
        </w:div>
        <w:div w:id="1342387751">
          <w:marLeft w:val="480"/>
          <w:marRight w:val="0"/>
          <w:marTop w:val="0"/>
          <w:marBottom w:val="0"/>
          <w:divBdr>
            <w:top w:val="none" w:sz="0" w:space="0" w:color="auto"/>
            <w:left w:val="none" w:sz="0" w:space="0" w:color="auto"/>
            <w:bottom w:val="none" w:sz="0" w:space="0" w:color="auto"/>
            <w:right w:val="none" w:sz="0" w:space="0" w:color="auto"/>
          </w:divBdr>
        </w:div>
        <w:div w:id="2107262247">
          <w:marLeft w:val="480"/>
          <w:marRight w:val="0"/>
          <w:marTop w:val="0"/>
          <w:marBottom w:val="0"/>
          <w:divBdr>
            <w:top w:val="none" w:sz="0" w:space="0" w:color="auto"/>
            <w:left w:val="none" w:sz="0" w:space="0" w:color="auto"/>
            <w:bottom w:val="none" w:sz="0" w:space="0" w:color="auto"/>
            <w:right w:val="none" w:sz="0" w:space="0" w:color="auto"/>
          </w:divBdr>
        </w:div>
        <w:div w:id="89930861">
          <w:marLeft w:val="480"/>
          <w:marRight w:val="0"/>
          <w:marTop w:val="0"/>
          <w:marBottom w:val="0"/>
          <w:divBdr>
            <w:top w:val="none" w:sz="0" w:space="0" w:color="auto"/>
            <w:left w:val="none" w:sz="0" w:space="0" w:color="auto"/>
            <w:bottom w:val="none" w:sz="0" w:space="0" w:color="auto"/>
            <w:right w:val="none" w:sz="0" w:space="0" w:color="auto"/>
          </w:divBdr>
        </w:div>
        <w:div w:id="1216551830">
          <w:marLeft w:val="480"/>
          <w:marRight w:val="0"/>
          <w:marTop w:val="0"/>
          <w:marBottom w:val="0"/>
          <w:divBdr>
            <w:top w:val="none" w:sz="0" w:space="0" w:color="auto"/>
            <w:left w:val="none" w:sz="0" w:space="0" w:color="auto"/>
            <w:bottom w:val="none" w:sz="0" w:space="0" w:color="auto"/>
            <w:right w:val="none" w:sz="0" w:space="0" w:color="auto"/>
          </w:divBdr>
        </w:div>
        <w:div w:id="1714497958">
          <w:marLeft w:val="480"/>
          <w:marRight w:val="0"/>
          <w:marTop w:val="0"/>
          <w:marBottom w:val="0"/>
          <w:divBdr>
            <w:top w:val="none" w:sz="0" w:space="0" w:color="auto"/>
            <w:left w:val="none" w:sz="0" w:space="0" w:color="auto"/>
            <w:bottom w:val="none" w:sz="0" w:space="0" w:color="auto"/>
            <w:right w:val="none" w:sz="0" w:space="0" w:color="auto"/>
          </w:divBdr>
        </w:div>
        <w:div w:id="1556895396">
          <w:marLeft w:val="480"/>
          <w:marRight w:val="0"/>
          <w:marTop w:val="0"/>
          <w:marBottom w:val="0"/>
          <w:divBdr>
            <w:top w:val="none" w:sz="0" w:space="0" w:color="auto"/>
            <w:left w:val="none" w:sz="0" w:space="0" w:color="auto"/>
            <w:bottom w:val="none" w:sz="0" w:space="0" w:color="auto"/>
            <w:right w:val="none" w:sz="0" w:space="0" w:color="auto"/>
          </w:divBdr>
        </w:div>
        <w:div w:id="2130390299">
          <w:marLeft w:val="480"/>
          <w:marRight w:val="0"/>
          <w:marTop w:val="0"/>
          <w:marBottom w:val="0"/>
          <w:divBdr>
            <w:top w:val="none" w:sz="0" w:space="0" w:color="auto"/>
            <w:left w:val="none" w:sz="0" w:space="0" w:color="auto"/>
            <w:bottom w:val="none" w:sz="0" w:space="0" w:color="auto"/>
            <w:right w:val="none" w:sz="0" w:space="0" w:color="auto"/>
          </w:divBdr>
        </w:div>
        <w:div w:id="2002271197">
          <w:marLeft w:val="480"/>
          <w:marRight w:val="0"/>
          <w:marTop w:val="0"/>
          <w:marBottom w:val="0"/>
          <w:divBdr>
            <w:top w:val="none" w:sz="0" w:space="0" w:color="auto"/>
            <w:left w:val="none" w:sz="0" w:space="0" w:color="auto"/>
            <w:bottom w:val="none" w:sz="0" w:space="0" w:color="auto"/>
            <w:right w:val="none" w:sz="0" w:space="0" w:color="auto"/>
          </w:divBdr>
        </w:div>
        <w:div w:id="908464415">
          <w:marLeft w:val="480"/>
          <w:marRight w:val="0"/>
          <w:marTop w:val="0"/>
          <w:marBottom w:val="0"/>
          <w:divBdr>
            <w:top w:val="none" w:sz="0" w:space="0" w:color="auto"/>
            <w:left w:val="none" w:sz="0" w:space="0" w:color="auto"/>
            <w:bottom w:val="none" w:sz="0" w:space="0" w:color="auto"/>
            <w:right w:val="none" w:sz="0" w:space="0" w:color="auto"/>
          </w:divBdr>
        </w:div>
        <w:div w:id="1687059195">
          <w:marLeft w:val="480"/>
          <w:marRight w:val="0"/>
          <w:marTop w:val="0"/>
          <w:marBottom w:val="0"/>
          <w:divBdr>
            <w:top w:val="none" w:sz="0" w:space="0" w:color="auto"/>
            <w:left w:val="none" w:sz="0" w:space="0" w:color="auto"/>
            <w:bottom w:val="none" w:sz="0" w:space="0" w:color="auto"/>
            <w:right w:val="none" w:sz="0" w:space="0" w:color="auto"/>
          </w:divBdr>
        </w:div>
        <w:div w:id="152071485">
          <w:marLeft w:val="480"/>
          <w:marRight w:val="0"/>
          <w:marTop w:val="0"/>
          <w:marBottom w:val="0"/>
          <w:divBdr>
            <w:top w:val="none" w:sz="0" w:space="0" w:color="auto"/>
            <w:left w:val="none" w:sz="0" w:space="0" w:color="auto"/>
            <w:bottom w:val="none" w:sz="0" w:space="0" w:color="auto"/>
            <w:right w:val="none" w:sz="0" w:space="0" w:color="auto"/>
          </w:divBdr>
        </w:div>
        <w:div w:id="1570116064">
          <w:marLeft w:val="480"/>
          <w:marRight w:val="0"/>
          <w:marTop w:val="0"/>
          <w:marBottom w:val="0"/>
          <w:divBdr>
            <w:top w:val="none" w:sz="0" w:space="0" w:color="auto"/>
            <w:left w:val="none" w:sz="0" w:space="0" w:color="auto"/>
            <w:bottom w:val="none" w:sz="0" w:space="0" w:color="auto"/>
            <w:right w:val="none" w:sz="0" w:space="0" w:color="auto"/>
          </w:divBdr>
        </w:div>
        <w:div w:id="1474174054">
          <w:marLeft w:val="480"/>
          <w:marRight w:val="0"/>
          <w:marTop w:val="0"/>
          <w:marBottom w:val="0"/>
          <w:divBdr>
            <w:top w:val="none" w:sz="0" w:space="0" w:color="auto"/>
            <w:left w:val="none" w:sz="0" w:space="0" w:color="auto"/>
            <w:bottom w:val="none" w:sz="0" w:space="0" w:color="auto"/>
            <w:right w:val="none" w:sz="0" w:space="0" w:color="auto"/>
          </w:divBdr>
        </w:div>
        <w:div w:id="201870307">
          <w:marLeft w:val="480"/>
          <w:marRight w:val="0"/>
          <w:marTop w:val="0"/>
          <w:marBottom w:val="0"/>
          <w:divBdr>
            <w:top w:val="none" w:sz="0" w:space="0" w:color="auto"/>
            <w:left w:val="none" w:sz="0" w:space="0" w:color="auto"/>
            <w:bottom w:val="none" w:sz="0" w:space="0" w:color="auto"/>
            <w:right w:val="none" w:sz="0" w:space="0" w:color="auto"/>
          </w:divBdr>
        </w:div>
        <w:div w:id="1697925490">
          <w:marLeft w:val="480"/>
          <w:marRight w:val="0"/>
          <w:marTop w:val="0"/>
          <w:marBottom w:val="0"/>
          <w:divBdr>
            <w:top w:val="none" w:sz="0" w:space="0" w:color="auto"/>
            <w:left w:val="none" w:sz="0" w:space="0" w:color="auto"/>
            <w:bottom w:val="none" w:sz="0" w:space="0" w:color="auto"/>
            <w:right w:val="none" w:sz="0" w:space="0" w:color="auto"/>
          </w:divBdr>
        </w:div>
        <w:div w:id="936672300">
          <w:marLeft w:val="480"/>
          <w:marRight w:val="0"/>
          <w:marTop w:val="0"/>
          <w:marBottom w:val="0"/>
          <w:divBdr>
            <w:top w:val="none" w:sz="0" w:space="0" w:color="auto"/>
            <w:left w:val="none" w:sz="0" w:space="0" w:color="auto"/>
            <w:bottom w:val="none" w:sz="0" w:space="0" w:color="auto"/>
            <w:right w:val="none" w:sz="0" w:space="0" w:color="auto"/>
          </w:divBdr>
        </w:div>
        <w:div w:id="1232079040">
          <w:marLeft w:val="480"/>
          <w:marRight w:val="0"/>
          <w:marTop w:val="0"/>
          <w:marBottom w:val="0"/>
          <w:divBdr>
            <w:top w:val="none" w:sz="0" w:space="0" w:color="auto"/>
            <w:left w:val="none" w:sz="0" w:space="0" w:color="auto"/>
            <w:bottom w:val="none" w:sz="0" w:space="0" w:color="auto"/>
            <w:right w:val="none" w:sz="0" w:space="0" w:color="auto"/>
          </w:divBdr>
        </w:div>
        <w:div w:id="1203787542">
          <w:marLeft w:val="480"/>
          <w:marRight w:val="0"/>
          <w:marTop w:val="0"/>
          <w:marBottom w:val="0"/>
          <w:divBdr>
            <w:top w:val="none" w:sz="0" w:space="0" w:color="auto"/>
            <w:left w:val="none" w:sz="0" w:space="0" w:color="auto"/>
            <w:bottom w:val="none" w:sz="0" w:space="0" w:color="auto"/>
            <w:right w:val="none" w:sz="0" w:space="0" w:color="auto"/>
          </w:divBdr>
        </w:div>
        <w:div w:id="409544270">
          <w:marLeft w:val="480"/>
          <w:marRight w:val="0"/>
          <w:marTop w:val="0"/>
          <w:marBottom w:val="0"/>
          <w:divBdr>
            <w:top w:val="none" w:sz="0" w:space="0" w:color="auto"/>
            <w:left w:val="none" w:sz="0" w:space="0" w:color="auto"/>
            <w:bottom w:val="none" w:sz="0" w:space="0" w:color="auto"/>
            <w:right w:val="none" w:sz="0" w:space="0" w:color="auto"/>
          </w:divBdr>
        </w:div>
        <w:div w:id="360933659">
          <w:marLeft w:val="480"/>
          <w:marRight w:val="0"/>
          <w:marTop w:val="0"/>
          <w:marBottom w:val="0"/>
          <w:divBdr>
            <w:top w:val="none" w:sz="0" w:space="0" w:color="auto"/>
            <w:left w:val="none" w:sz="0" w:space="0" w:color="auto"/>
            <w:bottom w:val="none" w:sz="0" w:space="0" w:color="auto"/>
            <w:right w:val="none" w:sz="0" w:space="0" w:color="auto"/>
          </w:divBdr>
        </w:div>
        <w:div w:id="1536117805">
          <w:marLeft w:val="480"/>
          <w:marRight w:val="0"/>
          <w:marTop w:val="0"/>
          <w:marBottom w:val="0"/>
          <w:divBdr>
            <w:top w:val="none" w:sz="0" w:space="0" w:color="auto"/>
            <w:left w:val="none" w:sz="0" w:space="0" w:color="auto"/>
            <w:bottom w:val="none" w:sz="0" w:space="0" w:color="auto"/>
            <w:right w:val="none" w:sz="0" w:space="0" w:color="auto"/>
          </w:divBdr>
        </w:div>
        <w:div w:id="57174257">
          <w:marLeft w:val="480"/>
          <w:marRight w:val="0"/>
          <w:marTop w:val="0"/>
          <w:marBottom w:val="0"/>
          <w:divBdr>
            <w:top w:val="none" w:sz="0" w:space="0" w:color="auto"/>
            <w:left w:val="none" w:sz="0" w:space="0" w:color="auto"/>
            <w:bottom w:val="none" w:sz="0" w:space="0" w:color="auto"/>
            <w:right w:val="none" w:sz="0" w:space="0" w:color="auto"/>
          </w:divBdr>
        </w:div>
        <w:div w:id="221866159">
          <w:marLeft w:val="480"/>
          <w:marRight w:val="0"/>
          <w:marTop w:val="0"/>
          <w:marBottom w:val="0"/>
          <w:divBdr>
            <w:top w:val="none" w:sz="0" w:space="0" w:color="auto"/>
            <w:left w:val="none" w:sz="0" w:space="0" w:color="auto"/>
            <w:bottom w:val="none" w:sz="0" w:space="0" w:color="auto"/>
            <w:right w:val="none" w:sz="0" w:space="0" w:color="auto"/>
          </w:divBdr>
        </w:div>
        <w:div w:id="383989038">
          <w:marLeft w:val="480"/>
          <w:marRight w:val="0"/>
          <w:marTop w:val="0"/>
          <w:marBottom w:val="0"/>
          <w:divBdr>
            <w:top w:val="none" w:sz="0" w:space="0" w:color="auto"/>
            <w:left w:val="none" w:sz="0" w:space="0" w:color="auto"/>
            <w:bottom w:val="none" w:sz="0" w:space="0" w:color="auto"/>
            <w:right w:val="none" w:sz="0" w:space="0" w:color="auto"/>
          </w:divBdr>
        </w:div>
      </w:divsChild>
    </w:div>
    <w:div w:id="1191265421">
      <w:bodyDiv w:val="1"/>
      <w:marLeft w:val="0"/>
      <w:marRight w:val="0"/>
      <w:marTop w:val="0"/>
      <w:marBottom w:val="0"/>
      <w:divBdr>
        <w:top w:val="none" w:sz="0" w:space="0" w:color="auto"/>
        <w:left w:val="none" w:sz="0" w:space="0" w:color="auto"/>
        <w:bottom w:val="none" w:sz="0" w:space="0" w:color="auto"/>
        <w:right w:val="none" w:sz="0" w:space="0" w:color="auto"/>
      </w:divBdr>
    </w:div>
    <w:div w:id="1191601012">
      <w:bodyDiv w:val="1"/>
      <w:marLeft w:val="0"/>
      <w:marRight w:val="0"/>
      <w:marTop w:val="0"/>
      <w:marBottom w:val="0"/>
      <w:divBdr>
        <w:top w:val="none" w:sz="0" w:space="0" w:color="auto"/>
        <w:left w:val="none" w:sz="0" w:space="0" w:color="auto"/>
        <w:bottom w:val="none" w:sz="0" w:space="0" w:color="auto"/>
        <w:right w:val="none" w:sz="0" w:space="0" w:color="auto"/>
      </w:divBdr>
    </w:div>
    <w:div w:id="1192918981">
      <w:bodyDiv w:val="1"/>
      <w:marLeft w:val="0"/>
      <w:marRight w:val="0"/>
      <w:marTop w:val="0"/>
      <w:marBottom w:val="0"/>
      <w:divBdr>
        <w:top w:val="none" w:sz="0" w:space="0" w:color="auto"/>
        <w:left w:val="none" w:sz="0" w:space="0" w:color="auto"/>
        <w:bottom w:val="none" w:sz="0" w:space="0" w:color="auto"/>
        <w:right w:val="none" w:sz="0" w:space="0" w:color="auto"/>
      </w:divBdr>
    </w:div>
    <w:div w:id="1195070820">
      <w:bodyDiv w:val="1"/>
      <w:marLeft w:val="0"/>
      <w:marRight w:val="0"/>
      <w:marTop w:val="0"/>
      <w:marBottom w:val="0"/>
      <w:divBdr>
        <w:top w:val="none" w:sz="0" w:space="0" w:color="auto"/>
        <w:left w:val="none" w:sz="0" w:space="0" w:color="auto"/>
        <w:bottom w:val="none" w:sz="0" w:space="0" w:color="auto"/>
        <w:right w:val="none" w:sz="0" w:space="0" w:color="auto"/>
      </w:divBdr>
    </w:div>
    <w:div w:id="1200556661">
      <w:bodyDiv w:val="1"/>
      <w:marLeft w:val="0"/>
      <w:marRight w:val="0"/>
      <w:marTop w:val="0"/>
      <w:marBottom w:val="0"/>
      <w:divBdr>
        <w:top w:val="none" w:sz="0" w:space="0" w:color="auto"/>
        <w:left w:val="none" w:sz="0" w:space="0" w:color="auto"/>
        <w:bottom w:val="none" w:sz="0" w:space="0" w:color="auto"/>
        <w:right w:val="none" w:sz="0" w:space="0" w:color="auto"/>
      </w:divBdr>
    </w:div>
    <w:div w:id="1200896758">
      <w:bodyDiv w:val="1"/>
      <w:marLeft w:val="0"/>
      <w:marRight w:val="0"/>
      <w:marTop w:val="0"/>
      <w:marBottom w:val="0"/>
      <w:divBdr>
        <w:top w:val="none" w:sz="0" w:space="0" w:color="auto"/>
        <w:left w:val="none" w:sz="0" w:space="0" w:color="auto"/>
        <w:bottom w:val="none" w:sz="0" w:space="0" w:color="auto"/>
        <w:right w:val="none" w:sz="0" w:space="0" w:color="auto"/>
      </w:divBdr>
    </w:div>
    <w:div w:id="1201239349">
      <w:bodyDiv w:val="1"/>
      <w:marLeft w:val="0"/>
      <w:marRight w:val="0"/>
      <w:marTop w:val="0"/>
      <w:marBottom w:val="0"/>
      <w:divBdr>
        <w:top w:val="none" w:sz="0" w:space="0" w:color="auto"/>
        <w:left w:val="none" w:sz="0" w:space="0" w:color="auto"/>
        <w:bottom w:val="none" w:sz="0" w:space="0" w:color="auto"/>
        <w:right w:val="none" w:sz="0" w:space="0" w:color="auto"/>
      </w:divBdr>
    </w:div>
    <w:div w:id="1202132670">
      <w:bodyDiv w:val="1"/>
      <w:marLeft w:val="0"/>
      <w:marRight w:val="0"/>
      <w:marTop w:val="0"/>
      <w:marBottom w:val="0"/>
      <w:divBdr>
        <w:top w:val="none" w:sz="0" w:space="0" w:color="auto"/>
        <w:left w:val="none" w:sz="0" w:space="0" w:color="auto"/>
        <w:bottom w:val="none" w:sz="0" w:space="0" w:color="auto"/>
        <w:right w:val="none" w:sz="0" w:space="0" w:color="auto"/>
      </w:divBdr>
    </w:div>
    <w:div w:id="1202858333">
      <w:bodyDiv w:val="1"/>
      <w:marLeft w:val="0"/>
      <w:marRight w:val="0"/>
      <w:marTop w:val="0"/>
      <w:marBottom w:val="0"/>
      <w:divBdr>
        <w:top w:val="none" w:sz="0" w:space="0" w:color="auto"/>
        <w:left w:val="none" w:sz="0" w:space="0" w:color="auto"/>
        <w:bottom w:val="none" w:sz="0" w:space="0" w:color="auto"/>
        <w:right w:val="none" w:sz="0" w:space="0" w:color="auto"/>
      </w:divBdr>
    </w:div>
    <w:div w:id="1203439985">
      <w:bodyDiv w:val="1"/>
      <w:marLeft w:val="0"/>
      <w:marRight w:val="0"/>
      <w:marTop w:val="0"/>
      <w:marBottom w:val="0"/>
      <w:divBdr>
        <w:top w:val="none" w:sz="0" w:space="0" w:color="auto"/>
        <w:left w:val="none" w:sz="0" w:space="0" w:color="auto"/>
        <w:bottom w:val="none" w:sz="0" w:space="0" w:color="auto"/>
        <w:right w:val="none" w:sz="0" w:space="0" w:color="auto"/>
      </w:divBdr>
    </w:div>
    <w:div w:id="1206025509">
      <w:bodyDiv w:val="1"/>
      <w:marLeft w:val="0"/>
      <w:marRight w:val="0"/>
      <w:marTop w:val="0"/>
      <w:marBottom w:val="0"/>
      <w:divBdr>
        <w:top w:val="none" w:sz="0" w:space="0" w:color="auto"/>
        <w:left w:val="none" w:sz="0" w:space="0" w:color="auto"/>
        <w:bottom w:val="none" w:sz="0" w:space="0" w:color="auto"/>
        <w:right w:val="none" w:sz="0" w:space="0" w:color="auto"/>
      </w:divBdr>
    </w:div>
    <w:div w:id="1206521590">
      <w:bodyDiv w:val="1"/>
      <w:marLeft w:val="0"/>
      <w:marRight w:val="0"/>
      <w:marTop w:val="0"/>
      <w:marBottom w:val="0"/>
      <w:divBdr>
        <w:top w:val="none" w:sz="0" w:space="0" w:color="auto"/>
        <w:left w:val="none" w:sz="0" w:space="0" w:color="auto"/>
        <w:bottom w:val="none" w:sz="0" w:space="0" w:color="auto"/>
        <w:right w:val="none" w:sz="0" w:space="0" w:color="auto"/>
      </w:divBdr>
    </w:div>
    <w:div w:id="1206527630">
      <w:bodyDiv w:val="1"/>
      <w:marLeft w:val="0"/>
      <w:marRight w:val="0"/>
      <w:marTop w:val="0"/>
      <w:marBottom w:val="0"/>
      <w:divBdr>
        <w:top w:val="none" w:sz="0" w:space="0" w:color="auto"/>
        <w:left w:val="none" w:sz="0" w:space="0" w:color="auto"/>
        <w:bottom w:val="none" w:sz="0" w:space="0" w:color="auto"/>
        <w:right w:val="none" w:sz="0" w:space="0" w:color="auto"/>
      </w:divBdr>
    </w:div>
    <w:div w:id="1207066542">
      <w:bodyDiv w:val="1"/>
      <w:marLeft w:val="0"/>
      <w:marRight w:val="0"/>
      <w:marTop w:val="0"/>
      <w:marBottom w:val="0"/>
      <w:divBdr>
        <w:top w:val="none" w:sz="0" w:space="0" w:color="auto"/>
        <w:left w:val="none" w:sz="0" w:space="0" w:color="auto"/>
        <w:bottom w:val="none" w:sz="0" w:space="0" w:color="auto"/>
        <w:right w:val="none" w:sz="0" w:space="0" w:color="auto"/>
      </w:divBdr>
      <w:divsChild>
        <w:div w:id="1548103457">
          <w:marLeft w:val="480"/>
          <w:marRight w:val="0"/>
          <w:marTop w:val="0"/>
          <w:marBottom w:val="0"/>
          <w:divBdr>
            <w:top w:val="none" w:sz="0" w:space="0" w:color="auto"/>
            <w:left w:val="none" w:sz="0" w:space="0" w:color="auto"/>
            <w:bottom w:val="none" w:sz="0" w:space="0" w:color="auto"/>
            <w:right w:val="none" w:sz="0" w:space="0" w:color="auto"/>
          </w:divBdr>
        </w:div>
        <w:div w:id="349142822">
          <w:marLeft w:val="480"/>
          <w:marRight w:val="0"/>
          <w:marTop w:val="0"/>
          <w:marBottom w:val="0"/>
          <w:divBdr>
            <w:top w:val="none" w:sz="0" w:space="0" w:color="auto"/>
            <w:left w:val="none" w:sz="0" w:space="0" w:color="auto"/>
            <w:bottom w:val="none" w:sz="0" w:space="0" w:color="auto"/>
            <w:right w:val="none" w:sz="0" w:space="0" w:color="auto"/>
          </w:divBdr>
        </w:div>
        <w:div w:id="2046563568">
          <w:marLeft w:val="480"/>
          <w:marRight w:val="0"/>
          <w:marTop w:val="0"/>
          <w:marBottom w:val="0"/>
          <w:divBdr>
            <w:top w:val="none" w:sz="0" w:space="0" w:color="auto"/>
            <w:left w:val="none" w:sz="0" w:space="0" w:color="auto"/>
            <w:bottom w:val="none" w:sz="0" w:space="0" w:color="auto"/>
            <w:right w:val="none" w:sz="0" w:space="0" w:color="auto"/>
          </w:divBdr>
        </w:div>
        <w:div w:id="1152257921">
          <w:marLeft w:val="480"/>
          <w:marRight w:val="0"/>
          <w:marTop w:val="0"/>
          <w:marBottom w:val="0"/>
          <w:divBdr>
            <w:top w:val="none" w:sz="0" w:space="0" w:color="auto"/>
            <w:left w:val="none" w:sz="0" w:space="0" w:color="auto"/>
            <w:bottom w:val="none" w:sz="0" w:space="0" w:color="auto"/>
            <w:right w:val="none" w:sz="0" w:space="0" w:color="auto"/>
          </w:divBdr>
        </w:div>
        <w:div w:id="1612081428">
          <w:marLeft w:val="480"/>
          <w:marRight w:val="0"/>
          <w:marTop w:val="0"/>
          <w:marBottom w:val="0"/>
          <w:divBdr>
            <w:top w:val="none" w:sz="0" w:space="0" w:color="auto"/>
            <w:left w:val="none" w:sz="0" w:space="0" w:color="auto"/>
            <w:bottom w:val="none" w:sz="0" w:space="0" w:color="auto"/>
            <w:right w:val="none" w:sz="0" w:space="0" w:color="auto"/>
          </w:divBdr>
        </w:div>
        <w:div w:id="1353192924">
          <w:marLeft w:val="480"/>
          <w:marRight w:val="0"/>
          <w:marTop w:val="0"/>
          <w:marBottom w:val="0"/>
          <w:divBdr>
            <w:top w:val="none" w:sz="0" w:space="0" w:color="auto"/>
            <w:left w:val="none" w:sz="0" w:space="0" w:color="auto"/>
            <w:bottom w:val="none" w:sz="0" w:space="0" w:color="auto"/>
            <w:right w:val="none" w:sz="0" w:space="0" w:color="auto"/>
          </w:divBdr>
        </w:div>
        <w:div w:id="640425352">
          <w:marLeft w:val="480"/>
          <w:marRight w:val="0"/>
          <w:marTop w:val="0"/>
          <w:marBottom w:val="0"/>
          <w:divBdr>
            <w:top w:val="none" w:sz="0" w:space="0" w:color="auto"/>
            <w:left w:val="none" w:sz="0" w:space="0" w:color="auto"/>
            <w:bottom w:val="none" w:sz="0" w:space="0" w:color="auto"/>
            <w:right w:val="none" w:sz="0" w:space="0" w:color="auto"/>
          </w:divBdr>
        </w:div>
        <w:div w:id="1931542828">
          <w:marLeft w:val="480"/>
          <w:marRight w:val="0"/>
          <w:marTop w:val="0"/>
          <w:marBottom w:val="0"/>
          <w:divBdr>
            <w:top w:val="none" w:sz="0" w:space="0" w:color="auto"/>
            <w:left w:val="none" w:sz="0" w:space="0" w:color="auto"/>
            <w:bottom w:val="none" w:sz="0" w:space="0" w:color="auto"/>
            <w:right w:val="none" w:sz="0" w:space="0" w:color="auto"/>
          </w:divBdr>
        </w:div>
        <w:div w:id="238364892">
          <w:marLeft w:val="480"/>
          <w:marRight w:val="0"/>
          <w:marTop w:val="0"/>
          <w:marBottom w:val="0"/>
          <w:divBdr>
            <w:top w:val="none" w:sz="0" w:space="0" w:color="auto"/>
            <w:left w:val="none" w:sz="0" w:space="0" w:color="auto"/>
            <w:bottom w:val="none" w:sz="0" w:space="0" w:color="auto"/>
            <w:right w:val="none" w:sz="0" w:space="0" w:color="auto"/>
          </w:divBdr>
        </w:div>
        <w:div w:id="184709517">
          <w:marLeft w:val="480"/>
          <w:marRight w:val="0"/>
          <w:marTop w:val="0"/>
          <w:marBottom w:val="0"/>
          <w:divBdr>
            <w:top w:val="none" w:sz="0" w:space="0" w:color="auto"/>
            <w:left w:val="none" w:sz="0" w:space="0" w:color="auto"/>
            <w:bottom w:val="none" w:sz="0" w:space="0" w:color="auto"/>
            <w:right w:val="none" w:sz="0" w:space="0" w:color="auto"/>
          </w:divBdr>
        </w:div>
        <w:div w:id="1765616106">
          <w:marLeft w:val="480"/>
          <w:marRight w:val="0"/>
          <w:marTop w:val="0"/>
          <w:marBottom w:val="0"/>
          <w:divBdr>
            <w:top w:val="none" w:sz="0" w:space="0" w:color="auto"/>
            <w:left w:val="none" w:sz="0" w:space="0" w:color="auto"/>
            <w:bottom w:val="none" w:sz="0" w:space="0" w:color="auto"/>
            <w:right w:val="none" w:sz="0" w:space="0" w:color="auto"/>
          </w:divBdr>
        </w:div>
        <w:div w:id="2092654955">
          <w:marLeft w:val="480"/>
          <w:marRight w:val="0"/>
          <w:marTop w:val="0"/>
          <w:marBottom w:val="0"/>
          <w:divBdr>
            <w:top w:val="none" w:sz="0" w:space="0" w:color="auto"/>
            <w:left w:val="none" w:sz="0" w:space="0" w:color="auto"/>
            <w:bottom w:val="none" w:sz="0" w:space="0" w:color="auto"/>
            <w:right w:val="none" w:sz="0" w:space="0" w:color="auto"/>
          </w:divBdr>
        </w:div>
        <w:div w:id="1921057201">
          <w:marLeft w:val="480"/>
          <w:marRight w:val="0"/>
          <w:marTop w:val="0"/>
          <w:marBottom w:val="0"/>
          <w:divBdr>
            <w:top w:val="none" w:sz="0" w:space="0" w:color="auto"/>
            <w:left w:val="none" w:sz="0" w:space="0" w:color="auto"/>
            <w:bottom w:val="none" w:sz="0" w:space="0" w:color="auto"/>
            <w:right w:val="none" w:sz="0" w:space="0" w:color="auto"/>
          </w:divBdr>
        </w:div>
        <w:div w:id="2035034509">
          <w:marLeft w:val="480"/>
          <w:marRight w:val="0"/>
          <w:marTop w:val="0"/>
          <w:marBottom w:val="0"/>
          <w:divBdr>
            <w:top w:val="none" w:sz="0" w:space="0" w:color="auto"/>
            <w:left w:val="none" w:sz="0" w:space="0" w:color="auto"/>
            <w:bottom w:val="none" w:sz="0" w:space="0" w:color="auto"/>
            <w:right w:val="none" w:sz="0" w:space="0" w:color="auto"/>
          </w:divBdr>
        </w:div>
        <w:div w:id="639459190">
          <w:marLeft w:val="480"/>
          <w:marRight w:val="0"/>
          <w:marTop w:val="0"/>
          <w:marBottom w:val="0"/>
          <w:divBdr>
            <w:top w:val="none" w:sz="0" w:space="0" w:color="auto"/>
            <w:left w:val="none" w:sz="0" w:space="0" w:color="auto"/>
            <w:bottom w:val="none" w:sz="0" w:space="0" w:color="auto"/>
            <w:right w:val="none" w:sz="0" w:space="0" w:color="auto"/>
          </w:divBdr>
        </w:div>
        <w:div w:id="1618953266">
          <w:marLeft w:val="480"/>
          <w:marRight w:val="0"/>
          <w:marTop w:val="0"/>
          <w:marBottom w:val="0"/>
          <w:divBdr>
            <w:top w:val="none" w:sz="0" w:space="0" w:color="auto"/>
            <w:left w:val="none" w:sz="0" w:space="0" w:color="auto"/>
            <w:bottom w:val="none" w:sz="0" w:space="0" w:color="auto"/>
            <w:right w:val="none" w:sz="0" w:space="0" w:color="auto"/>
          </w:divBdr>
        </w:div>
        <w:div w:id="1616936699">
          <w:marLeft w:val="480"/>
          <w:marRight w:val="0"/>
          <w:marTop w:val="0"/>
          <w:marBottom w:val="0"/>
          <w:divBdr>
            <w:top w:val="none" w:sz="0" w:space="0" w:color="auto"/>
            <w:left w:val="none" w:sz="0" w:space="0" w:color="auto"/>
            <w:bottom w:val="none" w:sz="0" w:space="0" w:color="auto"/>
            <w:right w:val="none" w:sz="0" w:space="0" w:color="auto"/>
          </w:divBdr>
        </w:div>
        <w:div w:id="207645775">
          <w:marLeft w:val="480"/>
          <w:marRight w:val="0"/>
          <w:marTop w:val="0"/>
          <w:marBottom w:val="0"/>
          <w:divBdr>
            <w:top w:val="none" w:sz="0" w:space="0" w:color="auto"/>
            <w:left w:val="none" w:sz="0" w:space="0" w:color="auto"/>
            <w:bottom w:val="none" w:sz="0" w:space="0" w:color="auto"/>
            <w:right w:val="none" w:sz="0" w:space="0" w:color="auto"/>
          </w:divBdr>
        </w:div>
      </w:divsChild>
    </w:div>
    <w:div w:id="1207987198">
      <w:bodyDiv w:val="1"/>
      <w:marLeft w:val="0"/>
      <w:marRight w:val="0"/>
      <w:marTop w:val="0"/>
      <w:marBottom w:val="0"/>
      <w:divBdr>
        <w:top w:val="none" w:sz="0" w:space="0" w:color="auto"/>
        <w:left w:val="none" w:sz="0" w:space="0" w:color="auto"/>
        <w:bottom w:val="none" w:sz="0" w:space="0" w:color="auto"/>
        <w:right w:val="none" w:sz="0" w:space="0" w:color="auto"/>
      </w:divBdr>
    </w:div>
    <w:div w:id="1209686596">
      <w:bodyDiv w:val="1"/>
      <w:marLeft w:val="0"/>
      <w:marRight w:val="0"/>
      <w:marTop w:val="0"/>
      <w:marBottom w:val="0"/>
      <w:divBdr>
        <w:top w:val="none" w:sz="0" w:space="0" w:color="auto"/>
        <w:left w:val="none" w:sz="0" w:space="0" w:color="auto"/>
        <w:bottom w:val="none" w:sz="0" w:space="0" w:color="auto"/>
        <w:right w:val="none" w:sz="0" w:space="0" w:color="auto"/>
      </w:divBdr>
    </w:div>
    <w:div w:id="1211501010">
      <w:bodyDiv w:val="1"/>
      <w:marLeft w:val="0"/>
      <w:marRight w:val="0"/>
      <w:marTop w:val="0"/>
      <w:marBottom w:val="0"/>
      <w:divBdr>
        <w:top w:val="none" w:sz="0" w:space="0" w:color="auto"/>
        <w:left w:val="none" w:sz="0" w:space="0" w:color="auto"/>
        <w:bottom w:val="none" w:sz="0" w:space="0" w:color="auto"/>
        <w:right w:val="none" w:sz="0" w:space="0" w:color="auto"/>
      </w:divBdr>
    </w:div>
    <w:div w:id="1213074795">
      <w:bodyDiv w:val="1"/>
      <w:marLeft w:val="0"/>
      <w:marRight w:val="0"/>
      <w:marTop w:val="0"/>
      <w:marBottom w:val="0"/>
      <w:divBdr>
        <w:top w:val="none" w:sz="0" w:space="0" w:color="auto"/>
        <w:left w:val="none" w:sz="0" w:space="0" w:color="auto"/>
        <w:bottom w:val="none" w:sz="0" w:space="0" w:color="auto"/>
        <w:right w:val="none" w:sz="0" w:space="0" w:color="auto"/>
      </w:divBdr>
    </w:div>
    <w:div w:id="1213150476">
      <w:bodyDiv w:val="1"/>
      <w:marLeft w:val="0"/>
      <w:marRight w:val="0"/>
      <w:marTop w:val="0"/>
      <w:marBottom w:val="0"/>
      <w:divBdr>
        <w:top w:val="none" w:sz="0" w:space="0" w:color="auto"/>
        <w:left w:val="none" w:sz="0" w:space="0" w:color="auto"/>
        <w:bottom w:val="none" w:sz="0" w:space="0" w:color="auto"/>
        <w:right w:val="none" w:sz="0" w:space="0" w:color="auto"/>
      </w:divBdr>
    </w:div>
    <w:div w:id="1213155853">
      <w:bodyDiv w:val="1"/>
      <w:marLeft w:val="0"/>
      <w:marRight w:val="0"/>
      <w:marTop w:val="0"/>
      <w:marBottom w:val="0"/>
      <w:divBdr>
        <w:top w:val="none" w:sz="0" w:space="0" w:color="auto"/>
        <w:left w:val="none" w:sz="0" w:space="0" w:color="auto"/>
        <w:bottom w:val="none" w:sz="0" w:space="0" w:color="auto"/>
        <w:right w:val="none" w:sz="0" w:space="0" w:color="auto"/>
      </w:divBdr>
    </w:div>
    <w:div w:id="1213157756">
      <w:bodyDiv w:val="1"/>
      <w:marLeft w:val="0"/>
      <w:marRight w:val="0"/>
      <w:marTop w:val="0"/>
      <w:marBottom w:val="0"/>
      <w:divBdr>
        <w:top w:val="none" w:sz="0" w:space="0" w:color="auto"/>
        <w:left w:val="none" w:sz="0" w:space="0" w:color="auto"/>
        <w:bottom w:val="none" w:sz="0" w:space="0" w:color="auto"/>
        <w:right w:val="none" w:sz="0" w:space="0" w:color="auto"/>
      </w:divBdr>
    </w:div>
    <w:div w:id="1214005497">
      <w:bodyDiv w:val="1"/>
      <w:marLeft w:val="0"/>
      <w:marRight w:val="0"/>
      <w:marTop w:val="0"/>
      <w:marBottom w:val="0"/>
      <w:divBdr>
        <w:top w:val="none" w:sz="0" w:space="0" w:color="auto"/>
        <w:left w:val="none" w:sz="0" w:space="0" w:color="auto"/>
        <w:bottom w:val="none" w:sz="0" w:space="0" w:color="auto"/>
        <w:right w:val="none" w:sz="0" w:space="0" w:color="auto"/>
      </w:divBdr>
    </w:div>
    <w:div w:id="1214653549">
      <w:bodyDiv w:val="1"/>
      <w:marLeft w:val="0"/>
      <w:marRight w:val="0"/>
      <w:marTop w:val="0"/>
      <w:marBottom w:val="0"/>
      <w:divBdr>
        <w:top w:val="none" w:sz="0" w:space="0" w:color="auto"/>
        <w:left w:val="none" w:sz="0" w:space="0" w:color="auto"/>
        <w:bottom w:val="none" w:sz="0" w:space="0" w:color="auto"/>
        <w:right w:val="none" w:sz="0" w:space="0" w:color="auto"/>
      </w:divBdr>
    </w:div>
    <w:div w:id="1215311212">
      <w:bodyDiv w:val="1"/>
      <w:marLeft w:val="0"/>
      <w:marRight w:val="0"/>
      <w:marTop w:val="0"/>
      <w:marBottom w:val="0"/>
      <w:divBdr>
        <w:top w:val="none" w:sz="0" w:space="0" w:color="auto"/>
        <w:left w:val="none" w:sz="0" w:space="0" w:color="auto"/>
        <w:bottom w:val="none" w:sz="0" w:space="0" w:color="auto"/>
        <w:right w:val="none" w:sz="0" w:space="0" w:color="auto"/>
      </w:divBdr>
    </w:div>
    <w:div w:id="1215312031">
      <w:bodyDiv w:val="1"/>
      <w:marLeft w:val="0"/>
      <w:marRight w:val="0"/>
      <w:marTop w:val="0"/>
      <w:marBottom w:val="0"/>
      <w:divBdr>
        <w:top w:val="none" w:sz="0" w:space="0" w:color="auto"/>
        <w:left w:val="none" w:sz="0" w:space="0" w:color="auto"/>
        <w:bottom w:val="none" w:sz="0" w:space="0" w:color="auto"/>
        <w:right w:val="none" w:sz="0" w:space="0" w:color="auto"/>
      </w:divBdr>
    </w:div>
    <w:div w:id="1216235566">
      <w:bodyDiv w:val="1"/>
      <w:marLeft w:val="0"/>
      <w:marRight w:val="0"/>
      <w:marTop w:val="0"/>
      <w:marBottom w:val="0"/>
      <w:divBdr>
        <w:top w:val="none" w:sz="0" w:space="0" w:color="auto"/>
        <w:left w:val="none" w:sz="0" w:space="0" w:color="auto"/>
        <w:bottom w:val="none" w:sz="0" w:space="0" w:color="auto"/>
        <w:right w:val="none" w:sz="0" w:space="0" w:color="auto"/>
      </w:divBdr>
    </w:div>
    <w:div w:id="1217085301">
      <w:bodyDiv w:val="1"/>
      <w:marLeft w:val="0"/>
      <w:marRight w:val="0"/>
      <w:marTop w:val="0"/>
      <w:marBottom w:val="0"/>
      <w:divBdr>
        <w:top w:val="none" w:sz="0" w:space="0" w:color="auto"/>
        <w:left w:val="none" w:sz="0" w:space="0" w:color="auto"/>
        <w:bottom w:val="none" w:sz="0" w:space="0" w:color="auto"/>
        <w:right w:val="none" w:sz="0" w:space="0" w:color="auto"/>
      </w:divBdr>
    </w:div>
    <w:div w:id="1217231950">
      <w:bodyDiv w:val="1"/>
      <w:marLeft w:val="0"/>
      <w:marRight w:val="0"/>
      <w:marTop w:val="0"/>
      <w:marBottom w:val="0"/>
      <w:divBdr>
        <w:top w:val="none" w:sz="0" w:space="0" w:color="auto"/>
        <w:left w:val="none" w:sz="0" w:space="0" w:color="auto"/>
        <w:bottom w:val="none" w:sz="0" w:space="0" w:color="auto"/>
        <w:right w:val="none" w:sz="0" w:space="0" w:color="auto"/>
      </w:divBdr>
    </w:div>
    <w:div w:id="1217278454">
      <w:bodyDiv w:val="1"/>
      <w:marLeft w:val="0"/>
      <w:marRight w:val="0"/>
      <w:marTop w:val="0"/>
      <w:marBottom w:val="0"/>
      <w:divBdr>
        <w:top w:val="none" w:sz="0" w:space="0" w:color="auto"/>
        <w:left w:val="none" w:sz="0" w:space="0" w:color="auto"/>
        <w:bottom w:val="none" w:sz="0" w:space="0" w:color="auto"/>
        <w:right w:val="none" w:sz="0" w:space="0" w:color="auto"/>
      </w:divBdr>
    </w:div>
    <w:div w:id="1217621873">
      <w:bodyDiv w:val="1"/>
      <w:marLeft w:val="0"/>
      <w:marRight w:val="0"/>
      <w:marTop w:val="0"/>
      <w:marBottom w:val="0"/>
      <w:divBdr>
        <w:top w:val="none" w:sz="0" w:space="0" w:color="auto"/>
        <w:left w:val="none" w:sz="0" w:space="0" w:color="auto"/>
        <w:bottom w:val="none" w:sz="0" w:space="0" w:color="auto"/>
        <w:right w:val="none" w:sz="0" w:space="0" w:color="auto"/>
      </w:divBdr>
    </w:div>
    <w:div w:id="1217667058">
      <w:bodyDiv w:val="1"/>
      <w:marLeft w:val="0"/>
      <w:marRight w:val="0"/>
      <w:marTop w:val="0"/>
      <w:marBottom w:val="0"/>
      <w:divBdr>
        <w:top w:val="none" w:sz="0" w:space="0" w:color="auto"/>
        <w:left w:val="none" w:sz="0" w:space="0" w:color="auto"/>
        <w:bottom w:val="none" w:sz="0" w:space="0" w:color="auto"/>
        <w:right w:val="none" w:sz="0" w:space="0" w:color="auto"/>
      </w:divBdr>
    </w:div>
    <w:div w:id="1218249990">
      <w:bodyDiv w:val="1"/>
      <w:marLeft w:val="0"/>
      <w:marRight w:val="0"/>
      <w:marTop w:val="0"/>
      <w:marBottom w:val="0"/>
      <w:divBdr>
        <w:top w:val="none" w:sz="0" w:space="0" w:color="auto"/>
        <w:left w:val="none" w:sz="0" w:space="0" w:color="auto"/>
        <w:bottom w:val="none" w:sz="0" w:space="0" w:color="auto"/>
        <w:right w:val="none" w:sz="0" w:space="0" w:color="auto"/>
      </w:divBdr>
    </w:div>
    <w:div w:id="1218466995">
      <w:bodyDiv w:val="1"/>
      <w:marLeft w:val="0"/>
      <w:marRight w:val="0"/>
      <w:marTop w:val="0"/>
      <w:marBottom w:val="0"/>
      <w:divBdr>
        <w:top w:val="none" w:sz="0" w:space="0" w:color="auto"/>
        <w:left w:val="none" w:sz="0" w:space="0" w:color="auto"/>
        <w:bottom w:val="none" w:sz="0" w:space="0" w:color="auto"/>
        <w:right w:val="none" w:sz="0" w:space="0" w:color="auto"/>
      </w:divBdr>
    </w:div>
    <w:div w:id="1218858506">
      <w:bodyDiv w:val="1"/>
      <w:marLeft w:val="0"/>
      <w:marRight w:val="0"/>
      <w:marTop w:val="0"/>
      <w:marBottom w:val="0"/>
      <w:divBdr>
        <w:top w:val="none" w:sz="0" w:space="0" w:color="auto"/>
        <w:left w:val="none" w:sz="0" w:space="0" w:color="auto"/>
        <w:bottom w:val="none" w:sz="0" w:space="0" w:color="auto"/>
        <w:right w:val="none" w:sz="0" w:space="0" w:color="auto"/>
      </w:divBdr>
    </w:div>
    <w:div w:id="1219049230">
      <w:bodyDiv w:val="1"/>
      <w:marLeft w:val="0"/>
      <w:marRight w:val="0"/>
      <w:marTop w:val="0"/>
      <w:marBottom w:val="0"/>
      <w:divBdr>
        <w:top w:val="none" w:sz="0" w:space="0" w:color="auto"/>
        <w:left w:val="none" w:sz="0" w:space="0" w:color="auto"/>
        <w:bottom w:val="none" w:sz="0" w:space="0" w:color="auto"/>
        <w:right w:val="none" w:sz="0" w:space="0" w:color="auto"/>
      </w:divBdr>
    </w:div>
    <w:div w:id="1220434442">
      <w:bodyDiv w:val="1"/>
      <w:marLeft w:val="0"/>
      <w:marRight w:val="0"/>
      <w:marTop w:val="0"/>
      <w:marBottom w:val="0"/>
      <w:divBdr>
        <w:top w:val="none" w:sz="0" w:space="0" w:color="auto"/>
        <w:left w:val="none" w:sz="0" w:space="0" w:color="auto"/>
        <w:bottom w:val="none" w:sz="0" w:space="0" w:color="auto"/>
        <w:right w:val="none" w:sz="0" w:space="0" w:color="auto"/>
      </w:divBdr>
    </w:div>
    <w:div w:id="1220627523">
      <w:bodyDiv w:val="1"/>
      <w:marLeft w:val="0"/>
      <w:marRight w:val="0"/>
      <w:marTop w:val="0"/>
      <w:marBottom w:val="0"/>
      <w:divBdr>
        <w:top w:val="none" w:sz="0" w:space="0" w:color="auto"/>
        <w:left w:val="none" w:sz="0" w:space="0" w:color="auto"/>
        <w:bottom w:val="none" w:sz="0" w:space="0" w:color="auto"/>
        <w:right w:val="none" w:sz="0" w:space="0" w:color="auto"/>
      </w:divBdr>
    </w:div>
    <w:div w:id="1221673625">
      <w:bodyDiv w:val="1"/>
      <w:marLeft w:val="0"/>
      <w:marRight w:val="0"/>
      <w:marTop w:val="0"/>
      <w:marBottom w:val="0"/>
      <w:divBdr>
        <w:top w:val="none" w:sz="0" w:space="0" w:color="auto"/>
        <w:left w:val="none" w:sz="0" w:space="0" w:color="auto"/>
        <w:bottom w:val="none" w:sz="0" w:space="0" w:color="auto"/>
        <w:right w:val="none" w:sz="0" w:space="0" w:color="auto"/>
      </w:divBdr>
    </w:div>
    <w:div w:id="1221752219">
      <w:bodyDiv w:val="1"/>
      <w:marLeft w:val="0"/>
      <w:marRight w:val="0"/>
      <w:marTop w:val="0"/>
      <w:marBottom w:val="0"/>
      <w:divBdr>
        <w:top w:val="none" w:sz="0" w:space="0" w:color="auto"/>
        <w:left w:val="none" w:sz="0" w:space="0" w:color="auto"/>
        <w:bottom w:val="none" w:sz="0" w:space="0" w:color="auto"/>
        <w:right w:val="none" w:sz="0" w:space="0" w:color="auto"/>
      </w:divBdr>
    </w:div>
    <w:div w:id="1222596662">
      <w:bodyDiv w:val="1"/>
      <w:marLeft w:val="0"/>
      <w:marRight w:val="0"/>
      <w:marTop w:val="0"/>
      <w:marBottom w:val="0"/>
      <w:divBdr>
        <w:top w:val="none" w:sz="0" w:space="0" w:color="auto"/>
        <w:left w:val="none" w:sz="0" w:space="0" w:color="auto"/>
        <w:bottom w:val="none" w:sz="0" w:space="0" w:color="auto"/>
        <w:right w:val="none" w:sz="0" w:space="0" w:color="auto"/>
      </w:divBdr>
    </w:div>
    <w:div w:id="1223910656">
      <w:bodyDiv w:val="1"/>
      <w:marLeft w:val="0"/>
      <w:marRight w:val="0"/>
      <w:marTop w:val="0"/>
      <w:marBottom w:val="0"/>
      <w:divBdr>
        <w:top w:val="none" w:sz="0" w:space="0" w:color="auto"/>
        <w:left w:val="none" w:sz="0" w:space="0" w:color="auto"/>
        <w:bottom w:val="none" w:sz="0" w:space="0" w:color="auto"/>
        <w:right w:val="none" w:sz="0" w:space="0" w:color="auto"/>
      </w:divBdr>
    </w:div>
    <w:div w:id="1225532075">
      <w:bodyDiv w:val="1"/>
      <w:marLeft w:val="0"/>
      <w:marRight w:val="0"/>
      <w:marTop w:val="0"/>
      <w:marBottom w:val="0"/>
      <w:divBdr>
        <w:top w:val="none" w:sz="0" w:space="0" w:color="auto"/>
        <w:left w:val="none" w:sz="0" w:space="0" w:color="auto"/>
        <w:bottom w:val="none" w:sz="0" w:space="0" w:color="auto"/>
        <w:right w:val="none" w:sz="0" w:space="0" w:color="auto"/>
      </w:divBdr>
    </w:div>
    <w:div w:id="1225681200">
      <w:bodyDiv w:val="1"/>
      <w:marLeft w:val="0"/>
      <w:marRight w:val="0"/>
      <w:marTop w:val="0"/>
      <w:marBottom w:val="0"/>
      <w:divBdr>
        <w:top w:val="none" w:sz="0" w:space="0" w:color="auto"/>
        <w:left w:val="none" w:sz="0" w:space="0" w:color="auto"/>
        <w:bottom w:val="none" w:sz="0" w:space="0" w:color="auto"/>
        <w:right w:val="none" w:sz="0" w:space="0" w:color="auto"/>
      </w:divBdr>
    </w:div>
    <w:div w:id="1225724152">
      <w:bodyDiv w:val="1"/>
      <w:marLeft w:val="0"/>
      <w:marRight w:val="0"/>
      <w:marTop w:val="0"/>
      <w:marBottom w:val="0"/>
      <w:divBdr>
        <w:top w:val="none" w:sz="0" w:space="0" w:color="auto"/>
        <w:left w:val="none" w:sz="0" w:space="0" w:color="auto"/>
        <w:bottom w:val="none" w:sz="0" w:space="0" w:color="auto"/>
        <w:right w:val="none" w:sz="0" w:space="0" w:color="auto"/>
      </w:divBdr>
    </w:div>
    <w:div w:id="1226330327">
      <w:bodyDiv w:val="1"/>
      <w:marLeft w:val="0"/>
      <w:marRight w:val="0"/>
      <w:marTop w:val="0"/>
      <w:marBottom w:val="0"/>
      <w:divBdr>
        <w:top w:val="none" w:sz="0" w:space="0" w:color="auto"/>
        <w:left w:val="none" w:sz="0" w:space="0" w:color="auto"/>
        <w:bottom w:val="none" w:sz="0" w:space="0" w:color="auto"/>
        <w:right w:val="none" w:sz="0" w:space="0" w:color="auto"/>
      </w:divBdr>
    </w:div>
    <w:div w:id="1226986601">
      <w:bodyDiv w:val="1"/>
      <w:marLeft w:val="0"/>
      <w:marRight w:val="0"/>
      <w:marTop w:val="0"/>
      <w:marBottom w:val="0"/>
      <w:divBdr>
        <w:top w:val="none" w:sz="0" w:space="0" w:color="auto"/>
        <w:left w:val="none" w:sz="0" w:space="0" w:color="auto"/>
        <w:bottom w:val="none" w:sz="0" w:space="0" w:color="auto"/>
        <w:right w:val="none" w:sz="0" w:space="0" w:color="auto"/>
      </w:divBdr>
    </w:div>
    <w:div w:id="1227183445">
      <w:bodyDiv w:val="1"/>
      <w:marLeft w:val="0"/>
      <w:marRight w:val="0"/>
      <w:marTop w:val="0"/>
      <w:marBottom w:val="0"/>
      <w:divBdr>
        <w:top w:val="none" w:sz="0" w:space="0" w:color="auto"/>
        <w:left w:val="none" w:sz="0" w:space="0" w:color="auto"/>
        <w:bottom w:val="none" w:sz="0" w:space="0" w:color="auto"/>
        <w:right w:val="none" w:sz="0" w:space="0" w:color="auto"/>
      </w:divBdr>
    </w:div>
    <w:div w:id="1227451134">
      <w:bodyDiv w:val="1"/>
      <w:marLeft w:val="0"/>
      <w:marRight w:val="0"/>
      <w:marTop w:val="0"/>
      <w:marBottom w:val="0"/>
      <w:divBdr>
        <w:top w:val="none" w:sz="0" w:space="0" w:color="auto"/>
        <w:left w:val="none" w:sz="0" w:space="0" w:color="auto"/>
        <w:bottom w:val="none" w:sz="0" w:space="0" w:color="auto"/>
        <w:right w:val="none" w:sz="0" w:space="0" w:color="auto"/>
      </w:divBdr>
    </w:div>
    <w:div w:id="1227843055">
      <w:bodyDiv w:val="1"/>
      <w:marLeft w:val="0"/>
      <w:marRight w:val="0"/>
      <w:marTop w:val="0"/>
      <w:marBottom w:val="0"/>
      <w:divBdr>
        <w:top w:val="none" w:sz="0" w:space="0" w:color="auto"/>
        <w:left w:val="none" w:sz="0" w:space="0" w:color="auto"/>
        <w:bottom w:val="none" w:sz="0" w:space="0" w:color="auto"/>
        <w:right w:val="none" w:sz="0" w:space="0" w:color="auto"/>
      </w:divBdr>
    </w:div>
    <w:div w:id="1228565980">
      <w:bodyDiv w:val="1"/>
      <w:marLeft w:val="0"/>
      <w:marRight w:val="0"/>
      <w:marTop w:val="0"/>
      <w:marBottom w:val="0"/>
      <w:divBdr>
        <w:top w:val="none" w:sz="0" w:space="0" w:color="auto"/>
        <w:left w:val="none" w:sz="0" w:space="0" w:color="auto"/>
        <w:bottom w:val="none" w:sz="0" w:space="0" w:color="auto"/>
        <w:right w:val="none" w:sz="0" w:space="0" w:color="auto"/>
      </w:divBdr>
    </w:div>
    <w:div w:id="1229531245">
      <w:bodyDiv w:val="1"/>
      <w:marLeft w:val="0"/>
      <w:marRight w:val="0"/>
      <w:marTop w:val="0"/>
      <w:marBottom w:val="0"/>
      <w:divBdr>
        <w:top w:val="none" w:sz="0" w:space="0" w:color="auto"/>
        <w:left w:val="none" w:sz="0" w:space="0" w:color="auto"/>
        <w:bottom w:val="none" w:sz="0" w:space="0" w:color="auto"/>
        <w:right w:val="none" w:sz="0" w:space="0" w:color="auto"/>
      </w:divBdr>
    </w:div>
    <w:div w:id="1232043526">
      <w:bodyDiv w:val="1"/>
      <w:marLeft w:val="0"/>
      <w:marRight w:val="0"/>
      <w:marTop w:val="0"/>
      <w:marBottom w:val="0"/>
      <w:divBdr>
        <w:top w:val="none" w:sz="0" w:space="0" w:color="auto"/>
        <w:left w:val="none" w:sz="0" w:space="0" w:color="auto"/>
        <w:bottom w:val="none" w:sz="0" w:space="0" w:color="auto"/>
        <w:right w:val="none" w:sz="0" w:space="0" w:color="auto"/>
      </w:divBdr>
    </w:div>
    <w:div w:id="1233007299">
      <w:bodyDiv w:val="1"/>
      <w:marLeft w:val="0"/>
      <w:marRight w:val="0"/>
      <w:marTop w:val="0"/>
      <w:marBottom w:val="0"/>
      <w:divBdr>
        <w:top w:val="none" w:sz="0" w:space="0" w:color="auto"/>
        <w:left w:val="none" w:sz="0" w:space="0" w:color="auto"/>
        <w:bottom w:val="none" w:sz="0" w:space="0" w:color="auto"/>
        <w:right w:val="none" w:sz="0" w:space="0" w:color="auto"/>
      </w:divBdr>
    </w:div>
    <w:div w:id="1233125775">
      <w:bodyDiv w:val="1"/>
      <w:marLeft w:val="0"/>
      <w:marRight w:val="0"/>
      <w:marTop w:val="0"/>
      <w:marBottom w:val="0"/>
      <w:divBdr>
        <w:top w:val="none" w:sz="0" w:space="0" w:color="auto"/>
        <w:left w:val="none" w:sz="0" w:space="0" w:color="auto"/>
        <w:bottom w:val="none" w:sz="0" w:space="0" w:color="auto"/>
        <w:right w:val="none" w:sz="0" w:space="0" w:color="auto"/>
      </w:divBdr>
      <w:divsChild>
        <w:div w:id="2094813039">
          <w:marLeft w:val="480"/>
          <w:marRight w:val="0"/>
          <w:marTop w:val="0"/>
          <w:marBottom w:val="0"/>
          <w:divBdr>
            <w:top w:val="none" w:sz="0" w:space="0" w:color="auto"/>
            <w:left w:val="none" w:sz="0" w:space="0" w:color="auto"/>
            <w:bottom w:val="none" w:sz="0" w:space="0" w:color="auto"/>
            <w:right w:val="none" w:sz="0" w:space="0" w:color="auto"/>
          </w:divBdr>
        </w:div>
        <w:div w:id="83428718">
          <w:marLeft w:val="480"/>
          <w:marRight w:val="0"/>
          <w:marTop w:val="0"/>
          <w:marBottom w:val="0"/>
          <w:divBdr>
            <w:top w:val="none" w:sz="0" w:space="0" w:color="auto"/>
            <w:left w:val="none" w:sz="0" w:space="0" w:color="auto"/>
            <w:bottom w:val="none" w:sz="0" w:space="0" w:color="auto"/>
            <w:right w:val="none" w:sz="0" w:space="0" w:color="auto"/>
          </w:divBdr>
        </w:div>
        <w:div w:id="1251697021">
          <w:marLeft w:val="480"/>
          <w:marRight w:val="0"/>
          <w:marTop w:val="0"/>
          <w:marBottom w:val="0"/>
          <w:divBdr>
            <w:top w:val="none" w:sz="0" w:space="0" w:color="auto"/>
            <w:left w:val="none" w:sz="0" w:space="0" w:color="auto"/>
            <w:bottom w:val="none" w:sz="0" w:space="0" w:color="auto"/>
            <w:right w:val="none" w:sz="0" w:space="0" w:color="auto"/>
          </w:divBdr>
        </w:div>
        <w:div w:id="493885948">
          <w:marLeft w:val="480"/>
          <w:marRight w:val="0"/>
          <w:marTop w:val="0"/>
          <w:marBottom w:val="0"/>
          <w:divBdr>
            <w:top w:val="none" w:sz="0" w:space="0" w:color="auto"/>
            <w:left w:val="none" w:sz="0" w:space="0" w:color="auto"/>
            <w:bottom w:val="none" w:sz="0" w:space="0" w:color="auto"/>
            <w:right w:val="none" w:sz="0" w:space="0" w:color="auto"/>
          </w:divBdr>
        </w:div>
        <w:div w:id="1543709735">
          <w:marLeft w:val="480"/>
          <w:marRight w:val="0"/>
          <w:marTop w:val="0"/>
          <w:marBottom w:val="0"/>
          <w:divBdr>
            <w:top w:val="none" w:sz="0" w:space="0" w:color="auto"/>
            <w:left w:val="none" w:sz="0" w:space="0" w:color="auto"/>
            <w:bottom w:val="none" w:sz="0" w:space="0" w:color="auto"/>
            <w:right w:val="none" w:sz="0" w:space="0" w:color="auto"/>
          </w:divBdr>
        </w:div>
        <w:div w:id="141972125">
          <w:marLeft w:val="480"/>
          <w:marRight w:val="0"/>
          <w:marTop w:val="0"/>
          <w:marBottom w:val="0"/>
          <w:divBdr>
            <w:top w:val="none" w:sz="0" w:space="0" w:color="auto"/>
            <w:left w:val="none" w:sz="0" w:space="0" w:color="auto"/>
            <w:bottom w:val="none" w:sz="0" w:space="0" w:color="auto"/>
            <w:right w:val="none" w:sz="0" w:space="0" w:color="auto"/>
          </w:divBdr>
        </w:div>
        <w:div w:id="1668752011">
          <w:marLeft w:val="480"/>
          <w:marRight w:val="0"/>
          <w:marTop w:val="0"/>
          <w:marBottom w:val="0"/>
          <w:divBdr>
            <w:top w:val="none" w:sz="0" w:space="0" w:color="auto"/>
            <w:left w:val="none" w:sz="0" w:space="0" w:color="auto"/>
            <w:bottom w:val="none" w:sz="0" w:space="0" w:color="auto"/>
            <w:right w:val="none" w:sz="0" w:space="0" w:color="auto"/>
          </w:divBdr>
        </w:div>
        <w:div w:id="891699429">
          <w:marLeft w:val="480"/>
          <w:marRight w:val="0"/>
          <w:marTop w:val="0"/>
          <w:marBottom w:val="0"/>
          <w:divBdr>
            <w:top w:val="none" w:sz="0" w:space="0" w:color="auto"/>
            <w:left w:val="none" w:sz="0" w:space="0" w:color="auto"/>
            <w:bottom w:val="none" w:sz="0" w:space="0" w:color="auto"/>
            <w:right w:val="none" w:sz="0" w:space="0" w:color="auto"/>
          </w:divBdr>
        </w:div>
        <w:div w:id="1040932193">
          <w:marLeft w:val="480"/>
          <w:marRight w:val="0"/>
          <w:marTop w:val="0"/>
          <w:marBottom w:val="0"/>
          <w:divBdr>
            <w:top w:val="none" w:sz="0" w:space="0" w:color="auto"/>
            <w:left w:val="none" w:sz="0" w:space="0" w:color="auto"/>
            <w:bottom w:val="none" w:sz="0" w:space="0" w:color="auto"/>
            <w:right w:val="none" w:sz="0" w:space="0" w:color="auto"/>
          </w:divBdr>
        </w:div>
        <w:div w:id="1831869991">
          <w:marLeft w:val="480"/>
          <w:marRight w:val="0"/>
          <w:marTop w:val="0"/>
          <w:marBottom w:val="0"/>
          <w:divBdr>
            <w:top w:val="none" w:sz="0" w:space="0" w:color="auto"/>
            <w:left w:val="none" w:sz="0" w:space="0" w:color="auto"/>
            <w:bottom w:val="none" w:sz="0" w:space="0" w:color="auto"/>
            <w:right w:val="none" w:sz="0" w:space="0" w:color="auto"/>
          </w:divBdr>
        </w:div>
        <w:div w:id="1136029327">
          <w:marLeft w:val="480"/>
          <w:marRight w:val="0"/>
          <w:marTop w:val="0"/>
          <w:marBottom w:val="0"/>
          <w:divBdr>
            <w:top w:val="none" w:sz="0" w:space="0" w:color="auto"/>
            <w:left w:val="none" w:sz="0" w:space="0" w:color="auto"/>
            <w:bottom w:val="none" w:sz="0" w:space="0" w:color="auto"/>
            <w:right w:val="none" w:sz="0" w:space="0" w:color="auto"/>
          </w:divBdr>
        </w:div>
        <w:div w:id="302392099">
          <w:marLeft w:val="480"/>
          <w:marRight w:val="0"/>
          <w:marTop w:val="0"/>
          <w:marBottom w:val="0"/>
          <w:divBdr>
            <w:top w:val="none" w:sz="0" w:space="0" w:color="auto"/>
            <w:left w:val="none" w:sz="0" w:space="0" w:color="auto"/>
            <w:bottom w:val="none" w:sz="0" w:space="0" w:color="auto"/>
            <w:right w:val="none" w:sz="0" w:space="0" w:color="auto"/>
          </w:divBdr>
        </w:div>
        <w:div w:id="82068892">
          <w:marLeft w:val="480"/>
          <w:marRight w:val="0"/>
          <w:marTop w:val="0"/>
          <w:marBottom w:val="0"/>
          <w:divBdr>
            <w:top w:val="none" w:sz="0" w:space="0" w:color="auto"/>
            <w:left w:val="none" w:sz="0" w:space="0" w:color="auto"/>
            <w:bottom w:val="none" w:sz="0" w:space="0" w:color="auto"/>
            <w:right w:val="none" w:sz="0" w:space="0" w:color="auto"/>
          </w:divBdr>
        </w:div>
        <w:div w:id="204369387">
          <w:marLeft w:val="480"/>
          <w:marRight w:val="0"/>
          <w:marTop w:val="0"/>
          <w:marBottom w:val="0"/>
          <w:divBdr>
            <w:top w:val="none" w:sz="0" w:space="0" w:color="auto"/>
            <w:left w:val="none" w:sz="0" w:space="0" w:color="auto"/>
            <w:bottom w:val="none" w:sz="0" w:space="0" w:color="auto"/>
            <w:right w:val="none" w:sz="0" w:space="0" w:color="auto"/>
          </w:divBdr>
        </w:div>
        <w:div w:id="2017341884">
          <w:marLeft w:val="480"/>
          <w:marRight w:val="0"/>
          <w:marTop w:val="0"/>
          <w:marBottom w:val="0"/>
          <w:divBdr>
            <w:top w:val="none" w:sz="0" w:space="0" w:color="auto"/>
            <w:left w:val="none" w:sz="0" w:space="0" w:color="auto"/>
            <w:bottom w:val="none" w:sz="0" w:space="0" w:color="auto"/>
            <w:right w:val="none" w:sz="0" w:space="0" w:color="auto"/>
          </w:divBdr>
        </w:div>
        <w:div w:id="292760388">
          <w:marLeft w:val="480"/>
          <w:marRight w:val="0"/>
          <w:marTop w:val="0"/>
          <w:marBottom w:val="0"/>
          <w:divBdr>
            <w:top w:val="none" w:sz="0" w:space="0" w:color="auto"/>
            <w:left w:val="none" w:sz="0" w:space="0" w:color="auto"/>
            <w:bottom w:val="none" w:sz="0" w:space="0" w:color="auto"/>
            <w:right w:val="none" w:sz="0" w:space="0" w:color="auto"/>
          </w:divBdr>
        </w:div>
        <w:div w:id="1486629282">
          <w:marLeft w:val="480"/>
          <w:marRight w:val="0"/>
          <w:marTop w:val="0"/>
          <w:marBottom w:val="0"/>
          <w:divBdr>
            <w:top w:val="none" w:sz="0" w:space="0" w:color="auto"/>
            <w:left w:val="none" w:sz="0" w:space="0" w:color="auto"/>
            <w:bottom w:val="none" w:sz="0" w:space="0" w:color="auto"/>
            <w:right w:val="none" w:sz="0" w:space="0" w:color="auto"/>
          </w:divBdr>
        </w:div>
        <w:div w:id="1308974883">
          <w:marLeft w:val="480"/>
          <w:marRight w:val="0"/>
          <w:marTop w:val="0"/>
          <w:marBottom w:val="0"/>
          <w:divBdr>
            <w:top w:val="none" w:sz="0" w:space="0" w:color="auto"/>
            <w:left w:val="none" w:sz="0" w:space="0" w:color="auto"/>
            <w:bottom w:val="none" w:sz="0" w:space="0" w:color="auto"/>
            <w:right w:val="none" w:sz="0" w:space="0" w:color="auto"/>
          </w:divBdr>
        </w:div>
        <w:div w:id="1728600576">
          <w:marLeft w:val="480"/>
          <w:marRight w:val="0"/>
          <w:marTop w:val="0"/>
          <w:marBottom w:val="0"/>
          <w:divBdr>
            <w:top w:val="none" w:sz="0" w:space="0" w:color="auto"/>
            <w:left w:val="none" w:sz="0" w:space="0" w:color="auto"/>
            <w:bottom w:val="none" w:sz="0" w:space="0" w:color="auto"/>
            <w:right w:val="none" w:sz="0" w:space="0" w:color="auto"/>
          </w:divBdr>
        </w:div>
        <w:div w:id="1589002410">
          <w:marLeft w:val="480"/>
          <w:marRight w:val="0"/>
          <w:marTop w:val="0"/>
          <w:marBottom w:val="0"/>
          <w:divBdr>
            <w:top w:val="none" w:sz="0" w:space="0" w:color="auto"/>
            <w:left w:val="none" w:sz="0" w:space="0" w:color="auto"/>
            <w:bottom w:val="none" w:sz="0" w:space="0" w:color="auto"/>
            <w:right w:val="none" w:sz="0" w:space="0" w:color="auto"/>
          </w:divBdr>
        </w:div>
        <w:div w:id="1294940232">
          <w:marLeft w:val="480"/>
          <w:marRight w:val="0"/>
          <w:marTop w:val="0"/>
          <w:marBottom w:val="0"/>
          <w:divBdr>
            <w:top w:val="none" w:sz="0" w:space="0" w:color="auto"/>
            <w:left w:val="none" w:sz="0" w:space="0" w:color="auto"/>
            <w:bottom w:val="none" w:sz="0" w:space="0" w:color="auto"/>
            <w:right w:val="none" w:sz="0" w:space="0" w:color="auto"/>
          </w:divBdr>
        </w:div>
        <w:div w:id="1267497137">
          <w:marLeft w:val="480"/>
          <w:marRight w:val="0"/>
          <w:marTop w:val="0"/>
          <w:marBottom w:val="0"/>
          <w:divBdr>
            <w:top w:val="none" w:sz="0" w:space="0" w:color="auto"/>
            <w:left w:val="none" w:sz="0" w:space="0" w:color="auto"/>
            <w:bottom w:val="none" w:sz="0" w:space="0" w:color="auto"/>
            <w:right w:val="none" w:sz="0" w:space="0" w:color="auto"/>
          </w:divBdr>
        </w:div>
        <w:div w:id="1202980056">
          <w:marLeft w:val="480"/>
          <w:marRight w:val="0"/>
          <w:marTop w:val="0"/>
          <w:marBottom w:val="0"/>
          <w:divBdr>
            <w:top w:val="none" w:sz="0" w:space="0" w:color="auto"/>
            <w:left w:val="none" w:sz="0" w:space="0" w:color="auto"/>
            <w:bottom w:val="none" w:sz="0" w:space="0" w:color="auto"/>
            <w:right w:val="none" w:sz="0" w:space="0" w:color="auto"/>
          </w:divBdr>
        </w:div>
        <w:div w:id="1756049480">
          <w:marLeft w:val="480"/>
          <w:marRight w:val="0"/>
          <w:marTop w:val="0"/>
          <w:marBottom w:val="0"/>
          <w:divBdr>
            <w:top w:val="none" w:sz="0" w:space="0" w:color="auto"/>
            <w:left w:val="none" w:sz="0" w:space="0" w:color="auto"/>
            <w:bottom w:val="none" w:sz="0" w:space="0" w:color="auto"/>
            <w:right w:val="none" w:sz="0" w:space="0" w:color="auto"/>
          </w:divBdr>
        </w:div>
        <w:div w:id="1200777947">
          <w:marLeft w:val="480"/>
          <w:marRight w:val="0"/>
          <w:marTop w:val="0"/>
          <w:marBottom w:val="0"/>
          <w:divBdr>
            <w:top w:val="none" w:sz="0" w:space="0" w:color="auto"/>
            <w:left w:val="none" w:sz="0" w:space="0" w:color="auto"/>
            <w:bottom w:val="none" w:sz="0" w:space="0" w:color="auto"/>
            <w:right w:val="none" w:sz="0" w:space="0" w:color="auto"/>
          </w:divBdr>
        </w:div>
        <w:div w:id="80417740">
          <w:marLeft w:val="480"/>
          <w:marRight w:val="0"/>
          <w:marTop w:val="0"/>
          <w:marBottom w:val="0"/>
          <w:divBdr>
            <w:top w:val="none" w:sz="0" w:space="0" w:color="auto"/>
            <w:left w:val="none" w:sz="0" w:space="0" w:color="auto"/>
            <w:bottom w:val="none" w:sz="0" w:space="0" w:color="auto"/>
            <w:right w:val="none" w:sz="0" w:space="0" w:color="auto"/>
          </w:divBdr>
        </w:div>
        <w:div w:id="2122527057">
          <w:marLeft w:val="480"/>
          <w:marRight w:val="0"/>
          <w:marTop w:val="0"/>
          <w:marBottom w:val="0"/>
          <w:divBdr>
            <w:top w:val="none" w:sz="0" w:space="0" w:color="auto"/>
            <w:left w:val="none" w:sz="0" w:space="0" w:color="auto"/>
            <w:bottom w:val="none" w:sz="0" w:space="0" w:color="auto"/>
            <w:right w:val="none" w:sz="0" w:space="0" w:color="auto"/>
          </w:divBdr>
        </w:div>
        <w:div w:id="2085100673">
          <w:marLeft w:val="480"/>
          <w:marRight w:val="0"/>
          <w:marTop w:val="0"/>
          <w:marBottom w:val="0"/>
          <w:divBdr>
            <w:top w:val="none" w:sz="0" w:space="0" w:color="auto"/>
            <w:left w:val="none" w:sz="0" w:space="0" w:color="auto"/>
            <w:bottom w:val="none" w:sz="0" w:space="0" w:color="auto"/>
            <w:right w:val="none" w:sz="0" w:space="0" w:color="auto"/>
          </w:divBdr>
        </w:div>
        <w:div w:id="491913404">
          <w:marLeft w:val="480"/>
          <w:marRight w:val="0"/>
          <w:marTop w:val="0"/>
          <w:marBottom w:val="0"/>
          <w:divBdr>
            <w:top w:val="none" w:sz="0" w:space="0" w:color="auto"/>
            <w:left w:val="none" w:sz="0" w:space="0" w:color="auto"/>
            <w:bottom w:val="none" w:sz="0" w:space="0" w:color="auto"/>
            <w:right w:val="none" w:sz="0" w:space="0" w:color="auto"/>
          </w:divBdr>
        </w:div>
        <w:div w:id="813791215">
          <w:marLeft w:val="480"/>
          <w:marRight w:val="0"/>
          <w:marTop w:val="0"/>
          <w:marBottom w:val="0"/>
          <w:divBdr>
            <w:top w:val="none" w:sz="0" w:space="0" w:color="auto"/>
            <w:left w:val="none" w:sz="0" w:space="0" w:color="auto"/>
            <w:bottom w:val="none" w:sz="0" w:space="0" w:color="auto"/>
            <w:right w:val="none" w:sz="0" w:space="0" w:color="auto"/>
          </w:divBdr>
        </w:div>
      </w:divsChild>
    </w:div>
    <w:div w:id="1233393491">
      <w:bodyDiv w:val="1"/>
      <w:marLeft w:val="0"/>
      <w:marRight w:val="0"/>
      <w:marTop w:val="0"/>
      <w:marBottom w:val="0"/>
      <w:divBdr>
        <w:top w:val="none" w:sz="0" w:space="0" w:color="auto"/>
        <w:left w:val="none" w:sz="0" w:space="0" w:color="auto"/>
        <w:bottom w:val="none" w:sz="0" w:space="0" w:color="auto"/>
        <w:right w:val="none" w:sz="0" w:space="0" w:color="auto"/>
      </w:divBdr>
    </w:div>
    <w:div w:id="1236010175">
      <w:bodyDiv w:val="1"/>
      <w:marLeft w:val="0"/>
      <w:marRight w:val="0"/>
      <w:marTop w:val="0"/>
      <w:marBottom w:val="0"/>
      <w:divBdr>
        <w:top w:val="none" w:sz="0" w:space="0" w:color="auto"/>
        <w:left w:val="none" w:sz="0" w:space="0" w:color="auto"/>
        <w:bottom w:val="none" w:sz="0" w:space="0" w:color="auto"/>
        <w:right w:val="none" w:sz="0" w:space="0" w:color="auto"/>
      </w:divBdr>
    </w:div>
    <w:div w:id="1236017316">
      <w:bodyDiv w:val="1"/>
      <w:marLeft w:val="0"/>
      <w:marRight w:val="0"/>
      <w:marTop w:val="0"/>
      <w:marBottom w:val="0"/>
      <w:divBdr>
        <w:top w:val="none" w:sz="0" w:space="0" w:color="auto"/>
        <w:left w:val="none" w:sz="0" w:space="0" w:color="auto"/>
        <w:bottom w:val="none" w:sz="0" w:space="0" w:color="auto"/>
        <w:right w:val="none" w:sz="0" w:space="0" w:color="auto"/>
      </w:divBdr>
    </w:div>
    <w:div w:id="1237133540">
      <w:bodyDiv w:val="1"/>
      <w:marLeft w:val="0"/>
      <w:marRight w:val="0"/>
      <w:marTop w:val="0"/>
      <w:marBottom w:val="0"/>
      <w:divBdr>
        <w:top w:val="none" w:sz="0" w:space="0" w:color="auto"/>
        <w:left w:val="none" w:sz="0" w:space="0" w:color="auto"/>
        <w:bottom w:val="none" w:sz="0" w:space="0" w:color="auto"/>
        <w:right w:val="none" w:sz="0" w:space="0" w:color="auto"/>
      </w:divBdr>
      <w:divsChild>
        <w:div w:id="2105153248">
          <w:marLeft w:val="480"/>
          <w:marRight w:val="0"/>
          <w:marTop w:val="0"/>
          <w:marBottom w:val="0"/>
          <w:divBdr>
            <w:top w:val="none" w:sz="0" w:space="0" w:color="auto"/>
            <w:left w:val="none" w:sz="0" w:space="0" w:color="auto"/>
            <w:bottom w:val="none" w:sz="0" w:space="0" w:color="auto"/>
            <w:right w:val="none" w:sz="0" w:space="0" w:color="auto"/>
          </w:divBdr>
        </w:div>
        <w:div w:id="562954338">
          <w:marLeft w:val="480"/>
          <w:marRight w:val="0"/>
          <w:marTop w:val="0"/>
          <w:marBottom w:val="0"/>
          <w:divBdr>
            <w:top w:val="none" w:sz="0" w:space="0" w:color="auto"/>
            <w:left w:val="none" w:sz="0" w:space="0" w:color="auto"/>
            <w:bottom w:val="none" w:sz="0" w:space="0" w:color="auto"/>
            <w:right w:val="none" w:sz="0" w:space="0" w:color="auto"/>
          </w:divBdr>
        </w:div>
        <w:div w:id="689336731">
          <w:marLeft w:val="480"/>
          <w:marRight w:val="0"/>
          <w:marTop w:val="0"/>
          <w:marBottom w:val="0"/>
          <w:divBdr>
            <w:top w:val="none" w:sz="0" w:space="0" w:color="auto"/>
            <w:left w:val="none" w:sz="0" w:space="0" w:color="auto"/>
            <w:bottom w:val="none" w:sz="0" w:space="0" w:color="auto"/>
            <w:right w:val="none" w:sz="0" w:space="0" w:color="auto"/>
          </w:divBdr>
        </w:div>
        <w:div w:id="1907955759">
          <w:marLeft w:val="480"/>
          <w:marRight w:val="0"/>
          <w:marTop w:val="0"/>
          <w:marBottom w:val="0"/>
          <w:divBdr>
            <w:top w:val="none" w:sz="0" w:space="0" w:color="auto"/>
            <w:left w:val="none" w:sz="0" w:space="0" w:color="auto"/>
            <w:bottom w:val="none" w:sz="0" w:space="0" w:color="auto"/>
            <w:right w:val="none" w:sz="0" w:space="0" w:color="auto"/>
          </w:divBdr>
        </w:div>
        <w:div w:id="1291091453">
          <w:marLeft w:val="480"/>
          <w:marRight w:val="0"/>
          <w:marTop w:val="0"/>
          <w:marBottom w:val="0"/>
          <w:divBdr>
            <w:top w:val="none" w:sz="0" w:space="0" w:color="auto"/>
            <w:left w:val="none" w:sz="0" w:space="0" w:color="auto"/>
            <w:bottom w:val="none" w:sz="0" w:space="0" w:color="auto"/>
            <w:right w:val="none" w:sz="0" w:space="0" w:color="auto"/>
          </w:divBdr>
        </w:div>
        <w:div w:id="2099213545">
          <w:marLeft w:val="480"/>
          <w:marRight w:val="0"/>
          <w:marTop w:val="0"/>
          <w:marBottom w:val="0"/>
          <w:divBdr>
            <w:top w:val="none" w:sz="0" w:space="0" w:color="auto"/>
            <w:left w:val="none" w:sz="0" w:space="0" w:color="auto"/>
            <w:bottom w:val="none" w:sz="0" w:space="0" w:color="auto"/>
            <w:right w:val="none" w:sz="0" w:space="0" w:color="auto"/>
          </w:divBdr>
        </w:div>
        <w:div w:id="779379115">
          <w:marLeft w:val="480"/>
          <w:marRight w:val="0"/>
          <w:marTop w:val="0"/>
          <w:marBottom w:val="0"/>
          <w:divBdr>
            <w:top w:val="none" w:sz="0" w:space="0" w:color="auto"/>
            <w:left w:val="none" w:sz="0" w:space="0" w:color="auto"/>
            <w:bottom w:val="none" w:sz="0" w:space="0" w:color="auto"/>
            <w:right w:val="none" w:sz="0" w:space="0" w:color="auto"/>
          </w:divBdr>
        </w:div>
        <w:div w:id="357658414">
          <w:marLeft w:val="480"/>
          <w:marRight w:val="0"/>
          <w:marTop w:val="0"/>
          <w:marBottom w:val="0"/>
          <w:divBdr>
            <w:top w:val="none" w:sz="0" w:space="0" w:color="auto"/>
            <w:left w:val="none" w:sz="0" w:space="0" w:color="auto"/>
            <w:bottom w:val="none" w:sz="0" w:space="0" w:color="auto"/>
            <w:right w:val="none" w:sz="0" w:space="0" w:color="auto"/>
          </w:divBdr>
        </w:div>
        <w:div w:id="1311443879">
          <w:marLeft w:val="480"/>
          <w:marRight w:val="0"/>
          <w:marTop w:val="0"/>
          <w:marBottom w:val="0"/>
          <w:divBdr>
            <w:top w:val="none" w:sz="0" w:space="0" w:color="auto"/>
            <w:left w:val="none" w:sz="0" w:space="0" w:color="auto"/>
            <w:bottom w:val="none" w:sz="0" w:space="0" w:color="auto"/>
            <w:right w:val="none" w:sz="0" w:space="0" w:color="auto"/>
          </w:divBdr>
        </w:div>
        <w:div w:id="493958004">
          <w:marLeft w:val="480"/>
          <w:marRight w:val="0"/>
          <w:marTop w:val="0"/>
          <w:marBottom w:val="0"/>
          <w:divBdr>
            <w:top w:val="none" w:sz="0" w:space="0" w:color="auto"/>
            <w:left w:val="none" w:sz="0" w:space="0" w:color="auto"/>
            <w:bottom w:val="none" w:sz="0" w:space="0" w:color="auto"/>
            <w:right w:val="none" w:sz="0" w:space="0" w:color="auto"/>
          </w:divBdr>
        </w:div>
        <w:div w:id="322854775">
          <w:marLeft w:val="480"/>
          <w:marRight w:val="0"/>
          <w:marTop w:val="0"/>
          <w:marBottom w:val="0"/>
          <w:divBdr>
            <w:top w:val="none" w:sz="0" w:space="0" w:color="auto"/>
            <w:left w:val="none" w:sz="0" w:space="0" w:color="auto"/>
            <w:bottom w:val="none" w:sz="0" w:space="0" w:color="auto"/>
            <w:right w:val="none" w:sz="0" w:space="0" w:color="auto"/>
          </w:divBdr>
        </w:div>
        <w:div w:id="29913732">
          <w:marLeft w:val="480"/>
          <w:marRight w:val="0"/>
          <w:marTop w:val="0"/>
          <w:marBottom w:val="0"/>
          <w:divBdr>
            <w:top w:val="none" w:sz="0" w:space="0" w:color="auto"/>
            <w:left w:val="none" w:sz="0" w:space="0" w:color="auto"/>
            <w:bottom w:val="none" w:sz="0" w:space="0" w:color="auto"/>
            <w:right w:val="none" w:sz="0" w:space="0" w:color="auto"/>
          </w:divBdr>
        </w:div>
        <w:div w:id="1460412453">
          <w:marLeft w:val="480"/>
          <w:marRight w:val="0"/>
          <w:marTop w:val="0"/>
          <w:marBottom w:val="0"/>
          <w:divBdr>
            <w:top w:val="none" w:sz="0" w:space="0" w:color="auto"/>
            <w:left w:val="none" w:sz="0" w:space="0" w:color="auto"/>
            <w:bottom w:val="none" w:sz="0" w:space="0" w:color="auto"/>
            <w:right w:val="none" w:sz="0" w:space="0" w:color="auto"/>
          </w:divBdr>
        </w:div>
        <w:div w:id="1315374614">
          <w:marLeft w:val="480"/>
          <w:marRight w:val="0"/>
          <w:marTop w:val="0"/>
          <w:marBottom w:val="0"/>
          <w:divBdr>
            <w:top w:val="none" w:sz="0" w:space="0" w:color="auto"/>
            <w:left w:val="none" w:sz="0" w:space="0" w:color="auto"/>
            <w:bottom w:val="none" w:sz="0" w:space="0" w:color="auto"/>
            <w:right w:val="none" w:sz="0" w:space="0" w:color="auto"/>
          </w:divBdr>
        </w:div>
        <w:div w:id="2117552000">
          <w:marLeft w:val="480"/>
          <w:marRight w:val="0"/>
          <w:marTop w:val="0"/>
          <w:marBottom w:val="0"/>
          <w:divBdr>
            <w:top w:val="none" w:sz="0" w:space="0" w:color="auto"/>
            <w:left w:val="none" w:sz="0" w:space="0" w:color="auto"/>
            <w:bottom w:val="none" w:sz="0" w:space="0" w:color="auto"/>
            <w:right w:val="none" w:sz="0" w:space="0" w:color="auto"/>
          </w:divBdr>
        </w:div>
        <w:div w:id="269943771">
          <w:marLeft w:val="480"/>
          <w:marRight w:val="0"/>
          <w:marTop w:val="0"/>
          <w:marBottom w:val="0"/>
          <w:divBdr>
            <w:top w:val="none" w:sz="0" w:space="0" w:color="auto"/>
            <w:left w:val="none" w:sz="0" w:space="0" w:color="auto"/>
            <w:bottom w:val="none" w:sz="0" w:space="0" w:color="auto"/>
            <w:right w:val="none" w:sz="0" w:space="0" w:color="auto"/>
          </w:divBdr>
        </w:div>
        <w:div w:id="41055917">
          <w:marLeft w:val="480"/>
          <w:marRight w:val="0"/>
          <w:marTop w:val="0"/>
          <w:marBottom w:val="0"/>
          <w:divBdr>
            <w:top w:val="none" w:sz="0" w:space="0" w:color="auto"/>
            <w:left w:val="none" w:sz="0" w:space="0" w:color="auto"/>
            <w:bottom w:val="none" w:sz="0" w:space="0" w:color="auto"/>
            <w:right w:val="none" w:sz="0" w:space="0" w:color="auto"/>
          </w:divBdr>
        </w:div>
        <w:div w:id="1812553800">
          <w:marLeft w:val="480"/>
          <w:marRight w:val="0"/>
          <w:marTop w:val="0"/>
          <w:marBottom w:val="0"/>
          <w:divBdr>
            <w:top w:val="none" w:sz="0" w:space="0" w:color="auto"/>
            <w:left w:val="none" w:sz="0" w:space="0" w:color="auto"/>
            <w:bottom w:val="none" w:sz="0" w:space="0" w:color="auto"/>
            <w:right w:val="none" w:sz="0" w:space="0" w:color="auto"/>
          </w:divBdr>
        </w:div>
        <w:div w:id="1486891202">
          <w:marLeft w:val="480"/>
          <w:marRight w:val="0"/>
          <w:marTop w:val="0"/>
          <w:marBottom w:val="0"/>
          <w:divBdr>
            <w:top w:val="none" w:sz="0" w:space="0" w:color="auto"/>
            <w:left w:val="none" w:sz="0" w:space="0" w:color="auto"/>
            <w:bottom w:val="none" w:sz="0" w:space="0" w:color="auto"/>
            <w:right w:val="none" w:sz="0" w:space="0" w:color="auto"/>
          </w:divBdr>
        </w:div>
        <w:div w:id="704448227">
          <w:marLeft w:val="480"/>
          <w:marRight w:val="0"/>
          <w:marTop w:val="0"/>
          <w:marBottom w:val="0"/>
          <w:divBdr>
            <w:top w:val="none" w:sz="0" w:space="0" w:color="auto"/>
            <w:left w:val="none" w:sz="0" w:space="0" w:color="auto"/>
            <w:bottom w:val="none" w:sz="0" w:space="0" w:color="auto"/>
            <w:right w:val="none" w:sz="0" w:space="0" w:color="auto"/>
          </w:divBdr>
        </w:div>
      </w:divsChild>
    </w:div>
    <w:div w:id="1237862683">
      <w:bodyDiv w:val="1"/>
      <w:marLeft w:val="0"/>
      <w:marRight w:val="0"/>
      <w:marTop w:val="0"/>
      <w:marBottom w:val="0"/>
      <w:divBdr>
        <w:top w:val="none" w:sz="0" w:space="0" w:color="auto"/>
        <w:left w:val="none" w:sz="0" w:space="0" w:color="auto"/>
        <w:bottom w:val="none" w:sz="0" w:space="0" w:color="auto"/>
        <w:right w:val="none" w:sz="0" w:space="0" w:color="auto"/>
      </w:divBdr>
    </w:div>
    <w:div w:id="1240411133">
      <w:bodyDiv w:val="1"/>
      <w:marLeft w:val="0"/>
      <w:marRight w:val="0"/>
      <w:marTop w:val="0"/>
      <w:marBottom w:val="0"/>
      <w:divBdr>
        <w:top w:val="none" w:sz="0" w:space="0" w:color="auto"/>
        <w:left w:val="none" w:sz="0" w:space="0" w:color="auto"/>
        <w:bottom w:val="none" w:sz="0" w:space="0" w:color="auto"/>
        <w:right w:val="none" w:sz="0" w:space="0" w:color="auto"/>
      </w:divBdr>
    </w:div>
    <w:div w:id="1240947475">
      <w:bodyDiv w:val="1"/>
      <w:marLeft w:val="0"/>
      <w:marRight w:val="0"/>
      <w:marTop w:val="0"/>
      <w:marBottom w:val="0"/>
      <w:divBdr>
        <w:top w:val="none" w:sz="0" w:space="0" w:color="auto"/>
        <w:left w:val="none" w:sz="0" w:space="0" w:color="auto"/>
        <w:bottom w:val="none" w:sz="0" w:space="0" w:color="auto"/>
        <w:right w:val="none" w:sz="0" w:space="0" w:color="auto"/>
      </w:divBdr>
    </w:div>
    <w:div w:id="1241333832">
      <w:bodyDiv w:val="1"/>
      <w:marLeft w:val="0"/>
      <w:marRight w:val="0"/>
      <w:marTop w:val="0"/>
      <w:marBottom w:val="0"/>
      <w:divBdr>
        <w:top w:val="none" w:sz="0" w:space="0" w:color="auto"/>
        <w:left w:val="none" w:sz="0" w:space="0" w:color="auto"/>
        <w:bottom w:val="none" w:sz="0" w:space="0" w:color="auto"/>
        <w:right w:val="none" w:sz="0" w:space="0" w:color="auto"/>
      </w:divBdr>
    </w:div>
    <w:div w:id="1245187766">
      <w:bodyDiv w:val="1"/>
      <w:marLeft w:val="0"/>
      <w:marRight w:val="0"/>
      <w:marTop w:val="0"/>
      <w:marBottom w:val="0"/>
      <w:divBdr>
        <w:top w:val="none" w:sz="0" w:space="0" w:color="auto"/>
        <w:left w:val="none" w:sz="0" w:space="0" w:color="auto"/>
        <w:bottom w:val="none" w:sz="0" w:space="0" w:color="auto"/>
        <w:right w:val="none" w:sz="0" w:space="0" w:color="auto"/>
      </w:divBdr>
    </w:div>
    <w:div w:id="1245845883">
      <w:bodyDiv w:val="1"/>
      <w:marLeft w:val="0"/>
      <w:marRight w:val="0"/>
      <w:marTop w:val="0"/>
      <w:marBottom w:val="0"/>
      <w:divBdr>
        <w:top w:val="none" w:sz="0" w:space="0" w:color="auto"/>
        <w:left w:val="none" w:sz="0" w:space="0" w:color="auto"/>
        <w:bottom w:val="none" w:sz="0" w:space="0" w:color="auto"/>
        <w:right w:val="none" w:sz="0" w:space="0" w:color="auto"/>
      </w:divBdr>
    </w:div>
    <w:div w:id="1248346847">
      <w:bodyDiv w:val="1"/>
      <w:marLeft w:val="0"/>
      <w:marRight w:val="0"/>
      <w:marTop w:val="0"/>
      <w:marBottom w:val="0"/>
      <w:divBdr>
        <w:top w:val="none" w:sz="0" w:space="0" w:color="auto"/>
        <w:left w:val="none" w:sz="0" w:space="0" w:color="auto"/>
        <w:bottom w:val="none" w:sz="0" w:space="0" w:color="auto"/>
        <w:right w:val="none" w:sz="0" w:space="0" w:color="auto"/>
      </w:divBdr>
    </w:div>
    <w:div w:id="1249459533">
      <w:bodyDiv w:val="1"/>
      <w:marLeft w:val="0"/>
      <w:marRight w:val="0"/>
      <w:marTop w:val="0"/>
      <w:marBottom w:val="0"/>
      <w:divBdr>
        <w:top w:val="none" w:sz="0" w:space="0" w:color="auto"/>
        <w:left w:val="none" w:sz="0" w:space="0" w:color="auto"/>
        <w:bottom w:val="none" w:sz="0" w:space="0" w:color="auto"/>
        <w:right w:val="none" w:sz="0" w:space="0" w:color="auto"/>
      </w:divBdr>
      <w:divsChild>
        <w:div w:id="770080289">
          <w:marLeft w:val="480"/>
          <w:marRight w:val="0"/>
          <w:marTop w:val="0"/>
          <w:marBottom w:val="0"/>
          <w:divBdr>
            <w:top w:val="none" w:sz="0" w:space="0" w:color="auto"/>
            <w:left w:val="none" w:sz="0" w:space="0" w:color="auto"/>
            <w:bottom w:val="none" w:sz="0" w:space="0" w:color="auto"/>
            <w:right w:val="none" w:sz="0" w:space="0" w:color="auto"/>
          </w:divBdr>
        </w:div>
        <w:div w:id="1952741249">
          <w:marLeft w:val="480"/>
          <w:marRight w:val="0"/>
          <w:marTop w:val="0"/>
          <w:marBottom w:val="0"/>
          <w:divBdr>
            <w:top w:val="none" w:sz="0" w:space="0" w:color="auto"/>
            <w:left w:val="none" w:sz="0" w:space="0" w:color="auto"/>
            <w:bottom w:val="none" w:sz="0" w:space="0" w:color="auto"/>
            <w:right w:val="none" w:sz="0" w:space="0" w:color="auto"/>
          </w:divBdr>
        </w:div>
        <w:div w:id="1112551536">
          <w:marLeft w:val="480"/>
          <w:marRight w:val="0"/>
          <w:marTop w:val="0"/>
          <w:marBottom w:val="0"/>
          <w:divBdr>
            <w:top w:val="none" w:sz="0" w:space="0" w:color="auto"/>
            <w:left w:val="none" w:sz="0" w:space="0" w:color="auto"/>
            <w:bottom w:val="none" w:sz="0" w:space="0" w:color="auto"/>
            <w:right w:val="none" w:sz="0" w:space="0" w:color="auto"/>
          </w:divBdr>
        </w:div>
        <w:div w:id="1267732010">
          <w:marLeft w:val="480"/>
          <w:marRight w:val="0"/>
          <w:marTop w:val="0"/>
          <w:marBottom w:val="0"/>
          <w:divBdr>
            <w:top w:val="none" w:sz="0" w:space="0" w:color="auto"/>
            <w:left w:val="none" w:sz="0" w:space="0" w:color="auto"/>
            <w:bottom w:val="none" w:sz="0" w:space="0" w:color="auto"/>
            <w:right w:val="none" w:sz="0" w:space="0" w:color="auto"/>
          </w:divBdr>
        </w:div>
        <w:div w:id="2127504999">
          <w:marLeft w:val="480"/>
          <w:marRight w:val="0"/>
          <w:marTop w:val="0"/>
          <w:marBottom w:val="0"/>
          <w:divBdr>
            <w:top w:val="none" w:sz="0" w:space="0" w:color="auto"/>
            <w:left w:val="none" w:sz="0" w:space="0" w:color="auto"/>
            <w:bottom w:val="none" w:sz="0" w:space="0" w:color="auto"/>
            <w:right w:val="none" w:sz="0" w:space="0" w:color="auto"/>
          </w:divBdr>
        </w:div>
        <w:div w:id="1622302765">
          <w:marLeft w:val="480"/>
          <w:marRight w:val="0"/>
          <w:marTop w:val="0"/>
          <w:marBottom w:val="0"/>
          <w:divBdr>
            <w:top w:val="none" w:sz="0" w:space="0" w:color="auto"/>
            <w:left w:val="none" w:sz="0" w:space="0" w:color="auto"/>
            <w:bottom w:val="none" w:sz="0" w:space="0" w:color="auto"/>
            <w:right w:val="none" w:sz="0" w:space="0" w:color="auto"/>
          </w:divBdr>
        </w:div>
        <w:div w:id="883518449">
          <w:marLeft w:val="480"/>
          <w:marRight w:val="0"/>
          <w:marTop w:val="0"/>
          <w:marBottom w:val="0"/>
          <w:divBdr>
            <w:top w:val="none" w:sz="0" w:space="0" w:color="auto"/>
            <w:left w:val="none" w:sz="0" w:space="0" w:color="auto"/>
            <w:bottom w:val="none" w:sz="0" w:space="0" w:color="auto"/>
            <w:right w:val="none" w:sz="0" w:space="0" w:color="auto"/>
          </w:divBdr>
        </w:div>
        <w:div w:id="780806835">
          <w:marLeft w:val="480"/>
          <w:marRight w:val="0"/>
          <w:marTop w:val="0"/>
          <w:marBottom w:val="0"/>
          <w:divBdr>
            <w:top w:val="none" w:sz="0" w:space="0" w:color="auto"/>
            <w:left w:val="none" w:sz="0" w:space="0" w:color="auto"/>
            <w:bottom w:val="none" w:sz="0" w:space="0" w:color="auto"/>
            <w:right w:val="none" w:sz="0" w:space="0" w:color="auto"/>
          </w:divBdr>
        </w:div>
        <w:div w:id="717051559">
          <w:marLeft w:val="480"/>
          <w:marRight w:val="0"/>
          <w:marTop w:val="0"/>
          <w:marBottom w:val="0"/>
          <w:divBdr>
            <w:top w:val="none" w:sz="0" w:space="0" w:color="auto"/>
            <w:left w:val="none" w:sz="0" w:space="0" w:color="auto"/>
            <w:bottom w:val="none" w:sz="0" w:space="0" w:color="auto"/>
            <w:right w:val="none" w:sz="0" w:space="0" w:color="auto"/>
          </w:divBdr>
        </w:div>
        <w:div w:id="2037925235">
          <w:marLeft w:val="480"/>
          <w:marRight w:val="0"/>
          <w:marTop w:val="0"/>
          <w:marBottom w:val="0"/>
          <w:divBdr>
            <w:top w:val="none" w:sz="0" w:space="0" w:color="auto"/>
            <w:left w:val="none" w:sz="0" w:space="0" w:color="auto"/>
            <w:bottom w:val="none" w:sz="0" w:space="0" w:color="auto"/>
            <w:right w:val="none" w:sz="0" w:space="0" w:color="auto"/>
          </w:divBdr>
        </w:div>
        <w:div w:id="1983919152">
          <w:marLeft w:val="480"/>
          <w:marRight w:val="0"/>
          <w:marTop w:val="0"/>
          <w:marBottom w:val="0"/>
          <w:divBdr>
            <w:top w:val="none" w:sz="0" w:space="0" w:color="auto"/>
            <w:left w:val="none" w:sz="0" w:space="0" w:color="auto"/>
            <w:bottom w:val="none" w:sz="0" w:space="0" w:color="auto"/>
            <w:right w:val="none" w:sz="0" w:space="0" w:color="auto"/>
          </w:divBdr>
        </w:div>
        <w:div w:id="1053887212">
          <w:marLeft w:val="480"/>
          <w:marRight w:val="0"/>
          <w:marTop w:val="0"/>
          <w:marBottom w:val="0"/>
          <w:divBdr>
            <w:top w:val="none" w:sz="0" w:space="0" w:color="auto"/>
            <w:left w:val="none" w:sz="0" w:space="0" w:color="auto"/>
            <w:bottom w:val="none" w:sz="0" w:space="0" w:color="auto"/>
            <w:right w:val="none" w:sz="0" w:space="0" w:color="auto"/>
          </w:divBdr>
        </w:div>
        <w:div w:id="503931786">
          <w:marLeft w:val="480"/>
          <w:marRight w:val="0"/>
          <w:marTop w:val="0"/>
          <w:marBottom w:val="0"/>
          <w:divBdr>
            <w:top w:val="none" w:sz="0" w:space="0" w:color="auto"/>
            <w:left w:val="none" w:sz="0" w:space="0" w:color="auto"/>
            <w:bottom w:val="none" w:sz="0" w:space="0" w:color="auto"/>
            <w:right w:val="none" w:sz="0" w:space="0" w:color="auto"/>
          </w:divBdr>
        </w:div>
        <w:div w:id="1347057710">
          <w:marLeft w:val="480"/>
          <w:marRight w:val="0"/>
          <w:marTop w:val="0"/>
          <w:marBottom w:val="0"/>
          <w:divBdr>
            <w:top w:val="none" w:sz="0" w:space="0" w:color="auto"/>
            <w:left w:val="none" w:sz="0" w:space="0" w:color="auto"/>
            <w:bottom w:val="none" w:sz="0" w:space="0" w:color="auto"/>
            <w:right w:val="none" w:sz="0" w:space="0" w:color="auto"/>
          </w:divBdr>
        </w:div>
        <w:div w:id="973677815">
          <w:marLeft w:val="480"/>
          <w:marRight w:val="0"/>
          <w:marTop w:val="0"/>
          <w:marBottom w:val="0"/>
          <w:divBdr>
            <w:top w:val="none" w:sz="0" w:space="0" w:color="auto"/>
            <w:left w:val="none" w:sz="0" w:space="0" w:color="auto"/>
            <w:bottom w:val="none" w:sz="0" w:space="0" w:color="auto"/>
            <w:right w:val="none" w:sz="0" w:space="0" w:color="auto"/>
          </w:divBdr>
        </w:div>
        <w:div w:id="917254056">
          <w:marLeft w:val="480"/>
          <w:marRight w:val="0"/>
          <w:marTop w:val="0"/>
          <w:marBottom w:val="0"/>
          <w:divBdr>
            <w:top w:val="none" w:sz="0" w:space="0" w:color="auto"/>
            <w:left w:val="none" w:sz="0" w:space="0" w:color="auto"/>
            <w:bottom w:val="none" w:sz="0" w:space="0" w:color="auto"/>
            <w:right w:val="none" w:sz="0" w:space="0" w:color="auto"/>
          </w:divBdr>
        </w:div>
        <w:div w:id="1677003108">
          <w:marLeft w:val="480"/>
          <w:marRight w:val="0"/>
          <w:marTop w:val="0"/>
          <w:marBottom w:val="0"/>
          <w:divBdr>
            <w:top w:val="none" w:sz="0" w:space="0" w:color="auto"/>
            <w:left w:val="none" w:sz="0" w:space="0" w:color="auto"/>
            <w:bottom w:val="none" w:sz="0" w:space="0" w:color="auto"/>
            <w:right w:val="none" w:sz="0" w:space="0" w:color="auto"/>
          </w:divBdr>
        </w:div>
        <w:div w:id="1473868159">
          <w:marLeft w:val="480"/>
          <w:marRight w:val="0"/>
          <w:marTop w:val="0"/>
          <w:marBottom w:val="0"/>
          <w:divBdr>
            <w:top w:val="none" w:sz="0" w:space="0" w:color="auto"/>
            <w:left w:val="none" w:sz="0" w:space="0" w:color="auto"/>
            <w:bottom w:val="none" w:sz="0" w:space="0" w:color="auto"/>
            <w:right w:val="none" w:sz="0" w:space="0" w:color="auto"/>
          </w:divBdr>
        </w:div>
      </w:divsChild>
    </w:div>
    <w:div w:id="1249971217">
      <w:bodyDiv w:val="1"/>
      <w:marLeft w:val="0"/>
      <w:marRight w:val="0"/>
      <w:marTop w:val="0"/>
      <w:marBottom w:val="0"/>
      <w:divBdr>
        <w:top w:val="none" w:sz="0" w:space="0" w:color="auto"/>
        <w:left w:val="none" w:sz="0" w:space="0" w:color="auto"/>
        <w:bottom w:val="none" w:sz="0" w:space="0" w:color="auto"/>
        <w:right w:val="none" w:sz="0" w:space="0" w:color="auto"/>
      </w:divBdr>
    </w:div>
    <w:div w:id="1250239996">
      <w:bodyDiv w:val="1"/>
      <w:marLeft w:val="0"/>
      <w:marRight w:val="0"/>
      <w:marTop w:val="0"/>
      <w:marBottom w:val="0"/>
      <w:divBdr>
        <w:top w:val="none" w:sz="0" w:space="0" w:color="auto"/>
        <w:left w:val="none" w:sz="0" w:space="0" w:color="auto"/>
        <w:bottom w:val="none" w:sz="0" w:space="0" w:color="auto"/>
        <w:right w:val="none" w:sz="0" w:space="0" w:color="auto"/>
      </w:divBdr>
    </w:div>
    <w:div w:id="1250431521">
      <w:bodyDiv w:val="1"/>
      <w:marLeft w:val="0"/>
      <w:marRight w:val="0"/>
      <w:marTop w:val="0"/>
      <w:marBottom w:val="0"/>
      <w:divBdr>
        <w:top w:val="none" w:sz="0" w:space="0" w:color="auto"/>
        <w:left w:val="none" w:sz="0" w:space="0" w:color="auto"/>
        <w:bottom w:val="none" w:sz="0" w:space="0" w:color="auto"/>
        <w:right w:val="none" w:sz="0" w:space="0" w:color="auto"/>
      </w:divBdr>
    </w:div>
    <w:div w:id="1251423619">
      <w:bodyDiv w:val="1"/>
      <w:marLeft w:val="0"/>
      <w:marRight w:val="0"/>
      <w:marTop w:val="0"/>
      <w:marBottom w:val="0"/>
      <w:divBdr>
        <w:top w:val="none" w:sz="0" w:space="0" w:color="auto"/>
        <w:left w:val="none" w:sz="0" w:space="0" w:color="auto"/>
        <w:bottom w:val="none" w:sz="0" w:space="0" w:color="auto"/>
        <w:right w:val="none" w:sz="0" w:space="0" w:color="auto"/>
      </w:divBdr>
    </w:div>
    <w:div w:id="1252466627">
      <w:bodyDiv w:val="1"/>
      <w:marLeft w:val="0"/>
      <w:marRight w:val="0"/>
      <w:marTop w:val="0"/>
      <w:marBottom w:val="0"/>
      <w:divBdr>
        <w:top w:val="none" w:sz="0" w:space="0" w:color="auto"/>
        <w:left w:val="none" w:sz="0" w:space="0" w:color="auto"/>
        <w:bottom w:val="none" w:sz="0" w:space="0" w:color="auto"/>
        <w:right w:val="none" w:sz="0" w:space="0" w:color="auto"/>
      </w:divBdr>
    </w:div>
    <w:div w:id="1252661928">
      <w:bodyDiv w:val="1"/>
      <w:marLeft w:val="0"/>
      <w:marRight w:val="0"/>
      <w:marTop w:val="0"/>
      <w:marBottom w:val="0"/>
      <w:divBdr>
        <w:top w:val="none" w:sz="0" w:space="0" w:color="auto"/>
        <w:left w:val="none" w:sz="0" w:space="0" w:color="auto"/>
        <w:bottom w:val="none" w:sz="0" w:space="0" w:color="auto"/>
        <w:right w:val="none" w:sz="0" w:space="0" w:color="auto"/>
      </w:divBdr>
    </w:div>
    <w:div w:id="1255170815">
      <w:bodyDiv w:val="1"/>
      <w:marLeft w:val="0"/>
      <w:marRight w:val="0"/>
      <w:marTop w:val="0"/>
      <w:marBottom w:val="0"/>
      <w:divBdr>
        <w:top w:val="none" w:sz="0" w:space="0" w:color="auto"/>
        <w:left w:val="none" w:sz="0" w:space="0" w:color="auto"/>
        <w:bottom w:val="none" w:sz="0" w:space="0" w:color="auto"/>
        <w:right w:val="none" w:sz="0" w:space="0" w:color="auto"/>
      </w:divBdr>
    </w:div>
    <w:div w:id="1255631370">
      <w:bodyDiv w:val="1"/>
      <w:marLeft w:val="0"/>
      <w:marRight w:val="0"/>
      <w:marTop w:val="0"/>
      <w:marBottom w:val="0"/>
      <w:divBdr>
        <w:top w:val="none" w:sz="0" w:space="0" w:color="auto"/>
        <w:left w:val="none" w:sz="0" w:space="0" w:color="auto"/>
        <w:bottom w:val="none" w:sz="0" w:space="0" w:color="auto"/>
        <w:right w:val="none" w:sz="0" w:space="0" w:color="auto"/>
      </w:divBdr>
    </w:div>
    <w:div w:id="1257666795">
      <w:bodyDiv w:val="1"/>
      <w:marLeft w:val="0"/>
      <w:marRight w:val="0"/>
      <w:marTop w:val="0"/>
      <w:marBottom w:val="0"/>
      <w:divBdr>
        <w:top w:val="none" w:sz="0" w:space="0" w:color="auto"/>
        <w:left w:val="none" w:sz="0" w:space="0" w:color="auto"/>
        <w:bottom w:val="none" w:sz="0" w:space="0" w:color="auto"/>
        <w:right w:val="none" w:sz="0" w:space="0" w:color="auto"/>
      </w:divBdr>
    </w:div>
    <w:div w:id="1257791732">
      <w:bodyDiv w:val="1"/>
      <w:marLeft w:val="0"/>
      <w:marRight w:val="0"/>
      <w:marTop w:val="0"/>
      <w:marBottom w:val="0"/>
      <w:divBdr>
        <w:top w:val="none" w:sz="0" w:space="0" w:color="auto"/>
        <w:left w:val="none" w:sz="0" w:space="0" w:color="auto"/>
        <w:bottom w:val="none" w:sz="0" w:space="0" w:color="auto"/>
        <w:right w:val="none" w:sz="0" w:space="0" w:color="auto"/>
      </w:divBdr>
    </w:div>
    <w:div w:id="1258833786">
      <w:bodyDiv w:val="1"/>
      <w:marLeft w:val="0"/>
      <w:marRight w:val="0"/>
      <w:marTop w:val="0"/>
      <w:marBottom w:val="0"/>
      <w:divBdr>
        <w:top w:val="none" w:sz="0" w:space="0" w:color="auto"/>
        <w:left w:val="none" w:sz="0" w:space="0" w:color="auto"/>
        <w:bottom w:val="none" w:sz="0" w:space="0" w:color="auto"/>
        <w:right w:val="none" w:sz="0" w:space="0" w:color="auto"/>
      </w:divBdr>
    </w:div>
    <w:div w:id="1259219658">
      <w:bodyDiv w:val="1"/>
      <w:marLeft w:val="0"/>
      <w:marRight w:val="0"/>
      <w:marTop w:val="0"/>
      <w:marBottom w:val="0"/>
      <w:divBdr>
        <w:top w:val="none" w:sz="0" w:space="0" w:color="auto"/>
        <w:left w:val="none" w:sz="0" w:space="0" w:color="auto"/>
        <w:bottom w:val="none" w:sz="0" w:space="0" w:color="auto"/>
        <w:right w:val="none" w:sz="0" w:space="0" w:color="auto"/>
      </w:divBdr>
    </w:div>
    <w:div w:id="1260260172">
      <w:bodyDiv w:val="1"/>
      <w:marLeft w:val="0"/>
      <w:marRight w:val="0"/>
      <w:marTop w:val="0"/>
      <w:marBottom w:val="0"/>
      <w:divBdr>
        <w:top w:val="none" w:sz="0" w:space="0" w:color="auto"/>
        <w:left w:val="none" w:sz="0" w:space="0" w:color="auto"/>
        <w:bottom w:val="none" w:sz="0" w:space="0" w:color="auto"/>
        <w:right w:val="none" w:sz="0" w:space="0" w:color="auto"/>
      </w:divBdr>
    </w:div>
    <w:div w:id="1260413442">
      <w:bodyDiv w:val="1"/>
      <w:marLeft w:val="0"/>
      <w:marRight w:val="0"/>
      <w:marTop w:val="0"/>
      <w:marBottom w:val="0"/>
      <w:divBdr>
        <w:top w:val="none" w:sz="0" w:space="0" w:color="auto"/>
        <w:left w:val="none" w:sz="0" w:space="0" w:color="auto"/>
        <w:bottom w:val="none" w:sz="0" w:space="0" w:color="auto"/>
        <w:right w:val="none" w:sz="0" w:space="0" w:color="auto"/>
      </w:divBdr>
    </w:div>
    <w:div w:id="1261917085">
      <w:bodyDiv w:val="1"/>
      <w:marLeft w:val="0"/>
      <w:marRight w:val="0"/>
      <w:marTop w:val="0"/>
      <w:marBottom w:val="0"/>
      <w:divBdr>
        <w:top w:val="none" w:sz="0" w:space="0" w:color="auto"/>
        <w:left w:val="none" w:sz="0" w:space="0" w:color="auto"/>
        <w:bottom w:val="none" w:sz="0" w:space="0" w:color="auto"/>
        <w:right w:val="none" w:sz="0" w:space="0" w:color="auto"/>
      </w:divBdr>
    </w:div>
    <w:div w:id="1263805281">
      <w:bodyDiv w:val="1"/>
      <w:marLeft w:val="0"/>
      <w:marRight w:val="0"/>
      <w:marTop w:val="0"/>
      <w:marBottom w:val="0"/>
      <w:divBdr>
        <w:top w:val="none" w:sz="0" w:space="0" w:color="auto"/>
        <w:left w:val="none" w:sz="0" w:space="0" w:color="auto"/>
        <w:bottom w:val="none" w:sz="0" w:space="0" w:color="auto"/>
        <w:right w:val="none" w:sz="0" w:space="0" w:color="auto"/>
      </w:divBdr>
    </w:div>
    <w:div w:id="1264265627">
      <w:bodyDiv w:val="1"/>
      <w:marLeft w:val="0"/>
      <w:marRight w:val="0"/>
      <w:marTop w:val="0"/>
      <w:marBottom w:val="0"/>
      <w:divBdr>
        <w:top w:val="none" w:sz="0" w:space="0" w:color="auto"/>
        <w:left w:val="none" w:sz="0" w:space="0" w:color="auto"/>
        <w:bottom w:val="none" w:sz="0" w:space="0" w:color="auto"/>
        <w:right w:val="none" w:sz="0" w:space="0" w:color="auto"/>
      </w:divBdr>
    </w:div>
    <w:div w:id="1264992141">
      <w:bodyDiv w:val="1"/>
      <w:marLeft w:val="0"/>
      <w:marRight w:val="0"/>
      <w:marTop w:val="0"/>
      <w:marBottom w:val="0"/>
      <w:divBdr>
        <w:top w:val="none" w:sz="0" w:space="0" w:color="auto"/>
        <w:left w:val="none" w:sz="0" w:space="0" w:color="auto"/>
        <w:bottom w:val="none" w:sz="0" w:space="0" w:color="auto"/>
        <w:right w:val="none" w:sz="0" w:space="0" w:color="auto"/>
      </w:divBdr>
    </w:div>
    <w:div w:id="1265336192">
      <w:bodyDiv w:val="1"/>
      <w:marLeft w:val="0"/>
      <w:marRight w:val="0"/>
      <w:marTop w:val="0"/>
      <w:marBottom w:val="0"/>
      <w:divBdr>
        <w:top w:val="none" w:sz="0" w:space="0" w:color="auto"/>
        <w:left w:val="none" w:sz="0" w:space="0" w:color="auto"/>
        <w:bottom w:val="none" w:sz="0" w:space="0" w:color="auto"/>
        <w:right w:val="none" w:sz="0" w:space="0" w:color="auto"/>
      </w:divBdr>
    </w:div>
    <w:div w:id="1265386745">
      <w:bodyDiv w:val="1"/>
      <w:marLeft w:val="0"/>
      <w:marRight w:val="0"/>
      <w:marTop w:val="0"/>
      <w:marBottom w:val="0"/>
      <w:divBdr>
        <w:top w:val="none" w:sz="0" w:space="0" w:color="auto"/>
        <w:left w:val="none" w:sz="0" w:space="0" w:color="auto"/>
        <w:bottom w:val="none" w:sz="0" w:space="0" w:color="auto"/>
        <w:right w:val="none" w:sz="0" w:space="0" w:color="auto"/>
      </w:divBdr>
    </w:div>
    <w:div w:id="1265453969">
      <w:bodyDiv w:val="1"/>
      <w:marLeft w:val="0"/>
      <w:marRight w:val="0"/>
      <w:marTop w:val="0"/>
      <w:marBottom w:val="0"/>
      <w:divBdr>
        <w:top w:val="none" w:sz="0" w:space="0" w:color="auto"/>
        <w:left w:val="none" w:sz="0" w:space="0" w:color="auto"/>
        <w:bottom w:val="none" w:sz="0" w:space="0" w:color="auto"/>
        <w:right w:val="none" w:sz="0" w:space="0" w:color="auto"/>
      </w:divBdr>
    </w:div>
    <w:div w:id="1266113017">
      <w:bodyDiv w:val="1"/>
      <w:marLeft w:val="0"/>
      <w:marRight w:val="0"/>
      <w:marTop w:val="0"/>
      <w:marBottom w:val="0"/>
      <w:divBdr>
        <w:top w:val="none" w:sz="0" w:space="0" w:color="auto"/>
        <w:left w:val="none" w:sz="0" w:space="0" w:color="auto"/>
        <w:bottom w:val="none" w:sz="0" w:space="0" w:color="auto"/>
        <w:right w:val="none" w:sz="0" w:space="0" w:color="auto"/>
      </w:divBdr>
    </w:div>
    <w:div w:id="1266573694">
      <w:bodyDiv w:val="1"/>
      <w:marLeft w:val="0"/>
      <w:marRight w:val="0"/>
      <w:marTop w:val="0"/>
      <w:marBottom w:val="0"/>
      <w:divBdr>
        <w:top w:val="none" w:sz="0" w:space="0" w:color="auto"/>
        <w:left w:val="none" w:sz="0" w:space="0" w:color="auto"/>
        <w:bottom w:val="none" w:sz="0" w:space="0" w:color="auto"/>
        <w:right w:val="none" w:sz="0" w:space="0" w:color="auto"/>
      </w:divBdr>
    </w:div>
    <w:div w:id="1267039588">
      <w:bodyDiv w:val="1"/>
      <w:marLeft w:val="0"/>
      <w:marRight w:val="0"/>
      <w:marTop w:val="0"/>
      <w:marBottom w:val="0"/>
      <w:divBdr>
        <w:top w:val="none" w:sz="0" w:space="0" w:color="auto"/>
        <w:left w:val="none" w:sz="0" w:space="0" w:color="auto"/>
        <w:bottom w:val="none" w:sz="0" w:space="0" w:color="auto"/>
        <w:right w:val="none" w:sz="0" w:space="0" w:color="auto"/>
      </w:divBdr>
    </w:div>
    <w:div w:id="1267276986">
      <w:bodyDiv w:val="1"/>
      <w:marLeft w:val="0"/>
      <w:marRight w:val="0"/>
      <w:marTop w:val="0"/>
      <w:marBottom w:val="0"/>
      <w:divBdr>
        <w:top w:val="none" w:sz="0" w:space="0" w:color="auto"/>
        <w:left w:val="none" w:sz="0" w:space="0" w:color="auto"/>
        <w:bottom w:val="none" w:sz="0" w:space="0" w:color="auto"/>
        <w:right w:val="none" w:sz="0" w:space="0" w:color="auto"/>
      </w:divBdr>
    </w:div>
    <w:div w:id="1267497362">
      <w:bodyDiv w:val="1"/>
      <w:marLeft w:val="0"/>
      <w:marRight w:val="0"/>
      <w:marTop w:val="0"/>
      <w:marBottom w:val="0"/>
      <w:divBdr>
        <w:top w:val="none" w:sz="0" w:space="0" w:color="auto"/>
        <w:left w:val="none" w:sz="0" w:space="0" w:color="auto"/>
        <w:bottom w:val="none" w:sz="0" w:space="0" w:color="auto"/>
        <w:right w:val="none" w:sz="0" w:space="0" w:color="auto"/>
      </w:divBdr>
    </w:div>
    <w:div w:id="1267731839">
      <w:bodyDiv w:val="1"/>
      <w:marLeft w:val="0"/>
      <w:marRight w:val="0"/>
      <w:marTop w:val="0"/>
      <w:marBottom w:val="0"/>
      <w:divBdr>
        <w:top w:val="none" w:sz="0" w:space="0" w:color="auto"/>
        <w:left w:val="none" w:sz="0" w:space="0" w:color="auto"/>
        <w:bottom w:val="none" w:sz="0" w:space="0" w:color="auto"/>
        <w:right w:val="none" w:sz="0" w:space="0" w:color="auto"/>
      </w:divBdr>
      <w:divsChild>
        <w:div w:id="596522021">
          <w:marLeft w:val="480"/>
          <w:marRight w:val="0"/>
          <w:marTop w:val="0"/>
          <w:marBottom w:val="0"/>
          <w:divBdr>
            <w:top w:val="none" w:sz="0" w:space="0" w:color="auto"/>
            <w:left w:val="none" w:sz="0" w:space="0" w:color="auto"/>
            <w:bottom w:val="none" w:sz="0" w:space="0" w:color="auto"/>
            <w:right w:val="none" w:sz="0" w:space="0" w:color="auto"/>
          </w:divBdr>
        </w:div>
        <w:div w:id="373962925">
          <w:marLeft w:val="480"/>
          <w:marRight w:val="0"/>
          <w:marTop w:val="0"/>
          <w:marBottom w:val="0"/>
          <w:divBdr>
            <w:top w:val="none" w:sz="0" w:space="0" w:color="auto"/>
            <w:left w:val="none" w:sz="0" w:space="0" w:color="auto"/>
            <w:bottom w:val="none" w:sz="0" w:space="0" w:color="auto"/>
            <w:right w:val="none" w:sz="0" w:space="0" w:color="auto"/>
          </w:divBdr>
        </w:div>
        <w:div w:id="1665934084">
          <w:marLeft w:val="480"/>
          <w:marRight w:val="0"/>
          <w:marTop w:val="0"/>
          <w:marBottom w:val="0"/>
          <w:divBdr>
            <w:top w:val="none" w:sz="0" w:space="0" w:color="auto"/>
            <w:left w:val="none" w:sz="0" w:space="0" w:color="auto"/>
            <w:bottom w:val="none" w:sz="0" w:space="0" w:color="auto"/>
            <w:right w:val="none" w:sz="0" w:space="0" w:color="auto"/>
          </w:divBdr>
        </w:div>
        <w:div w:id="1855918719">
          <w:marLeft w:val="480"/>
          <w:marRight w:val="0"/>
          <w:marTop w:val="0"/>
          <w:marBottom w:val="0"/>
          <w:divBdr>
            <w:top w:val="none" w:sz="0" w:space="0" w:color="auto"/>
            <w:left w:val="none" w:sz="0" w:space="0" w:color="auto"/>
            <w:bottom w:val="none" w:sz="0" w:space="0" w:color="auto"/>
            <w:right w:val="none" w:sz="0" w:space="0" w:color="auto"/>
          </w:divBdr>
        </w:div>
        <w:div w:id="814878814">
          <w:marLeft w:val="480"/>
          <w:marRight w:val="0"/>
          <w:marTop w:val="0"/>
          <w:marBottom w:val="0"/>
          <w:divBdr>
            <w:top w:val="none" w:sz="0" w:space="0" w:color="auto"/>
            <w:left w:val="none" w:sz="0" w:space="0" w:color="auto"/>
            <w:bottom w:val="none" w:sz="0" w:space="0" w:color="auto"/>
            <w:right w:val="none" w:sz="0" w:space="0" w:color="auto"/>
          </w:divBdr>
        </w:div>
        <w:div w:id="2018732278">
          <w:marLeft w:val="480"/>
          <w:marRight w:val="0"/>
          <w:marTop w:val="0"/>
          <w:marBottom w:val="0"/>
          <w:divBdr>
            <w:top w:val="none" w:sz="0" w:space="0" w:color="auto"/>
            <w:left w:val="none" w:sz="0" w:space="0" w:color="auto"/>
            <w:bottom w:val="none" w:sz="0" w:space="0" w:color="auto"/>
            <w:right w:val="none" w:sz="0" w:space="0" w:color="auto"/>
          </w:divBdr>
        </w:div>
        <w:div w:id="1200244660">
          <w:marLeft w:val="480"/>
          <w:marRight w:val="0"/>
          <w:marTop w:val="0"/>
          <w:marBottom w:val="0"/>
          <w:divBdr>
            <w:top w:val="none" w:sz="0" w:space="0" w:color="auto"/>
            <w:left w:val="none" w:sz="0" w:space="0" w:color="auto"/>
            <w:bottom w:val="none" w:sz="0" w:space="0" w:color="auto"/>
            <w:right w:val="none" w:sz="0" w:space="0" w:color="auto"/>
          </w:divBdr>
        </w:div>
        <w:div w:id="1476027237">
          <w:marLeft w:val="480"/>
          <w:marRight w:val="0"/>
          <w:marTop w:val="0"/>
          <w:marBottom w:val="0"/>
          <w:divBdr>
            <w:top w:val="none" w:sz="0" w:space="0" w:color="auto"/>
            <w:left w:val="none" w:sz="0" w:space="0" w:color="auto"/>
            <w:bottom w:val="none" w:sz="0" w:space="0" w:color="auto"/>
            <w:right w:val="none" w:sz="0" w:space="0" w:color="auto"/>
          </w:divBdr>
        </w:div>
        <w:div w:id="1069424477">
          <w:marLeft w:val="480"/>
          <w:marRight w:val="0"/>
          <w:marTop w:val="0"/>
          <w:marBottom w:val="0"/>
          <w:divBdr>
            <w:top w:val="none" w:sz="0" w:space="0" w:color="auto"/>
            <w:left w:val="none" w:sz="0" w:space="0" w:color="auto"/>
            <w:bottom w:val="none" w:sz="0" w:space="0" w:color="auto"/>
            <w:right w:val="none" w:sz="0" w:space="0" w:color="auto"/>
          </w:divBdr>
        </w:div>
        <w:div w:id="1239825904">
          <w:marLeft w:val="480"/>
          <w:marRight w:val="0"/>
          <w:marTop w:val="0"/>
          <w:marBottom w:val="0"/>
          <w:divBdr>
            <w:top w:val="none" w:sz="0" w:space="0" w:color="auto"/>
            <w:left w:val="none" w:sz="0" w:space="0" w:color="auto"/>
            <w:bottom w:val="none" w:sz="0" w:space="0" w:color="auto"/>
            <w:right w:val="none" w:sz="0" w:space="0" w:color="auto"/>
          </w:divBdr>
        </w:div>
        <w:div w:id="956184808">
          <w:marLeft w:val="480"/>
          <w:marRight w:val="0"/>
          <w:marTop w:val="0"/>
          <w:marBottom w:val="0"/>
          <w:divBdr>
            <w:top w:val="none" w:sz="0" w:space="0" w:color="auto"/>
            <w:left w:val="none" w:sz="0" w:space="0" w:color="auto"/>
            <w:bottom w:val="none" w:sz="0" w:space="0" w:color="auto"/>
            <w:right w:val="none" w:sz="0" w:space="0" w:color="auto"/>
          </w:divBdr>
        </w:div>
        <w:div w:id="702747269">
          <w:marLeft w:val="480"/>
          <w:marRight w:val="0"/>
          <w:marTop w:val="0"/>
          <w:marBottom w:val="0"/>
          <w:divBdr>
            <w:top w:val="none" w:sz="0" w:space="0" w:color="auto"/>
            <w:left w:val="none" w:sz="0" w:space="0" w:color="auto"/>
            <w:bottom w:val="none" w:sz="0" w:space="0" w:color="auto"/>
            <w:right w:val="none" w:sz="0" w:space="0" w:color="auto"/>
          </w:divBdr>
        </w:div>
        <w:div w:id="73094993">
          <w:marLeft w:val="480"/>
          <w:marRight w:val="0"/>
          <w:marTop w:val="0"/>
          <w:marBottom w:val="0"/>
          <w:divBdr>
            <w:top w:val="none" w:sz="0" w:space="0" w:color="auto"/>
            <w:left w:val="none" w:sz="0" w:space="0" w:color="auto"/>
            <w:bottom w:val="none" w:sz="0" w:space="0" w:color="auto"/>
            <w:right w:val="none" w:sz="0" w:space="0" w:color="auto"/>
          </w:divBdr>
        </w:div>
        <w:div w:id="1783567698">
          <w:marLeft w:val="480"/>
          <w:marRight w:val="0"/>
          <w:marTop w:val="0"/>
          <w:marBottom w:val="0"/>
          <w:divBdr>
            <w:top w:val="none" w:sz="0" w:space="0" w:color="auto"/>
            <w:left w:val="none" w:sz="0" w:space="0" w:color="auto"/>
            <w:bottom w:val="none" w:sz="0" w:space="0" w:color="auto"/>
            <w:right w:val="none" w:sz="0" w:space="0" w:color="auto"/>
          </w:divBdr>
        </w:div>
        <w:div w:id="122887819">
          <w:marLeft w:val="480"/>
          <w:marRight w:val="0"/>
          <w:marTop w:val="0"/>
          <w:marBottom w:val="0"/>
          <w:divBdr>
            <w:top w:val="none" w:sz="0" w:space="0" w:color="auto"/>
            <w:left w:val="none" w:sz="0" w:space="0" w:color="auto"/>
            <w:bottom w:val="none" w:sz="0" w:space="0" w:color="auto"/>
            <w:right w:val="none" w:sz="0" w:space="0" w:color="auto"/>
          </w:divBdr>
        </w:div>
        <w:div w:id="1022978826">
          <w:marLeft w:val="480"/>
          <w:marRight w:val="0"/>
          <w:marTop w:val="0"/>
          <w:marBottom w:val="0"/>
          <w:divBdr>
            <w:top w:val="none" w:sz="0" w:space="0" w:color="auto"/>
            <w:left w:val="none" w:sz="0" w:space="0" w:color="auto"/>
            <w:bottom w:val="none" w:sz="0" w:space="0" w:color="auto"/>
            <w:right w:val="none" w:sz="0" w:space="0" w:color="auto"/>
          </w:divBdr>
        </w:div>
        <w:div w:id="74859660">
          <w:marLeft w:val="480"/>
          <w:marRight w:val="0"/>
          <w:marTop w:val="0"/>
          <w:marBottom w:val="0"/>
          <w:divBdr>
            <w:top w:val="none" w:sz="0" w:space="0" w:color="auto"/>
            <w:left w:val="none" w:sz="0" w:space="0" w:color="auto"/>
            <w:bottom w:val="none" w:sz="0" w:space="0" w:color="auto"/>
            <w:right w:val="none" w:sz="0" w:space="0" w:color="auto"/>
          </w:divBdr>
        </w:div>
        <w:div w:id="1107311020">
          <w:marLeft w:val="480"/>
          <w:marRight w:val="0"/>
          <w:marTop w:val="0"/>
          <w:marBottom w:val="0"/>
          <w:divBdr>
            <w:top w:val="none" w:sz="0" w:space="0" w:color="auto"/>
            <w:left w:val="none" w:sz="0" w:space="0" w:color="auto"/>
            <w:bottom w:val="none" w:sz="0" w:space="0" w:color="auto"/>
            <w:right w:val="none" w:sz="0" w:space="0" w:color="auto"/>
          </w:divBdr>
        </w:div>
        <w:div w:id="204800037">
          <w:marLeft w:val="480"/>
          <w:marRight w:val="0"/>
          <w:marTop w:val="0"/>
          <w:marBottom w:val="0"/>
          <w:divBdr>
            <w:top w:val="none" w:sz="0" w:space="0" w:color="auto"/>
            <w:left w:val="none" w:sz="0" w:space="0" w:color="auto"/>
            <w:bottom w:val="none" w:sz="0" w:space="0" w:color="auto"/>
            <w:right w:val="none" w:sz="0" w:space="0" w:color="auto"/>
          </w:divBdr>
        </w:div>
        <w:div w:id="289896458">
          <w:marLeft w:val="480"/>
          <w:marRight w:val="0"/>
          <w:marTop w:val="0"/>
          <w:marBottom w:val="0"/>
          <w:divBdr>
            <w:top w:val="none" w:sz="0" w:space="0" w:color="auto"/>
            <w:left w:val="none" w:sz="0" w:space="0" w:color="auto"/>
            <w:bottom w:val="none" w:sz="0" w:space="0" w:color="auto"/>
            <w:right w:val="none" w:sz="0" w:space="0" w:color="auto"/>
          </w:divBdr>
        </w:div>
        <w:div w:id="895168186">
          <w:marLeft w:val="480"/>
          <w:marRight w:val="0"/>
          <w:marTop w:val="0"/>
          <w:marBottom w:val="0"/>
          <w:divBdr>
            <w:top w:val="none" w:sz="0" w:space="0" w:color="auto"/>
            <w:left w:val="none" w:sz="0" w:space="0" w:color="auto"/>
            <w:bottom w:val="none" w:sz="0" w:space="0" w:color="auto"/>
            <w:right w:val="none" w:sz="0" w:space="0" w:color="auto"/>
          </w:divBdr>
        </w:div>
        <w:div w:id="845553011">
          <w:marLeft w:val="480"/>
          <w:marRight w:val="0"/>
          <w:marTop w:val="0"/>
          <w:marBottom w:val="0"/>
          <w:divBdr>
            <w:top w:val="none" w:sz="0" w:space="0" w:color="auto"/>
            <w:left w:val="none" w:sz="0" w:space="0" w:color="auto"/>
            <w:bottom w:val="none" w:sz="0" w:space="0" w:color="auto"/>
            <w:right w:val="none" w:sz="0" w:space="0" w:color="auto"/>
          </w:divBdr>
        </w:div>
        <w:div w:id="1588153417">
          <w:marLeft w:val="480"/>
          <w:marRight w:val="0"/>
          <w:marTop w:val="0"/>
          <w:marBottom w:val="0"/>
          <w:divBdr>
            <w:top w:val="none" w:sz="0" w:space="0" w:color="auto"/>
            <w:left w:val="none" w:sz="0" w:space="0" w:color="auto"/>
            <w:bottom w:val="none" w:sz="0" w:space="0" w:color="auto"/>
            <w:right w:val="none" w:sz="0" w:space="0" w:color="auto"/>
          </w:divBdr>
        </w:div>
        <w:div w:id="855734319">
          <w:marLeft w:val="480"/>
          <w:marRight w:val="0"/>
          <w:marTop w:val="0"/>
          <w:marBottom w:val="0"/>
          <w:divBdr>
            <w:top w:val="none" w:sz="0" w:space="0" w:color="auto"/>
            <w:left w:val="none" w:sz="0" w:space="0" w:color="auto"/>
            <w:bottom w:val="none" w:sz="0" w:space="0" w:color="auto"/>
            <w:right w:val="none" w:sz="0" w:space="0" w:color="auto"/>
          </w:divBdr>
        </w:div>
      </w:divsChild>
    </w:div>
    <w:div w:id="1268661603">
      <w:bodyDiv w:val="1"/>
      <w:marLeft w:val="0"/>
      <w:marRight w:val="0"/>
      <w:marTop w:val="0"/>
      <w:marBottom w:val="0"/>
      <w:divBdr>
        <w:top w:val="none" w:sz="0" w:space="0" w:color="auto"/>
        <w:left w:val="none" w:sz="0" w:space="0" w:color="auto"/>
        <w:bottom w:val="none" w:sz="0" w:space="0" w:color="auto"/>
        <w:right w:val="none" w:sz="0" w:space="0" w:color="auto"/>
      </w:divBdr>
    </w:div>
    <w:div w:id="1269117030">
      <w:bodyDiv w:val="1"/>
      <w:marLeft w:val="0"/>
      <w:marRight w:val="0"/>
      <w:marTop w:val="0"/>
      <w:marBottom w:val="0"/>
      <w:divBdr>
        <w:top w:val="none" w:sz="0" w:space="0" w:color="auto"/>
        <w:left w:val="none" w:sz="0" w:space="0" w:color="auto"/>
        <w:bottom w:val="none" w:sz="0" w:space="0" w:color="auto"/>
        <w:right w:val="none" w:sz="0" w:space="0" w:color="auto"/>
      </w:divBdr>
    </w:div>
    <w:div w:id="1269506461">
      <w:bodyDiv w:val="1"/>
      <w:marLeft w:val="0"/>
      <w:marRight w:val="0"/>
      <w:marTop w:val="0"/>
      <w:marBottom w:val="0"/>
      <w:divBdr>
        <w:top w:val="none" w:sz="0" w:space="0" w:color="auto"/>
        <w:left w:val="none" w:sz="0" w:space="0" w:color="auto"/>
        <w:bottom w:val="none" w:sz="0" w:space="0" w:color="auto"/>
        <w:right w:val="none" w:sz="0" w:space="0" w:color="auto"/>
      </w:divBdr>
    </w:div>
    <w:div w:id="1270624462">
      <w:bodyDiv w:val="1"/>
      <w:marLeft w:val="0"/>
      <w:marRight w:val="0"/>
      <w:marTop w:val="0"/>
      <w:marBottom w:val="0"/>
      <w:divBdr>
        <w:top w:val="none" w:sz="0" w:space="0" w:color="auto"/>
        <w:left w:val="none" w:sz="0" w:space="0" w:color="auto"/>
        <w:bottom w:val="none" w:sz="0" w:space="0" w:color="auto"/>
        <w:right w:val="none" w:sz="0" w:space="0" w:color="auto"/>
      </w:divBdr>
    </w:div>
    <w:div w:id="1270890734">
      <w:bodyDiv w:val="1"/>
      <w:marLeft w:val="0"/>
      <w:marRight w:val="0"/>
      <w:marTop w:val="0"/>
      <w:marBottom w:val="0"/>
      <w:divBdr>
        <w:top w:val="none" w:sz="0" w:space="0" w:color="auto"/>
        <w:left w:val="none" w:sz="0" w:space="0" w:color="auto"/>
        <w:bottom w:val="none" w:sz="0" w:space="0" w:color="auto"/>
        <w:right w:val="none" w:sz="0" w:space="0" w:color="auto"/>
      </w:divBdr>
    </w:div>
    <w:div w:id="1273245926">
      <w:bodyDiv w:val="1"/>
      <w:marLeft w:val="0"/>
      <w:marRight w:val="0"/>
      <w:marTop w:val="0"/>
      <w:marBottom w:val="0"/>
      <w:divBdr>
        <w:top w:val="none" w:sz="0" w:space="0" w:color="auto"/>
        <w:left w:val="none" w:sz="0" w:space="0" w:color="auto"/>
        <w:bottom w:val="none" w:sz="0" w:space="0" w:color="auto"/>
        <w:right w:val="none" w:sz="0" w:space="0" w:color="auto"/>
      </w:divBdr>
    </w:div>
    <w:div w:id="1273247354">
      <w:bodyDiv w:val="1"/>
      <w:marLeft w:val="0"/>
      <w:marRight w:val="0"/>
      <w:marTop w:val="0"/>
      <w:marBottom w:val="0"/>
      <w:divBdr>
        <w:top w:val="none" w:sz="0" w:space="0" w:color="auto"/>
        <w:left w:val="none" w:sz="0" w:space="0" w:color="auto"/>
        <w:bottom w:val="none" w:sz="0" w:space="0" w:color="auto"/>
        <w:right w:val="none" w:sz="0" w:space="0" w:color="auto"/>
      </w:divBdr>
    </w:div>
    <w:div w:id="1273513704">
      <w:bodyDiv w:val="1"/>
      <w:marLeft w:val="0"/>
      <w:marRight w:val="0"/>
      <w:marTop w:val="0"/>
      <w:marBottom w:val="0"/>
      <w:divBdr>
        <w:top w:val="none" w:sz="0" w:space="0" w:color="auto"/>
        <w:left w:val="none" w:sz="0" w:space="0" w:color="auto"/>
        <w:bottom w:val="none" w:sz="0" w:space="0" w:color="auto"/>
        <w:right w:val="none" w:sz="0" w:space="0" w:color="auto"/>
      </w:divBdr>
    </w:div>
    <w:div w:id="1274439300">
      <w:bodyDiv w:val="1"/>
      <w:marLeft w:val="0"/>
      <w:marRight w:val="0"/>
      <w:marTop w:val="0"/>
      <w:marBottom w:val="0"/>
      <w:divBdr>
        <w:top w:val="none" w:sz="0" w:space="0" w:color="auto"/>
        <w:left w:val="none" w:sz="0" w:space="0" w:color="auto"/>
        <w:bottom w:val="none" w:sz="0" w:space="0" w:color="auto"/>
        <w:right w:val="none" w:sz="0" w:space="0" w:color="auto"/>
      </w:divBdr>
    </w:div>
    <w:div w:id="1275557628">
      <w:bodyDiv w:val="1"/>
      <w:marLeft w:val="0"/>
      <w:marRight w:val="0"/>
      <w:marTop w:val="0"/>
      <w:marBottom w:val="0"/>
      <w:divBdr>
        <w:top w:val="none" w:sz="0" w:space="0" w:color="auto"/>
        <w:left w:val="none" w:sz="0" w:space="0" w:color="auto"/>
        <w:bottom w:val="none" w:sz="0" w:space="0" w:color="auto"/>
        <w:right w:val="none" w:sz="0" w:space="0" w:color="auto"/>
      </w:divBdr>
    </w:div>
    <w:div w:id="1277444247">
      <w:bodyDiv w:val="1"/>
      <w:marLeft w:val="0"/>
      <w:marRight w:val="0"/>
      <w:marTop w:val="0"/>
      <w:marBottom w:val="0"/>
      <w:divBdr>
        <w:top w:val="none" w:sz="0" w:space="0" w:color="auto"/>
        <w:left w:val="none" w:sz="0" w:space="0" w:color="auto"/>
        <w:bottom w:val="none" w:sz="0" w:space="0" w:color="auto"/>
        <w:right w:val="none" w:sz="0" w:space="0" w:color="auto"/>
      </w:divBdr>
    </w:div>
    <w:div w:id="1279489093">
      <w:bodyDiv w:val="1"/>
      <w:marLeft w:val="0"/>
      <w:marRight w:val="0"/>
      <w:marTop w:val="0"/>
      <w:marBottom w:val="0"/>
      <w:divBdr>
        <w:top w:val="none" w:sz="0" w:space="0" w:color="auto"/>
        <w:left w:val="none" w:sz="0" w:space="0" w:color="auto"/>
        <w:bottom w:val="none" w:sz="0" w:space="0" w:color="auto"/>
        <w:right w:val="none" w:sz="0" w:space="0" w:color="auto"/>
      </w:divBdr>
    </w:div>
    <w:div w:id="1279604158">
      <w:bodyDiv w:val="1"/>
      <w:marLeft w:val="0"/>
      <w:marRight w:val="0"/>
      <w:marTop w:val="0"/>
      <w:marBottom w:val="0"/>
      <w:divBdr>
        <w:top w:val="none" w:sz="0" w:space="0" w:color="auto"/>
        <w:left w:val="none" w:sz="0" w:space="0" w:color="auto"/>
        <w:bottom w:val="none" w:sz="0" w:space="0" w:color="auto"/>
        <w:right w:val="none" w:sz="0" w:space="0" w:color="auto"/>
      </w:divBdr>
    </w:div>
    <w:div w:id="1281255101">
      <w:bodyDiv w:val="1"/>
      <w:marLeft w:val="0"/>
      <w:marRight w:val="0"/>
      <w:marTop w:val="0"/>
      <w:marBottom w:val="0"/>
      <w:divBdr>
        <w:top w:val="none" w:sz="0" w:space="0" w:color="auto"/>
        <w:left w:val="none" w:sz="0" w:space="0" w:color="auto"/>
        <w:bottom w:val="none" w:sz="0" w:space="0" w:color="auto"/>
        <w:right w:val="none" w:sz="0" w:space="0" w:color="auto"/>
      </w:divBdr>
    </w:div>
    <w:div w:id="1282108748">
      <w:bodyDiv w:val="1"/>
      <w:marLeft w:val="0"/>
      <w:marRight w:val="0"/>
      <w:marTop w:val="0"/>
      <w:marBottom w:val="0"/>
      <w:divBdr>
        <w:top w:val="none" w:sz="0" w:space="0" w:color="auto"/>
        <w:left w:val="none" w:sz="0" w:space="0" w:color="auto"/>
        <w:bottom w:val="none" w:sz="0" w:space="0" w:color="auto"/>
        <w:right w:val="none" w:sz="0" w:space="0" w:color="auto"/>
      </w:divBdr>
    </w:div>
    <w:div w:id="1282344128">
      <w:bodyDiv w:val="1"/>
      <w:marLeft w:val="0"/>
      <w:marRight w:val="0"/>
      <w:marTop w:val="0"/>
      <w:marBottom w:val="0"/>
      <w:divBdr>
        <w:top w:val="none" w:sz="0" w:space="0" w:color="auto"/>
        <w:left w:val="none" w:sz="0" w:space="0" w:color="auto"/>
        <w:bottom w:val="none" w:sz="0" w:space="0" w:color="auto"/>
        <w:right w:val="none" w:sz="0" w:space="0" w:color="auto"/>
      </w:divBdr>
    </w:div>
    <w:div w:id="1282607994">
      <w:bodyDiv w:val="1"/>
      <w:marLeft w:val="0"/>
      <w:marRight w:val="0"/>
      <w:marTop w:val="0"/>
      <w:marBottom w:val="0"/>
      <w:divBdr>
        <w:top w:val="none" w:sz="0" w:space="0" w:color="auto"/>
        <w:left w:val="none" w:sz="0" w:space="0" w:color="auto"/>
        <w:bottom w:val="none" w:sz="0" w:space="0" w:color="auto"/>
        <w:right w:val="none" w:sz="0" w:space="0" w:color="auto"/>
      </w:divBdr>
    </w:div>
    <w:div w:id="1282881632">
      <w:bodyDiv w:val="1"/>
      <w:marLeft w:val="0"/>
      <w:marRight w:val="0"/>
      <w:marTop w:val="0"/>
      <w:marBottom w:val="0"/>
      <w:divBdr>
        <w:top w:val="none" w:sz="0" w:space="0" w:color="auto"/>
        <w:left w:val="none" w:sz="0" w:space="0" w:color="auto"/>
        <w:bottom w:val="none" w:sz="0" w:space="0" w:color="auto"/>
        <w:right w:val="none" w:sz="0" w:space="0" w:color="auto"/>
      </w:divBdr>
    </w:div>
    <w:div w:id="1283607529">
      <w:bodyDiv w:val="1"/>
      <w:marLeft w:val="0"/>
      <w:marRight w:val="0"/>
      <w:marTop w:val="0"/>
      <w:marBottom w:val="0"/>
      <w:divBdr>
        <w:top w:val="none" w:sz="0" w:space="0" w:color="auto"/>
        <w:left w:val="none" w:sz="0" w:space="0" w:color="auto"/>
        <w:bottom w:val="none" w:sz="0" w:space="0" w:color="auto"/>
        <w:right w:val="none" w:sz="0" w:space="0" w:color="auto"/>
      </w:divBdr>
    </w:div>
    <w:div w:id="1284071243">
      <w:bodyDiv w:val="1"/>
      <w:marLeft w:val="0"/>
      <w:marRight w:val="0"/>
      <w:marTop w:val="0"/>
      <w:marBottom w:val="0"/>
      <w:divBdr>
        <w:top w:val="none" w:sz="0" w:space="0" w:color="auto"/>
        <w:left w:val="none" w:sz="0" w:space="0" w:color="auto"/>
        <w:bottom w:val="none" w:sz="0" w:space="0" w:color="auto"/>
        <w:right w:val="none" w:sz="0" w:space="0" w:color="auto"/>
      </w:divBdr>
    </w:div>
    <w:div w:id="1284993187">
      <w:bodyDiv w:val="1"/>
      <w:marLeft w:val="0"/>
      <w:marRight w:val="0"/>
      <w:marTop w:val="0"/>
      <w:marBottom w:val="0"/>
      <w:divBdr>
        <w:top w:val="none" w:sz="0" w:space="0" w:color="auto"/>
        <w:left w:val="none" w:sz="0" w:space="0" w:color="auto"/>
        <w:bottom w:val="none" w:sz="0" w:space="0" w:color="auto"/>
        <w:right w:val="none" w:sz="0" w:space="0" w:color="auto"/>
      </w:divBdr>
    </w:div>
    <w:div w:id="1285504637">
      <w:bodyDiv w:val="1"/>
      <w:marLeft w:val="0"/>
      <w:marRight w:val="0"/>
      <w:marTop w:val="0"/>
      <w:marBottom w:val="0"/>
      <w:divBdr>
        <w:top w:val="none" w:sz="0" w:space="0" w:color="auto"/>
        <w:left w:val="none" w:sz="0" w:space="0" w:color="auto"/>
        <w:bottom w:val="none" w:sz="0" w:space="0" w:color="auto"/>
        <w:right w:val="none" w:sz="0" w:space="0" w:color="auto"/>
      </w:divBdr>
    </w:div>
    <w:div w:id="1285964374">
      <w:bodyDiv w:val="1"/>
      <w:marLeft w:val="0"/>
      <w:marRight w:val="0"/>
      <w:marTop w:val="0"/>
      <w:marBottom w:val="0"/>
      <w:divBdr>
        <w:top w:val="none" w:sz="0" w:space="0" w:color="auto"/>
        <w:left w:val="none" w:sz="0" w:space="0" w:color="auto"/>
        <w:bottom w:val="none" w:sz="0" w:space="0" w:color="auto"/>
        <w:right w:val="none" w:sz="0" w:space="0" w:color="auto"/>
      </w:divBdr>
    </w:div>
    <w:div w:id="1287391893">
      <w:bodyDiv w:val="1"/>
      <w:marLeft w:val="0"/>
      <w:marRight w:val="0"/>
      <w:marTop w:val="0"/>
      <w:marBottom w:val="0"/>
      <w:divBdr>
        <w:top w:val="none" w:sz="0" w:space="0" w:color="auto"/>
        <w:left w:val="none" w:sz="0" w:space="0" w:color="auto"/>
        <w:bottom w:val="none" w:sz="0" w:space="0" w:color="auto"/>
        <w:right w:val="none" w:sz="0" w:space="0" w:color="auto"/>
      </w:divBdr>
    </w:div>
    <w:div w:id="1287590797">
      <w:bodyDiv w:val="1"/>
      <w:marLeft w:val="0"/>
      <w:marRight w:val="0"/>
      <w:marTop w:val="0"/>
      <w:marBottom w:val="0"/>
      <w:divBdr>
        <w:top w:val="none" w:sz="0" w:space="0" w:color="auto"/>
        <w:left w:val="none" w:sz="0" w:space="0" w:color="auto"/>
        <w:bottom w:val="none" w:sz="0" w:space="0" w:color="auto"/>
        <w:right w:val="none" w:sz="0" w:space="0" w:color="auto"/>
      </w:divBdr>
    </w:div>
    <w:div w:id="1288272788">
      <w:bodyDiv w:val="1"/>
      <w:marLeft w:val="0"/>
      <w:marRight w:val="0"/>
      <w:marTop w:val="0"/>
      <w:marBottom w:val="0"/>
      <w:divBdr>
        <w:top w:val="none" w:sz="0" w:space="0" w:color="auto"/>
        <w:left w:val="none" w:sz="0" w:space="0" w:color="auto"/>
        <w:bottom w:val="none" w:sz="0" w:space="0" w:color="auto"/>
        <w:right w:val="none" w:sz="0" w:space="0" w:color="auto"/>
      </w:divBdr>
    </w:div>
    <w:div w:id="1289320009">
      <w:bodyDiv w:val="1"/>
      <w:marLeft w:val="0"/>
      <w:marRight w:val="0"/>
      <w:marTop w:val="0"/>
      <w:marBottom w:val="0"/>
      <w:divBdr>
        <w:top w:val="none" w:sz="0" w:space="0" w:color="auto"/>
        <w:left w:val="none" w:sz="0" w:space="0" w:color="auto"/>
        <w:bottom w:val="none" w:sz="0" w:space="0" w:color="auto"/>
        <w:right w:val="none" w:sz="0" w:space="0" w:color="auto"/>
      </w:divBdr>
    </w:div>
    <w:div w:id="1289774622">
      <w:bodyDiv w:val="1"/>
      <w:marLeft w:val="0"/>
      <w:marRight w:val="0"/>
      <w:marTop w:val="0"/>
      <w:marBottom w:val="0"/>
      <w:divBdr>
        <w:top w:val="none" w:sz="0" w:space="0" w:color="auto"/>
        <w:left w:val="none" w:sz="0" w:space="0" w:color="auto"/>
        <w:bottom w:val="none" w:sz="0" w:space="0" w:color="auto"/>
        <w:right w:val="none" w:sz="0" w:space="0" w:color="auto"/>
      </w:divBdr>
    </w:div>
    <w:div w:id="1290817757">
      <w:bodyDiv w:val="1"/>
      <w:marLeft w:val="0"/>
      <w:marRight w:val="0"/>
      <w:marTop w:val="0"/>
      <w:marBottom w:val="0"/>
      <w:divBdr>
        <w:top w:val="none" w:sz="0" w:space="0" w:color="auto"/>
        <w:left w:val="none" w:sz="0" w:space="0" w:color="auto"/>
        <w:bottom w:val="none" w:sz="0" w:space="0" w:color="auto"/>
        <w:right w:val="none" w:sz="0" w:space="0" w:color="auto"/>
      </w:divBdr>
    </w:div>
    <w:div w:id="1290935804">
      <w:bodyDiv w:val="1"/>
      <w:marLeft w:val="0"/>
      <w:marRight w:val="0"/>
      <w:marTop w:val="0"/>
      <w:marBottom w:val="0"/>
      <w:divBdr>
        <w:top w:val="none" w:sz="0" w:space="0" w:color="auto"/>
        <w:left w:val="none" w:sz="0" w:space="0" w:color="auto"/>
        <w:bottom w:val="none" w:sz="0" w:space="0" w:color="auto"/>
        <w:right w:val="none" w:sz="0" w:space="0" w:color="auto"/>
      </w:divBdr>
    </w:div>
    <w:div w:id="1291862740">
      <w:bodyDiv w:val="1"/>
      <w:marLeft w:val="0"/>
      <w:marRight w:val="0"/>
      <w:marTop w:val="0"/>
      <w:marBottom w:val="0"/>
      <w:divBdr>
        <w:top w:val="none" w:sz="0" w:space="0" w:color="auto"/>
        <w:left w:val="none" w:sz="0" w:space="0" w:color="auto"/>
        <w:bottom w:val="none" w:sz="0" w:space="0" w:color="auto"/>
        <w:right w:val="none" w:sz="0" w:space="0" w:color="auto"/>
      </w:divBdr>
    </w:div>
    <w:div w:id="1293288386">
      <w:bodyDiv w:val="1"/>
      <w:marLeft w:val="0"/>
      <w:marRight w:val="0"/>
      <w:marTop w:val="0"/>
      <w:marBottom w:val="0"/>
      <w:divBdr>
        <w:top w:val="none" w:sz="0" w:space="0" w:color="auto"/>
        <w:left w:val="none" w:sz="0" w:space="0" w:color="auto"/>
        <w:bottom w:val="none" w:sz="0" w:space="0" w:color="auto"/>
        <w:right w:val="none" w:sz="0" w:space="0" w:color="auto"/>
      </w:divBdr>
    </w:div>
    <w:div w:id="1293636914">
      <w:bodyDiv w:val="1"/>
      <w:marLeft w:val="0"/>
      <w:marRight w:val="0"/>
      <w:marTop w:val="0"/>
      <w:marBottom w:val="0"/>
      <w:divBdr>
        <w:top w:val="none" w:sz="0" w:space="0" w:color="auto"/>
        <w:left w:val="none" w:sz="0" w:space="0" w:color="auto"/>
        <w:bottom w:val="none" w:sz="0" w:space="0" w:color="auto"/>
        <w:right w:val="none" w:sz="0" w:space="0" w:color="auto"/>
      </w:divBdr>
    </w:div>
    <w:div w:id="1293706427">
      <w:bodyDiv w:val="1"/>
      <w:marLeft w:val="0"/>
      <w:marRight w:val="0"/>
      <w:marTop w:val="0"/>
      <w:marBottom w:val="0"/>
      <w:divBdr>
        <w:top w:val="none" w:sz="0" w:space="0" w:color="auto"/>
        <w:left w:val="none" w:sz="0" w:space="0" w:color="auto"/>
        <w:bottom w:val="none" w:sz="0" w:space="0" w:color="auto"/>
        <w:right w:val="none" w:sz="0" w:space="0" w:color="auto"/>
      </w:divBdr>
    </w:div>
    <w:div w:id="1293974544">
      <w:bodyDiv w:val="1"/>
      <w:marLeft w:val="0"/>
      <w:marRight w:val="0"/>
      <w:marTop w:val="0"/>
      <w:marBottom w:val="0"/>
      <w:divBdr>
        <w:top w:val="none" w:sz="0" w:space="0" w:color="auto"/>
        <w:left w:val="none" w:sz="0" w:space="0" w:color="auto"/>
        <w:bottom w:val="none" w:sz="0" w:space="0" w:color="auto"/>
        <w:right w:val="none" w:sz="0" w:space="0" w:color="auto"/>
      </w:divBdr>
    </w:div>
    <w:div w:id="1294599533">
      <w:bodyDiv w:val="1"/>
      <w:marLeft w:val="0"/>
      <w:marRight w:val="0"/>
      <w:marTop w:val="0"/>
      <w:marBottom w:val="0"/>
      <w:divBdr>
        <w:top w:val="none" w:sz="0" w:space="0" w:color="auto"/>
        <w:left w:val="none" w:sz="0" w:space="0" w:color="auto"/>
        <w:bottom w:val="none" w:sz="0" w:space="0" w:color="auto"/>
        <w:right w:val="none" w:sz="0" w:space="0" w:color="auto"/>
      </w:divBdr>
    </w:div>
    <w:div w:id="1295215453">
      <w:bodyDiv w:val="1"/>
      <w:marLeft w:val="0"/>
      <w:marRight w:val="0"/>
      <w:marTop w:val="0"/>
      <w:marBottom w:val="0"/>
      <w:divBdr>
        <w:top w:val="none" w:sz="0" w:space="0" w:color="auto"/>
        <w:left w:val="none" w:sz="0" w:space="0" w:color="auto"/>
        <w:bottom w:val="none" w:sz="0" w:space="0" w:color="auto"/>
        <w:right w:val="none" w:sz="0" w:space="0" w:color="auto"/>
      </w:divBdr>
    </w:div>
    <w:div w:id="1295797287">
      <w:bodyDiv w:val="1"/>
      <w:marLeft w:val="0"/>
      <w:marRight w:val="0"/>
      <w:marTop w:val="0"/>
      <w:marBottom w:val="0"/>
      <w:divBdr>
        <w:top w:val="none" w:sz="0" w:space="0" w:color="auto"/>
        <w:left w:val="none" w:sz="0" w:space="0" w:color="auto"/>
        <w:bottom w:val="none" w:sz="0" w:space="0" w:color="auto"/>
        <w:right w:val="none" w:sz="0" w:space="0" w:color="auto"/>
      </w:divBdr>
    </w:div>
    <w:div w:id="1297032304">
      <w:bodyDiv w:val="1"/>
      <w:marLeft w:val="0"/>
      <w:marRight w:val="0"/>
      <w:marTop w:val="0"/>
      <w:marBottom w:val="0"/>
      <w:divBdr>
        <w:top w:val="none" w:sz="0" w:space="0" w:color="auto"/>
        <w:left w:val="none" w:sz="0" w:space="0" w:color="auto"/>
        <w:bottom w:val="none" w:sz="0" w:space="0" w:color="auto"/>
        <w:right w:val="none" w:sz="0" w:space="0" w:color="auto"/>
      </w:divBdr>
    </w:div>
    <w:div w:id="1297219685">
      <w:bodyDiv w:val="1"/>
      <w:marLeft w:val="0"/>
      <w:marRight w:val="0"/>
      <w:marTop w:val="0"/>
      <w:marBottom w:val="0"/>
      <w:divBdr>
        <w:top w:val="none" w:sz="0" w:space="0" w:color="auto"/>
        <w:left w:val="none" w:sz="0" w:space="0" w:color="auto"/>
        <w:bottom w:val="none" w:sz="0" w:space="0" w:color="auto"/>
        <w:right w:val="none" w:sz="0" w:space="0" w:color="auto"/>
      </w:divBdr>
    </w:div>
    <w:div w:id="1297418089">
      <w:bodyDiv w:val="1"/>
      <w:marLeft w:val="0"/>
      <w:marRight w:val="0"/>
      <w:marTop w:val="0"/>
      <w:marBottom w:val="0"/>
      <w:divBdr>
        <w:top w:val="none" w:sz="0" w:space="0" w:color="auto"/>
        <w:left w:val="none" w:sz="0" w:space="0" w:color="auto"/>
        <w:bottom w:val="none" w:sz="0" w:space="0" w:color="auto"/>
        <w:right w:val="none" w:sz="0" w:space="0" w:color="auto"/>
      </w:divBdr>
    </w:div>
    <w:div w:id="1300038093">
      <w:bodyDiv w:val="1"/>
      <w:marLeft w:val="0"/>
      <w:marRight w:val="0"/>
      <w:marTop w:val="0"/>
      <w:marBottom w:val="0"/>
      <w:divBdr>
        <w:top w:val="none" w:sz="0" w:space="0" w:color="auto"/>
        <w:left w:val="none" w:sz="0" w:space="0" w:color="auto"/>
        <w:bottom w:val="none" w:sz="0" w:space="0" w:color="auto"/>
        <w:right w:val="none" w:sz="0" w:space="0" w:color="auto"/>
      </w:divBdr>
    </w:div>
    <w:div w:id="1300693750">
      <w:bodyDiv w:val="1"/>
      <w:marLeft w:val="0"/>
      <w:marRight w:val="0"/>
      <w:marTop w:val="0"/>
      <w:marBottom w:val="0"/>
      <w:divBdr>
        <w:top w:val="none" w:sz="0" w:space="0" w:color="auto"/>
        <w:left w:val="none" w:sz="0" w:space="0" w:color="auto"/>
        <w:bottom w:val="none" w:sz="0" w:space="0" w:color="auto"/>
        <w:right w:val="none" w:sz="0" w:space="0" w:color="auto"/>
      </w:divBdr>
    </w:div>
    <w:div w:id="1301421361">
      <w:bodyDiv w:val="1"/>
      <w:marLeft w:val="0"/>
      <w:marRight w:val="0"/>
      <w:marTop w:val="0"/>
      <w:marBottom w:val="0"/>
      <w:divBdr>
        <w:top w:val="none" w:sz="0" w:space="0" w:color="auto"/>
        <w:left w:val="none" w:sz="0" w:space="0" w:color="auto"/>
        <w:bottom w:val="none" w:sz="0" w:space="0" w:color="auto"/>
        <w:right w:val="none" w:sz="0" w:space="0" w:color="auto"/>
      </w:divBdr>
    </w:div>
    <w:div w:id="1302420390">
      <w:bodyDiv w:val="1"/>
      <w:marLeft w:val="0"/>
      <w:marRight w:val="0"/>
      <w:marTop w:val="0"/>
      <w:marBottom w:val="0"/>
      <w:divBdr>
        <w:top w:val="none" w:sz="0" w:space="0" w:color="auto"/>
        <w:left w:val="none" w:sz="0" w:space="0" w:color="auto"/>
        <w:bottom w:val="none" w:sz="0" w:space="0" w:color="auto"/>
        <w:right w:val="none" w:sz="0" w:space="0" w:color="auto"/>
      </w:divBdr>
    </w:div>
    <w:div w:id="1302467277">
      <w:bodyDiv w:val="1"/>
      <w:marLeft w:val="0"/>
      <w:marRight w:val="0"/>
      <w:marTop w:val="0"/>
      <w:marBottom w:val="0"/>
      <w:divBdr>
        <w:top w:val="none" w:sz="0" w:space="0" w:color="auto"/>
        <w:left w:val="none" w:sz="0" w:space="0" w:color="auto"/>
        <w:bottom w:val="none" w:sz="0" w:space="0" w:color="auto"/>
        <w:right w:val="none" w:sz="0" w:space="0" w:color="auto"/>
      </w:divBdr>
    </w:div>
    <w:div w:id="1302885406">
      <w:bodyDiv w:val="1"/>
      <w:marLeft w:val="0"/>
      <w:marRight w:val="0"/>
      <w:marTop w:val="0"/>
      <w:marBottom w:val="0"/>
      <w:divBdr>
        <w:top w:val="none" w:sz="0" w:space="0" w:color="auto"/>
        <w:left w:val="none" w:sz="0" w:space="0" w:color="auto"/>
        <w:bottom w:val="none" w:sz="0" w:space="0" w:color="auto"/>
        <w:right w:val="none" w:sz="0" w:space="0" w:color="auto"/>
      </w:divBdr>
    </w:div>
    <w:div w:id="1303459492">
      <w:bodyDiv w:val="1"/>
      <w:marLeft w:val="0"/>
      <w:marRight w:val="0"/>
      <w:marTop w:val="0"/>
      <w:marBottom w:val="0"/>
      <w:divBdr>
        <w:top w:val="none" w:sz="0" w:space="0" w:color="auto"/>
        <w:left w:val="none" w:sz="0" w:space="0" w:color="auto"/>
        <w:bottom w:val="none" w:sz="0" w:space="0" w:color="auto"/>
        <w:right w:val="none" w:sz="0" w:space="0" w:color="auto"/>
      </w:divBdr>
    </w:div>
    <w:div w:id="1303464026">
      <w:bodyDiv w:val="1"/>
      <w:marLeft w:val="0"/>
      <w:marRight w:val="0"/>
      <w:marTop w:val="0"/>
      <w:marBottom w:val="0"/>
      <w:divBdr>
        <w:top w:val="none" w:sz="0" w:space="0" w:color="auto"/>
        <w:left w:val="none" w:sz="0" w:space="0" w:color="auto"/>
        <w:bottom w:val="none" w:sz="0" w:space="0" w:color="auto"/>
        <w:right w:val="none" w:sz="0" w:space="0" w:color="auto"/>
      </w:divBdr>
    </w:div>
    <w:div w:id="1304239976">
      <w:bodyDiv w:val="1"/>
      <w:marLeft w:val="0"/>
      <w:marRight w:val="0"/>
      <w:marTop w:val="0"/>
      <w:marBottom w:val="0"/>
      <w:divBdr>
        <w:top w:val="none" w:sz="0" w:space="0" w:color="auto"/>
        <w:left w:val="none" w:sz="0" w:space="0" w:color="auto"/>
        <w:bottom w:val="none" w:sz="0" w:space="0" w:color="auto"/>
        <w:right w:val="none" w:sz="0" w:space="0" w:color="auto"/>
      </w:divBdr>
    </w:div>
    <w:div w:id="1304579814">
      <w:bodyDiv w:val="1"/>
      <w:marLeft w:val="0"/>
      <w:marRight w:val="0"/>
      <w:marTop w:val="0"/>
      <w:marBottom w:val="0"/>
      <w:divBdr>
        <w:top w:val="none" w:sz="0" w:space="0" w:color="auto"/>
        <w:left w:val="none" w:sz="0" w:space="0" w:color="auto"/>
        <w:bottom w:val="none" w:sz="0" w:space="0" w:color="auto"/>
        <w:right w:val="none" w:sz="0" w:space="0" w:color="auto"/>
      </w:divBdr>
    </w:div>
    <w:div w:id="1305044790">
      <w:bodyDiv w:val="1"/>
      <w:marLeft w:val="0"/>
      <w:marRight w:val="0"/>
      <w:marTop w:val="0"/>
      <w:marBottom w:val="0"/>
      <w:divBdr>
        <w:top w:val="none" w:sz="0" w:space="0" w:color="auto"/>
        <w:left w:val="none" w:sz="0" w:space="0" w:color="auto"/>
        <w:bottom w:val="none" w:sz="0" w:space="0" w:color="auto"/>
        <w:right w:val="none" w:sz="0" w:space="0" w:color="auto"/>
      </w:divBdr>
    </w:div>
    <w:div w:id="1306398520">
      <w:bodyDiv w:val="1"/>
      <w:marLeft w:val="0"/>
      <w:marRight w:val="0"/>
      <w:marTop w:val="0"/>
      <w:marBottom w:val="0"/>
      <w:divBdr>
        <w:top w:val="none" w:sz="0" w:space="0" w:color="auto"/>
        <w:left w:val="none" w:sz="0" w:space="0" w:color="auto"/>
        <w:bottom w:val="none" w:sz="0" w:space="0" w:color="auto"/>
        <w:right w:val="none" w:sz="0" w:space="0" w:color="auto"/>
      </w:divBdr>
      <w:divsChild>
        <w:div w:id="825438891">
          <w:marLeft w:val="480"/>
          <w:marRight w:val="0"/>
          <w:marTop w:val="0"/>
          <w:marBottom w:val="0"/>
          <w:divBdr>
            <w:top w:val="none" w:sz="0" w:space="0" w:color="auto"/>
            <w:left w:val="none" w:sz="0" w:space="0" w:color="auto"/>
            <w:bottom w:val="none" w:sz="0" w:space="0" w:color="auto"/>
            <w:right w:val="none" w:sz="0" w:space="0" w:color="auto"/>
          </w:divBdr>
        </w:div>
        <w:div w:id="1649047929">
          <w:marLeft w:val="480"/>
          <w:marRight w:val="0"/>
          <w:marTop w:val="0"/>
          <w:marBottom w:val="0"/>
          <w:divBdr>
            <w:top w:val="none" w:sz="0" w:space="0" w:color="auto"/>
            <w:left w:val="none" w:sz="0" w:space="0" w:color="auto"/>
            <w:bottom w:val="none" w:sz="0" w:space="0" w:color="auto"/>
            <w:right w:val="none" w:sz="0" w:space="0" w:color="auto"/>
          </w:divBdr>
        </w:div>
        <w:div w:id="902375357">
          <w:marLeft w:val="480"/>
          <w:marRight w:val="0"/>
          <w:marTop w:val="0"/>
          <w:marBottom w:val="0"/>
          <w:divBdr>
            <w:top w:val="none" w:sz="0" w:space="0" w:color="auto"/>
            <w:left w:val="none" w:sz="0" w:space="0" w:color="auto"/>
            <w:bottom w:val="none" w:sz="0" w:space="0" w:color="auto"/>
            <w:right w:val="none" w:sz="0" w:space="0" w:color="auto"/>
          </w:divBdr>
        </w:div>
        <w:div w:id="457068814">
          <w:marLeft w:val="480"/>
          <w:marRight w:val="0"/>
          <w:marTop w:val="0"/>
          <w:marBottom w:val="0"/>
          <w:divBdr>
            <w:top w:val="none" w:sz="0" w:space="0" w:color="auto"/>
            <w:left w:val="none" w:sz="0" w:space="0" w:color="auto"/>
            <w:bottom w:val="none" w:sz="0" w:space="0" w:color="auto"/>
            <w:right w:val="none" w:sz="0" w:space="0" w:color="auto"/>
          </w:divBdr>
        </w:div>
        <w:div w:id="885070605">
          <w:marLeft w:val="480"/>
          <w:marRight w:val="0"/>
          <w:marTop w:val="0"/>
          <w:marBottom w:val="0"/>
          <w:divBdr>
            <w:top w:val="none" w:sz="0" w:space="0" w:color="auto"/>
            <w:left w:val="none" w:sz="0" w:space="0" w:color="auto"/>
            <w:bottom w:val="none" w:sz="0" w:space="0" w:color="auto"/>
            <w:right w:val="none" w:sz="0" w:space="0" w:color="auto"/>
          </w:divBdr>
        </w:div>
        <w:div w:id="1482385745">
          <w:marLeft w:val="480"/>
          <w:marRight w:val="0"/>
          <w:marTop w:val="0"/>
          <w:marBottom w:val="0"/>
          <w:divBdr>
            <w:top w:val="none" w:sz="0" w:space="0" w:color="auto"/>
            <w:left w:val="none" w:sz="0" w:space="0" w:color="auto"/>
            <w:bottom w:val="none" w:sz="0" w:space="0" w:color="auto"/>
            <w:right w:val="none" w:sz="0" w:space="0" w:color="auto"/>
          </w:divBdr>
        </w:div>
        <w:div w:id="2012953313">
          <w:marLeft w:val="480"/>
          <w:marRight w:val="0"/>
          <w:marTop w:val="0"/>
          <w:marBottom w:val="0"/>
          <w:divBdr>
            <w:top w:val="none" w:sz="0" w:space="0" w:color="auto"/>
            <w:left w:val="none" w:sz="0" w:space="0" w:color="auto"/>
            <w:bottom w:val="none" w:sz="0" w:space="0" w:color="auto"/>
            <w:right w:val="none" w:sz="0" w:space="0" w:color="auto"/>
          </w:divBdr>
        </w:div>
        <w:div w:id="1378892722">
          <w:marLeft w:val="480"/>
          <w:marRight w:val="0"/>
          <w:marTop w:val="0"/>
          <w:marBottom w:val="0"/>
          <w:divBdr>
            <w:top w:val="none" w:sz="0" w:space="0" w:color="auto"/>
            <w:left w:val="none" w:sz="0" w:space="0" w:color="auto"/>
            <w:bottom w:val="none" w:sz="0" w:space="0" w:color="auto"/>
            <w:right w:val="none" w:sz="0" w:space="0" w:color="auto"/>
          </w:divBdr>
        </w:div>
        <w:div w:id="678897954">
          <w:marLeft w:val="480"/>
          <w:marRight w:val="0"/>
          <w:marTop w:val="0"/>
          <w:marBottom w:val="0"/>
          <w:divBdr>
            <w:top w:val="none" w:sz="0" w:space="0" w:color="auto"/>
            <w:left w:val="none" w:sz="0" w:space="0" w:color="auto"/>
            <w:bottom w:val="none" w:sz="0" w:space="0" w:color="auto"/>
            <w:right w:val="none" w:sz="0" w:space="0" w:color="auto"/>
          </w:divBdr>
        </w:div>
        <w:div w:id="471100834">
          <w:marLeft w:val="480"/>
          <w:marRight w:val="0"/>
          <w:marTop w:val="0"/>
          <w:marBottom w:val="0"/>
          <w:divBdr>
            <w:top w:val="none" w:sz="0" w:space="0" w:color="auto"/>
            <w:left w:val="none" w:sz="0" w:space="0" w:color="auto"/>
            <w:bottom w:val="none" w:sz="0" w:space="0" w:color="auto"/>
            <w:right w:val="none" w:sz="0" w:space="0" w:color="auto"/>
          </w:divBdr>
        </w:div>
        <w:div w:id="353581094">
          <w:marLeft w:val="480"/>
          <w:marRight w:val="0"/>
          <w:marTop w:val="0"/>
          <w:marBottom w:val="0"/>
          <w:divBdr>
            <w:top w:val="none" w:sz="0" w:space="0" w:color="auto"/>
            <w:left w:val="none" w:sz="0" w:space="0" w:color="auto"/>
            <w:bottom w:val="none" w:sz="0" w:space="0" w:color="auto"/>
            <w:right w:val="none" w:sz="0" w:space="0" w:color="auto"/>
          </w:divBdr>
        </w:div>
        <w:div w:id="368066399">
          <w:marLeft w:val="480"/>
          <w:marRight w:val="0"/>
          <w:marTop w:val="0"/>
          <w:marBottom w:val="0"/>
          <w:divBdr>
            <w:top w:val="none" w:sz="0" w:space="0" w:color="auto"/>
            <w:left w:val="none" w:sz="0" w:space="0" w:color="auto"/>
            <w:bottom w:val="none" w:sz="0" w:space="0" w:color="auto"/>
            <w:right w:val="none" w:sz="0" w:space="0" w:color="auto"/>
          </w:divBdr>
        </w:div>
        <w:div w:id="672413085">
          <w:marLeft w:val="480"/>
          <w:marRight w:val="0"/>
          <w:marTop w:val="0"/>
          <w:marBottom w:val="0"/>
          <w:divBdr>
            <w:top w:val="none" w:sz="0" w:space="0" w:color="auto"/>
            <w:left w:val="none" w:sz="0" w:space="0" w:color="auto"/>
            <w:bottom w:val="none" w:sz="0" w:space="0" w:color="auto"/>
            <w:right w:val="none" w:sz="0" w:space="0" w:color="auto"/>
          </w:divBdr>
        </w:div>
        <w:div w:id="1520466448">
          <w:marLeft w:val="480"/>
          <w:marRight w:val="0"/>
          <w:marTop w:val="0"/>
          <w:marBottom w:val="0"/>
          <w:divBdr>
            <w:top w:val="none" w:sz="0" w:space="0" w:color="auto"/>
            <w:left w:val="none" w:sz="0" w:space="0" w:color="auto"/>
            <w:bottom w:val="none" w:sz="0" w:space="0" w:color="auto"/>
            <w:right w:val="none" w:sz="0" w:space="0" w:color="auto"/>
          </w:divBdr>
        </w:div>
        <w:div w:id="1521625214">
          <w:marLeft w:val="480"/>
          <w:marRight w:val="0"/>
          <w:marTop w:val="0"/>
          <w:marBottom w:val="0"/>
          <w:divBdr>
            <w:top w:val="none" w:sz="0" w:space="0" w:color="auto"/>
            <w:left w:val="none" w:sz="0" w:space="0" w:color="auto"/>
            <w:bottom w:val="none" w:sz="0" w:space="0" w:color="auto"/>
            <w:right w:val="none" w:sz="0" w:space="0" w:color="auto"/>
          </w:divBdr>
        </w:div>
        <w:div w:id="89474935">
          <w:marLeft w:val="480"/>
          <w:marRight w:val="0"/>
          <w:marTop w:val="0"/>
          <w:marBottom w:val="0"/>
          <w:divBdr>
            <w:top w:val="none" w:sz="0" w:space="0" w:color="auto"/>
            <w:left w:val="none" w:sz="0" w:space="0" w:color="auto"/>
            <w:bottom w:val="none" w:sz="0" w:space="0" w:color="auto"/>
            <w:right w:val="none" w:sz="0" w:space="0" w:color="auto"/>
          </w:divBdr>
        </w:div>
      </w:divsChild>
    </w:div>
    <w:div w:id="1307272713">
      <w:bodyDiv w:val="1"/>
      <w:marLeft w:val="0"/>
      <w:marRight w:val="0"/>
      <w:marTop w:val="0"/>
      <w:marBottom w:val="0"/>
      <w:divBdr>
        <w:top w:val="none" w:sz="0" w:space="0" w:color="auto"/>
        <w:left w:val="none" w:sz="0" w:space="0" w:color="auto"/>
        <w:bottom w:val="none" w:sz="0" w:space="0" w:color="auto"/>
        <w:right w:val="none" w:sz="0" w:space="0" w:color="auto"/>
      </w:divBdr>
    </w:div>
    <w:div w:id="1307855676">
      <w:bodyDiv w:val="1"/>
      <w:marLeft w:val="0"/>
      <w:marRight w:val="0"/>
      <w:marTop w:val="0"/>
      <w:marBottom w:val="0"/>
      <w:divBdr>
        <w:top w:val="none" w:sz="0" w:space="0" w:color="auto"/>
        <w:left w:val="none" w:sz="0" w:space="0" w:color="auto"/>
        <w:bottom w:val="none" w:sz="0" w:space="0" w:color="auto"/>
        <w:right w:val="none" w:sz="0" w:space="0" w:color="auto"/>
      </w:divBdr>
      <w:divsChild>
        <w:div w:id="1296369647">
          <w:marLeft w:val="480"/>
          <w:marRight w:val="0"/>
          <w:marTop w:val="0"/>
          <w:marBottom w:val="0"/>
          <w:divBdr>
            <w:top w:val="none" w:sz="0" w:space="0" w:color="auto"/>
            <w:left w:val="none" w:sz="0" w:space="0" w:color="auto"/>
            <w:bottom w:val="none" w:sz="0" w:space="0" w:color="auto"/>
            <w:right w:val="none" w:sz="0" w:space="0" w:color="auto"/>
          </w:divBdr>
        </w:div>
        <w:div w:id="1603030389">
          <w:marLeft w:val="480"/>
          <w:marRight w:val="0"/>
          <w:marTop w:val="0"/>
          <w:marBottom w:val="0"/>
          <w:divBdr>
            <w:top w:val="none" w:sz="0" w:space="0" w:color="auto"/>
            <w:left w:val="none" w:sz="0" w:space="0" w:color="auto"/>
            <w:bottom w:val="none" w:sz="0" w:space="0" w:color="auto"/>
            <w:right w:val="none" w:sz="0" w:space="0" w:color="auto"/>
          </w:divBdr>
        </w:div>
        <w:div w:id="731778228">
          <w:marLeft w:val="480"/>
          <w:marRight w:val="0"/>
          <w:marTop w:val="0"/>
          <w:marBottom w:val="0"/>
          <w:divBdr>
            <w:top w:val="none" w:sz="0" w:space="0" w:color="auto"/>
            <w:left w:val="none" w:sz="0" w:space="0" w:color="auto"/>
            <w:bottom w:val="none" w:sz="0" w:space="0" w:color="auto"/>
            <w:right w:val="none" w:sz="0" w:space="0" w:color="auto"/>
          </w:divBdr>
        </w:div>
        <w:div w:id="1724789309">
          <w:marLeft w:val="480"/>
          <w:marRight w:val="0"/>
          <w:marTop w:val="0"/>
          <w:marBottom w:val="0"/>
          <w:divBdr>
            <w:top w:val="none" w:sz="0" w:space="0" w:color="auto"/>
            <w:left w:val="none" w:sz="0" w:space="0" w:color="auto"/>
            <w:bottom w:val="none" w:sz="0" w:space="0" w:color="auto"/>
            <w:right w:val="none" w:sz="0" w:space="0" w:color="auto"/>
          </w:divBdr>
        </w:div>
        <w:div w:id="1596403150">
          <w:marLeft w:val="480"/>
          <w:marRight w:val="0"/>
          <w:marTop w:val="0"/>
          <w:marBottom w:val="0"/>
          <w:divBdr>
            <w:top w:val="none" w:sz="0" w:space="0" w:color="auto"/>
            <w:left w:val="none" w:sz="0" w:space="0" w:color="auto"/>
            <w:bottom w:val="none" w:sz="0" w:space="0" w:color="auto"/>
            <w:right w:val="none" w:sz="0" w:space="0" w:color="auto"/>
          </w:divBdr>
        </w:div>
        <w:div w:id="1583567550">
          <w:marLeft w:val="480"/>
          <w:marRight w:val="0"/>
          <w:marTop w:val="0"/>
          <w:marBottom w:val="0"/>
          <w:divBdr>
            <w:top w:val="none" w:sz="0" w:space="0" w:color="auto"/>
            <w:left w:val="none" w:sz="0" w:space="0" w:color="auto"/>
            <w:bottom w:val="none" w:sz="0" w:space="0" w:color="auto"/>
            <w:right w:val="none" w:sz="0" w:space="0" w:color="auto"/>
          </w:divBdr>
        </w:div>
        <w:div w:id="1639722682">
          <w:marLeft w:val="480"/>
          <w:marRight w:val="0"/>
          <w:marTop w:val="0"/>
          <w:marBottom w:val="0"/>
          <w:divBdr>
            <w:top w:val="none" w:sz="0" w:space="0" w:color="auto"/>
            <w:left w:val="none" w:sz="0" w:space="0" w:color="auto"/>
            <w:bottom w:val="none" w:sz="0" w:space="0" w:color="auto"/>
            <w:right w:val="none" w:sz="0" w:space="0" w:color="auto"/>
          </w:divBdr>
        </w:div>
        <w:div w:id="621766085">
          <w:marLeft w:val="480"/>
          <w:marRight w:val="0"/>
          <w:marTop w:val="0"/>
          <w:marBottom w:val="0"/>
          <w:divBdr>
            <w:top w:val="none" w:sz="0" w:space="0" w:color="auto"/>
            <w:left w:val="none" w:sz="0" w:space="0" w:color="auto"/>
            <w:bottom w:val="none" w:sz="0" w:space="0" w:color="auto"/>
            <w:right w:val="none" w:sz="0" w:space="0" w:color="auto"/>
          </w:divBdr>
        </w:div>
        <w:div w:id="1611934460">
          <w:marLeft w:val="480"/>
          <w:marRight w:val="0"/>
          <w:marTop w:val="0"/>
          <w:marBottom w:val="0"/>
          <w:divBdr>
            <w:top w:val="none" w:sz="0" w:space="0" w:color="auto"/>
            <w:left w:val="none" w:sz="0" w:space="0" w:color="auto"/>
            <w:bottom w:val="none" w:sz="0" w:space="0" w:color="auto"/>
            <w:right w:val="none" w:sz="0" w:space="0" w:color="auto"/>
          </w:divBdr>
        </w:div>
        <w:div w:id="249970675">
          <w:marLeft w:val="480"/>
          <w:marRight w:val="0"/>
          <w:marTop w:val="0"/>
          <w:marBottom w:val="0"/>
          <w:divBdr>
            <w:top w:val="none" w:sz="0" w:space="0" w:color="auto"/>
            <w:left w:val="none" w:sz="0" w:space="0" w:color="auto"/>
            <w:bottom w:val="none" w:sz="0" w:space="0" w:color="auto"/>
            <w:right w:val="none" w:sz="0" w:space="0" w:color="auto"/>
          </w:divBdr>
        </w:div>
        <w:div w:id="1459028488">
          <w:marLeft w:val="480"/>
          <w:marRight w:val="0"/>
          <w:marTop w:val="0"/>
          <w:marBottom w:val="0"/>
          <w:divBdr>
            <w:top w:val="none" w:sz="0" w:space="0" w:color="auto"/>
            <w:left w:val="none" w:sz="0" w:space="0" w:color="auto"/>
            <w:bottom w:val="none" w:sz="0" w:space="0" w:color="auto"/>
            <w:right w:val="none" w:sz="0" w:space="0" w:color="auto"/>
          </w:divBdr>
        </w:div>
        <w:div w:id="1789355392">
          <w:marLeft w:val="480"/>
          <w:marRight w:val="0"/>
          <w:marTop w:val="0"/>
          <w:marBottom w:val="0"/>
          <w:divBdr>
            <w:top w:val="none" w:sz="0" w:space="0" w:color="auto"/>
            <w:left w:val="none" w:sz="0" w:space="0" w:color="auto"/>
            <w:bottom w:val="none" w:sz="0" w:space="0" w:color="auto"/>
            <w:right w:val="none" w:sz="0" w:space="0" w:color="auto"/>
          </w:divBdr>
        </w:div>
        <w:div w:id="2101174186">
          <w:marLeft w:val="480"/>
          <w:marRight w:val="0"/>
          <w:marTop w:val="0"/>
          <w:marBottom w:val="0"/>
          <w:divBdr>
            <w:top w:val="none" w:sz="0" w:space="0" w:color="auto"/>
            <w:left w:val="none" w:sz="0" w:space="0" w:color="auto"/>
            <w:bottom w:val="none" w:sz="0" w:space="0" w:color="auto"/>
            <w:right w:val="none" w:sz="0" w:space="0" w:color="auto"/>
          </w:divBdr>
        </w:div>
        <w:div w:id="404691371">
          <w:marLeft w:val="480"/>
          <w:marRight w:val="0"/>
          <w:marTop w:val="0"/>
          <w:marBottom w:val="0"/>
          <w:divBdr>
            <w:top w:val="none" w:sz="0" w:space="0" w:color="auto"/>
            <w:left w:val="none" w:sz="0" w:space="0" w:color="auto"/>
            <w:bottom w:val="none" w:sz="0" w:space="0" w:color="auto"/>
            <w:right w:val="none" w:sz="0" w:space="0" w:color="auto"/>
          </w:divBdr>
        </w:div>
        <w:div w:id="1365980094">
          <w:marLeft w:val="480"/>
          <w:marRight w:val="0"/>
          <w:marTop w:val="0"/>
          <w:marBottom w:val="0"/>
          <w:divBdr>
            <w:top w:val="none" w:sz="0" w:space="0" w:color="auto"/>
            <w:left w:val="none" w:sz="0" w:space="0" w:color="auto"/>
            <w:bottom w:val="none" w:sz="0" w:space="0" w:color="auto"/>
            <w:right w:val="none" w:sz="0" w:space="0" w:color="auto"/>
          </w:divBdr>
        </w:div>
        <w:div w:id="585311296">
          <w:marLeft w:val="480"/>
          <w:marRight w:val="0"/>
          <w:marTop w:val="0"/>
          <w:marBottom w:val="0"/>
          <w:divBdr>
            <w:top w:val="none" w:sz="0" w:space="0" w:color="auto"/>
            <w:left w:val="none" w:sz="0" w:space="0" w:color="auto"/>
            <w:bottom w:val="none" w:sz="0" w:space="0" w:color="auto"/>
            <w:right w:val="none" w:sz="0" w:space="0" w:color="auto"/>
          </w:divBdr>
        </w:div>
      </w:divsChild>
    </w:div>
    <w:div w:id="1308586292">
      <w:bodyDiv w:val="1"/>
      <w:marLeft w:val="0"/>
      <w:marRight w:val="0"/>
      <w:marTop w:val="0"/>
      <w:marBottom w:val="0"/>
      <w:divBdr>
        <w:top w:val="none" w:sz="0" w:space="0" w:color="auto"/>
        <w:left w:val="none" w:sz="0" w:space="0" w:color="auto"/>
        <w:bottom w:val="none" w:sz="0" w:space="0" w:color="auto"/>
        <w:right w:val="none" w:sz="0" w:space="0" w:color="auto"/>
      </w:divBdr>
    </w:div>
    <w:div w:id="1310401762">
      <w:bodyDiv w:val="1"/>
      <w:marLeft w:val="0"/>
      <w:marRight w:val="0"/>
      <w:marTop w:val="0"/>
      <w:marBottom w:val="0"/>
      <w:divBdr>
        <w:top w:val="none" w:sz="0" w:space="0" w:color="auto"/>
        <w:left w:val="none" w:sz="0" w:space="0" w:color="auto"/>
        <w:bottom w:val="none" w:sz="0" w:space="0" w:color="auto"/>
        <w:right w:val="none" w:sz="0" w:space="0" w:color="auto"/>
      </w:divBdr>
    </w:div>
    <w:div w:id="1312903408">
      <w:bodyDiv w:val="1"/>
      <w:marLeft w:val="0"/>
      <w:marRight w:val="0"/>
      <w:marTop w:val="0"/>
      <w:marBottom w:val="0"/>
      <w:divBdr>
        <w:top w:val="none" w:sz="0" w:space="0" w:color="auto"/>
        <w:left w:val="none" w:sz="0" w:space="0" w:color="auto"/>
        <w:bottom w:val="none" w:sz="0" w:space="0" w:color="auto"/>
        <w:right w:val="none" w:sz="0" w:space="0" w:color="auto"/>
      </w:divBdr>
    </w:div>
    <w:div w:id="1313171707">
      <w:bodyDiv w:val="1"/>
      <w:marLeft w:val="0"/>
      <w:marRight w:val="0"/>
      <w:marTop w:val="0"/>
      <w:marBottom w:val="0"/>
      <w:divBdr>
        <w:top w:val="none" w:sz="0" w:space="0" w:color="auto"/>
        <w:left w:val="none" w:sz="0" w:space="0" w:color="auto"/>
        <w:bottom w:val="none" w:sz="0" w:space="0" w:color="auto"/>
        <w:right w:val="none" w:sz="0" w:space="0" w:color="auto"/>
      </w:divBdr>
    </w:div>
    <w:div w:id="1314531646">
      <w:bodyDiv w:val="1"/>
      <w:marLeft w:val="0"/>
      <w:marRight w:val="0"/>
      <w:marTop w:val="0"/>
      <w:marBottom w:val="0"/>
      <w:divBdr>
        <w:top w:val="none" w:sz="0" w:space="0" w:color="auto"/>
        <w:left w:val="none" w:sz="0" w:space="0" w:color="auto"/>
        <w:bottom w:val="none" w:sz="0" w:space="0" w:color="auto"/>
        <w:right w:val="none" w:sz="0" w:space="0" w:color="auto"/>
      </w:divBdr>
    </w:div>
    <w:div w:id="1314867754">
      <w:bodyDiv w:val="1"/>
      <w:marLeft w:val="0"/>
      <w:marRight w:val="0"/>
      <w:marTop w:val="0"/>
      <w:marBottom w:val="0"/>
      <w:divBdr>
        <w:top w:val="none" w:sz="0" w:space="0" w:color="auto"/>
        <w:left w:val="none" w:sz="0" w:space="0" w:color="auto"/>
        <w:bottom w:val="none" w:sz="0" w:space="0" w:color="auto"/>
        <w:right w:val="none" w:sz="0" w:space="0" w:color="auto"/>
      </w:divBdr>
    </w:div>
    <w:div w:id="1315335845">
      <w:bodyDiv w:val="1"/>
      <w:marLeft w:val="0"/>
      <w:marRight w:val="0"/>
      <w:marTop w:val="0"/>
      <w:marBottom w:val="0"/>
      <w:divBdr>
        <w:top w:val="none" w:sz="0" w:space="0" w:color="auto"/>
        <w:left w:val="none" w:sz="0" w:space="0" w:color="auto"/>
        <w:bottom w:val="none" w:sz="0" w:space="0" w:color="auto"/>
        <w:right w:val="none" w:sz="0" w:space="0" w:color="auto"/>
      </w:divBdr>
      <w:divsChild>
        <w:div w:id="432749620">
          <w:marLeft w:val="480"/>
          <w:marRight w:val="0"/>
          <w:marTop w:val="0"/>
          <w:marBottom w:val="0"/>
          <w:divBdr>
            <w:top w:val="none" w:sz="0" w:space="0" w:color="auto"/>
            <w:left w:val="none" w:sz="0" w:space="0" w:color="auto"/>
            <w:bottom w:val="none" w:sz="0" w:space="0" w:color="auto"/>
            <w:right w:val="none" w:sz="0" w:space="0" w:color="auto"/>
          </w:divBdr>
        </w:div>
        <w:div w:id="1088230540">
          <w:marLeft w:val="480"/>
          <w:marRight w:val="0"/>
          <w:marTop w:val="0"/>
          <w:marBottom w:val="0"/>
          <w:divBdr>
            <w:top w:val="none" w:sz="0" w:space="0" w:color="auto"/>
            <w:left w:val="none" w:sz="0" w:space="0" w:color="auto"/>
            <w:bottom w:val="none" w:sz="0" w:space="0" w:color="auto"/>
            <w:right w:val="none" w:sz="0" w:space="0" w:color="auto"/>
          </w:divBdr>
        </w:div>
        <w:div w:id="1403213085">
          <w:marLeft w:val="480"/>
          <w:marRight w:val="0"/>
          <w:marTop w:val="0"/>
          <w:marBottom w:val="0"/>
          <w:divBdr>
            <w:top w:val="none" w:sz="0" w:space="0" w:color="auto"/>
            <w:left w:val="none" w:sz="0" w:space="0" w:color="auto"/>
            <w:bottom w:val="none" w:sz="0" w:space="0" w:color="auto"/>
            <w:right w:val="none" w:sz="0" w:space="0" w:color="auto"/>
          </w:divBdr>
        </w:div>
        <w:div w:id="1649818818">
          <w:marLeft w:val="480"/>
          <w:marRight w:val="0"/>
          <w:marTop w:val="0"/>
          <w:marBottom w:val="0"/>
          <w:divBdr>
            <w:top w:val="none" w:sz="0" w:space="0" w:color="auto"/>
            <w:left w:val="none" w:sz="0" w:space="0" w:color="auto"/>
            <w:bottom w:val="none" w:sz="0" w:space="0" w:color="auto"/>
            <w:right w:val="none" w:sz="0" w:space="0" w:color="auto"/>
          </w:divBdr>
        </w:div>
        <w:div w:id="1857815211">
          <w:marLeft w:val="480"/>
          <w:marRight w:val="0"/>
          <w:marTop w:val="0"/>
          <w:marBottom w:val="0"/>
          <w:divBdr>
            <w:top w:val="none" w:sz="0" w:space="0" w:color="auto"/>
            <w:left w:val="none" w:sz="0" w:space="0" w:color="auto"/>
            <w:bottom w:val="none" w:sz="0" w:space="0" w:color="auto"/>
            <w:right w:val="none" w:sz="0" w:space="0" w:color="auto"/>
          </w:divBdr>
        </w:div>
        <w:div w:id="1591936974">
          <w:marLeft w:val="480"/>
          <w:marRight w:val="0"/>
          <w:marTop w:val="0"/>
          <w:marBottom w:val="0"/>
          <w:divBdr>
            <w:top w:val="none" w:sz="0" w:space="0" w:color="auto"/>
            <w:left w:val="none" w:sz="0" w:space="0" w:color="auto"/>
            <w:bottom w:val="none" w:sz="0" w:space="0" w:color="auto"/>
            <w:right w:val="none" w:sz="0" w:space="0" w:color="auto"/>
          </w:divBdr>
        </w:div>
        <w:div w:id="39330757">
          <w:marLeft w:val="480"/>
          <w:marRight w:val="0"/>
          <w:marTop w:val="0"/>
          <w:marBottom w:val="0"/>
          <w:divBdr>
            <w:top w:val="none" w:sz="0" w:space="0" w:color="auto"/>
            <w:left w:val="none" w:sz="0" w:space="0" w:color="auto"/>
            <w:bottom w:val="none" w:sz="0" w:space="0" w:color="auto"/>
            <w:right w:val="none" w:sz="0" w:space="0" w:color="auto"/>
          </w:divBdr>
        </w:div>
        <w:div w:id="1294482124">
          <w:marLeft w:val="480"/>
          <w:marRight w:val="0"/>
          <w:marTop w:val="0"/>
          <w:marBottom w:val="0"/>
          <w:divBdr>
            <w:top w:val="none" w:sz="0" w:space="0" w:color="auto"/>
            <w:left w:val="none" w:sz="0" w:space="0" w:color="auto"/>
            <w:bottom w:val="none" w:sz="0" w:space="0" w:color="auto"/>
            <w:right w:val="none" w:sz="0" w:space="0" w:color="auto"/>
          </w:divBdr>
        </w:div>
        <w:div w:id="888347692">
          <w:marLeft w:val="480"/>
          <w:marRight w:val="0"/>
          <w:marTop w:val="0"/>
          <w:marBottom w:val="0"/>
          <w:divBdr>
            <w:top w:val="none" w:sz="0" w:space="0" w:color="auto"/>
            <w:left w:val="none" w:sz="0" w:space="0" w:color="auto"/>
            <w:bottom w:val="none" w:sz="0" w:space="0" w:color="auto"/>
            <w:right w:val="none" w:sz="0" w:space="0" w:color="auto"/>
          </w:divBdr>
        </w:div>
        <w:div w:id="1322270623">
          <w:marLeft w:val="480"/>
          <w:marRight w:val="0"/>
          <w:marTop w:val="0"/>
          <w:marBottom w:val="0"/>
          <w:divBdr>
            <w:top w:val="none" w:sz="0" w:space="0" w:color="auto"/>
            <w:left w:val="none" w:sz="0" w:space="0" w:color="auto"/>
            <w:bottom w:val="none" w:sz="0" w:space="0" w:color="auto"/>
            <w:right w:val="none" w:sz="0" w:space="0" w:color="auto"/>
          </w:divBdr>
        </w:div>
        <w:div w:id="1595437333">
          <w:marLeft w:val="480"/>
          <w:marRight w:val="0"/>
          <w:marTop w:val="0"/>
          <w:marBottom w:val="0"/>
          <w:divBdr>
            <w:top w:val="none" w:sz="0" w:space="0" w:color="auto"/>
            <w:left w:val="none" w:sz="0" w:space="0" w:color="auto"/>
            <w:bottom w:val="none" w:sz="0" w:space="0" w:color="auto"/>
            <w:right w:val="none" w:sz="0" w:space="0" w:color="auto"/>
          </w:divBdr>
        </w:div>
        <w:div w:id="1692685511">
          <w:marLeft w:val="480"/>
          <w:marRight w:val="0"/>
          <w:marTop w:val="0"/>
          <w:marBottom w:val="0"/>
          <w:divBdr>
            <w:top w:val="none" w:sz="0" w:space="0" w:color="auto"/>
            <w:left w:val="none" w:sz="0" w:space="0" w:color="auto"/>
            <w:bottom w:val="none" w:sz="0" w:space="0" w:color="auto"/>
            <w:right w:val="none" w:sz="0" w:space="0" w:color="auto"/>
          </w:divBdr>
        </w:div>
        <w:div w:id="1804425048">
          <w:marLeft w:val="480"/>
          <w:marRight w:val="0"/>
          <w:marTop w:val="0"/>
          <w:marBottom w:val="0"/>
          <w:divBdr>
            <w:top w:val="none" w:sz="0" w:space="0" w:color="auto"/>
            <w:left w:val="none" w:sz="0" w:space="0" w:color="auto"/>
            <w:bottom w:val="none" w:sz="0" w:space="0" w:color="auto"/>
            <w:right w:val="none" w:sz="0" w:space="0" w:color="auto"/>
          </w:divBdr>
        </w:div>
        <w:div w:id="1992325250">
          <w:marLeft w:val="480"/>
          <w:marRight w:val="0"/>
          <w:marTop w:val="0"/>
          <w:marBottom w:val="0"/>
          <w:divBdr>
            <w:top w:val="none" w:sz="0" w:space="0" w:color="auto"/>
            <w:left w:val="none" w:sz="0" w:space="0" w:color="auto"/>
            <w:bottom w:val="none" w:sz="0" w:space="0" w:color="auto"/>
            <w:right w:val="none" w:sz="0" w:space="0" w:color="auto"/>
          </w:divBdr>
        </w:div>
        <w:div w:id="827012986">
          <w:marLeft w:val="480"/>
          <w:marRight w:val="0"/>
          <w:marTop w:val="0"/>
          <w:marBottom w:val="0"/>
          <w:divBdr>
            <w:top w:val="none" w:sz="0" w:space="0" w:color="auto"/>
            <w:left w:val="none" w:sz="0" w:space="0" w:color="auto"/>
            <w:bottom w:val="none" w:sz="0" w:space="0" w:color="auto"/>
            <w:right w:val="none" w:sz="0" w:space="0" w:color="auto"/>
          </w:divBdr>
        </w:div>
        <w:div w:id="1793556157">
          <w:marLeft w:val="480"/>
          <w:marRight w:val="0"/>
          <w:marTop w:val="0"/>
          <w:marBottom w:val="0"/>
          <w:divBdr>
            <w:top w:val="none" w:sz="0" w:space="0" w:color="auto"/>
            <w:left w:val="none" w:sz="0" w:space="0" w:color="auto"/>
            <w:bottom w:val="none" w:sz="0" w:space="0" w:color="auto"/>
            <w:right w:val="none" w:sz="0" w:space="0" w:color="auto"/>
          </w:divBdr>
        </w:div>
      </w:divsChild>
    </w:div>
    <w:div w:id="1316564448">
      <w:bodyDiv w:val="1"/>
      <w:marLeft w:val="0"/>
      <w:marRight w:val="0"/>
      <w:marTop w:val="0"/>
      <w:marBottom w:val="0"/>
      <w:divBdr>
        <w:top w:val="none" w:sz="0" w:space="0" w:color="auto"/>
        <w:left w:val="none" w:sz="0" w:space="0" w:color="auto"/>
        <w:bottom w:val="none" w:sz="0" w:space="0" w:color="auto"/>
        <w:right w:val="none" w:sz="0" w:space="0" w:color="auto"/>
      </w:divBdr>
    </w:div>
    <w:div w:id="1316639890">
      <w:bodyDiv w:val="1"/>
      <w:marLeft w:val="0"/>
      <w:marRight w:val="0"/>
      <w:marTop w:val="0"/>
      <w:marBottom w:val="0"/>
      <w:divBdr>
        <w:top w:val="none" w:sz="0" w:space="0" w:color="auto"/>
        <w:left w:val="none" w:sz="0" w:space="0" w:color="auto"/>
        <w:bottom w:val="none" w:sz="0" w:space="0" w:color="auto"/>
        <w:right w:val="none" w:sz="0" w:space="0" w:color="auto"/>
      </w:divBdr>
    </w:div>
    <w:div w:id="1319385224">
      <w:bodyDiv w:val="1"/>
      <w:marLeft w:val="0"/>
      <w:marRight w:val="0"/>
      <w:marTop w:val="0"/>
      <w:marBottom w:val="0"/>
      <w:divBdr>
        <w:top w:val="none" w:sz="0" w:space="0" w:color="auto"/>
        <w:left w:val="none" w:sz="0" w:space="0" w:color="auto"/>
        <w:bottom w:val="none" w:sz="0" w:space="0" w:color="auto"/>
        <w:right w:val="none" w:sz="0" w:space="0" w:color="auto"/>
      </w:divBdr>
    </w:div>
    <w:div w:id="1321277066">
      <w:bodyDiv w:val="1"/>
      <w:marLeft w:val="0"/>
      <w:marRight w:val="0"/>
      <w:marTop w:val="0"/>
      <w:marBottom w:val="0"/>
      <w:divBdr>
        <w:top w:val="none" w:sz="0" w:space="0" w:color="auto"/>
        <w:left w:val="none" w:sz="0" w:space="0" w:color="auto"/>
        <w:bottom w:val="none" w:sz="0" w:space="0" w:color="auto"/>
        <w:right w:val="none" w:sz="0" w:space="0" w:color="auto"/>
      </w:divBdr>
    </w:div>
    <w:div w:id="1321426211">
      <w:bodyDiv w:val="1"/>
      <w:marLeft w:val="0"/>
      <w:marRight w:val="0"/>
      <w:marTop w:val="0"/>
      <w:marBottom w:val="0"/>
      <w:divBdr>
        <w:top w:val="none" w:sz="0" w:space="0" w:color="auto"/>
        <w:left w:val="none" w:sz="0" w:space="0" w:color="auto"/>
        <w:bottom w:val="none" w:sz="0" w:space="0" w:color="auto"/>
        <w:right w:val="none" w:sz="0" w:space="0" w:color="auto"/>
      </w:divBdr>
      <w:divsChild>
        <w:div w:id="278493755">
          <w:marLeft w:val="480"/>
          <w:marRight w:val="0"/>
          <w:marTop w:val="0"/>
          <w:marBottom w:val="0"/>
          <w:divBdr>
            <w:top w:val="none" w:sz="0" w:space="0" w:color="auto"/>
            <w:left w:val="none" w:sz="0" w:space="0" w:color="auto"/>
            <w:bottom w:val="none" w:sz="0" w:space="0" w:color="auto"/>
            <w:right w:val="none" w:sz="0" w:space="0" w:color="auto"/>
          </w:divBdr>
        </w:div>
        <w:div w:id="1539850391">
          <w:marLeft w:val="480"/>
          <w:marRight w:val="0"/>
          <w:marTop w:val="0"/>
          <w:marBottom w:val="0"/>
          <w:divBdr>
            <w:top w:val="none" w:sz="0" w:space="0" w:color="auto"/>
            <w:left w:val="none" w:sz="0" w:space="0" w:color="auto"/>
            <w:bottom w:val="none" w:sz="0" w:space="0" w:color="auto"/>
            <w:right w:val="none" w:sz="0" w:space="0" w:color="auto"/>
          </w:divBdr>
        </w:div>
        <w:div w:id="1794251508">
          <w:marLeft w:val="480"/>
          <w:marRight w:val="0"/>
          <w:marTop w:val="0"/>
          <w:marBottom w:val="0"/>
          <w:divBdr>
            <w:top w:val="none" w:sz="0" w:space="0" w:color="auto"/>
            <w:left w:val="none" w:sz="0" w:space="0" w:color="auto"/>
            <w:bottom w:val="none" w:sz="0" w:space="0" w:color="auto"/>
            <w:right w:val="none" w:sz="0" w:space="0" w:color="auto"/>
          </w:divBdr>
        </w:div>
        <w:div w:id="434138352">
          <w:marLeft w:val="480"/>
          <w:marRight w:val="0"/>
          <w:marTop w:val="0"/>
          <w:marBottom w:val="0"/>
          <w:divBdr>
            <w:top w:val="none" w:sz="0" w:space="0" w:color="auto"/>
            <w:left w:val="none" w:sz="0" w:space="0" w:color="auto"/>
            <w:bottom w:val="none" w:sz="0" w:space="0" w:color="auto"/>
            <w:right w:val="none" w:sz="0" w:space="0" w:color="auto"/>
          </w:divBdr>
        </w:div>
        <w:div w:id="1442993853">
          <w:marLeft w:val="480"/>
          <w:marRight w:val="0"/>
          <w:marTop w:val="0"/>
          <w:marBottom w:val="0"/>
          <w:divBdr>
            <w:top w:val="none" w:sz="0" w:space="0" w:color="auto"/>
            <w:left w:val="none" w:sz="0" w:space="0" w:color="auto"/>
            <w:bottom w:val="none" w:sz="0" w:space="0" w:color="auto"/>
            <w:right w:val="none" w:sz="0" w:space="0" w:color="auto"/>
          </w:divBdr>
        </w:div>
        <w:div w:id="994410323">
          <w:marLeft w:val="480"/>
          <w:marRight w:val="0"/>
          <w:marTop w:val="0"/>
          <w:marBottom w:val="0"/>
          <w:divBdr>
            <w:top w:val="none" w:sz="0" w:space="0" w:color="auto"/>
            <w:left w:val="none" w:sz="0" w:space="0" w:color="auto"/>
            <w:bottom w:val="none" w:sz="0" w:space="0" w:color="auto"/>
            <w:right w:val="none" w:sz="0" w:space="0" w:color="auto"/>
          </w:divBdr>
        </w:div>
        <w:div w:id="1250970000">
          <w:marLeft w:val="480"/>
          <w:marRight w:val="0"/>
          <w:marTop w:val="0"/>
          <w:marBottom w:val="0"/>
          <w:divBdr>
            <w:top w:val="none" w:sz="0" w:space="0" w:color="auto"/>
            <w:left w:val="none" w:sz="0" w:space="0" w:color="auto"/>
            <w:bottom w:val="none" w:sz="0" w:space="0" w:color="auto"/>
            <w:right w:val="none" w:sz="0" w:space="0" w:color="auto"/>
          </w:divBdr>
        </w:div>
        <w:div w:id="1028682643">
          <w:marLeft w:val="480"/>
          <w:marRight w:val="0"/>
          <w:marTop w:val="0"/>
          <w:marBottom w:val="0"/>
          <w:divBdr>
            <w:top w:val="none" w:sz="0" w:space="0" w:color="auto"/>
            <w:left w:val="none" w:sz="0" w:space="0" w:color="auto"/>
            <w:bottom w:val="none" w:sz="0" w:space="0" w:color="auto"/>
            <w:right w:val="none" w:sz="0" w:space="0" w:color="auto"/>
          </w:divBdr>
        </w:div>
        <w:div w:id="80107222">
          <w:marLeft w:val="480"/>
          <w:marRight w:val="0"/>
          <w:marTop w:val="0"/>
          <w:marBottom w:val="0"/>
          <w:divBdr>
            <w:top w:val="none" w:sz="0" w:space="0" w:color="auto"/>
            <w:left w:val="none" w:sz="0" w:space="0" w:color="auto"/>
            <w:bottom w:val="none" w:sz="0" w:space="0" w:color="auto"/>
            <w:right w:val="none" w:sz="0" w:space="0" w:color="auto"/>
          </w:divBdr>
        </w:div>
        <w:div w:id="1870996088">
          <w:marLeft w:val="480"/>
          <w:marRight w:val="0"/>
          <w:marTop w:val="0"/>
          <w:marBottom w:val="0"/>
          <w:divBdr>
            <w:top w:val="none" w:sz="0" w:space="0" w:color="auto"/>
            <w:left w:val="none" w:sz="0" w:space="0" w:color="auto"/>
            <w:bottom w:val="none" w:sz="0" w:space="0" w:color="auto"/>
            <w:right w:val="none" w:sz="0" w:space="0" w:color="auto"/>
          </w:divBdr>
        </w:div>
        <w:div w:id="1973241515">
          <w:marLeft w:val="480"/>
          <w:marRight w:val="0"/>
          <w:marTop w:val="0"/>
          <w:marBottom w:val="0"/>
          <w:divBdr>
            <w:top w:val="none" w:sz="0" w:space="0" w:color="auto"/>
            <w:left w:val="none" w:sz="0" w:space="0" w:color="auto"/>
            <w:bottom w:val="none" w:sz="0" w:space="0" w:color="auto"/>
            <w:right w:val="none" w:sz="0" w:space="0" w:color="auto"/>
          </w:divBdr>
        </w:div>
        <w:div w:id="881140360">
          <w:marLeft w:val="480"/>
          <w:marRight w:val="0"/>
          <w:marTop w:val="0"/>
          <w:marBottom w:val="0"/>
          <w:divBdr>
            <w:top w:val="none" w:sz="0" w:space="0" w:color="auto"/>
            <w:left w:val="none" w:sz="0" w:space="0" w:color="auto"/>
            <w:bottom w:val="none" w:sz="0" w:space="0" w:color="auto"/>
            <w:right w:val="none" w:sz="0" w:space="0" w:color="auto"/>
          </w:divBdr>
        </w:div>
        <w:div w:id="1260336894">
          <w:marLeft w:val="480"/>
          <w:marRight w:val="0"/>
          <w:marTop w:val="0"/>
          <w:marBottom w:val="0"/>
          <w:divBdr>
            <w:top w:val="none" w:sz="0" w:space="0" w:color="auto"/>
            <w:left w:val="none" w:sz="0" w:space="0" w:color="auto"/>
            <w:bottom w:val="none" w:sz="0" w:space="0" w:color="auto"/>
            <w:right w:val="none" w:sz="0" w:space="0" w:color="auto"/>
          </w:divBdr>
        </w:div>
        <w:div w:id="1356418825">
          <w:marLeft w:val="480"/>
          <w:marRight w:val="0"/>
          <w:marTop w:val="0"/>
          <w:marBottom w:val="0"/>
          <w:divBdr>
            <w:top w:val="none" w:sz="0" w:space="0" w:color="auto"/>
            <w:left w:val="none" w:sz="0" w:space="0" w:color="auto"/>
            <w:bottom w:val="none" w:sz="0" w:space="0" w:color="auto"/>
            <w:right w:val="none" w:sz="0" w:space="0" w:color="auto"/>
          </w:divBdr>
        </w:div>
        <w:div w:id="623848224">
          <w:marLeft w:val="480"/>
          <w:marRight w:val="0"/>
          <w:marTop w:val="0"/>
          <w:marBottom w:val="0"/>
          <w:divBdr>
            <w:top w:val="none" w:sz="0" w:space="0" w:color="auto"/>
            <w:left w:val="none" w:sz="0" w:space="0" w:color="auto"/>
            <w:bottom w:val="none" w:sz="0" w:space="0" w:color="auto"/>
            <w:right w:val="none" w:sz="0" w:space="0" w:color="auto"/>
          </w:divBdr>
        </w:div>
        <w:div w:id="1973946096">
          <w:marLeft w:val="480"/>
          <w:marRight w:val="0"/>
          <w:marTop w:val="0"/>
          <w:marBottom w:val="0"/>
          <w:divBdr>
            <w:top w:val="none" w:sz="0" w:space="0" w:color="auto"/>
            <w:left w:val="none" w:sz="0" w:space="0" w:color="auto"/>
            <w:bottom w:val="none" w:sz="0" w:space="0" w:color="auto"/>
            <w:right w:val="none" w:sz="0" w:space="0" w:color="auto"/>
          </w:divBdr>
        </w:div>
        <w:div w:id="843939376">
          <w:marLeft w:val="480"/>
          <w:marRight w:val="0"/>
          <w:marTop w:val="0"/>
          <w:marBottom w:val="0"/>
          <w:divBdr>
            <w:top w:val="none" w:sz="0" w:space="0" w:color="auto"/>
            <w:left w:val="none" w:sz="0" w:space="0" w:color="auto"/>
            <w:bottom w:val="none" w:sz="0" w:space="0" w:color="auto"/>
            <w:right w:val="none" w:sz="0" w:space="0" w:color="auto"/>
          </w:divBdr>
        </w:div>
        <w:div w:id="852112713">
          <w:marLeft w:val="480"/>
          <w:marRight w:val="0"/>
          <w:marTop w:val="0"/>
          <w:marBottom w:val="0"/>
          <w:divBdr>
            <w:top w:val="none" w:sz="0" w:space="0" w:color="auto"/>
            <w:left w:val="none" w:sz="0" w:space="0" w:color="auto"/>
            <w:bottom w:val="none" w:sz="0" w:space="0" w:color="auto"/>
            <w:right w:val="none" w:sz="0" w:space="0" w:color="auto"/>
          </w:divBdr>
        </w:div>
        <w:div w:id="1400402618">
          <w:marLeft w:val="480"/>
          <w:marRight w:val="0"/>
          <w:marTop w:val="0"/>
          <w:marBottom w:val="0"/>
          <w:divBdr>
            <w:top w:val="none" w:sz="0" w:space="0" w:color="auto"/>
            <w:left w:val="none" w:sz="0" w:space="0" w:color="auto"/>
            <w:bottom w:val="none" w:sz="0" w:space="0" w:color="auto"/>
            <w:right w:val="none" w:sz="0" w:space="0" w:color="auto"/>
          </w:divBdr>
        </w:div>
        <w:div w:id="1682927371">
          <w:marLeft w:val="480"/>
          <w:marRight w:val="0"/>
          <w:marTop w:val="0"/>
          <w:marBottom w:val="0"/>
          <w:divBdr>
            <w:top w:val="none" w:sz="0" w:space="0" w:color="auto"/>
            <w:left w:val="none" w:sz="0" w:space="0" w:color="auto"/>
            <w:bottom w:val="none" w:sz="0" w:space="0" w:color="auto"/>
            <w:right w:val="none" w:sz="0" w:space="0" w:color="auto"/>
          </w:divBdr>
        </w:div>
        <w:div w:id="632520349">
          <w:marLeft w:val="480"/>
          <w:marRight w:val="0"/>
          <w:marTop w:val="0"/>
          <w:marBottom w:val="0"/>
          <w:divBdr>
            <w:top w:val="none" w:sz="0" w:space="0" w:color="auto"/>
            <w:left w:val="none" w:sz="0" w:space="0" w:color="auto"/>
            <w:bottom w:val="none" w:sz="0" w:space="0" w:color="auto"/>
            <w:right w:val="none" w:sz="0" w:space="0" w:color="auto"/>
          </w:divBdr>
        </w:div>
        <w:div w:id="2098093747">
          <w:marLeft w:val="480"/>
          <w:marRight w:val="0"/>
          <w:marTop w:val="0"/>
          <w:marBottom w:val="0"/>
          <w:divBdr>
            <w:top w:val="none" w:sz="0" w:space="0" w:color="auto"/>
            <w:left w:val="none" w:sz="0" w:space="0" w:color="auto"/>
            <w:bottom w:val="none" w:sz="0" w:space="0" w:color="auto"/>
            <w:right w:val="none" w:sz="0" w:space="0" w:color="auto"/>
          </w:divBdr>
        </w:div>
        <w:div w:id="430707594">
          <w:marLeft w:val="480"/>
          <w:marRight w:val="0"/>
          <w:marTop w:val="0"/>
          <w:marBottom w:val="0"/>
          <w:divBdr>
            <w:top w:val="none" w:sz="0" w:space="0" w:color="auto"/>
            <w:left w:val="none" w:sz="0" w:space="0" w:color="auto"/>
            <w:bottom w:val="none" w:sz="0" w:space="0" w:color="auto"/>
            <w:right w:val="none" w:sz="0" w:space="0" w:color="auto"/>
          </w:divBdr>
        </w:div>
        <w:div w:id="604122242">
          <w:marLeft w:val="480"/>
          <w:marRight w:val="0"/>
          <w:marTop w:val="0"/>
          <w:marBottom w:val="0"/>
          <w:divBdr>
            <w:top w:val="none" w:sz="0" w:space="0" w:color="auto"/>
            <w:left w:val="none" w:sz="0" w:space="0" w:color="auto"/>
            <w:bottom w:val="none" w:sz="0" w:space="0" w:color="auto"/>
            <w:right w:val="none" w:sz="0" w:space="0" w:color="auto"/>
          </w:divBdr>
        </w:div>
        <w:div w:id="369577218">
          <w:marLeft w:val="480"/>
          <w:marRight w:val="0"/>
          <w:marTop w:val="0"/>
          <w:marBottom w:val="0"/>
          <w:divBdr>
            <w:top w:val="none" w:sz="0" w:space="0" w:color="auto"/>
            <w:left w:val="none" w:sz="0" w:space="0" w:color="auto"/>
            <w:bottom w:val="none" w:sz="0" w:space="0" w:color="auto"/>
            <w:right w:val="none" w:sz="0" w:space="0" w:color="auto"/>
          </w:divBdr>
        </w:div>
        <w:div w:id="1870726986">
          <w:marLeft w:val="480"/>
          <w:marRight w:val="0"/>
          <w:marTop w:val="0"/>
          <w:marBottom w:val="0"/>
          <w:divBdr>
            <w:top w:val="none" w:sz="0" w:space="0" w:color="auto"/>
            <w:left w:val="none" w:sz="0" w:space="0" w:color="auto"/>
            <w:bottom w:val="none" w:sz="0" w:space="0" w:color="auto"/>
            <w:right w:val="none" w:sz="0" w:space="0" w:color="auto"/>
          </w:divBdr>
        </w:div>
        <w:div w:id="883446760">
          <w:marLeft w:val="480"/>
          <w:marRight w:val="0"/>
          <w:marTop w:val="0"/>
          <w:marBottom w:val="0"/>
          <w:divBdr>
            <w:top w:val="none" w:sz="0" w:space="0" w:color="auto"/>
            <w:left w:val="none" w:sz="0" w:space="0" w:color="auto"/>
            <w:bottom w:val="none" w:sz="0" w:space="0" w:color="auto"/>
            <w:right w:val="none" w:sz="0" w:space="0" w:color="auto"/>
          </w:divBdr>
        </w:div>
        <w:div w:id="238291407">
          <w:marLeft w:val="480"/>
          <w:marRight w:val="0"/>
          <w:marTop w:val="0"/>
          <w:marBottom w:val="0"/>
          <w:divBdr>
            <w:top w:val="none" w:sz="0" w:space="0" w:color="auto"/>
            <w:left w:val="none" w:sz="0" w:space="0" w:color="auto"/>
            <w:bottom w:val="none" w:sz="0" w:space="0" w:color="auto"/>
            <w:right w:val="none" w:sz="0" w:space="0" w:color="auto"/>
          </w:divBdr>
        </w:div>
        <w:div w:id="1607537761">
          <w:marLeft w:val="480"/>
          <w:marRight w:val="0"/>
          <w:marTop w:val="0"/>
          <w:marBottom w:val="0"/>
          <w:divBdr>
            <w:top w:val="none" w:sz="0" w:space="0" w:color="auto"/>
            <w:left w:val="none" w:sz="0" w:space="0" w:color="auto"/>
            <w:bottom w:val="none" w:sz="0" w:space="0" w:color="auto"/>
            <w:right w:val="none" w:sz="0" w:space="0" w:color="auto"/>
          </w:divBdr>
        </w:div>
      </w:divsChild>
    </w:div>
    <w:div w:id="1322268649">
      <w:bodyDiv w:val="1"/>
      <w:marLeft w:val="0"/>
      <w:marRight w:val="0"/>
      <w:marTop w:val="0"/>
      <w:marBottom w:val="0"/>
      <w:divBdr>
        <w:top w:val="none" w:sz="0" w:space="0" w:color="auto"/>
        <w:left w:val="none" w:sz="0" w:space="0" w:color="auto"/>
        <w:bottom w:val="none" w:sz="0" w:space="0" w:color="auto"/>
        <w:right w:val="none" w:sz="0" w:space="0" w:color="auto"/>
      </w:divBdr>
    </w:div>
    <w:div w:id="1322854086">
      <w:bodyDiv w:val="1"/>
      <w:marLeft w:val="0"/>
      <w:marRight w:val="0"/>
      <w:marTop w:val="0"/>
      <w:marBottom w:val="0"/>
      <w:divBdr>
        <w:top w:val="none" w:sz="0" w:space="0" w:color="auto"/>
        <w:left w:val="none" w:sz="0" w:space="0" w:color="auto"/>
        <w:bottom w:val="none" w:sz="0" w:space="0" w:color="auto"/>
        <w:right w:val="none" w:sz="0" w:space="0" w:color="auto"/>
      </w:divBdr>
    </w:div>
    <w:div w:id="1323045121">
      <w:bodyDiv w:val="1"/>
      <w:marLeft w:val="0"/>
      <w:marRight w:val="0"/>
      <w:marTop w:val="0"/>
      <w:marBottom w:val="0"/>
      <w:divBdr>
        <w:top w:val="none" w:sz="0" w:space="0" w:color="auto"/>
        <w:left w:val="none" w:sz="0" w:space="0" w:color="auto"/>
        <w:bottom w:val="none" w:sz="0" w:space="0" w:color="auto"/>
        <w:right w:val="none" w:sz="0" w:space="0" w:color="auto"/>
      </w:divBdr>
    </w:div>
    <w:div w:id="1323118382">
      <w:bodyDiv w:val="1"/>
      <w:marLeft w:val="0"/>
      <w:marRight w:val="0"/>
      <w:marTop w:val="0"/>
      <w:marBottom w:val="0"/>
      <w:divBdr>
        <w:top w:val="none" w:sz="0" w:space="0" w:color="auto"/>
        <w:left w:val="none" w:sz="0" w:space="0" w:color="auto"/>
        <w:bottom w:val="none" w:sz="0" w:space="0" w:color="auto"/>
        <w:right w:val="none" w:sz="0" w:space="0" w:color="auto"/>
      </w:divBdr>
    </w:div>
    <w:div w:id="1323504179">
      <w:bodyDiv w:val="1"/>
      <w:marLeft w:val="0"/>
      <w:marRight w:val="0"/>
      <w:marTop w:val="0"/>
      <w:marBottom w:val="0"/>
      <w:divBdr>
        <w:top w:val="none" w:sz="0" w:space="0" w:color="auto"/>
        <w:left w:val="none" w:sz="0" w:space="0" w:color="auto"/>
        <w:bottom w:val="none" w:sz="0" w:space="0" w:color="auto"/>
        <w:right w:val="none" w:sz="0" w:space="0" w:color="auto"/>
      </w:divBdr>
    </w:div>
    <w:div w:id="1324355752">
      <w:bodyDiv w:val="1"/>
      <w:marLeft w:val="0"/>
      <w:marRight w:val="0"/>
      <w:marTop w:val="0"/>
      <w:marBottom w:val="0"/>
      <w:divBdr>
        <w:top w:val="none" w:sz="0" w:space="0" w:color="auto"/>
        <w:left w:val="none" w:sz="0" w:space="0" w:color="auto"/>
        <w:bottom w:val="none" w:sz="0" w:space="0" w:color="auto"/>
        <w:right w:val="none" w:sz="0" w:space="0" w:color="auto"/>
      </w:divBdr>
    </w:div>
    <w:div w:id="1324697274">
      <w:bodyDiv w:val="1"/>
      <w:marLeft w:val="0"/>
      <w:marRight w:val="0"/>
      <w:marTop w:val="0"/>
      <w:marBottom w:val="0"/>
      <w:divBdr>
        <w:top w:val="none" w:sz="0" w:space="0" w:color="auto"/>
        <w:left w:val="none" w:sz="0" w:space="0" w:color="auto"/>
        <w:bottom w:val="none" w:sz="0" w:space="0" w:color="auto"/>
        <w:right w:val="none" w:sz="0" w:space="0" w:color="auto"/>
      </w:divBdr>
    </w:div>
    <w:div w:id="1324704445">
      <w:bodyDiv w:val="1"/>
      <w:marLeft w:val="0"/>
      <w:marRight w:val="0"/>
      <w:marTop w:val="0"/>
      <w:marBottom w:val="0"/>
      <w:divBdr>
        <w:top w:val="none" w:sz="0" w:space="0" w:color="auto"/>
        <w:left w:val="none" w:sz="0" w:space="0" w:color="auto"/>
        <w:bottom w:val="none" w:sz="0" w:space="0" w:color="auto"/>
        <w:right w:val="none" w:sz="0" w:space="0" w:color="auto"/>
      </w:divBdr>
    </w:div>
    <w:div w:id="1325548553">
      <w:bodyDiv w:val="1"/>
      <w:marLeft w:val="0"/>
      <w:marRight w:val="0"/>
      <w:marTop w:val="0"/>
      <w:marBottom w:val="0"/>
      <w:divBdr>
        <w:top w:val="none" w:sz="0" w:space="0" w:color="auto"/>
        <w:left w:val="none" w:sz="0" w:space="0" w:color="auto"/>
        <w:bottom w:val="none" w:sz="0" w:space="0" w:color="auto"/>
        <w:right w:val="none" w:sz="0" w:space="0" w:color="auto"/>
      </w:divBdr>
    </w:div>
    <w:div w:id="1325746829">
      <w:bodyDiv w:val="1"/>
      <w:marLeft w:val="0"/>
      <w:marRight w:val="0"/>
      <w:marTop w:val="0"/>
      <w:marBottom w:val="0"/>
      <w:divBdr>
        <w:top w:val="none" w:sz="0" w:space="0" w:color="auto"/>
        <w:left w:val="none" w:sz="0" w:space="0" w:color="auto"/>
        <w:bottom w:val="none" w:sz="0" w:space="0" w:color="auto"/>
        <w:right w:val="none" w:sz="0" w:space="0" w:color="auto"/>
      </w:divBdr>
    </w:div>
    <w:div w:id="1327126170">
      <w:bodyDiv w:val="1"/>
      <w:marLeft w:val="0"/>
      <w:marRight w:val="0"/>
      <w:marTop w:val="0"/>
      <w:marBottom w:val="0"/>
      <w:divBdr>
        <w:top w:val="none" w:sz="0" w:space="0" w:color="auto"/>
        <w:left w:val="none" w:sz="0" w:space="0" w:color="auto"/>
        <w:bottom w:val="none" w:sz="0" w:space="0" w:color="auto"/>
        <w:right w:val="none" w:sz="0" w:space="0" w:color="auto"/>
      </w:divBdr>
      <w:divsChild>
        <w:div w:id="1693610507">
          <w:marLeft w:val="480"/>
          <w:marRight w:val="0"/>
          <w:marTop w:val="0"/>
          <w:marBottom w:val="0"/>
          <w:divBdr>
            <w:top w:val="none" w:sz="0" w:space="0" w:color="auto"/>
            <w:left w:val="none" w:sz="0" w:space="0" w:color="auto"/>
            <w:bottom w:val="none" w:sz="0" w:space="0" w:color="auto"/>
            <w:right w:val="none" w:sz="0" w:space="0" w:color="auto"/>
          </w:divBdr>
        </w:div>
        <w:div w:id="717320105">
          <w:marLeft w:val="480"/>
          <w:marRight w:val="0"/>
          <w:marTop w:val="0"/>
          <w:marBottom w:val="0"/>
          <w:divBdr>
            <w:top w:val="none" w:sz="0" w:space="0" w:color="auto"/>
            <w:left w:val="none" w:sz="0" w:space="0" w:color="auto"/>
            <w:bottom w:val="none" w:sz="0" w:space="0" w:color="auto"/>
            <w:right w:val="none" w:sz="0" w:space="0" w:color="auto"/>
          </w:divBdr>
        </w:div>
        <w:div w:id="1551960676">
          <w:marLeft w:val="480"/>
          <w:marRight w:val="0"/>
          <w:marTop w:val="0"/>
          <w:marBottom w:val="0"/>
          <w:divBdr>
            <w:top w:val="none" w:sz="0" w:space="0" w:color="auto"/>
            <w:left w:val="none" w:sz="0" w:space="0" w:color="auto"/>
            <w:bottom w:val="none" w:sz="0" w:space="0" w:color="auto"/>
            <w:right w:val="none" w:sz="0" w:space="0" w:color="auto"/>
          </w:divBdr>
        </w:div>
        <w:div w:id="755328214">
          <w:marLeft w:val="480"/>
          <w:marRight w:val="0"/>
          <w:marTop w:val="0"/>
          <w:marBottom w:val="0"/>
          <w:divBdr>
            <w:top w:val="none" w:sz="0" w:space="0" w:color="auto"/>
            <w:left w:val="none" w:sz="0" w:space="0" w:color="auto"/>
            <w:bottom w:val="none" w:sz="0" w:space="0" w:color="auto"/>
            <w:right w:val="none" w:sz="0" w:space="0" w:color="auto"/>
          </w:divBdr>
        </w:div>
        <w:div w:id="67307403">
          <w:marLeft w:val="480"/>
          <w:marRight w:val="0"/>
          <w:marTop w:val="0"/>
          <w:marBottom w:val="0"/>
          <w:divBdr>
            <w:top w:val="none" w:sz="0" w:space="0" w:color="auto"/>
            <w:left w:val="none" w:sz="0" w:space="0" w:color="auto"/>
            <w:bottom w:val="none" w:sz="0" w:space="0" w:color="auto"/>
            <w:right w:val="none" w:sz="0" w:space="0" w:color="auto"/>
          </w:divBdr>
        </w:div>
        <w:div w:id="1750073840">
          <w:marLeft w:val="480"/>
          <w:marRight w:val="0"/>
          <w:marTop w:val="0"/>
          <w:marBottom w:val="0"/>
          <w:divBdr>
            <w:top w:val="none" w:sz="0" w:space="0" w:color="auto"/>
            <w:left w:val="none" w:sz="0" w:space="0" w:color="auto"/>
            <w:bottom w:val="none" w:sz="0" w:space="0" w:color="auto"/>
            <w:right w:val="none" w:sz="0" w:space="0" w:color="auto"/>
          </w:divBdr>
        </w:div>
      </w:divsChild>
    </w:div>
    <w:div w:id="1327246515">
      <w:bodyDiv w:val="1"/>
      <w:marLeft w:val="0"/>
      <w:marRight w:val="0"/>
      <w:marTop w:val="0"/>
      <w:marBottom w:val="0"/>
      <w:divBdr>
        <w:top w:val="none" w:sz="0" w:space="0" w:color="auto"/>
        <w:left w:val="none" w:sz="0" w:space="0" w:color="auto"/>
        <w:bottom w:val="none" w:sz="0" w:space="0" w:color="auto"/>
        <w:right w:val="none" w:sz="0" w:space="0" w:color="auto"/>
      </w:divBdr>
    </w:div>
    <w:div w:id="1327443403">
      <w:bodyDiv w:val="1"/>
      <w:marLeft w:val="0"/>
      <w:marRight w:val="0"/>
      <w:marTop w:val="0"/>
      <w:marBottom w:val="0"/>
      <w:divBdr>
        <w:top w:val="none" w:sz="0" w:space="0" w:color="auto"/>
        <w:left w:val="none" w:sz="0" w:space="0" w:color="auto"/>
        <w:bottom w:val="none" w:sz="0" w:space="0" w:color="auto"/>
        <w:right w:val="none" w:sz="0" w:space="0" w:color="auto"/>
      </w:divBdr>
    </w:div>
    <w:div w:id="1327972052">
      <w:bodyDiv w:val="1"/>
      <w:marLeft w:val="0"/>
      <w:marRight w:val="0"/>
      <w:marTop w:val="0"/>
      <w:marBottom w:val="0"/>
      <w:divBdr>
        <w:top w:val="none" w:sz="0" w:space="0" w:color="auto"/>
        <w:left w:val="none" w:sz="0" w:space="0" w:color="auto"/>
        <w:bottom w:val="none" w:sz="0" w:space="0" w:color="auto"/>
        <w:right w:val="none" w:sz="0" w:space="0" w:color="auto"/>
      </w:divBdr>
    </w:div>
    <w:div w:id="1328242287">
      <w:bodyDiv w:val="1"/>
      <w:marLeft w:val="0"/>
      <w:marRight w:val="0"/>
      <w:marTop w:val="0"/>
      <w:marBottom w:val="0"/>
      <w:divBdr>
        <w:top w:val="none" w:sz="0" w:space="0" w:color="auto"/>
        <w:left w:val="none" w:sz="0" w:space="0" w:color="auto"/>
        <w:bottom w:val="none" w:sz="0" w:space="0" w:color="auto"/>
        <w:right w:val="none" w:sz="0" w:space="0" w:color="auto"/>
      </w:divBdr>
    </w:div>
    <w:div w:id="1329213898">
      <w:bodyDiv w:val="1"/>
      <w:marLeft w:val="0"/>
      <w:marRight w:val="0"/>
      <w:marTop w:val="0"/>
      <w:marBottom w:val="0"/>
      <w:divBdr>
        <w:top w:val="none" w:sz="0" w:space="0" w:color="auto"/>
        <w:left w:val="none" w:sz="0" w:space="0" w:color="auto"/>
        <w:bottom w:val="none" w:sz="0" w:space="0" w:color="auto"/>
        <w:right w:val="none" w:sz="0" w:space="0" w:color="auto"/>
      </w:divBdr>
    </w:div>
    <w:div w:id="1330255099">
      <w:bodyDiv w:val="1"/>
      <w:marLeft w:val="0"/>
      <w:marRight w:val="0"/>
      <w:marTop w:val="0"/>
      <w:marBottom w:val="0"/>
      <w:divBdr>
        <w:top w:val="none" w:sz="0" w:space="0" w:color="auto"/>
        <w:left w:val="none" w:sz="0" w:space="0" w:color="auto"/>
        <w:bottom w:val="none" w:sz="0" w:space="0" w:color="auto"/>
        <w:right w:val="none" w:sz="0" w:space="0" w:color="auto"/>
      </w:divBdr>
    </w:div>
    <w:div w:id="1330599754">
      <w:bodyDiv w:val="1"/>
      <w:marLeft w:val="0"/>
      <w:marRight w:val="0"/>
      <w:marTop w:val="0"/>
      <w:marBottom w:val="0"/>
      <w:divBdr>
        <w:top w:val="none" w:sz="0" w:space="0" w:color="auto"/>
        <w:left w:val="none" w:sz="0" w:space="0" w:color="auto"/>
        <w:bottom w:val="none" w:sz="0" w:space="0" w:color="auto"/>
        <w:right w:val="none" w:sz="0" w:space="0" w:color="auto"/>
      </w:divBdr>
    </w:div>
    <w:div w:id="1331714040">
      <w:bodyDiv w:val="1"/>
      <w:marLeft w:val="0"/>
      <w:marRight w:val="0"/>
      <w:marTop w:val="0"/>
      <w:marBottom w:val="0"/>
      <w:divBdr>
        <w:top w:val="none" w:sz="0" w:space="0" w:color="auto"/>
        <w:left w:val="none" w:sz="0" w:space="0" w:color="auto"/>
        <w:bottom w:val="none" w:sz="0" w:space="0" w:color="auto"/>
        <w:right w:val="none" w:sz="0" w:space="0" w:color="auto"/>
      </w:divBdr>
    </w:div>
    <w:div w:id="1331717665">
      <w:bodyDiv w:val="1"/>
      <w:marLeft w:val="0"/>
      <w:marRight w:val="0"/>
      <w:marTop w:val="0"/>
      <w:marBottom w:val="0"/>
      <w:divBdr>
        <w:top w:val="none" w:sz="0" w:space="0" w:color="auto"/>
        <w:left w:val="none" w:sz="0" w:space="0" w:color="auto"/>
        <w:bottom w:val="none" w:sz="0" w:space="0" w:color="auto"/>
        <w:right w:val="none" w:sz="0" w:space="0" w:color="auto"/>
      </w:divBdr>
    </w:div>
    <w:div w:id="1332174723">
      <w:bodyDiv w:val="1"/>
      <w:marLeft w:val="0"/>
      <w:marRight w:val="0"/>
      <w:marTop w:val="0"/>
      <w:marBottom w:val="0"/>
      <w:divBdr>
        <w:top w:val="none" w:sz="0" w:space="0" w:color="auto"/>
        <w:left w:val="none" w:sz="0" w:space="0" w:color="auto"/>
        <w:bottom w:val="none" w:sz="0" w:space="0" w:color="auto"/>
        <w:right w:val="none" w:sz="0" w:space="0" w:color="auto"/>
      </w:divBdr>
    </w:div>
    <w:div w:id="1332413777">
      <w:bodyDiv w:val="1"/>
      <w:marLeft w:val="0"/>
      <w:marRight w:val="0"/>
      <w:marTop w:val="0"/>
      <w:marBottom w:val="0"/>
      <w:divBdr>
        <w:top w:val="none" w:sz="0" w:space="0" w:color="auto"/>
        <w:left w:val="none" w:sz="0" w:space="0" w:color="auto"/>
        <w:bottom w:val="none" w:sz="0" w:space="0" w:color="auto"/>
        <w:right w:val="none" w:sz="0" w:space="0" w:color="auto"/>
      </w:divBdr>
    </w:div>
    <w:div w:id="1332442115">
      <w:bodyDiv w:val="1"/>
      <w:marLeft w:val="0"/>
      <w:marRight w:val="0"/>
      <w:marTop w:val="0"/>
      <w:marBottom w:val="0"/>
      <w:divBdr>
        <w:top w:val="none" w:sz="0" w:space="0" w:color="auto"/>
        <w:left w:val="none" w:sz="0" w:space="0" w:color="auto"/>
        <w:bottom w:val="none" w:sz="0" w:space="0" w:color="auto"/>
        <w:right w:val="none" w:sz="0" w:space="0" w:color="auto"/>
      </w:divBdr>
    </w:div>
    <w:div w:id="1332680363">
      <w:bodyDiv w:val="1"/>
      <w:marLeft w:val="0"/>
      <w:marRight w:val="0"/>
      <w:marTop w:val="0"/>
      <w:marBottom w:val="0"/>
      <w:divBdr>
        <w:top w:val="none" w:sz="0" w:space="0" w:color="auto"/>
        <w:left w:val="none" w:sz="0" w:space="0" w:color="auto"/>
        <w:bottom w:val="none" w:sz="0" w:space="0" w:color="auto"/>
        <w:right w:val="none" w:sz="0" w:space="0" w:color="auto"/>
      </w:divBdr>
    </w:div>
    <w:div w:id="1335257429">
      <w:bodyDiv w:val="1"/>
      <w:marLeft w:val="0"/>
      <w:marRight w:val="0"/>
      <w:marTop w:val="0"/>
      <w:marBottom w:val="0"/>
      <w:divBdr>
        <w:top w:val="none" w:sz="0" w:space="0" w:color="auto"/>
        <w:left w:val="none" w:sz="0" w:space="0" w:color="auto"/>
        <w:bottom w:val="none" w:sz="0" w:space="0" w:color="auto"/>
        <w:right w:val="none" w:sz="0" w:space="0" w:color="auto"/>
      </w:divBdr>
    </w:div>
    <w:div w:id="1335306624">
      <w:bodyDiv w:val="1"/>
      <w:marLeft w:val="0"/>
      <w:marRight w:val="0"/>
      <w:marTop w:val="0"/>
      <w:marBottom w:val="0"/>
      <w:divBdr>
        <w:top w:val="none" w:sz="0" w:space="0" w:color="auto"/>
        <w:left w:val="none" w:sz="0" w:space="0" w:color="auto"/>
        <w:bottom w:val="none" w:sz="0" w:space="0" w:color="auto"/>
        <w:right w:val="none" w:sz="0" w:space="0" w:color="auto"/>
      </w:divBdr>
    </w:div>
    <w:div w:id="1335720841">
      <w:bodyDiv w:val="1"/>
      <w:marLeft w:val="0"/>
      <w:marRight w:val="0"/>
      <w:marTop w:val="0"/>
      <w:marBottom w:val="0"/>
      <w:divBdr>
        <w:top w:val="none" w:sz="0" w:space="0" w:color="auto"/>
        <w:left w:val="none" w:sz="0" w:space="0" w:color="auto"/>
        <w:bottom w:val="none" w:sz="0" w:space="0" w:color="auto"/>
        <w:right w:val="none" w:sz="0" w:space="0" w:color="auto"/>
      </w:divBdr>
    </w:div>
    <w:div w:id="1336615696">
      <w:bodyDiv w:val="1"/>
      <w:marLeft w:val="0"/>
      <w:marRight w:val="0"/>
      <w:marTop w:val="0"/>
      <w:marBottom w:val="0"/>
      <w:divBdr>
        <w:top w:val="none" w:sz="0" w:space="0" w:color="auto"/>
        <w:left w:val="none" w:sz="0" w:space="0" w:color="auto"/>
        <w:bottom w:val="none" w:sz="0" w:space="0" w:color="auto"/>
        <w:right w:val="none" w:sz="0" w:space="0" w:color="auto"/>
      </w:divBdr>
    </w:div>
    <w:div w:id="1338384474">
      <w:bodyDiv w:val="1"/>
      <w:marLeft w:val="0"/>
      <w:marRight w:val="0"/>
      <w:marTop w:val="0"/>
      <w:marBottom w:val="0"/>
      <w:divBdr>
        <w:top w:val="none" w:sz="0" w:space="0" w:color="auto"/>
        <w:left w:val="none" w:sz="0" w:space="0" w:color="auto"/>
        <w:bottom w:val="none" w:sz="0" w:space="0" w:color="auto"/>
        <w:right w:val="none" w:sz="0" w:space="0" w:color="auto"/>
      </w:divBdr>
    </w:div>
    <w:div w:id="1339233422">
      <w:bodyDiv w:val="1"/>
      <w:marLeft w:val="0"/>
      <w:marRight w:val="0"/>
      <w:marTop w:val="0"/>
      <w:marBottom w:val="0"/>
      <w:divBdr>
        <w:top w:val="none" w:sz="0" w:space="0" w:color="auto"/>
        <w:left w:val="none" w:sz="0" w:space="0" w:color="auto"/>
        <w:bottom w:val="none" w:sz="0" w:space="0" w:color="auto"/>
        <w:right w:val="none" w:sz="0" w:space="0" w:color="auto"/>
      </w:divBdr>
    </w:div>
    <w:div w:id="1339775038">
      <w:bodyDiv w:val="1"/>
      <w:marLeft w:val="0"/>
      <w:marRight w:val="0"/>
      <w:marTop w:val="0"/>
      <w:marBottom w:val="0"/>
      <w:divBdr>
        <w:top w:val="none" w:sz="0" w:space="0" w:color="auto"/>
        <w:left w:val="none" w:sz="0" w:space="0" w:color="auto"/>
        <w:bottom w:val="none" w:sz="0" w:space="0" w:color="auto"/>
        <w:right w:val="none" w:sz="0" w:space="0" w:color="auto"/>
      </w:divBdr>
    </w:div>
    <w:div w:id="1341661609">
      <w:bodyDiv w:val="1"/>
      <w:marLeft w:val="0"/>
      <w:marRight w:val="0"/>
      <w:marTop w:val="0"/>
      <w:marBottom w:val="0"/>
      <w:divBdr>
        <w:top w:val="none" w:sz="0" w:space="0" w:color="auto"/>
        <w:left w:val="none" w:sz="0" w:space="0" w:color="auto"/>
        <w:bottom w:val="none" w:sz="0" w:space="0" w:color="auto"/>
        <w:right w:val="none" w:sz="0" w:space="0" w:color="auto"/>
      </w:divBdr>
      <w:divsChild>
        <w:div w:id="999042984">
          <w:marLeft w:val="480"/>
          <w:marRight w:val="0"/>
          <w:marTop w:val="0"/>
          <w:marBottom w:val="0"/>
          <w:divBdr>
            <w:top w:val="none" w:sz="0" w:space="0" w:color="auto"/>
            <w:left w:val="none" w:sz="0" w:space="0" w:color="auto"/>
            <w:bottom w:val="none" w:sz="0" w:space="0" w:color="auto"/>
            <w:right w:val="none" w:sz="0" w:space="0" w:color="auto"/>
          </w:divBdr>
        </w:div>
        <w:div w:id="1266034085">
          <w:marLeft w:val="480"/>
          <w:marRight w:val="0"/>
          <w:marTop w:val="0"/>
          <w:marBottom w:val="0"/>
          <w:divBdr>
            <w:top w:val="none" w:sz="0" w:space="0" w:color="auto"/>
            <w:left w:val="none" w:sz="0" w:space="0" w:color="auto"/>
            <w:bottom w:val="none" w:sz="0" w:space="0" w:color="auto"/>
            <w:right w:val="none" w:sz="0" w:space="0" w:color="auto"/>
          </w:divBdr>
        </w:div>
        <w:div w:id="1303387175">
          <w:marLeft w:val="480"/>
          <w:marRight w:val="0"/>
          <w:marTop w:val="0"/>
          <w:marBottom w:val="0"/>
          <w:divBdr>
            <w:top w:val="none" w:sz="0" w:space="0" w:color="auto"/>
            <w:left w:val="none" w:sz="0" w:space="0" w:color="auto"/>
            <w:bottom w:val="none" w:sz="0" w:space="0" w:color="auto"/>
            <w:right w:val="none" w:sz="0" w:space="0" w:color="auto"/>
          </w:divBdr>
        </w:div>
        <w:div w:id="504514055">
          <w:marLeft w:val="480"/>
          <w:marRight w:val="0"/>
          <w:marTop w:val="0"/>
          <w:marBottom w:val="0"/>
          <w:divBdr>
            <w:top w:val="none" w:sz="0" w:space="0" w:color="auto"/>
            <w:left w:val="none" w:sz="0" w:space="0" w:color="auto"/>
            <w:bottom w:val="none" w:sz="0" w:space="0" w:color="auto"/>
            <w:right w:val="none" w:sz="0" w:space="0" w:color="auto"/>
          </w:divBdr>
        </w:div>
        <w:div w:id="588120216">
          <w:marLeft w:val="480"/>
          <w:marRight w:val="0"/>
          <w:marTop w:val="0"/>
          <w:marBottom w:val="0"/>
          <w:divBdr>
            <w:top w:val="none" w:sz="0" w:space="0" w:color="auto"/>
            <w:left w:val="none" w:sz="0" w:space="0" w:color="auto"/>
            <w:bottom w:val="none" w:sz="0" w:space="0" w:color="auto"/>
            <w:right w:val="none" w:sz="0" w:space="0" w:color="auto"/>
          </w:divBdr>
        </w:div>
        <w:div w:id="1483039340">
          <w:marLeft w:val="480"/>
          <w:marRight w:val="0"/>
          <w:marTop w:val="0"/>
          <w:marBottom w:val="0"/>
          <w:divBdr>
            <w:top w:val="none" w:sz="0" w:space="0" w:color="auto"/>
            <w:left w:val="none" w:sz="0" w:space="0" w:color="auto"/>
            <w:bottom w:val="none" w:sz="0" w:space="0" w:color="auto"/>
            <w:right w:val="none" w:sz="0" w:space="0" w:color="auto"/>
          </w:divBdr>
        </w:div>
        <w:div w:id="2032414721">
          <w:marLeft w:val="480"/>
          <w:marRight w:val="0"/>
          <w:marTop w:val="0"/>
          <w:marBottom w:val="0"/>
          <w:divBdr>
            <w:top w:val="none" w:sz="0" w:space="0" w:color="auto"/>
            <w:left w:val="none" w:sz="0" w:space="0" w:color="auto"/>
            <w:bottom w:val="none" w:sz="0" w:space="0" w:color="auto"/>
            <w:right w:val="none" w:sz="0" w:space="0" w:color="auto"/>
          </w:divBdr>
        </w:div>
        <w:div w:id="909464417">
          <w:marLeft w:val="480"/>
          <w:marRight w:val="0"/>
          <w:marTop w:val="0"/>
          <w:marBottom w:val="0"/>
          <w:divBdr>
            <w:top w:val="none" w:sz="0" w:space="0" w:color="auto"/>
            <w:left w:val="none" w:sz="0" w:space="0" w:color="auto"/>
            <w:bottom w:val="none" w:sz="0" w:space="0" w:color="auto"/>
            <w:right w:val="none" w:sz="0" w:space="0" w:color="auto"/>
          </w:divBdr>
        </w:div>
        <w:div w:id="1242913370">
          <w:marLeft w:val="480"/>
          <w:marRight w:val="0"/>
          <w:marTop w:val="0"/>
          <w:marBottom w:val="0"/>
          <w:divBdr>
            <w:top w:val="none" w:sz="0" w:space="0" w:color="auto"/>
            <w:left w:val="none" w:sz="0" w:space="0" w:color="auto"/>
            <w:bottom w:val="none" w:sz="0" w:space="0" w:color="auto"/>
            <w:right w:val="none" w:sz="0" w:space="0" w:color="auto"/>
          </w:divBdr>
        </w:div>
        <w:div w:id="1359963436">
          <w:marLeft w:val="480"/>
          <w:marRight w:val="0"/>
          <w:marTop w:val="0"/>
          <w:marBottom w:val="0"/>
          <w:divBdr>
            <w:top w:val="none" w:sz="0" w:space="0" w:color="auto"/>
            <w:left w:val="none" w:sz="0" w:space="0" w:color="auto"/>
            <w:bottom w:val="none" w:sz="0" w:space="0" w:color="auto"/>
            <w:right w:val="none" w:sz="0" w:space="0" w:color="auto"/>
          </w:divBdr>
        </w:div>
        <w:div w:id="2138141657">
          <w:marLeft w:val="480"/>
          <w:marRight w:val="0"/>
          <w:marTop w:val="0"/>
          <w:marBottom w:val="0"/>
          <w:divBdr>
            <w:top w:val="none" w:sz="0" w:space="0" w:color="auto"/>
            <w:left w:val="none" w:sz="0" w:space="0" w:color="auto"/>
            <w:bottom w:val="none" w:sz="0" w:space="0" w:color="auto"/>
            <w:right w:val="none" w:sz="0" w:space="0" w:color="auto"/>
          </w:divBdr>
        </w:div>
        <w:div w:id="1788281783">
          <w:marLeft w:val="480"/>
          <w:marRight w:val="0"/>
          <w:marTop w:val="0"/>
          <w:marBottom w:val="0"/>
          <w:divBdr>
            <w:top w:val="none" w:sz="0" w:space="0" w:color="auto"/>
            <w:left w:val="none" w:sz="0" w:space="0" w:color="auto"/>
            <w:bottom w:val="none" w:sz="0" w:space="0" w:color="auto"/>
            <w:right w:val="none" w:sz="0" w:space="0" w:color="auto"/>
          </w:divBdr>
        </w:div>
        <w:div w:id="192308249">
          <w:marLeft w:val="480"/>
          <w:marRight w:val="0"/>
          <w:marTop w:val="0"/>
          <w:marBottom w:val="0"/>
          <w:divBdr>
            <w:top w:val="none" w:sz="0" w:space="0" w:color="auto"/>
            <w:left w:val="none" w:sz="0" w:space="0" w:color="auto"/>
            <w:bottom w:val="none" w:sz="0" w:space="0" w:color="auto"/>
            <w:right w:val="none" w:sz="0" w:space="0" w:color="auto"/>
          </w:divBdr>
        </w:div>
        <w:div w:id="660813445">
          <w:marLeft w:val="480"/>
          <w:marRight w:val="0"/>
          <w:marTop w:val="0"/>
          <w:marBottom w:val="0"/>
          <w:divBdr>
            <w:top w:val="none" w:sz="0" w:space="0" w:color="auto"/>
            <w:left w:val="none" w:sz="0" w:space="0" w:color="auto"/>
            <w:bottom w:val="none" w:sz="0" w:space="0" w:color="auto"/>
            <w:right w:val="none" w:sz="0" w:space="0" w:color="auto"/>
          </w:divBdr>
        </w:div>
        <w:div w:id="717971216">
          <w:marLeft w:val="480"/>
          <w:marRight w:val="0"/>
          <w:marTop w:val="0"/>
          <w:marBottom w:val="0"/>
          <w:divBdr>
            <w:top w:val="none" w:sz="0" w:space="0" w:color="auto"/>
            <w:left w:val="none" w:sz="0" w:space="0" w:color="auto"/>
            <w:bottom w:val="none" w:sz="0" w:space="0" w:color="auto"/>
            <w:right w:val="none" w:sz="0" w:space="0" w:color="auto"/>
          </w:divBdr>
        </w:div>
        <w:div w:id="411195463">
          <w:marLeft w:val="480"/>
          <w:marRight w:val="0"/>
          <w:marTop w:val="0"/>
          <w:marBottom w:val="0"/>
          <w:divBdr>
            <w:top w:val="none" w:sz="0" w:space="0" w:color="auto"/>
            <w:left w:val="none" w:sz="0" w:space="0" w:color="auto"/>
            <w:bottom w:val="none" w:sz="0" w:space="0" w:color="auto"/>
            <w:right w:val="none" w:sz="0" w:space="0" w:color="auto"/>
          </w:divBdr>
        </w:div>
        <w:div w:id="1340085916">
          <w:marLeft w:val="480"/>
          <w:marRight w:val="0"/>
          <w:marTop w:val="0"/>
          <w:marBottom w:val="0"/>
          <w:divBdr>
            <w:top w:val="none" w:sz="0" w:space="0" w:color="auto"/>
            <w:left w:val="none" w:sz="0" w:space="0" w:color="auto"/>
            <w:bottom w:val="none" w:sz="0" w:space="0" w:color="auto"/>
            <w:right w:val="none" w:sz="0" w:space="0" w:color="auto"/>
          </w:divBdr>
        </w:div>
        <w:div w:id="2091733260">
          <w:marLeft w:val="480"/>
          <w:marRight w:val="0"/>
          <w:marTop w:val="0"/>
          <w:marBottom w:val="0"/>
          <w:divBdr>
            <w:top w:val="none" w:sz="0" w:space="0" w:color="auto"/>
            <w:left w:val="none" w:sz="0" w:space="0" w:color="auto"/>
            <w:bottom w:val="none" w:sz="0" w:space="0" w:color="auto"/>
            <w:right w:val="none" w:sz="0" w:space="0" w:color="auto"/>
          </w:divBdr>
        </w:div>
      </w:divsChild>
    </w:div>
    <w:div w:id="1342393278">
      <w:bodyDiv w:val="1"/>
      <w:marLeft w:val="0"/>
      <w:marRight w:val="0"/>
      <w:marTop w:val="0"/>
      <w:marBottom w:val="0"/>
      <w:divBdr>
        <w:top w:val="none" w:sz="0" w:space="0" w:color="auto"/>
        <w:left w:val="none" w:sz="0" w:space="0" w:color="auto"/>
        <w:bottom w:val="none" w:sz="0" w:space="0" w:color="auto"/>
        <w:right w:val="none" w:sz="0" w:space="0" w:color="auto"/>
      </w:divBdr>
    </w:div>
    <w:div w:id="1342394838">
      <w:bodyDiv w:val="1"/>
      <w:marLeft w:val="0"/>
      <w:marRight w:val="0"/>
      <w:marTop w:val="0"/>
      <w:marBottom w:val="0"/>
      <w:divBdr>
        <w:top w:val="none" w:sz="0" w:space="0" w:color="auto"/>
        <w:left w:val="none" w:sz="0" w:space="0" w:color="auto"/>
        <w:bottom w:val="none" w:sz="0" w:space="0" w:color="auto"/>
        <w:right w:val="none" w:sz="0" w:space="0" w:color="auto"/>
      </w:divBdr>
    </w:div>
    <w:div w:id="1343970639">
      <w:bodyDiv w:val="1"/>
      <w:marLeft w:val="0"/>
      <w:marRight w:val="0"/>
      <w:marTop w:val="0"/>
      <w:marBottom w:val="0"/>
      <w:divBdr>
        <w:top w:val="none" w:sz="0" w:space="0" w:color="auto"/>
        <w:left w:val="none" w:sz="0" w:space="0" w:color="auto"/>
        <w:bottom w:val="none" w:sz="0" w:space="0" w:color="auto"/>
        <w:right w:val="none" w:sz="0" w:space="0" w:color="auto"/>
      </w:divBdr>
    </w:div>
    <w:div w:id="1344430949">
      <w:bodyDiv w:val="1"/>
      <w:marLeft w:val="0"/>
      <w:marRight w:val="0"/>
      <w:marTop w:val="0"/>
      <w:marBottom w:val="0"/>
      <w:divBdr>
        <w:top w:val="none" w:sz="0" w:space="0" w:color="auto"/>
        <w:left w:val="none" w:sz="0" w:space="0" w:color="auto"/>
        <w:bottom w:val="none" w:sz="0" w:space="0" w:color="auto"/>
        <w:right w:val="none" w:sz="0" w:space="0" w:color="auto"/>
      </w:divBdr>
    </w:div>
    <w:div w:id="1344479735">
      <w:bodyDiv w:val="1"/>
      <w:marLeft w:val="0"/>
      <w:marRight w:val="0"/>
      <w:marTop w:val="0"/>
      <w:marBottom w:val="0"/>
      <w:divBdr>
        <w:top w:val="none" w:sz="0" w:space="0" w:color="auto"/>
        <w:left w:val="none" w:sz="0" w:space="0" w:color="auto"/>
        <w:bottom w:val="none" w:sz="0" w:space="0" w:color="auto"/>
        <w:right w:val="none" w:sz="0" w:space="0" w:color="auto"/>
      </w:divBdr>
    </w:div>
    <w:div w:id="1347750233">
      <w:bodyDiv w:val="1"/>
      <w:marLeft w:val="0"/>
      <w:marRight w:val="0"/>
      <w:marTop w:val="0"/>
      <w:marBottom w:val="0"/>
      <w:divBdr>
        <w:top w:val="none" w:sz="0" w:space="0" w:color="auto"/>
        <w:left w:val="none" w:sz="0" w:space="0" w:color="auto"/>
        <w:bottom w:val="none" w:sz="0" w:space="0" w:color="auto"/>
        <w:right w:val="none" w:sz="0" w:space="0" w:color="auto"/>
      </w:divBdr>
    </w:div>
    <w:div w:id="1349790656">
      <w:bodyDiv w:val="1"/>
      <w:marLeft w:val="0"/>
      <w:marRight w:val="0"/>
      <w:marTop w:val="0"/>
      <w:marBottom w:val="0"/>
      <w:divBdr>
        <w:top w:val="none" w:sz="0" w:space="0" w:color="auto"/>
        <w:left w:val="none" w:sz="0" w:space="0" w:color="auto"/>
        <w:bottom w:val="none" w:sz="0" w:space="0" w:color="auto"/>
        <w:right w:val="none" w:sz="0" w:space="0" w:color="auto"/>
      </w:divBdr>
    </w:div>
    <w:div w:id="1351057167">
      <w:bodyDiv w:val="1"/>
      <w:marLeft w:val="0"/>
      <w:marRight w:val="0"/>
      <w:marTop w:val="0"/>
      <w:marBottom w:val="0"/>
      <w:divBdr>
        <w:top w:val="none" w:sz="0" w:space="0" w:color="auto"/>
        <w:left w:val="none" w:sz="0" w:space="0" w:color="auto"/>
        <w:bottom w:val="none" w:sz="0" w:space="0" w:color="auto"/>
        <w:right w:val="none" w:sz="0" w:space="0" w:color="auto"/>
      </w:divBdr>
    </w:div>
    <w:div w:id="1351487051">
      <w:bodyDiv w:val="1"/>
      <w:marLeft w:val="0"/>
      <w:marRight w:val="0"/>
      <w:marTop w:val="0"/>
      <w:marBottom w:val="0"/>
      <w:divBdr>
        <w:top w:val="none" w:sz="0" w:space="0" w:color="auto"/>
        <w:left w:val="none" w:sz="0" w:space="0" w:color="auto"/>
        <w:bottom w:val="none" w:sz="0" w:space="0" w:color="auto"/>
        <w:right w:val="none" w:sz="0" w:space="0" w:color="auto"/>
      </w:divBdr>
    </w:div>
    <w:div w:id="1352490958">
      <w:bodyDiv w:val="1"/>
      <w:marLeft w:val="0"/>
      <w:marRight w:val="0"/>
      <w:marTop w:val="0"/>
      <w:marBottom w:val="0"/>
      <w:divBdr>
        <w:top w:val="none" w:sz="0" w:space="0" w:color="auto"/>
        <w:left w:val="none" w:sz="0" w:space="0" w:color="auto"/>
        <w:bottom w:val="none" w:sz="0" w:space="0" w:color="auto"/>
        <w:right w:val="none" w:sz="0" w:space="0" w:color="auto"/>
      </w:divBdr>
    </w:div>
    <w:div w:id="1353267507">
      <w:bodyDiv w:val="1"/>
      <w:marLeft w:val="0"/>
      <w:marRight w:val="0"/>
      <w:marTop w:val="0"/>
      <w:marBottom w:val="0"/>
      <w:divBdr>
        <w:top w:val="none" w:sz="0" w:space="0" w:color="auto"/>
        <w:left w:val="none" w:sz="0" w:space="0" w:color="auto"/>
        <w:bottom w:val="none" w:sz="0" w:space="0" w:color="auto"/>
        <w:right w:val="none" w:sz="0" w:space="0" w:color="auto"/>
      </w:divBdr>
    </w:div>
    <w:div w:id="1353460650">
      <w:bodyDiv w:val="1"/>
      <w:marLeft w:val="0"/>
      <w:marRight w:val="0"/>
      <w:marTop w:val="0"/>
      <w:marBottom w:val="0"/>
      <w:divBdr>
        <w:top w:val="none" w:sz="0" w:space="0" w:color="auto"/>
        <w:left w:val="none" w:sz="0" w:space="0" w:color="auto"/>
        <w:bottom w:val="none" w:sz="0" w:space="0" w:color="auto"/>
        <w:right w:val="none" w:sz="0" w:space="0" w:color="auto"/>
      </w:divBdr>
    </w:div>
    <w:div w:id="1355501684">
      <w:bodyDiv w:val="1"/>
      <w:marLeft w:val="0"/>
      <w:marRight w:val="0"/>
      <w:marTop w:val="0"/>
      <w:marBottom w:val="0"/>
      <w:divBdr>
        <w:top w:val="none" w:sz="0" w:space="0" w:color="auto"/>
        <w:left w:val="none" w:sz="0" w:space="0" w:color="auto"/>
        <w:bottom w:val="none" w:sz="0" w:space="0" w:color="auto"/>
        <w:right w:val="none" w:sz="0" w:space="0" w:color="auto"/>
      </w:divBdr>
    </w:div>
    <w:div w:id="1356421665">
      <w:bodyDiv w:val="1"/>
      <w:marLeft w:val="0"/>
      <w:marRight w:val="0"/>
      <w:marTop w:val="0"/>
      <w:marBottom w:val="0"/>
      <w:divBdr>
        <w:top w:val="none" w:sz="0" w:space="0" w:color="auto"/>
        <w:left w:val="none" w:sz="0" w:space="0" w:color="auto"/>
        <w:bottom w:val="none" w:sz="0" w:space="0" w:color="auto"/>
        <w:right w:val="none" w:sz="0" w:space="0" w:color="auto"/>
      </w:divBdr>
    </w:div>
    <w:div w:id="1356493668">
      <w:bodyDiv w:val="1"/>
      <w:marLeft w:val="0"/>
      <w:marRight w:val="0"/>
      <w:marTop w:val="0"/>
      <w:marBottom w:val="0"/>
      <w:divBdr>
        <w:top w:val="none" w:sz="0" w:space="0" w:color="auto"/>
        <w:left w:val="none" w:sz="0" w:space="0" w:color="auto"/>
        <w:bottom w:val="none" w:sz="0" w:space="0" w:color="auto"/>
        <w:right w:val="none" w:sz="0" w:space="0" w:color="auto"/>
      </w:divBdr>
    </w:div>
    <w:div w:id="1356998199">
      <w:bodyDiv w:val="1"/>
      <w:marLeft w:val="0"/>
      <w:marRight w:val="0"/>
      <w:marTop w:val="0"/>
      <w:marBottom w:val="0"/>
      <w:divBdr>
        <w:top w:val="none" w:sz="0" w:space="0" w:color="auto"/>
        <w:left w:val="none" w:sz="0" w:space="0" w:color="auto"/>
        <w:bottom w:val="none" w:sz="0" w:space="0" w:color="auto"/>
        <w:right w:val="none" w:sz="0" w:space="0" w:color="auto"/>
      </w:divBdr>
    </w:div>
    <w:div w:id="1357462219">
      <w:bodyDiv w:val="1"/>
      <w:marLeft w:val="0"/>
      <w:marRight w:val="0"/>
      <w:marTop w:val="0"/>
      <w:marBottom w:val="0"/>
      <w:divBdr>
        <w:top w:val="none" w:sz="0" w:space="0" w:color="auto"/>
        <w:left w:val="none" w:sz="0" w:space="0" w:color="auto"/>
        <w:bottom w:val="none" w:sz="0" w:space="0" w:color="auto"/>
        <w:right w:val="none" w:sz="0" w:space="0" w:color="auto"/>
      </w:divBdr>
    </w:div>
    <w:div w:id="1357847475">
      <w:bodyDiv w:val="1"/>
      <w:marLeft w:val="0"/>
      <w:marRight w:val="0"/>
      <w:marTop w:val="0"/>
      <w:marBottom w:val="0"/>
      <w:divBdr>
        <w:top w:val="none" w:sz="0" w:space="0" w:color="auto"/>
        <w:left w:val="none" w:sz="0" w:space="0" w:color="auto"/>
        <w:bottom w:val="none" w:sz="0" w:space="0" w:color="auto"/>
        <w:right w:val="none" w:sz="0" w:space="0" w:color="auto"/>
      </w:divBdr>
    </w:div>
    <w:div w:id="1358308766">
      <w:bodyDiv w:val="1"/>
      <w:marLeft w:val="0"/>
      <w:marRight w:val="0"/>
      <w:marTop w:val="0"/>
      <w:marBottom w:val="0"/>
      <w:divBdr>
        <w:top w:val="none" w:sz="0" w:space="0" w:color="auto"/>
        <w:left w:val="none" w:sz="0" w:space="0" w:color="auto"/>
        <w:bottom w:val="none" w:sz="0" w:space="0" w:color="auto"/>
        <w:right w:val="none" w:sz="0" w:space="0" w:color="auto"/>
      </w:divBdr>
    </w:div>
    <w:div w:id="1358316715">
      <w:bodyDiv w:val="1"/>
      <w:marLeft w:val="0"/>
      <w:marRight w:val="0"/>
      <w:marTop w:val="0"/>
      <w:marBottom w:val="0"/>
      <w:divBdr>
        <w:top w:val="none" w:sz="0" w:space="0" w:color="auto"/>
        <w:left w:val="none" w:sz="0" w:space="0" w:color="auto"/>
        <w:bottom w:val="none" w:sz="0" w:space="0" w:color="auto"/>
        <w:right w:val="none" w:sz="0" w:space="0" w:color="auto"/>
      </w:divBdr>
    </w:div>
    <w:div w:id="1358434164">
      <w:bodyDiv w:val="1"/>
      <w:marLeft w:val="0"/>
      <w:marRight w:val="0"/>
      <w:marTop w:val="0"/>
      <w:marBottom w:val="0"/>
      <w:divBdr>
        <w:top w:val="none" w:sz="0" w:space="0" w:color="auto"/>
        <w:left w:val="none" w:sz="0" w:space="0" w:color="auto"/>
        <w:bottom w:val="none" w:sz="0" w:space="0" w:color="auto"/>
        <w:right w:val="none" w:sz="0" w:space="0" w:color="auto"/>
      </w:divBdr>
    </w:div>
    <w:div w:id="1359894358">
      <w:bodyDiv w:val="1"/>
      <w:marLeft w:val="0"/>
      <w:marRight w:val="0"/>
      <w:marTop w:val="0"/>
      <w:marBottom w:val="0"/>
      <w:divBdr>
        <w:top w:val="none" w:sz="0" w:space="0" w:color="auto"/>
        <w:left w:val="none" w:sz="0" w:space="0" w:color="auto"/>
        <w:bottom w:val="none" w:sz="0" w:space="0" w:color="auto"/>
        <w:right w:val="none" w:sz="0" w:space="0" w:color="auto"/>
      </w:divBdr>
    </w:div>
    <w:div w:id="1360935243">
      <w:bodyDiv w:val="1"/>
      <w:marLeft w:val="0"/>
      <w:marRight w:val="0"/>
      <w:marTop w:val="0"/>
      <w:marBottom w:val="0"/>
      <w:divBdr>
        <w:top w:val="none" w:sz="0" w:space="0" w:color="auto"/>
        <w:left w:val="none" w:sz="0" w:space="0" w:color="auto"/>
        <w:bottom w:val="none" w:sz="0" w:space="0" w:color="auto"/>
        <w:right w:val="none" w:sz="0" w:space="0" w:color="auto"/>
      </w:divBdr>
    </w:div>
    <w:div w:id="1361318344">
      <w:bodyDiv w:val="1"/>
      <w:marLeft w:val="0"/>
      <w:marRight w:val="0"/>
      <w:marTop w:val="0"/>
      <w:marBottom w:val="0"/>
      <w:divBdr>
        <w:top w:val="none" w:sz="0" w:space="0" w:color="auto"/>
        <w:left w:val="none" w:sz="0" w:space="0" w:color="auto"/>
        <w:bottom w:val="none" w:sz="0" w:space="0" w:color="auto"/>
        <w:right w:val="none" w:sz="0" w:space="0" w:color="auto"/>
      </w:divBdr>
    </w:div>
    <w:div w:id="1361541529">
      <w:bodyDiv w:val="1"/>
      <w:marLeft w:val="0"/>
      <w:marRight w:val="0"/>
      <w:marTop w:val="0"/>
      <w:marBottom w:val="0"/>
      <w:divBdr>
        <w:top w:val="none" w:sz="0" w:space="0" w:color="auto"/>
        <w:left w:val="none" w:sz="0" w:space="0" w:color="auto"/>
        <w:bottom w:val="none" w:sz="0" w:space="0" w:color="auto"/>
        <w:right w:val="none" w:sz="0" w:space="0" w:color="auto"/>
      </w:divBdr>
    </w:div>
    <w:div w:id="1361710851">
      <w:bodyDiv w:val="1"/>
      <w:marLeft w:val="0"/>
      <w:marRight w:val="0"/>
      <w:marTop w:val="0"/>
      <w:marBottom w:val="0"/>
      <w:divBdr>
        <w:top w:val="none" w:sz="0" w:space="0" w:color="auto"/>
        <w:left w:val="none" w:sz="0" w:space="0" w:color="auto"/>
        <w:bottom w:val="none" w:sz="0" w:space="0" w:color="auto"/>
        <w:right w:val="none" w:sz="0" w:space="0" w:color="auto"/>
      </w:divBdr>
    </w:div>
    <w:div w:id="1361778796">
      <w:bodyDiv w:val="1"/>
      <w:marLeft w:val="0"/>
      <w:marRight w:val="0"/>
      <w:marTop w:val="0"/>
      <w:marBottom w:val="0"/>
      <w:divBdr>
        <w:top w:val="none" w:sz="0" w:space="0" w:color="auto"/>
        <w:left w:val="none" w:sz="0" w:space="0" w:color="auto"/>
        <w:bottom w:val="none" w:sz="0" w:space="0" w:color="auto"/>
        <w:right w:val="none" w:sz="0" w:space="0" w:color="auto"/>
      </w:divBdr>
    </w:div>
    <w:div w:id="1361935638">
      <w:bodyDiv w:val="1"/>
      <w:marLeft w:val="0"/>
      <w:marRight w:val="0"/>
      <w:marTop w:val="0"/>
      <w:marBottom w:val="0"/>
      <w:divBdr>
        <w:top w:val="none" w:sz="0" w:space="0" w:color="auto"/>
        <w:left w:val="none" w:sz="0" w:space="0" w:color="auto"/>
        <w:bottom w:val="none" w:sz="0" w:space="0" w:color="auto"/>
        <w:right w:val="none" w:sz="0" w:space="0" w:color="auto"/>
      </w:divBdr>
    </w:div>
    <w:div w:id="1362436325">
      <w:bodyDiv w:val="1"/>
      <w:marLeft w:val="0"/>
      <w:marRight w:val="0"/>
      <w:marTop w:val="0"/>
      <w:marBottom w:val="0"/>
      <w:divBdr>
        <w:top w:val="none" w:sz="0" w:space="0" w:color="auto"/>
        <w:left w:val="none" w:sz="0" w:space="0" w:color="auto"/>
        <w:bottom w:val="none" w:sz="0" w:space="0" w:color="auto"/>
        <w:right w:val="none" w:sz="0" w:space="0" w:color="auto"/>
      </w:divBdr>
    </w:div>
    <w:div w:id="1362588003">
      <w:bodyDiv w:val="1"/>
      <w:marLeft w:val="0"/>
      <w:marRight w:val="0"/>
      <w:marTop w:val="0"/>
      <w:marBottom w:val="0"/>
      <w:divBdr>
        <w:top w:val="none" w:sz="0" w:space="0" w:color="auto"/>
        <w:left w:val="none" w:sz="0" w:space="0" w:color="auto"/>
        <w:bottom w:val="none" w:sz="0" w:space="0" w:color="auto"/>
        <w:right w:val="none" w:sz="0" w:space="0" w:color="auto"/>
      </w:divBdr>
    </w:div>
    <w:div w:id="1363282225">
      <w:bodyDiv w:val="1"/>
      <w:marLeft w:val="0"/>
      <w:marRight w:val="0"/>
      <w:marTop w:val="0"/>
      <w:marBottom w:val="0"/>
      <w:divBdr>
        <w:top w:val="none" w:sz="0" w:space="0" w:color="auto"/>
        <w:left w:val="none" w:sz="0" w:space="0" w:color="auto"/>
        <w:bottom w:val="none" w:sz="0" w:space="0" w:color="auto"/>
        <w:right w:val="none" w:sz="0" w:space="0" w:color="auto"/>
      </w:divBdr>
      <w:divsChild>
        <w:div w:id="772365294">
          <w:marLeft w:val="480"/>
          <w:marRight w:val="0"/>
          <w:marTop w:val="0"/>
          <w:marBottom w:val="0"/>
          <w:divBdr>
            <w:top w:val="none" w:sz="0" w:space="0" w:color="auto"/>
            <w:left w:val="none" w:sz="0" w:space="0" w:color="auto"/>
            <w:bottom w:val="none" w:sz="0" w:space="0" w:color="auto"/>
            <w:right w:val="none" w:sz="0" w:space="0" w:color="auto"/>
          </w:divBdr>
        </w:div>
        <w:div w:id="1294480944">
          <w:marLeft w:val="480"/>
          <w:marRight w:val="0"/>
          <w:marTop w:val="0"/>
          <w:marBottom w:val="0"/>
          <w:divBdr>
            <w:top w:val="none" w:sz="0" w:space="0" w:color="auto"/>
            <w:left w:val="none" w:sz="0" w:space="0" w:color="auto"/>
            <w:bottom w:val="none" w:sz="0" w:space="0" w:color="auto"/>
            <w:right w:val="none" w:sz="0" w:space="0" w:color="auto"/>
          </w:divBdr>
        </w:div>
        <w:div w:id="1986083850">
          <w:marLeft w:val="480"/>
          <w:marRight w:val="0"/>
          <w:marTop w:val="0"/>
          <w:marBottom w:val="0"/>
          <w:divBdr>
            <w:top w:val="none" w:sz="0" w:space="0" w:color="auto"/>
            <w:left w:val="none" w:sz="0" w:space="0" w:color="auto"/>
            <w:bottom w:val="none" w:sz="0" w:space="0" w:color="auto"/>
            <w:right w:val="none" w:sz="0" w:space="0" w:color="auto"/>
          </w:divBdr>
        </w:div>
        <w:div w:id="1777360057">
          <w:marLeft w:val="480"/>
          <w:marRight w:val="0"/>
          <w:marTop w:val="0"/>
          <w:marBottom w:val="0"/>
          <w:divBdr>
            <w:top w:val="none" w:sz="0" w:space="0" w:color="auto"/>
            <w:left w:val="none" w:sz="0" w:space="0" w:color="auto"/>
            <w:bottom w:val="none" w:sz="0" w:space="0" w:color="auto"/>
            <w:right w:val="none" w:sz="0" w:space="0" w:color="auto"/>
          </w:divBdr>
        </w:div>
        <w:div w:id="1510676120">
          <w:marLeft w:val="480"/>
          <w:marRight w:val="0"/>
          <w:marTop w:val="0"/>
          <w:marBottom w:val="0"/>
          <w:divBdr>
            <w:top w:val="none" w:sz="0" w:space="0" w:color="auto"/>
            <w:left w:val="none" w:sz="0" w:space="0" w:color="auto"/>
            <w:bottom w:val="none" w:sz="0" w:space="0" w:color="auto"/>
            <w:right w:val="none" w:sz="0" w:space="0" w:color="auto"/>
          </w:divBdr>
        </w:div>
        <w:div w:id="1594819400">
          <w:marLeft w:val="480"/>
          <w:marRight w:val="0"/>
          <w:marTop w:val="0"/>
          <w:marBottom w:val="0"/>
          <w:divBdr>
            <w:top w:val="none" w:sz="0" w:space="0" w:color="auto"/>
            <w:left w:val="none" w:sz="0" w:space="0" w:color="auto"/>
            <w:bottom w:val="none" w:sz="0" w:space="0" w:color="auto"/>
            <w:right w:val="none" w:sz="0" w:space="0" w:color="auto"/>
          </w:divBdr>
        </w:div>
        <w:div w:id="2065521306">
          <w:marLeft w:val="480"/>
          <w:marRight w:val="0"/>
          <w:marTop w:val="0"/>
          <w:marBottom w:val="0"/>
          <w:divBdr>
            <w:top w:val="none" w:sz="0" w:space="0" w:color="auto"/>
            <w:left w:val="none" w:sz="0" w:space="0" w:color="auto"/>
            <w:bottom w:val="none" w:sz="0" w:space="0" w:color="auto"/>
            <w:right w:val="none" w:sz="0" w:space="0" w:color="auto"/>
          </w:divBdr>
        </w:div>
        <w:div w:id="1705399908">
          <w:marLeft w:val="480"/>
          <w:marRight w:val="0"/>
          <w:marTop w:val="0"/>
          <w:marBottom w:val="0"/>
          <w:divBdr>
            <w:top w:val="none" w:sz="0" w:space="0" w:color="auto"/>
            <w:left w:val="none" w:sz="0" w:space="0" w:color="auto"/>
            <w:bottom w:val="none" w:sz="0" w:space="0" w:color="auto"/>
            <w:right w:val="none" w:sz="0" w:space="0" w:color="auto"/>
          </w:divBdr>
        </w:div>
        <w:div w:id="1471819864">
          <w:marLeft w:val="480"/>
          <w:marRight w:val="0"/>
          <w:marTop w:val="0"/>
          <w:marBottom w:val="0"/>
          <w:divBdr>
            <w:top w:val="none" w:sz="0" w:space="0" w:color="auto"/>
            <w:left w:val="none" w:sz="0" w:space="0" w:color="auto"/>
            <w:bottom w:val="none" w:sz="0" w:space="0" w:color="auto"/>
            <w:right w:val="none" w:sz="0" w:space="0" w:color="auto"/>
          </w:divBdr>
        </w:div>
        <w:div w:id="885527523">
          <w:marLeft w:val="480"/>
          <w:marRight w:val="0"/>
          <w:marTop w:val="0"/>
          <w:marBottom w:val="0"/>
          <w:divBdr>
            <w:top w:val="none" w:sz="0" w:space="0" w:color="auto"/>
            <w:left w:val="none" w:sz="0" w:space="0" w:color="auto"/>
            <w:bottom w:val="none" w:sz="0" w:space="0" w:color="auto"/>
            <w:right w:val="none" w:sz="0" w:space="0" w:color="auto"/>
          </w:divBdr>
        </w:div>
        <w:div w:id="1780223970">
          <w:marLeft w:val="480"/>
          <w:marRight w:val="0"/>
          <w:marTop w:val="0"/>
          <w:marBottom w:val="0"/>
          <w:divBdr>
            <w:top w:val="none" w:sz="0" w:space="0" w:color="auto"/>
            <w:left w:val="none" w:sz="0" w:space="0" w:color="auto"/>
            <w:bottom w:val="none" w:sz="0" w:space="0" w:color="auto"/>
            <w:right w:val="none" w:sz="0" w:space="0" w:color="auto"/>
          </w:divBdr>
        </w:div>
        <w:div w:id="1422990490">
          <w:marLeft w:val="480"/>
          <w:marRight w:val="0"/>
          <w:marTop w:val="0"/>
          <w:marBottom w:val="0"/>
          <w:divBdr>
            <w:top w:val="none" w:sz="0" w:space="0" w:color="auto"/>
            <w:left w:val="none" w:sz="0" w:space="0" w:color="auto"/>
            <w:bottom w:val="none" w:sz="0" w:space="0" w:color="auto"/>
            <w:right w:val="none" w:sz="0" w:space="0" w:color="auto"/>
          </w:divBdr>
        </w:div>
      </w:divsChild>
    </w:div>
    <w:div w:id="1363749176">
      <w:bodyDiv w:val="1"/>
      <w:marLeft w:val="0"/>
      <w:marRight w:val="0"/>
      <w:marTop w:val="0"/>
      <w:marBottom w:val="0"/>
      <w:divBdr>
        <w:top w:val="none" w:sz="0" w:space="0" w:color="auto"/>
        <w:left w:val="none" w:sz="0" w:space="0" w:color="auto"/>
        <w:bottom w:val="none" w:sz="0" w:space="0" w:color="auto"/>
        <w:right w:val="none" w:sz="0" w:space="0" w:color="auto"/>
      </w:divBdr>
    </w:div>
    <w:div w:id="1365447795">
      <w:bodyDiv w:val="1"/>
      <w:marLeft w:val="0"/>
      <w:marRight w:val="0"/>
      <w:marTop w:val="0"/>
      <w:marBottom w:val="0"/>
      <w:divBdr>
        <w:top w:val="none" w:sz="0" w:space="0" w:color="auto"/>
        <w:left w:val="none" w:sz="0" w:space="0" w:color="auto"/>
        <w:bottom w:val="none" w:sz="0" w:space="0" w:color="auto"/>
        <w:right w:val="none" w:sz="0" w:space="0" w:color="auto"/>
      </w:divBdr>
    </w:div>
    <w:div w:id="1365524471">
      <w:bodyDiv w:val="1"/>
      <w:marLeft w:val="0"/>
      <w:marRight w:val="0"/>
      <w:marTop w:val="0"/>
      <w:marBottom w:val="0"/>
      <w:divBdr>
        <w:top w:val="none" w:sz="0" w:space="0" w:color="auto"/>
        <w:left w:val="none" w:sz="0" w:space="0" w:color="auto"/>
        <w:bottom w:val="none" w:sz="0" w:space="0" w:color="auto"/>
        <w:right w:val="none" w:sz="0" w:space="0" w:color="auto"/>
      </w:divBdr>
    </w:div>
    <w:div w:id="1366910893">
      <w:bodyDiv w:val="1"/>
      <w:marLeft w:val="0"/>
      <w:marRight w:val="0"/>
      <w:marTop w:val="0"/>
      <w:marBottom w:val="0"/>
      <w:divBdr>
        <w:top w:val="none" w:sz="0" w:space="0" w:color="auto"/>
        <w:left w:val="none" w:sz="0" w:space="0" w:color="auto"/>
        <w:bottom w:val="none" w:sz="0" w:space="0" w:color="auto"/>
        <w:right w:val="none" w:sz="0" w:space="0" w:color="auto"/>
      </w:divBdr>
    </w:div>
    <w:div w:id="1367172119">
      <w:bodyDiv w:val="1"/>
      <w:marLeft w:val="0"/>
      <w:marRight w:val="0"/>
      <w:marTop w:val="0"/>
      <w:marBottom w:val="0"/>
      <w:divBdr>
        <w:top w:val="none" w:sz="0" w:space="0" w:color="auto"/>
        <w:left w:val="none" w:sz="0" w:space="0" w:color="auto"/>
        <w:bottom w:val="none" w:sz="0" w:space="0" w:color="auto"/>
        <w:right w:val="none" w:sz="0" w:space="0" w:color="auto"/>
      </w:divBdr>
    </w:div>
    <w:div w:id="1367178154">
      <w:bodyDiv w:val="1"/>
      <w:marLeft w:val="0"/>
      <w:marRight w:val="0"/>
      <w:marTop w:val="0"/>
      <w:marBottom w:val="0"/>
      <w:divBdr>
        <w:top w:val="none" w:sz="0" w:space="0" w:color="auto"/>
        <w:left w:val="none" w:sz="0" w:space="0" w:color="auto"/>
        <w:bottom w:val="none" w:sz="0" w:space="0" w:color="auto"/>
        <w:right w:val="none" w:sz="0" w:space="0" w:color="auto"/>
      </w:divBdr>
    </w:div>
    <w:div w:id="1368796802">
      <w:bodyDiv w:val="1"/>
      <w:marLeft w:val="0"/>
      <w:marRight w:val="0"/>
      <w:marTop w:val="0"/>
      <w:marBottom w:val="0"/>
      <w:divBdr>
        <w:top w:val="none" w:sz="0" w:space="0" w:color="auto"/>
        <w:left w:val="none" w:sz="0" w:space="0" w:color="auto"/>
        <w:bottom w:val="none" w:sz="0" w:space="0" w:color="auto"/>
        <w:right w:val="none" w:sz="0" w:space="0" w:color="auto"/>
      </w:divBdr>
    </w:div>
    <w:div w:id="1370255029">
      <w:bodyDiv w:val="1"/>
      <w:marLeft w:val="0"/>
      <w:marRight w:val="0"/>
      <w:marTop w:val="0"/>
      <w:marBottom w:val="0"/>
      <w:divBdr>
        <w:top w:val="none" w:sz="0" w:space="0" w:color="auto"/>
        <w:left w:val="none" w:sz="0" w:space="0" w:color="auto"/>
        <w:bottom w:val="none" w:sz="0" w:space="0" w:color="auto"/>
        <w:right w:val="none" w:sz="0" w:space="0" w:color="auto"/>
      </w:divBdr>
    </w:div>
    <w:div w:id="1370646683">
      <w:bodyDiv w:val="1"/>
      <w:marLeft w:val="0"/>
      <w:marRight w:val="0"/>
      <w:marTop w:val="0"/>
      <w:marBottom w:val="0"/>
      <w:divBdr>
        <w:top w:val="none" w:sz="0" w:space="0" w:color="auto"/>
        <w:left w:val="none" w:sz="0" w:space="0" w:color="auto"/>
        <w:bottom w:val="none" w:sz="0" w:space="0" w:color="auto"/>
        <w:right w:val="none" w:sz="0" w:space="0" w:color="auto"/>
      </w:divBdr>
    </w:div>
    <w:div w:id="1370958178">
      <w:bodyDiv w:val="1"/>
      <w:marLeft w:val="0"/>
      <w:marRight w:val="0"/>
      <w:marTop w:val="0"/>
      <w:marBottom w:val="0"/>
      <w:divBdr>
        <w:top w:val="none" w:sz="0" w:space="0" w:color="auto"/>
        <w:left w:val="none" w:sz="0" w:space="0" w:color="auto"/>
        <w:bottom w:val="none" w:sz="0" w:space="0" w:color="auto"/>
        <w:right w:val="none" w:sz="0" w:space="0" w:color="auto"/>
      </w:divBdr>
    </w:div>
    <w:div w:id="1371413572">
      <w:bodyDiv w:val="1"/>
      <w:marLeft w:val="0"/>
      <w:marRight w:val="0"/>
      <w:marTop w:val="0"/>
      <w:marBottom w:val="0"/>
      <w:divBdr>
        <w:top w:val="none" w:sz="0" w:space="0" w:color="auto"/>
        <w:left w:val="none" w:sz="0" w:space="0" w:color="auto"/>
        <w:bottom w:val="none" w:sz="0" w:space="0" w:color="auto"/>
        <w:right w:val="none" w:sz="0" w:space="0" w:color="auto"/>
      </w:divBdr>
      <w:divsChild>
        <w:div w:id="1307465549">
          <w:marLeft w:val="480"/>
          <w:marRight w:val="0"/>
          <w:marTop w:val="0"/>
          <w:marBottom w:val="0"/>
          <w:divBdr>
            <w:top w:val="none" w:sz="0" w:space="0" w:color="auto"/>
            <w:left w:val="none" w:sz="0" w:space="0" w:color="auto"/>
            <w:bottom w:val="none" w:sz="0" w:space="0" w:color="auto"/>
            <w:right w:val="none" w:sz="0" w:space="0" w:color="auto"/>
          </w:divBdr>
        </w:div>
        <w:div w:id="945036900">
          <w:marLeft w:val="480"/>
          <w:marRight w:val="0"/>
          <w:marTop w:val="0"/>
          <w:marBottom w:val="0"/>
          <w:divBdr>
            <w:top w:val="none" w:sz="0" w:space="0" w:color="auto"/>
            <w:left w:val="none" w:sz="0" w:space="0" w:color="auto"/>
            <w:bottom w:val="none" w:sz="0" w:space="0" w:color="auto"/>
            <w:right w:val="none" w:sz="0" w:space="0" w:color="auto"/>
          </w:divBdr>
        </w:div>
        <w:div w:id="1628389868">
          <w:marLeft w:val="480"/>
          <w:marRight w:val="0"/>
          <w:marTop w:val="0"/>
          <w:marBottom w:val="0"/>
          <w:divBdr>
            <w:top w:val="none" w:sz="0" w:space="0" w:color="auto"/>
            <w:left w:val="none" w:sz="0" w:space="0" w:color="auto"/>
            <w:bottom w:val="none" w:sz="0" w:space="0" w:color="auto"/>
            <w:right w:val="none" w:sz="0" w:space="0" w:color="auto"/>
          </w:divBdr>
        </w:div>
        <w:div w:id="555512391">
          <w:marLeft w:val="480"/>
          <w:marRight w:val="0"/>
          <w:marTop w:val="0"/>
          <w:marBottom w:val="0"/>
          <w:divBdr>
            <w:top w:val="none" w:sz="0" w:space="0" w:color="auto"/>
            <w:left w:val="none" w:sz="0" w:space="0" w:color="auto"/>
            <w:bottom w:val="none" w:sz="0" w:space="0" w:color="auto"/>
            <w:right w:val="none" w:sz="0" w:space="0" w:color="auto"/>
          </w:divBdr>
        </w:div>
        <w:div w:id="701520423">
          <w:marLeft w:val="480"/>
          <w:marRight w:val="0"/>
          <w:marTop w:val="0"/>
          <w:marBottom w:val="0"/>
          <w:divBdr>
            <w:top w:val="none" w:sz="0" w:space="0" w:color="auto"/>
            <w:left w:val="none" w:sz="0" w:space="0" w:color="auto"/>
            <w:bottom w:val="none" w:sz="0" w:space="0" w:color="auto"/>
            <w:right w:val="none" w:sz="0" w:space="0" w:color="auto"/>
          </w:divBdr>
        </w:div>
        <w:div w:id="687365598">
          <w:marLeft w:val="480"/>
          <w:marRight w:val="0"/>
          <w:marTop w:val="0"/>
          <w:marBottom w:val="0"/>
          <w:divBdr>
            <w:top w:val="none" w:sz="0" w:space="0" w:color="auto"/>
            <w:left w:val="none" w:sz="0" w:space="0" w:color="auto"/>
            <w:bottom w:val="none" w:sz="0" w:space="0" w:color="auto"/>
            <w:right w:val="none" w:sz="0" w:space="0" w:color="auto"/>
          </w:divBdr>
        </w:div>
        <w:div w:id="702096522">
          <w:marLeft w:val="480"/>
          <w:marRight w:val="0"/>
          <w:marTop w:val="0"/>
          <w:marBottom w:val="0"/>
          <w:divBdr>
            <w:top w:val="none" w:sz="0" w:space="0" w:color="auto"/>
            <w:left w:val="none" w:sz="0" w:space="0" w:color="auto"/>
            <w:bottom w:val="none" w:sz="0" w:space="0" w:color="auto"/>
            <w:right w:val="none" w:sz="0" w:space="0" w:color="auto"/>
          </w:divBdr>
        </w:div>
        <w:div w:id="1319455159">
          <w:marLeft w:val="480"/>
          <w:marRight w:val="0"/>
          <w:marTop w:val="0"/>
          <w:marBottom w:val="0"/>
          <w:divBdr>
            <w:top w:val="none" w:sz="0" w:space="0" w:color="auto"/>
            <w:left w:val="none" w:sz="0" w:space="0" w:color="auto"/>
            <w:bottom w:val="none" w:sz="0" w:space="0" w:color="auto"/>
            <w:right w:val="none" w:sz="0" w:space="0" w:color="auto"/>
          </w:divBdr>
        </w:div>
        <w:div w:id="216818643">
          <w:marLeft w:val="480"/>
          <w:marRight w:val="0"/>
          <w:marTop w:val="0"/>
          <w:marBottom w:val="0"/>
          <w:divBdr>
            <w:top w:val="none" w:sz="0" w:space="0" w:color="auto"/>
            <w:left w:val="none" w:sz="0" w:space="0" w:color="auto"/>
            <w:bottom w:val="none" w:sz="0" w:space="0" w:color="auto"/>
            <w:right w:val="none" w:sz="0" w:space="0" w:color="auto"/>
          </w:divBdr>
        </w:div>
        <w:div w:id="1275090392">
          <w:marLeft w:val="480"/>
          <w:marRight w:val="0"/>
          <w:marTop w:val="0"/>
          <w:marBottom w:val="0"/>
          <w:divBdr>
            <w:top w:val="none" w:sz="0" w:space="0" w:color="auto"/>
            <w:left w:val="none" w:sz="0" w:space="0" w:color="auto"/>
            <w:bottom w:val="none" w:sz="0" w:space="0" w:color="auto"/>
            <w:right w:val="none" w:sz="0" w:space="0" w:color="auto"/>
          </w:divBdr>
        </w:div>
        <w:div w:id="1581140940">
          <w:marLeft w:val="480"/>
          <w:marRight w:val="0"/>
          <w:marTop w:val="0"/>
          <w:marBottom w:val="0"/>
          <w:divBdr>
            <w:top w:val="none" w:sz="0" w:space="0" w:color="auto"/>
            <w:left w:val="none" w:sz="0" w:space="0" w:color="auto"/>
            <w:bottom w:val="none" w:sz="0" w:space="0" w:color="auto"/>
            <w:right w:val="none" w:sz="0" w:space="0" w:color="auto"/>
          </w:divBdr>
        </w:div>
        <w:div w:id="1637562539">
          <w:marLeft w:val="480"/>
          <w:marRight w:val="0"/>
          <w:marTop w:val="0"/>
          <w:marBottom w:val="0"/>
          <w:divBdr>
            <w:top w:val="none" w:sz="0" w:space="0" w:color="auto"/>
            <w:left w:val="none" w:sz="0" w:space="0" w:color="auto"/>
            <w:bottom w:val="none" w:sz="0" w:space="0" w:color="auto"/>
            <w:right w:val="none" w:sz="0" w:space="0" w:color="auto"/>
          </w:divBdr>
        </w:div>
        <w:div w:id="420562499">
          <w:marLeft w:val="480"/>
          <w:marRight w:val="0"/>
          <w:marTop w:val="0"/>
          <w:marBottom w:val="0"/>
          <w:divBdr>
            <w:top w:val="none" w:sz="0" w:space="0" w:color="auto"/>
            <w:left w:val="none" w:sz="0" w:space="0" w:color="auto"/>
            <w:bottom w:val="none" w:sz="0" w:space="0" w:color="auto"/>
            <w:right w:val="none" w:sz="0" w:space="0" w:color="auto"/>
          </w:divBdr>
        </w:div>
        <w:div w:id="331378361">
          <w:marLeft w:val="480"/>
          <w:marRight w:val="0"/>
          <w:marTop w:val="0"/>
          <w:marBottom w:val="0"/>
          <w:divBdr>
            <w:top w:val="none" w:sz="0" w:space="0" w:color="auto"/>
            <w:left w:val="none" w:sz="0" w:space="0" w:color="auto"/>
            <w:bottom w:val="none" w:sz="0" w:space="0" w:color="auto"/>
            <w:right w:val="none" w:sz="0" w:space="0" w:color="auto"/>
          </w:divBdr>
        </w:div>
      </w:divsChild>
    </w:div>
    <w:div w:id="1371566727">
      <w:bodyDiv w:val="1"/>
      <w:marLeft w:val="0"/>
      <w:marRight w:val="0"/>
      <w:marTop w:val="0"/>
      <w:marBottom w:val="0"/>
      <w:divBdr>
        <w:top w:val="none" w:sz="0" w:space="0" w:color="auto"/>
        <w:left w:val="none" w:sz="0" w:space="0" w:color="auto"/>
        <w:bottom w:val="none" w:sz="0" w:space="0" w:color="auto"/>
        <w:right w:val="none" w:sz="0" w:space="0" w:color="auto"/>
      </w:divBdr>
    </w:div>
    <w:div w:id="1372072148">
      <w:bodyDiv w:val="1"/>
      <w:marLeft w:val="0"/>
      <w:marRight w:val="0"/>
      <w:marTop w:val="0"/>
      <w:marBottom w:val="0"/>
      <w:divBdr>
        <w:top w:val="none" w:sz="0" w:space="0" w:color="auto"/>
        <w:left w:val="none" w:sz="0" w:space="0" w:color="auto"/>
        <w:bottom w:val="none" w:sz="0" w:space="0" w:color="auto"/>
        <w:right w:val="none" w:sz="0" w:space="0" w:color="auto"/>
      </w:divBdr>
    </w:div>
    <w:div w:id="1372195038">
      <w:bodyDiv w:val="1"/>
      <w:marLeft w:val="0"/>
      <w:marRight w:val="0"/>
      <w:marTop w:val="0"/>
      <w:marBottom w:val="0"/>
      <w:divBdr>
        <w:top w:val="none" w:sz="0" w:space="0" w:color="auto"/>
        <w:left w:val="none" w:sz="0" w:space="0" w:color="auto"/>
        <w:bottom w:val="none" w:sz="0" w:space="0" w:color="auto"/>
        <w:right w:val="none" w:sz="0" w:space="0" w:color="auto"/>
      </w:divBdr>
    </w:div>
    <w:div w:id="1373195140">
      <w:bodyDiv w:val="1"/>
      <w:marLeft w:val="0"/>
      <w:marRight w:val="0"/>
      <w:marTop w:val="0"/>
      <w:marBottom w:val="0"/>
      <w:divBdr>
        <w:top w:val="none" w:sz="0" w:space="0" w:color="auto"/>
        <w:left w:val="none" w:sz="0" w:space="0" w:color="auto"/>
        <w:bottom w:val="none" w:sz="0" w:space="0" w:color="auto"/>
        <w:right w:val="none" w:sz="0" w:space="0" w:color="auto"/>
      </w:divBdr>
    </w:div>
    <w:div w:id="1373268880">
      <w:bodyDiv w:val="1"/>
      <w:marLeft w:val="0"/>
      <w:marRight w:val="0"/>
      <w:marTop w:val="0"/>
      <w:marBottom w:val="0"/>
      <w:divBdr>
        <w:top w:val="none" w:sz="0" w:space="0" w:color="auto"/>
        <w:left w:val="none" w:sz="0" w:space="0" w:color="auto"/>
        <w:bottom w:val="none" w:sz="0" w:space="0" w:color="auto"/>
        <w:right w:val="none" w:sz="0" w:space="0" w:color="auto"/>
      </w:divBdr>
    </w:div>
    <w:div w:id="1373339226">
      <w:bodyDiv w:val="1"/>
      <w:marLeft w:val="0"/>
      <w:marRight w:val="0"/>
      <w:marTop w:val="0"/>
      <w:marBottom w:val="0"/>
      <w:divBdr>
        <w:top w:val="none" w:sz="0" w:space="0" w:color="auto"/>
        <w:left w:val="none" w:sz="0" w:space="0" w:color="auto"/>
        <w:bottom w:val="none" w:sz="0" w:space="0" w:color="auto"/>
        <w:right w:val="none" w:sz="0" w:space="0" w:color="auto"/>
      </w:divBdr>
    </w:div>
    <w:div w:id="1374187743">
      <w:bodyDiv w:val="1"/>
      <w:marLeft w:val="0"/>
      <w:marRight w:val="0"/>
      <w:marTop w:val="0"/>
      <w:marBottom w:val="0"/>
      <w:divBdr>
        <w:top w:val="none" w:sz="0" w:space="0" w:color="auto"/>
        <w:left w:val="none" w:sz="0" w:space="0" w:color="auto"/>
        <w:bottom w:val="none" w:sz="0" w:space="0" w:color="auto"/>
        <w:right w:val="none" w:sz="0" w:space="0" w:color="auto"/>
      </w:divBdr>
    </w:div>
    <w:div w:id="1374573230">
      <w:bodyDiv w:val="1"/>
      <w:marLeft w:val="0"/>
      <w:marRight w:val="0"/>
      <w:marTop w:val="0"/>
      <w:marBottom w:val="0"/>
      <w:divBdr>
        <w:top w:val="none" w:sz="0" w:space="0" w:color="auto"/>
        <w:left w:val="none" w:sz="0" w:space="0" w:color="auto"/>
        <w:bottom w:val="none" w:sz="0" w:space="0" w:color="auto"/>
        <w:right w:val="none" w:sz="0" w:space="0" w:color="auto"/>
      </w:divBdr>
      <w:divsChild>
        <w:div w:id="2122603220">
          <w:marLeft w:val="480"/>
          <w:marRight w:val="0"/>
          <w:marTop w:val="0"/>
          <w:marBottom w:val="0"/>
          <w:divBdr>
            <w:top w:val="none" w:sz="0" w:space="0" w:color="auto"/>
            <w:left w:val="none" w:sz="0" w:space="0" w:color="auto"/>
            <w:bottom w:val="none" w:sz="0" w:space="0" w:color="auto"/>
            <w:right w:val="none" w:sz="0" w:space="0" w:color="auto"/>
          </w:divBdr>
        </w:div>
        <w:div w:id="619383465">
          <w:marLeft w:val="480"/>
          <w:marRight w:val="0"/>
          <w:marTop w:val="0"/>
          <w:marBottom w:val="0"/>
          <w:divBdr>
            <w:top w:val="none" w:sz="0" w:space="0" w:color="auto"/>
            <w:left w:val="none" w:sz="0" w:space="0" w:color="auto"/>
            <w:bottom w:val="none" w:sz="0" w:space="0" w:color="auto"/>
            <w:right w:val="none" w:sz="0" w:space="0" w:color="auto"/>
          </w:divBdr>
        </w:div>
        <w:div w:id="326789321">
          <w:marLeft w:val="480"/>
          <w:marRight w:val="0"/>
          <w:marTop w:val="0"/>
          <w:marBottom w:val="0"/>
          <w:divBdr>
            <w:top w:val="none" w:sz="0" w:space="0" w:color="auto"/>
            <w:left w:val="none" w:sz="0" w:space="0" w:color="auto"/>
            <w:bottom w:val="none" w:sz="0" w:space="0" w:color="auto"/>
            <w:right w:val="none" w:sz="0" w:space="0" w:color="auto"/>
          </w:divBdr>
        </w:div>
        <w:div w:id="274214413">
          <w:marLeft w:val="480"/>
          <w:marRight w:val="0"/>
          <w:marTop w:val="0"/>
          <w:marBottom w:val="0"/>
          <w:divBdr>
            <w:top w:val="none" w:sz="0" w:space="0" w:color="auto"/>
            <w:left w:val="none" w:sz="0" w:space="0" w:color="auto"/>
            <w:bottom w:val="none" w:sz="0" w:space="0" w:color="auto"/>
            <w:right w:val="none" w:sz="0" w:space="0" w:color="auto"/>
          </w:divBdr>
        </w:div>
        <w:div w:id="1278411833">
          <w:marLeft w:val="480"/>
          <w:marRight w:val="0"/>
          <w:marTop w:val="0"/>
          <w:marBottom w:val="0"/>
          <w:divBdr>
            <w:top w:val="none" w:sz="0" w:space="0" w:color="auto"/>
            <w:left w:val="none" w:sz="0" w:space="0" w:color="auto"/>
            <w:bottom w:val="none" w:sz="0" w:space="0" w:color="auto"/>
            <w:right w:val="none" w:sz="0" w:space="0" w:color="auto"/>
          </w:divBdr>
        </w:div>
        <w:div w:id="311372101">
          <w:marLeft w:val="480"/>
          <w:marRight w:val="0"/>
          <w:marTop w:val="0"/>
          <w:marBottom w:val="0"/>
          <w:divBdr>
            <w:top w:val="none" w:sz="0" w:space="0" w:color="auto"/>
            <w:left w:val="none" w:sz="0" w:space="0" w:color="auto"/>
            <w:bottom w:val="none" w:sz="0" w:space="0" w:color="auto"/>
            <w:right w:val="none" w:sz="0" w:space="0" w:color="auto"/>
          </w:divBdr>
        </w:div>
        <w:div w:id="1056320385">
          <w:marLeft w:val="480"/>
          <w:marRight w:val="0"/>
          <w:marTop w:val="0"/>
          <w:marBottom w:val="0"/>
          <w:divBdr>
            <w:top w:val="none" w:sz="0" w:space="0" w:color="auto"/>
            <w:left w:val="none" w:sz="0" w:space="0" w:color="auto"/>
            <w:bottom w:val="none" w:sz="0" w:space="0" w:color="auto"/>
            <w:right w:val="none" w:sz="0" w:space="0" w:color="auto"/>
          </w:divBdr>
        </w:div>
        <w:div w:id="18170126">
          <w:marLeft w:val="480"/>
          <w:marRight w:val="0"/>
          <w:marTop w:val="0"/>
          <w:marBottom w:val="0"/>
          <w:divBdr>
            <w:top w:val="none" w:sz="0" w:space="0" w:color="auto"/>
            <w:left w:val="none" w:sz="0" w:space="0" w:color="auto"/>
            <w:bottom w:val="none" w:sz="0" w:space="0" w:color="auto"/>
            <w:right w:val="none" w:sz="0" w:space="0" w:color="auto"/>
          </w:divBdr>
        </w:div>
      </w:divsChild>
    </w:div>
    <w:div w:id="1374579820">
      <w:bodyDiv w:val="1"/>
      <w:marLeft w:val="0"/>
      <w:marRight w:val="0"/>
      <w:marTop w:val="0"/>
      <w:marBottom w:val="0"/>
      <w:divBdr>
        <w:top w:val="none" w:sz="0" w:space="0" w:color="auto"/>
        <w:left w:val="none" w:sz="0" w:space="0" w:color="auto"/>
        <w:bottom w:val="none" w:sz="0" w:space="0" w:color="auto"/>
        <w:right w:val="none" w:sz="0" w:space="0" w:color="auto"/>
      </w:divBdr>
    </w:div>
    <w:div w:id="1375080706">
      <w:bodyDiv w:val="1"/>
      <w:marLeft w:val="0"/>
      <w:marRight w:val="0"/>
      <w:marTop w:val="0"/>
      <w:marBottom w:val="0"/>
      <w:divBdr>
        <w:top w:val="none" w:sz="0" w:space="0" w:color="auto"/>
        <w:left w:val="none" w:sz="0" w:space="0" w:color="auto"/>
        <w:bottom w:val="none" w:sz="0" w:space="0" w:color="auto"/>
        <w:right w:val="none" w:sz="0" w:space="0" w:color="auto"/>
      </w:divBdr>
    </w:div>
    <w:div w:id="1376127393">
      <w:bodyDiv w:val="1"/>
      <w:marLeft w:val="0"/>
      <w:marRight w:val="0"/>
      <w:marTop w:val="0"/>
      <w:marBottom w:val="0"/>
      <w:divBdr>
        <w:top w:val="none" w:sz="0" w:space="0" w:color="auto"/>
        <w:left w:val="none" w:sz="0" w:space="0" w:color="auto"/>
        <w:bottom w:val="none" w:sz="0" w:space="0" w:color="auto"/>
        <w:right w:val="none" w:sz="0" w:space="0" w:color="auto"/>
      </w:divBdr>
    </w:div>
    <w:div w:id="1376730439">
      <w:bodyDiv w:val="1"/>
      <w:marLeft w:val="0"/>
      <w:marRight w:val="0"/>
      <w:marTop w:val="0"/>
      <w:marBottom w:val="0"/>
      <w:divBdr>
        <w:top w:val="none" w:sz="0" w:space="0" w:color="auto"/>
        <w:left w:val="none" w:sz="0" w:space="0" w:color="auto"/>
        <w:bottom w:val="none" w:sz="0" w:space="0" w:color="auto"/>
        <w:right w:val="none" w:sz="0" w:space="0" w:color="auto"/>
      </w:divBdr>
    </w:div>
    <w:div w:id="1377579680">
      <w:bodyDiv w:val="1"/>
      <w:marLeft w:val="0"/>
      <w:marRight w:val="0"/>
      <w:marTop w:val="0"/>
      <w:marBottom w:val="0"/>
      <w:divBdr>
        <w:top w:val="none" w:sz="0" w:space="0" w:color="auto"/>
        <w:left w:val="none" w:sz="0" w:space="0" w:color="auto"/>
        <w:bottom w:val="none" w:sz="0" w:space="0" w:color="auto"/>
        <w:right w:val="none" w:sz="0" w:space="0" w:color="auto"/>
      </w:divBdr>
    </w:div>
    <w:div w:id="1380394786">
      <w:bodyDiv w:val="1"/>
      <w:marLeft w:val="0"/>
      <w:marRight w:val="0"/>
      <w:marTop w:val="0"/>
      <w:marBottom w:val="0"/>
      <w:divBdr>
        <w:top w:val="none" w:sz="0" w:space="0" w:color="auto"/>
        <w:left w:val="none" w:sz="0" w:space="0" w:color="auto"/>
        <w:bottom w:val="none" w:sz="0" w:space="0" w:color="auto"/>
        <w:right w:val="none" w:sz="0" w:space="0" w:color="auto"/>
      </w:divBdr>
    </w:div>
    <w:div w:id="1380396926">
      <w:bodyDiv w:val="1"/>
      <w:marLeft w:val="0"/>
      <w:marRight w:val="0"/>
      <w:marTop w:val="0"/>
      <w:marBottom w:val="0"/>
      <w:divBdr>
        <w:top w:val="none" w:sz="0" w:space="0" w:color="auto"/>
        <w:left w:val="none" w:sz="0" w:space="0" w:color="auto"/>
        <w:bottom w:val="none" w:sz="0" w:space="0" w:color="auto"/>
        <w:right w:val="none" w:sz="0" w:space="0" w:color="auto"/>
      </w:divBdr>
    </w:div>
    <w:div w:id="1380861707">
      <w:bodyDiv w:val="1"/>
      <w:marLeft w:val="0"/>
      <w:marRight w:val="0"/>
      <w:marTop w:val="0"/>
      <w:marBottom w:val="0"/>
      <w:divBdr>
        <w:top w:val="none" w:sz="0" w:space="0" w:color="auto"/>
        <w:left w:val="none" w:sz="0" w:space="0" w:color="auto"/>
        <w:bottom w:val="none" w:sz="0" w:space="0" w:color="auto"/>
        <w:right w:val="none" w:sz="0" w:space="0" w:color="auto"/>
      </w:divBdr>
    </w:div>
    <w:div w:id="1381439341">
      <w:bodyDiv w:val="1"/>
      <w:marLeft w:val="0"/>
      <w:marRight w:val="0"/>
      <w:marTop w:val="0"/>
      <w:marBottom w:val="0"/>
      <w:divBdr>
        <w:top w:val="none" w:sz="0" w:space="0" w:color="auto"/>
        <w:left w:val="none" w:sz="0" w:space="0" w:color="auto"/>
        <w:bottom w:val="none" w:sz="0" w:space="0" w:color="auto"/>
        <w:right w:val="none" w:sz="0" w:space="0" w:color="auto"/>
      </w:divBdr>
    </w:div>
    <w:div w:id="1382483340">
      <w:bodyDiv w:val="1"/>
      <w:marLeft w:val="0"/>
      <w:marRight w:val="0"/>
      <w:marTop w:val="0"/>
      <w:marBottom w:val="0"/>
      <w:divBdr>
        <w:top w:val="none" w:sz="0" w:space="0" w:color="auto"/>
        <w:left w:val="none" w:sz="0" w:space="0" w:color="auto"/>
        <w:bottom w:val="none" w:sz="0" w:space="0" w:color="auto"/>
        <w:right w:val="none" w:sz="0" w:space="0" w:color="auto"/>
      </w:divBdr>
    </w:div>
    <w:div w:id="1383599575">
      <w:bodyDiv w:val="1"/>
      <w:marLeft w:val="0"/>
      <w:marRight w:val="0"/>
      <w:marTop w:val="0"/>
      <w:marBottom w:val="0"/>
      <w:divBdr>
        <w:top w:val="none" w:sz="0" w:space="0" w:color="auto"/>
        <w:left w:val="none" w:sz="0" w:space="0" w:color="auto"/>
        <w:bottom w:val="none" w:sz="0" w:space="0" w:color="auto"/>
        <w:right w:val="none" w:sz="0" w:space="0" w:color="auto"/>
      </w:divBdr>
    </w:div>
    <w:div w:id="1384019086">
      <w:bodyDiv w:val="1"/>
      <w:marLeft w:val="0"/>
      <w:marRight w:val="0"/>
      <w:marTop w:val="0"/>
      <w:marBottom w:val="0"/>
      <w:divBdr>
        <w:top w:val="none" w:sz="0" w:space="0" w:color="auto"/>
        <w:left w:val="none" w:sz="0" w:space="0" w:color="auto"/>
        <w:bottom w:val="none" w:sz="0" w:space="0" w:color="auto"/>
        <w:right w:val="none" w:sz="0" w:space="0" w:color="auto"/>
      </w:divBdr>
      <w:divsChild>
        <w:div w:id="347412273">
          <w:marLeft w:val="480"/>
          <w:marRight w:val="0"/>
          <w:marTop w:val="0"/>
          <w:marBottom w:val="0"/>
          <w:divBdr>
            <w:top w:val="none" w:sz="0" w:space="0" w:color="auto"/>
            <w:left w:val="none" w:sz="0" w:space="0" w:color="auto"/>
            <w:bottom w:val="none" w:sz="0" w:space="0" w:color="auto"/>
            <w:right w:val="none" w:sz="0" w:space="0" w:color="auto"/>
          </w:divBdr>
        </w:div>
        <w:div w:id="1390225828">
          <w:marLeft w:val="480"/>
          <w:marRight w:val="0"/>
          <w:marTop w:val="0"/>
          <w:marBottom w:val="0"/>
          <w:divBdr>
            <w:top w:val="none" w:sz="0" w:space="0" w:color="auto"/>
            <w:left w:val="none" w:sz="0" w:space="0" w:color="auto"/>
            <w:bottom w:val="none" w:sz="0" w:space="0" w:color="auto"/>
            <w:right w:val="none" w:sz="0" w:space="0" w:color="auto"/>
          </w:divBdr>
        </w:div>
        <w:div w:id="369503015">
          <w:marLeft w:val="480"/>
          <w:marRight w:val="0"/>
          <w:marTop w:val="0"/>
          <w:marBottom w:val="0"/>
          <w:divBdr>
            <w:top w:val="none" w:sz="0" w:space="0" w:color="auto"/>
            <w:left w:val="none" w:sz="0" w:space="0" w:color="auto"/>
            <w:bottom w:val="none" w:sz="0" w:space="0" w:color="auto"/>
            <w:right w:val="none" w:sz="0" w:space="0" w:color="auto"/>
          </w:divBdr>
        </w:div>
        <w:div w:id="290601619">
          <w:marLeft w:val="480"/>
          <w:marRight w:val="0"/>
          <w:marTop w:val="0"/>
          <w:marBottom w:val="0"/>
          <w:divBdr>
            <w:top w:val="none" w:sz="0" w:space="0" w:color="auto"/>
            <w:left w:val="none" w:sz="0" w:space="0" w:color="auto"/>
            <w:bottom w:val="none" w:sz="0" w:space="0" w:color="auto"/>
            <w:right w:val="none" w:sz="0" w:space="0" w:color="auto"/>
          </w:divBdr>
        </w:div>
        <w:div w:id="805463679">
          <w:marLeft w:val="480"/>
          <w:marRight w:val="0"/>
          <w:marTop w:val="0"/>
          <w:marBottom w:val="0"/>
          <w:divBdr>
            <w:top w:val="none" w:sz="0" w:space="0" w:color="auto"/>
            <w:left w:val="none" w:sz="0" w:space="0" w:color="auto"/>
            <w:bottom w:val="none" w:sz="0" w:space="0" w:color="auto"/>
            <w:right w:val="none" w:sz="0" w:space="0" w:color="auto"/>
          </w:divBdr>
        </w:div>
        <w:div w:id="830563615">
          <w:marLeft w:val="480"/>
          <w:marRight w:val="0"/>
          <w:marTop w:val="0"/>
          <w:marBottom w:val="0"/>
          <w:divBdr>
            <w:top w:val="none" w:sz="0" w:space="0" w:color="auto"/>
            <w:left w:val="none" w:sz="0" w:space="0" w:color="auto"/>
            <w:bottom w:val="none" w:sz="0" w:space="0" w:color="auto"/>
            <w:right w:val="none" w:sz="0" w:space="0" w:color="auto"/>
          </w:divBdr>
        </w:div>
        <w:div w:id="154688533">
          <w:marLeft w:val="480"/>
          <w:marRight w:val="0"/>
          <w:marTop w:val="0"/>
          <w:marBottom w:val="0"/>
          <w:divBdr>
            <w:top w:val="none" w:sz="0" w:space="0" w:color="auto"/>
            <w:left w:val="none" w:sz="0" w:space="0" w:color="auto"/>
            <w:bottom w:val="none" w:sz="0" w:space="0" w:color="auto"/>
            <w:right w:val="none" w:sz="0" w:space="0" w:color="auto"/>
          </w:divBdr>
        </w:div>
        <w:div w:id="640696236">
          <w:marLeft w:val="480"/>
          <w:marRight w:val="0"/>
          <w:marTop w:val="0"/>
          <w:marBottom w:val="0"/>
          <w:divBdr>
            <w:top w:val="none" w:sz="0" w:space="0" w:color="auto"/>
            <w:left w:val="none" w:sz="0" w:space="0" w:color="auto"/>
            <w:bottom w:val="none" w:sz="0" w:space="0" w:color="auto"/>
            <w:right w:val="none" w:sz="0" w:space="0" w:color="auto"/>
          </w:divBdr>
        </w:div>
        <w:div w:id="936906438">
          <w:marLeft w:val="480"/>
          <w:marRight w:val="0"/>
          <w:marTop w:val="0"/>
          <w:marBottom w:val="0"/>
          <w:divBdr>
            <w:top w:val="none" w:sz="0" w:space="0" w:color="auto"/>
            <w:left w:val="none" w:sz="0" w:space="0" w:color="auto"/>
            <w:bottom w:val="none" w:sz="0" w:space="0" w:color="auto"/>
            <w:right w:val="none" w:sz="0" w:space="0" w:color="auto"/>
          </w:divBdr>
        </w:div>
        <w:div w:id="1602028314">
          <w:marLeft w:val="480"/>
          <w:marRight w:val="0"/>
          <w:marTop w:val="0"/>
          <w:marBottom w:val="0"/>
          <w:divBdr>
            <w:top w:val="none" w:sz="0" w:space="0" w:color="auto"/>
            <w:left w:val="none" w:sz="0" w:space="0" w:color="auto"/>
            <w:bottom w:val="none" w:sz="0" w:space="0" w:color="auto"/>
            <w:right w:val="none" w:sz="0" w:space="0" w:color="auto"/>
          </w:divBdr>
        </w:div>
        <w:div w:id="2075350718">
          <w:marLeft w:val="480"/>
          <w:marRight w:val="0"/>
          <w:marTop w:val="0"/>
          <w:marBottom w:val="0"/>
          <w:divBdr>
            <w:top w:val="none" w:sz="0" w:space="0" w:color="auto"/>
            <w:left w:val="none" w:sz="0" w:space="0" w:color="auto"/>
            <w:bottom w:val="none" w:sz="0" w:space="0" w:color="auto"/>
            <w:right w:val="none" w:sz="0" w:space="0" w:color="auto"/>
          </w:divBdr>
        </w:div>
        <w:div w:id="1747723242">
          <w:marLeft w:val="480"/>
          <w:marRight w:val="0"/>
          <w:marTop w:val="0"/>
          <w:marBottom w:val="0"/>
          <w:divBdr>
            <w:top w:val="none" w:sz="0" w:space="0" w:color="auto"/>
            <w:left w:val="none" w:sz="0" w:space="0" w:color="auto"/>
            <w:bottom w:val="none" w:sz="0" w:space="0" w:color="auto"/>
            <w:right w:val="none" w:sz="0" w:space="0" w:color="auto"/>
          </w:divBdr>
        </w:div>
      </w:divsChild>
    </w:div>
    <w:div w:id="1384325347">
      <w:bodyDiv w:val="1"/>
      <w:marLeft w:val="0"/>
      <w:marRight w:val="0"/>
      <w:marTop w:val="0"/>
      <w:marBottom w:val="0"/>
      <w:divBdr>
        <w:top w:val="none" w:sz="0" w:space="0" w:color="auto"/>
        <w:left w:val="none" w:sz="0" w:space="0" w:color="auto"/>
        <w:bottom w:val="none" w:sz="0" w:space="0" w:color="auto"/>
        <w:right w:val="none" w:sz="0" w:space="0" w:color="auto"/>
      </w:divBdr>
    </w:div>
    <w:div w:id="1384330941">
      <w:bodyDiv w:val="1"/>
      <w:marLeft w:val="0"/>
      <w:marRight w:val="0"/>
      <w:marTop w:val="0"/>
      <w:marBottom w:val="0"/>
      <w:divBdr>
        <w:top w:val="none" w:sz="0" w:space="0" w:color="auto"/>
        <w:left w:val="none" w:sz="0" w:space="0" w:color="auto"/>
        <w:bottom w:val="none" w:sz="0" w:space="0" w:color="auto"/>
        <w:right w:val="none" w:sz="0" w:space="0" w:color="auto"/>
      </w:divBdr>
    </w:div>
    <w:div w:id="1385131516">
      <w:bodyDiv w:val="1"/>
      <w:marLeft w:val="0"/>
      <w:marRight w:val="0"/>
      <w:marTop w:val="0"/>
      <w:marBottom w:val="0"/>
      <w:divBdr>
        <w:top w:val="none" w:sz="0" w:space="0" w:color="auto"/>
        <w:left w:val="none" w:sz="0" w:space="0" w:color="auto"/>
        <w:bottom w:val="none" w:sz="0" w:space="0" w:color="auto"/>
        <w:right w:val="none" w:sz="0" w:space="0" w:color="auto"/>
      </w:divBdr>
    </w:div>
    <w:div w:id="1385176482">
      <w:bodyDiv w:val="1"/>
      <w:marLeft w:val="0"/>
      <w:marRight w:val="0"/>
      <w:marTop w:val="0"/>
      <w:marBottom w:val="0"/>
      <w:divBdr>
        <w:top w:val="none" w:sz="0" w:space="0" w:color="auto"/>
        <w:left w:val="none" w:sz="0" w:space="0" w:color="auto"/>
        <w:bottom w:val="none" w:sz="0" w:space="0" w:color="auto"/>
        <w:right w:val="none" w:sz="0" w:space="0" w:color="auto"/>
      </w:divBdr>
    </w:div>
    <w:div w:id="1386219581">
      <w:bodyDiv w:val="1"/>
      <w:marLeft w:val="0"/>
      <w:marRight w:val="0"/>
      <w:marTop w:val="0"/>
      <w:marBottom w:val="0"/>
      <w:divBdr>
        <w:top w:val="none" w:sz="0" w:space="0" w:color="auto"/>
        <w:left w:val="none" w:sz="0" w:space="0" w:color="auto"/>
        <w:bottom w:val="none" w:sz="0" w:space="0" w:color="auto"/>
        <w:right w:val="none" w:sz="0" w:space="0" w:color="auto"/>
      </w:divBdr>
    </w:div>
    <w:div w:id="1386486604">
      <w:bodyDiv w:val="1"/>
      <w:marLeft w:val="0"/>
      <w:marRight w:val="0"/>
      <w:marTop w:val="0"/>
      <w:marBottom w:val="0"/>
      <w:divBdr>
        <w:top w:val="none" w:sz="0" w:space="0" w:color="auto"/>
        <w:left w:val="none" w:sz="0" w:space="0" w:color="auto"/>
        <w:bottom w:val="none" w:sz="0" w:space="0" w:color="auto"/>
        <w:right w:val="none" w:sz="0" w:space="0" w:color="auto"/>
      </w:divBdr>
    </w:div>
    <w:div w:id="1386762524">
      <w:bodyDiv w:val="1"/>
      <w:marLeft w:val="0"/>
      <w:marRight w:val="0"/>
      <w:marTop w:val="0"/>
      <w:marBottom w:val="0"/>
      <w:divBdr>
        <w:top w:val="none" w:sz="0" w:space="0" w:color="auto"/>
        <w:left w:val="none" w:sz="0" w:space="0" w:color="auto"/>
        <w:bottom w:val="none" w:sz="0" w:space="0" w:color="auto"/>
        <w:right w:val="none" w:sz="0" w:space="0" w:color="auto"/>
      </w:divBdr>
    </w:div>
    <w:div w:id="1387024543">
      <w:bodyDiv w:val="1"/>
      <w:marLeft w:val="0"/>
      <w:marRight w:val="0"/>
      <w:marTop w:val="0"/>
      <w:marBottom w:val="0"/>
      <w:divBdr>
        <w:top w:val="none" w:sz="0" w:space="0" w:color="auto"/>
        <w:left w:val="none" w:sz="0" w:space="0" w:color="auto"/>
        <w:bottom w:val="none" w:sz="0" w:space="0" w:color="auto"/>
        <w:right w:val="none" w:sz="0" w:space="0" w:color="auto"/>
      </w:divBdr>
    </w:div>
    <w:div w:id="1387140803">
      <w:bodyDiv w:val="1"/>
      <w:marLeft w:val="0"/>
      <w:marRight w:val="0"/>
      <w:marTop w:val="0"/>
      <w:marBottom w:val="0"/>
      <w:divBdr>
        <w:top w:val="none" w:sz="0" w:space="0" w:color="auto"/>
        <w:left w:val="none" w:sz="0" w:space="0" w:color="auto"/>
        <w:bottom w:val="none" w:sz="0" w:space="0" w:color="auto"/>
        <w:right w:val="none" w:sz="0" w:space="0" w:color="auto"/>
      </w:divBdr>
    </w:div>
    <w:div w:id="1387804057">
      <w:bodyDiv w:val="1"/>
      <w:marLeft w:val="0"/>
      <w:marRight w:val="0"/>
      <w:marTop w:val="0"/>
      <w:marBottom w:val="0"/>
      <w:divBdr>
        <w:top w:val="none" w:sz="0" w:space="0" w:color="auto"/>
        <w:left w:val="none" w:sz="0" w:space="0" w:color="auto"/>
        <w:bottom w:val="none" w:sz="0" w:space="0" w:color="auto"/>
        <w:right w:val="none" w:sz="0" w:space="0" w:color="auto"/>
      </w:divBdr>
    </w:div>
    <w:div w:id="1388531131">
      <w:bodyDiv w:val="1"/>
      <w:marLeft w:val="0"/>
      <w:marRight w:val="0"/>
      <w:marTop w:val="0"/>
      <w:marBottom w:val="0"/>
      <w:divBdr>
        <w:top w:val="none" w:sz="0" w:space="0" w:color="auto"/>
        <w:left w:val="none" w:sz="0" w:space="0" w:color="auto"/>
        <w:bottom w:val="none" w:sz="0" w:space="0" w:color="auto"/>
        <w:right w:val="none" w:sz="0" w:space="0" w:color="auto"/>
      </w:divBdr>
    </w:div>
    <w:div w:id="1389112704">
      <w:bodyDiv w:val="1"/>
      <w:marLeft w:val="0"/>
      <w:marRight w:val="0"/>
      <w:marTop w:val="0"/>
      <w:marBottom w:val="0"/>
      <w:divBdr>
        <w:top w:val="none" w:sz="0" w:space="0" w:color="auto"/>
        <w:left w:val="none" w:sz="0" w:space="0" w:color="auto"/>
        <w:bottom w:val="none" w:sz="0" w:space="0" w:color="auto"/>
        <w:right w:val="none" w:sz="0" w:space="0" w:color="auto"/>
      </w:divBdr>
    </w:div>
    <w:div w:id="1389258529">
      <w:bodyDiv w:val="1"/>
      <w:marLeft w:val="0"/>
      <w:marRight w:val="0"/>
      <w:marTop w:val="0"/>
      <w:marBottom w:val="0"/>
      <w:divBdr>
        <w:top w:val="none" w:sz="0" w:space="0" w:color="auto"/>
        <w:left w:val="none" w:sz="0" w:space="0" w:color="auto"/>
        <w:bottom w:val="none" w:sz="0" w:space="0" w:color="auto"/>
        <w:right w:val="none" w:sz="0" w:space="0" w:color="auto"/>
      </w:divBdr>
    </w:div>
    <w:div w:id="1389501558">
      <w:bodyDiv w:val="1"/>
      <w:marLeft w:val="0"/>
      <w:marRight w:val="0"/>
      <w:marTop w:val="0"/>
      <w:marBottom w:val="0"/>
      <w:divBdr>
        <w:top w:val="none" w:sz="0" w:space="0" w:color="auto"/>
        <w:left w:val="none" w:sz="0" w:space="0" w:color="auto"/>
        <w:bottom w:val="none" w:sz="0" w:space="0" w:color="auto"/>
        <w:right w:val="none" w:sz="0" w:space="0" w:color="auto"/>
      </w:divBdr>
    </w:div>
    <w:div w:id="1390111203">
      <w:bodyDiv w:val="1"/>
      <w:marLeft w:val="0"/>
      <w:marRight w:val="0"/>
      <w:marTop w:val="0"/>
      <w:marBottom w:val="0"/>
      <w:divBdr>
        <w:top w:val="none" w:sz="0" w:space="0" w:color="auto"/>
        <w:left w:val="none" w:sz="0" w:space="0" w:color="auto"/>
        <w:bottom w:val="none" w:sz="0" w:space="0" w:color="auto"/>
        <w:right w:val="none" w:sz="0" w:space="0" w:color="auto"/>
      </w:divBdr>
    </w:div>
    <w:div w:id="1390375930">
      <w:bodyDiv w:val="1"/>
      <w:marLeft w:val="0"/>
      <w:marRight w:val="0"/>
      <w:marTop w:val="0"/>
      <w:marBottom w:val="0"/>
      <w:divBdr>
        <w:top w:val="none" w:sz="0" w:space="0" w:color="auto"/>
        <w:left w:val="none" w:sz="0" w:space="0" w:color="auto"/>
        <w:bottom w:val="none" w:sz="0" w:space="0" w:color="auto"/>
        <w:right w:val="none" w:sz="0" w:space="0" w:color="auto"/>
      </w:divBdr>
    </w:div>
    <w:div w:id="1390609858">
      <w:bodyDiv w:val="1"/>
      <w:marLeft w:val="0"/>
      <w:marRight w:val="0"/>
      <w:marTop w:val="0"/>
      <w:marBottom w:val="0"/>
      <w:divBdr>
        <w:top w:val="none" w:sz="0" w:space="0" w:color="auto"/>
        <w:left w:val="none" w:sz="0" w:space="0" w:color="auto"/>
        <w:bottom w:val="none" w:sz="0" w:space="0" w:color="auto"/>
        <w:right w:val="none" w:sz="0" w:space="0" w:color="auto"/>
      </w:divBdr>
    </w:div>
    <w:div w:id="1390618042">
      <w:bodyDiv w:val="1"/>
      <w:marLeft w:val="0"/>
      <w:marRight w:val="0"/>
      <w:marTop w:val="0"/>
      <w:marBottom w:val="0"/>
      <w:divBdr>
        <w:top w:val="none" w:sz="0" w:space="0" w:color="auto"/>
        <w:left w:val="none" w:sz="0" w:space="0" w:color="auto"/>
        <w:bottom w:val="none" w:sz="0" w:space="0" w:color="auto"/>
        <w:right w:val="none" w:sz="0" w:space="0" w:color="auto"/>
      </w:divBdr>
    </w:div>
    <w:div w:id="1390883012">
      <w:bodyDiv w:val="1"/>
      <w:marLeft w:val="0"/>
      <w:marRight w:val="0"/>
      <w:marTop w:val="0"/>
      <w:marBottom w:val="0"/>
      <w:divBdr>
        <w:top w:val="none" w:sz="0" w:space="0" w:color="auto"/>
        <w:left w:val="none" w:sz="0" w:space="0" w:color="auto"/>
        <w:bottom w:val="none" w:sz="0" w:space="0" w:color="auto"/>
        <w:right w:val="none" w:sz="0" w:space="0" w:color="auto"/>
      </w:divBdr>
    </w:div>
    <w:div w:id="1391417959">
      <w:bodyDiv w:val="1"/>
      <w:marLeft w:val="0"/>
      <w:marRight w:val="0"/>
      <w:marTop w:val="0"/>
      <w:marBottom w:val="0"/>
      <w:divBdr>
        <w:top w:val="none" w:sz="0" w:space="0" w:color="auto"/>
        <w:left w:val="none" w:sz="0" w:space="0" w:color="auto"/>
        <w:bottom w:val="none" w:sz="0" w:space="0" w:color="auto"/>
        <w:right w:val="none" w:sz="0" w:space="0" w:color="auto"/>
      </w:divBdr>
    </w:div>
    <w:div w:id="1391810468">
      <w:bodyDiv w:val="1"/>
      <w:marLeft w:val="0"/>
      <w:marRight w:val="0"/>
      <w:marTop w:val="0"/>
      <w:marBottom w:val="0"/>
      <w:divBdr>
        <w:top w:val="none" w:sz="0" w:space="0" w:color="auto"/>
        <w:left w:val="none" w:sz="0" w:space="0" w:color="auto"/>
        <w:bottom w:val="none" w:sz="0" w:space="0" w:color="auto"/>
        <w:right w:val="none" w:sz="0" w:space="0" w:color="auto"/>
      </w:divBdr>
    </w:div>
    <w:div w:id="1392192727">
      <w:bodyDiv w:val="1"/>
      <w:marLeft w:val="0"/>
      <w:marRight w:val="0"/>
      <w:marTop w:val="0"/>
      <w:marBottom w:val="0"/>
      <w:divBdr>
        <w:top w:val="none" w:sz="0" w:space="0" w:color="auto"/>
        <w:left w:val="none" w:sz="0" w:space="0" w:color="auto"/>
        <w:bottom w:val="none" w:sz="0" w:space="0" w:color="auto"/>
        <w:right w:val="none" w:sz="0" w:space="0" w:color="auto"/>
      </w:divBdr>
    </w:div>
    <w:div w:id="1392776231">
      <w:bodyDiv w:val="1"/>
      <w:marLeft w:val="0"/>
      <w:marRight w:val="0"/>
      <w:marTop w:val="0"/>
      <w:marBottom w:val="0"/>
      <w:divBdr>
        <w:top w:val="none" w:sz="0" w:space="0" w:color="auto"/>
        <w:left w:val="none" w:sz="0" w:space="0" w:color="auto"/>
        <w:bottom w:val="none" w:sz="0" w:space="0" w:color="auto"/>
        <w:right w:val="none" w:sz="0" w:space="0" w:color="auto"/>
      </w:divBdr>
    </w:div>
    <w:div w:id="1393314101">
      <w:bodyDiv w:val="1"/>
      <w:marLeft w:val="0"/>
      <w:marRight w:val="0"/>
      <w:marTop w:val="0"/>
      <w:marBottom w:val="0"/>
      <w:divBdr>
        <w:top w:val="none" w:sz="0" w:space="0" w:color="auto"/>
        <w:left w:val="none" w:sz="0" w:space="0" w:color="auto"/>
        <w:bottom w:val="none" w:sz="0" w:space="0" w:color="auto"/>
        <w:right w:val="none" w:sz="0" w:space="0" w:color="auto"/>
      </w:divBdr>
    </w:div>
    <w:div w:id="1393843835">
      <w:bodyDiv w:val="1"/>
      <w:marLeft w:val="0"/>
      <w:marRight w:val="0"/>
      <w:marTop w:val="0"/>
      <w:marBottom w:val="0"/>
      <w:divBdr>
        <w:top w:val="none" w:sz="0" w:space="0" w:color="auto"/>
        <w:left w:val="none" w:sz="0" w:space="0" w:color="auto"/>
        <w:bottom w:val="none" w:sz="0" w:space="0" w:color="auto"/>
        <w:right w:val="none" w:sz="0" w:space="0" w:color="auto"/>
      </w:divBdr>
    </w:div>
    <w:div w:id="1394622828">
      <w:bodyDiv w:val="1"/>
      <w:marLeft w:val="0"/>
      <w:marRight w:val="0"/>
      <w:marTop w:val="0"/>
      <w:marBottom w:val="0"/>
      <w:divBdr>
        <w:top w:val="none" w:sz="0" w:space="0" w:color="auto"/>
        <w:left w:val="none" w:sz="0" w:space="0" w:color="auto"/>
        <w:bottom w:val="none" w:sz="0" w:space="0" w:color="auto"/>
        <w:right w:val="none" w:sz="0" w:space="0" w:color="auto"/>
      </w:divBdr>
    </w:div>
    <w:div w:id="1395662462">
      <w:bodyDiv w:val="1"/>
      <w:marLeft w:val="0"/>
      <w:marRight w:val="0"/>
      <w:marTop w:val="0"/>
      <w:marBottom w:val="0"/>
      <w:divBdr>
        <w:top w:val="none" w:sz="0" w:space="0" w:color="auto"/>
        <w:left w:val="none" w:sz="0" w:space="0" w:color="auto"/>
        <w:bottom w:val="none" w:sz="0" w:space="0" w:color="auto"/>
        <w:right w:val="none" w:sz="0" w:space="0" w:color="auto"/>
      </w:divBdr>
    </w:div>
    <w:div w:id="1396052873">
      <w:bodyDiv w:val="1"/>
      <w:marLeft w:val="0"/>
      <w:marRight w:val="0"/>
      <w:marTop w:val="0"/>
      <w:marBottom w:val="0"/>
      <w:divBdr>
        <w:top w:val="none" w:sz="0" w:space="0" w:color="auto"/>
        <w:left w:val="none" w:sz="0" w:space="0" w:color="auto"/>
        <w:bottom w:val="none" w:sz="0" w:space="0" w:color="auto"/>
        <w:right w:val="none" w:sz="0" w:space="0" w:color="auto"/>
      </w:divBdr>
    </w:div>
    <w:div w:id="1396274922">
      <w:bodyDiv w:val="1"/>
      <w:marLeft w:val="0"/>
      <w:marRight w:val="0"/>
      <w:marTop w:val="0"/>
      <w:marBottom w:val="0"/>
      <w:divBdr>
        <w:top w:val="none" w:sz="0" w:space="0" w:color="auto"/>
        <w:left w:val="none" w:sz="0" w:space="0" w:color="auto"/>
        <w:bottom w:val="none" w:sz="0" w:space="0" w:color="auto"/>
        <w:right w:val="none" w:sz="0" w:space="0" w:color="auto"/>
      </w:divBdr>
    </w:div>
    <w:div w:id="1396968513">
      <w:bodyDiv w:val="1"/>
      <w:marLeft w:val="0"/>
      <w:marRight w:val="0"/>
      <w:marTop w:val="0"/>
      <w:marBottom w:val="0"/>
      <w:divBdr>
        <w:top w:val="none" w:sz="0" w:space="0" w:color="auto"/>
        <w:left w:val="none" w:sz="0" w:space="0" w:color="auto"/>
        <w:bottom w:val="none" w:sz="0" w:space="0" w:color="auto"/>
        <w:right w:val="none" w:sz="0" w:space="0" w:color="auto"/>
      </w:divBdr>
    </w:div>
    <w:div w:id="1397703728">
      <w:bodyDiv w:val="1"/>
      <w:marLeft w:val="0"/>
      <w:marRight w:val="0"/>
      <w:marTop w:val="0"/>
      <w:marBottom w:val="0"/>
      <w:divBdr>
        <w:top w:val="none" w:sz="0" w:space="0" w:color="auto"/>
        <w:left w:val="none" w:sz="0" w:space="0" w:color="auto"/>
        <w:bottom w:val="none" w:sz="0" w:space="0" w:color="auto"/>
        <w:right w:val="none" w:sz="0" w:space="0" w:color="auto"/>
      </w:divBdr>
    </w:div>
    <w:div w:id="1397783736">
      <w:bodyDiv w:val="1"/>
      <w:marLeft w:val="0"/>
      <w:marRight w:val="0"/>
      <w:marTop w:val="0"/>
      <w:marBottom w:val="0"/>
      <w:divBdr>
        <w:top w:val="none" w:sz="0" w:space="0" w:color="auto"/>
        <w:left w:val="none" w:sz="0" w:space="0" w:color="auto"/>
        <w:bottom w:val="none" w:sz="0" w:space="0" w:color="auto"/>
        <w:right w:val="none" w:sz="0" w:space="0" w:color="auto"/>
      </w:divBdr>
    </w:div>
    <w:div w:id="1397892545">
      <w:bodyDiv w:val="1"/>
      <w:marLeft w:val="0"/>
      <w:marRight w:val="0"/>
      <w:marTop w:val="0"/>
      <w:marBottom w:val="0"/>
      <w:divBdr>
        <w:top w:val="none" w:sz="0" w:space="0" w:color="auto"/>
        <w:left w:val="none" w:sz="0" w:space="0" w:color="auto"/>
        <w:bottom w:val="none" w:sz="0" w:space="0" w:color="auto"/>
        <w:right w:val="none" w:sz="0" w:space="0" w:color="auto"/>
      </w:divBdr>
    </w:div>
    <w:div w:id="1398164066">
      <w:bodyDiv w:val="1"/>
      <w:marLeft w:val="0"/>
      <w:marRight w:val="0"/>
      <w:marTop w:val="0"/>
      <w:marBottom w:val="0"/>
      <w:divBdr>
        <w:top w:val="none" w:sz="0" w:space="0" w:color="auto"/>
        <w:left w:val="none" w:sz="0" w:space="0" w:color="auto"/>
        <w:bottom w:val="none" w:sz="0" w:space="0" w:color="auto"/>
        <w:right w:val="none" w:sz="0" w:space="0" w:color="auto"/>
      </w:divBdr>
    </w:div>
    <w:div w:id="1399552171">
      <w:bodyDiv w:val="1"/>
      <w:marLeft w:val="0"/>
      <w:marRight w:val="0"/>
      <w:marTop w:val="0"/>
      <w:marBottom w:val="0"/>
      <w:divBdr>
        <w:top w:val="none" w:sz="0" w:space="0" w:color="auto"/>
        <w:left w:val="none" w:sz="0" w:space="0" w:color="auto"/>
        <w:bottom w:val="none" w:sz="0" w:space="0" w:color="auto"/>
        <w:right w:val="none" w:sz="0" w:space="0" w:color="auto"/>
      </w:divBdr>
    </w:div>
    <w:div w:id="1400516863">
      <w:bodyDiv w:val="1"/>
      <w:marLeft w:val="0"/>
      <w:marRight w:val="0"/>
      <w:marTop w:val="0"/>
      <w:marBottom w:val="0"/>
      <w:divBdr>
        <w:top w:val="none" w:sz="0" w:space="0" w:color="auto"/>
        <w:left w:val="none" w:sz="0" w:space="0" w:color="auto"/>
        <w:bottom w:val="none" w:sz="0" w:space="0" w:color="auto"/>
        <w:right w:val="none" w:sz="0" w:space="0" w:color="auto"/>
      </w:divBdr>
    </w:div>
    <w:div w:id="1401251587">
      <w:bodyDiv w:val="1"/>
      <w:marLeft w:val="0"/>
      <w:marRight w:val="0"/>
      <w:marTop w:val="0"/>
      <w:marBottom w:val="0"/>
      <w:divBdr>
        <w:top w:val="none" w:sz="0" w:space="0" w:color="auto"/>
        <w:left w:val="none" w:sz="0" w:space="0" w:color="auto"/>
        <w:bottom w:val="none" w:sz="0" w:space="0" w:color="auto"/>
        <w:right w:val="none" w:sz="0" w:space="0" w:color="auto"/>
      </w:divBdr>
    </w:div>
    <w:div w:id="1401950685">
      <w:bodyDiv w:val="1"/>
      <w:marLeft w:val="0"/>
      <w:marRight w:val="0"/>
      <w:marTop w:val="0"/>
      <w:marBottom w:val="0"/>
      <w:divBdr>
        <w:top w:val="none" w:sz="0" w:space="0" w:color="auto"/>
        <w:left w:val="none" w:sz="0" w:space="0" w:color="auto"/>
        <w:bottom w:val="none" w:sz="0" w:space="0" w:color="auto"/>
        <w:right w:val="none" w:sz="0" w:space="0" w:color="auto"/>
      </w:divBdr>
    </w:div>
    <w:div w:id="1401977847">
      <w:bodyDiv w:val="1"/>
      <w:marLeft w:val="0"/>
      <w:marRight w:val="0"/>
      <w:marTop w:val="0"/>
      <w:marBottom w:val="0"/>
      <w:divBdr>
        <w:top w:val="none" w:sz="0" w:space="0" w:color="auto"/>
        <w:left w:val="none" w:sz="0" w:space="0" w:color="auto"/>
        <w:bottom w:val="none" w:sz="0" w:space="0" w:color="auto"/>
        <w:right w:val="none" w:sz="0" w:space="0" w:color="auto"/>
      </w:divBdr>
    </w:div>
    <w:div w:id="1402558071">
      <w:bodyDiv w:val="1"/>
      <w:marLeft w:val="0"/>
      <w:marRight w:val="0"/>
      <w:marTop w:val="0"/>
      <w:marBottom w:val="0"/>
      <w:divBdr>
        <w:top w:val="none" w:sz="0" w:space="0" w:color="auto"/>
        <w:left w:val="none" w:sz="0" w:space="0" w:color="auto"/>
        <w:bottom w:val="none" w:sz="0" w:space="0" w:color="auto"/>
        <w:right w:val="none" w:sz="0" w:space="0" w:color="auto"/>
      </w:divBdr>
    </w:div>
    <w:div w:id="1403257180">
      <w:bodyDiv w:val="1"/>
      <w:marLeft w:val="0"/>
      <w:marRight w:val="0"/>
      <w:marTop w:val="0"/>
      <w:marBottom w:val="0"/>
      <w:divBdr>
        <w:top w:val="none" w:sz="0" w:space="0" w:color="auto"/>
        <w:left w:val="none" w:sz="0" w:space="0" w:color="auto"/>
        <w:bottom w:val="none" w:sz="0" w:space="0" w:color="auto"/>
        <w:right w:val="none" w:sz="0" w:space="0" w:color="auto"/>
      </w:divBdr>
    </w:div>
    <w:div w:id="1404138470">
      <w:bodyDiv w:val="1"/>
      <w:marLeft w:val="0"/>
      <w:marRight w:val="0"/>
      <w:marTop w:val="0"/>
      <w:marBottom w:val="0"/>
      <w:divBdr>
        <w:top w:val="none" w:sz="0" w:space="0" w:color="auto"/>
        <w:left w:val="none" w:sz="0" w:space="0" w:color="auto"/>
        <w:bottom w:val="none" w:sz="0" w:space="0" w:color="auto"/>
        <w:right w:val="none" w:sz="0" w:space="0" w:color="auto"/>
      </w:divBdr>
    </w:div>
    <w:div w:id="1404840197">
      <w:bodyDiv w:val="1"/>
      <w:marLeft w:val="0"/>
      <w:marRight w:val="0"/>
      <w:marTop w:val="0"/>
      <w:marBottom w:val="0"/>
      <w:divBdr>
        <w:top w:val="none" w:sz="0" w:space="0" w:color="auto"/>
        <w:left w:val="none" w:sz="0" w:space="0" w:color="auto"/>
        <w:bottom w:val="none" w:sz="0" w:space="0" w:color="auto"/>
        <w:right w:val="none" w:sz="0" w:space="0" w:color="auto"/>
      </w:divBdr>
    </w:div>
    <w:div w:id="1406102633">
      <w:bodyDiv w:val="1"/>
      <w:marLeft w:val="0"/>
      <w:marRight w:val="0"/>
      <w:marTop w:val="0"/>
      <w:marBottom w:val="0"/>
      <w:divBdr>
        <w:top w:val="none" w:sz="0" w:space="0" w:color="auto"/>
        <w:left w:val="none" w:sz="0" w:space="0" w:color="auto"/>
        <w:bottom w:val="none" w:sz="0" w:space="0" w:color="auto"/>
        <w:right w:val="none" w:sz="0" w:space="0" w:color="auto"/>
      </w:divBdr>
    </w:div>
    <w:div w:id="1406217640">
      <w:bodyDiv w:val="1"/>
      <w:marLeft w:val="0"/>
      <w:marRight w:val="0"/>
      <w:marTop w:val="0"/>
      <w:marBottom w:val="0"/>
      <w:divBdr>
        <w:top w:val="none" w:sz="0" w:space="0" w:color="auto"/>
        <w:left w:val="none" w:sz="0" w:space="0" w:color="auto"/>
        <w:bottom w:val="none" w:sz="0" w:space="0" w:color="auto"/>
        <w:right w:val="none" w:sz="0" w:space="0" w:color="auto"/>
      </w:divBdr>
    </w:div>
    <w:div w:id="1406535995">
      <w:bodyDiv w:val="1"/>
      <w:marLeft w:val="0"/>
      <w:marRight w:val="0"/>
      <w:marTop w:val="0"/>
      <w:marBottom w:val="0"/>
      <w:divBdr>
        <w:top w:val="none" w:sz="0" w:space="0" w:color="auto"/>
        <w:left w:val="none" w:sz="0" w:space="0" w:color="auto"/>
        <w:bottom w:val="none" w:sz="0" w:space="0" w:color="auto"/>
        <w:right w:val="none" w:sz="0" w:space="0" w:color="auto"/>
      </w:divBdr>
    </w:div>
    <w:div w:id="1407147675">
      <w:bodyDiv w:val="1"/>
      <w:marLeft w:val="0"/>
      <w:marRight w:val="0"/>
      <w:marTop w:val="0"/>
      <w:marBottom w:val="0"/>
      <w:divBdr>
        <w:top w:val="none" w:sz="0" w:space="0" w:color="auto"/>
        <w:left w:val="none" w:sz="0" w:space="0" w:color="auto"/>
        <w:bottom w:val="none" w:sz="0" w:space="0" w:color="auto"/>
        <w:right w:val="none" w:sz="0" w:space="0" w:color="auto"/>
      </w:divBdr>
    </w:div>
    <w:div w:id="1407343005">
      <w:bodyDiv w:val="1"/>
      <w:marLeft w:val="0"/>
      <w:marRight w:val="0"/>
      <w:marTop w:val="0"/>
      <w:marBottom w:val="0"/>
      <w:divBdr>
        <w:top w:val="none" w:sz="0" w:space="0" w:color="auto"/>
        <w:left w:val="none" w:sz="0" w:space="0" w:color="auto"/>
        <w:bottom w:val="none" w:sz="0" w:space="0" w:color="auto"/>
        <w:right w:val="none" w:sz="0" w:space="0" w:color="auto"/>
      </w:divBdr>
    </w:div>
    <w:div w:id="1407648013">
      <w:bodyDiv w:val="1"/>
      <w:marLeft w:val="0"/>
      <w:marRight w:val="0"/>
      <w:marTop w:val="0"/>
      <w:marBottom w:val="0"/>
      <w:divBdr>
        <w:top w:val="none" w:sz="0" w:space="0" w:color="auto"/>
        <w:left w:val="none" w:sz="0" w:space="0" w:color="auto"/>
        <w:bottom w:val="none" w:sz="0" w:space="0" w:color="auto"/>
        <w:right w:val="none" w:sz="0" w:space="0" w:color="auto"/>
      </w:divBdr>
    </w:div>
    <w:div w:id="1409497217">
      <w:bodyDiv w:val="1"/>
      <w:marLeft w:val="0"/>
      <w:marRight w:val="0"/>
      <w:marTop w:val="0"/>
      <w:marBottom w:val="0"/>
      <w:divBdr>
        <w:top w:val="none" w:sz="0" w:space="0" w:color="auto"/>
        <w:left w:val="none" w:sz="0" w:space="0" w:color="auto"/>
        <w:bottom w:val="none" w:sz="0" w:space="0" w:color="auto"/>
        <w:right w:val="none" w:sz="0" w:space="0" w:color="auto"/>
      </w:divBdr>
    </w:div>
    <w:div w:id="1410692145">
      <w:bodyDiv w:val="1"/>
      <w:marLeft w:val="0"/>
      <w:marRight w:val="0"/>
      <w:marTop w:val="0"/>
      <w:marBottom w:val="0"/>
      <w:divBdr>
        <w:top w:val="none" w:sz="0" w:space="0" w:color="auto"/>
        <w:left w:val="none" w:sz="0" w:space="0" w:color="auto"/>
        <w:bottom w:val="none" w:sz="0" w:space="0" w:color="auto"/>
        <w:right w:val="none" w:sz="0" w:space="0" w:color="auto"/>
      </w:divBdr>
    </w:div>
    <w:div w:id="1411149109">
      <w:bodyDiv w:val="1"/>
      <w:marLeft w:val="0"/>
      <w:marRight w:val="0"/>
      <w:marTop w:val="0"/>
      <w:marBottom w:val="0"/>
      <w:divBdr>
        <w:top w:val="none" w:sz="0" w:space="0" w:color="auto"/>
        <w:left w:val="none" w:sz="0" w:space="0" w:color="auto"/>
        <w:bottom w:val="none" w:sz="0" w:space="0" w:color="auto"/>
        <w:right w:val="none" w:sz="0" w:space="0" w:color="auto"/>
      </w:divBdr>
    </w:div>
    <w:div w:id="1411392819">
      <w:bodyDiv w:val="1"/>
      <w:marLeft w:val="0"/>
      <w:marRight w:val="0"/>
      <w:marTop w:val="0"/>
      <w:marBottom w:val="0"/>
      <w:divBdr>
        <w:top w:val="none" w:sz="0" w:space="0" w:color="auto"/>
        <w:left w:val="none" w:sz="0" w:space="0" w:color="auto"/>
        <w:bottom w:val="none" w:sz="0" w:space="0" w:color="auto"/>
        <w:right w:val="none" w:sz="0" w:space="0" w:color="auto"/>
      </w:divBdr>
    </w:div>
    <w:div w:id="1411542225">
      <w:bodyDiv w:val="1"/>
      <w:marLeft w:val="0"/>
      <w:marRight w:val="0"/>
      <w:marTop w:val="0"/>
      <w:marBottom w:val="0"/>
      <w:divBdr>
        <w:top w:val="none" w:sz="0" w:space="0" w:color="auto"/>
        <w:left w:val="none" w:sz="0" w:space="0" w:color="auto"/>
        <w:bottom w:val="none" w:sz="0" w:space="0" w:color="auto"/>
        <w:right w:val="none" w:sz="0" w:space="0" w:color="auto"/>
      </w:divBdr>
    </w:div>
    <w:div w:id="1411848452">
      <w:bodyDiv w:val="1"/>
      <w:marLeft w:val="0"/>
      <w:marRight w:val="0"/>
      <w:marTop w:val="0"/>
      <w:marBottom w:val="0"/>
      <w:divBdr>
        <w:top w:val="none" w:sz="0" w:space="0" w:color="auto"/>
        <w:left w:val="none" w:sz="0" w:space="0" w:color="auto"/>
        <w:bottom w:val="none" w:sz="0" w:space="0" w:color="auto"/>
        <w:right w:val="none" w:sz="0" w:space="0" w:color="auto"/>
      </w:divBdr>
    </w:div>
    <w:div w:id="1413044766">
      <w:bodyDiv w:val="1"/>
      <w:marLeft w:val="0"/>
      <w:marRight w:val="0"/>
      <w:marTop w:val="0"/>
      <w:marBottom w:val="0"/>
      <w:divBdr>
        <w:top w:val="none" w:sz="0" w:space="0" w:color="auto"/>
        <w:left w:val="none" w:sz="0" w:space="0" w:color="auto"/>
        <w:bottom w:val="none" w:sz="0" w:space="0" w:color="auto"/>
        <w:right w:val="none" w:sz="0" w:space="0" w:color="auto"/>
      </w:divBdr>
    </w:div>
    <w:div w:id="1413236783">
      <w:bodyDiv w:val="1"/>
      <w:marLeft w:val="0"/>
      <w:marRight w:val="0"/>
      <w:marTop w:val="0"/>
      <w:marBottom w:val="0"/>
      <w:divBdr>
        <w:top w:val="none" w:sz="0" w:space="0" w:color="auto"/>
        <w:left w:val="none" w:sz="0" w:space="0" w:color="auto"/>
        <w:bottom w:val="none" w:sz="0" w:space="0" w:color="auto"/>
        <w:right w:val="none" w:sz="0" w:space="0" w:color="auto"/>
      </w:divBdr>
    </w:div>
    <w:div w:id="1413311481">
      <w:bodyDiv w:val="1"/>
      <w:marLeft w:val="0"/>
      <w:marRight w:val="0"/>
      <w:marTop w:val="0"/>
      <w:marBottom w:val="0"/>
      <w:divBdr>
        <w:top w:val="none" w:sz="0" w:space="0" w:color="auto"/>
        <w:left w:val="none" w:sz="0" w:space="0" w:color="auto"/>
        <w:bottom w:val="none" w:sz="0" w:space="0" w:color="auto"/>
        <w:right w:val="none" w:sz="0" w:space="0" w:color="auto"/>
      </w:divBdr>
    </w:div>
    <w:div w:id="1413433222">
      <w:bodyDiv w:val="1"/>
      <w:marLeft w:val="0"/>
      <w:marRight w:val="0"/>
      <w:marTop w:val="0"/>
      <w:marBottom w:val="0"/>
      <w:divBdr>
        <w:top w:val="none" w:sz="0" w:space="0" w:color="auto"/>
        <w:left w:val="none" w:sz="0" w:space="0" w:color="auto"/>
        <w:bottom w:val="none" w:sz="0" w:space="0" w:color="auto"/>
        <w:right w:val="none" w:sz="0" w:space="0" w:color="auto"/>
      </w:divBdr>
    </w:div>
    <w:div w:id="1415325177">
      <w:bodyDiv w:val="1"/>
      <w:marLeft w:val="0"/>
      <w:marRight w:val="0"/>
      <w:marTop w:val="0"/>
      <w:marBottom w:val="0"/>
      <w:divBdr>
        <w:top w:val="none" w:sz="0" w:space="0" w:color="auto"/>
        <w:left w:val="none" w:sz="0" w:space="0" w:color="auto"/>
        <w:bottom w:val="none" w:sz="0" w:space="0" w:color="auto"/>
        <w:right w:val="none" w:sz="0" w:space="0" w:color="auto"/>
      </w:divBdr>
      <w:divsChild>
        <w:div w:id="1927886199">
          <w:marLeft w:val="480"/>
          <w:marRight w:val="0"/>
          <w:marTop w:val="0"/>
          <w:marBottom w:val="0"/>
          <w:divBdr>
            <w:top w:val="none" w:sz="0" w:space="0" w:color="auto"/>
            <w:left w:val="none" w:sz="0" w:space="0" w:color="auto"/>
            <w:bottom w:val="none" w:sz="0" w:space="0" w:color="auto"/>
            <w:right w:val="none" w:sz="0" w:space="0" w:color="auto"/>
          </w:divBdr>
        </w:div>
        <w:div w:id="825977390">
          <w:marLeft w:val="480"/>
          <w:marRight w:val="0"/>
          <w:marTop w:val="0"/>
          <w:marBottom w:val="0"/>
          <w:divBdr>
            <w:top w:val="none" w:sz="0" w:space="0" w:color="auto"/>
            <w:left w:val="none" w:sz="0" w:space="0" w:color="auto"/>
            <w:bottom w:val="none" w:sz="0" w:space="0" w:color="auto"/>
            <w:right w:val="none" w:sz="0" w:space="0" w:color="auto"/>
          </w:divBdr>
        </w:div>
        <w:div w:id="113140741">
          <w:marLeft w:val="480"/>
          <w:marRight w:val="0"/>
          <w:marTop w:val="0"/>
          <w:marBottom w:val="0"/>
          <w:divBdr>
            <w:top w:val="none" w:sz="0" w:space="0" w:color="auto"/>
            <w:left w:val="none" w:sz="0" w:space="0" w:color="auto"/>
            <w:bottom w:val="none" w:sz="0" w:space="0" w:color="auto"/>
            <w:right w:val="none" w:sz="0" w:space="0" w:color="auto"/>
          </w:divBdr>
        </w:div>
        <w:div w:id="909579292">
          <w:marLeft w:val="480"/>
          <w:marRight w:val="0"/>
          <w:marTop w:val="0"/>
          <w:marBottom w:val="0"/>
          <w:divBdr>
            <w:top w:val="none" w:sz="0" w:space="0" w:color="auto"/>
            <w:left w:val="none" w:sz="0" w:space="0" w:color="auto"/>
            <w:bottom w:val="none" w:sz="0" w:space="0" w:color="auto"/>
            <w:right w:val="none" w:sz="0" w:space="0" w:color="auto"/>
          </w:divBdr>
        </w:div>
        <w:div w:id="1926306789">
          <w:marLeft w:val="480"/>
          <w:marRight w:val="0"/>
          <w:marTop w:val="0"/>
          <w:marBottom w:val="0"/>
          <w:divBdr>
            <w:top w:val="none" w:sz="0" w:space="0" w:color="auto"/>
            <w:left w:val="none" w:sz="0" w:space="0" w:color="auto"/>
            <w:bottom w:val="none" w:sz="0" w:space="0" w:color="auto"/>
            <w:right w:val="none" w:sz="0" w:space="0" w:color="auto"/>
          </w:divBdr>
        </w:div>
        <w:div w:id="935791408">
          <w:marLeft w:val="480"/>
          <w:marRight w:val="0"/>
          <w:marTop w:val="0"/>
          <w:marBottom w:val="0"/>
          <w:divBdr>
            <w:top w:val="none" w:sz="0" w:space="0" w:color="auto"/>
            <w:left w:val="none" w:sz="0" w:space="0" w:color="auto"/>
            <w:bottom w:val="none" w:sz="0" w:space="0" w:color="auto"/>
            <w:right w:val="none" w:sz="0" w:space="0" w:color="auto"/>
          </w:divBdr>
        </w:div>
        <w:div w:id="1268392436">
          <w:marLeft w:val="480"/>
          <w:marRight w:val="0"/>
          <w:marTop w:val="0"/>
          <w:marBottom w:val="0"/>
          <w:divBdr>
            <w:top w:val="none" w:sz="0" w:space="0" w:color="auto"/>
            <w:left w:val="none" w:sz="0" w:space="0" w:color="auto"/>
            <w:bottom w:val="none" w:sz="0" w:space="0" w:color="auto"/>
            <w:right w:val="none" w:sz="0" w:space="0" w:color="auto"/>
          </w:divBdr>
        </w:div>
        <w:div w:id="664281925">
          <w:marLeft w:val="480"/>
          <w:marRight w:val="0"/>
          <w:marTop w:val="0"/>
          <w:marBottom w:val="0"/>
          <w:divBdr>
            <w:top w:val="none" w:sz="0" w:space="0" w:color="auto"/>
            <w:left w:val="none" w:sz="0" w:space="0" w:color="auto"/>
            <w:bottom w:val="none" w:sz="0" w:space="0" w:color="auto"/>
            <w:right w:val="none" w:sz="0" w:space="0" w:color="auto"/>
          </w:divBdr>
        </w:div>
        <w:div w:id="772015568">
          <w:marLeft w:val="480"/>
          <w:marRight w:val="0"/>
          <w:marTop w:val="0"/>
          <w:marBottom w:val="0"/>
          <w:divBdr>
            <w:top w:val="none" w:sz="0" w:space="0" w:color="auto"/>
            <w:left w:val="none" w:sz="0" w:space="0" w:color="auto"/>
            <w:bottom w:val="none" w:sz="0" w:space="0" w:color="auto"/>
            <w:right w:val="none" w:sz="0" w:space="0" w:color="auto"/>
          </w:divBdr>
        </w:div>
        <w:div w:id="2052028522">
          <w:marLeft w:val="480"/>
          <w:marRight w:val="0"/>
          <w:marTop w:val="0"/>
          <w:marBottom w:val="0"/>
          <w:divBdr>
            <w:top w:val="none" w:sz="0" w:space="0" w:color="auto"/>
            <w:left w:val="none" w:sz="0" w:space="0" w:color="auto"/>
            <w:bottom w:val="none" w:sz="0" w:space="0" w:color="auto"/>
            <w:right w:val="none" w:sz="0" w:space="0" w:color="auto"/>
          </w:divBdr>
        </w:div>
        <w:div w:id="786587223">
          <w:marLeft w:val="480"/>
          <w:marRight w:val="0"/>
          <w:marTop w:val="0"/>
          <w:marBottom w:val="0"/>
          <w:divBdr>
            <w:top w:val="none" w:sz="0" w:space="0" w:color="auto"/>
            <w:left w:val="none" w:sz="0" w:space="0" w:color="auto"/>
            <w:bottom w:val="none" w:sz="0" w:space="0" w:color="auto"/>
            <w:right w:val="none" w:sz="0" w:space="0" w:color="auto"/>
          </w:divBdr>
        </w:div>
        <w:div w:id="1485776378">
          <w:marLeft w:val="480"/>
          <w:marRight w:val="0"/>
          <w:marTop w:val="0"/>
          <w:marBottom w:val="0"/>
          <w:divBdr>
            <w:top w:val="none" w:sz="0" w:space="0" w:color="auto"/>
            <w:left w:val="none" w:sz="0" w:space="0" w:color="auto"/>
            <w:bottom w:val="none" w:sz="0" w:space="0" w:color="auto"/>
            <w:right w:val="none" w:sz="0" w:space="0" w:color="auto"/>
          </w:divBdr>
        </w:div>
        <w:div w:id="2039160448">
          <w:marLeft w:val="480"/>
          <w:marRight w:val="0"/>
          <w:marTop w:val="0"/>
          <w:marBottom w:val="0"/>
          <w:divBdr>
            <w:top w:val="none" w:sz="0" w:space="0" w:color="auto"/>
            <w:left w:val="none" w:sz="0" w:space="0" w:color="auto"/>
            <w:bottom w:val="none" w:sz="0" w:space="0" w:color="auto"/>
            <w:right w:val="none" w:sz="0" w:space="0" w:color="auto"/>
          </w:divBdr>
        </w:div>
        <w:div w:id="834614136">
          <w:marLeft w:val="480"/>
          <w:marRight w:val="0"/>
          <w:marTop w:val="0"/>
          <w:marBottom w:val="0"/>
          <w:divBdr>
            <w:top w:val="none" w:sz="0" w:space="0" w:color="auto"/>
            <w:left w:val="none" w:sz="0" w:space="0" w:color="auto"/>
            <w:bottom w:val="none" w:sz="0" w:space="0" w:color="auto"/>
            <w:right w:val="none" w:sz="0" w:space="0" w:color="auto"/>
          </w:divBdr>
        </w:div>
        <w:div w:id="254438231">
          <w:marLeft w:val="480"/>
          <w:marRight w:val="0"/>
          <w:marTop w:val="0"/>
          <w:marBottom w:val="0"/>
          <w:divBdr>
            <w:top w:val="none" w:sz="0" w:space="0" w:color="auto"/>
            <w:left w:val="none" w:sz="0" w:space="0" w:color="auto"/>
            <w:bottom w:val="none" w:sz="0" w:space="0" w:color="auto"/>
            <w:right w:val="none" w:sz="0" w:space="0" w:color="auto"/>
          </w:divBdr>
        </w:div>
        <w:div w:id="586614668">
          <w:marLeft w:val="480"/>
          <w:marRight w:val="0"/>
          <w:marTop w:val="0"/>
          <w:marBottom w:val="0"/>
          <w:divBdr>
            <w:top w:val="none" w:sz="0" w:space="0" w:color="auto"/>
            <w:left w:val="none" w:sz="0" w:space="0" w:color="auto"/>
            <w:bottom w:val="none" w:sz="0" w:space="0" w:color="auto"/>
            <w:right w:val="none" w:sz="0" w:space="0" w:color="auto"/>
          </w:divBdr>
        </w:div>
        <w:div w:id="292373969">
          <w:marLeft w:val="480"/>
          <w:marRight w:val="0"/>
          <w:marTop w:val="0"/>
          <w:marBottom w:val="0"/>
          <w:divBdr>
            <w:top w:val="none" w:sz="0" w:space="0" w:color="auto"/>
            <w:left w:val="none" w:sz="0" w:space="0" w:color="auto"/>
            <w:bottom w:val="none" w:sz="0" w:space="0" w:color="auto"/>
            <w:right w:val="none" w:sz="0" w:space="0" w:color="auto"/>
          </w:divBdr>
        </w:div>
        <w:div w:id="143740930">
          <w:marLeft w:val="480"/>
          <w:marRight w:val="0"/>
          <w:marTop w:val="0"/>
          <w:marBottom w:val="0"/>
          <w:divBdr>
            <w:top w:val="none" w:sz="0" w:space="0" w:color="auto"/>
            <w:left w:val="none" w:sz="0" w:space="0" w:color="auto"/>
            <w:bottom w:val="none" w:sz="0" w:space="0" w:color="auto"/>
            <w:right w:val="none" w:sz="0" w:space="0" w:color="auto"/>
          </w:divBdr>
        </w:div>
        <w:div w:id="2004355579">
          <w:marLeft w:val="480"/>
          <w:marRight w:val="0"/>
          <w:marTop w:val="0"/>
          <w:marBottom w:val="0"/>
          <w:divBdr>
            <w:top w:val="none" w:sz="0" w:space="0" w:color="auto"/>
            <w:left w:val="none" w:sz="0" w:space="0" w:color="auto"/>
            <w:bottom w:val="none" w:sz="0" w:space="0" w:color="auto"/>
            <w:right w:val="none" w:sz="0" w:space="0" w:color="auto"/>
          </w:divBdr>
        </w:div>
        <w:div w:id="1815873438">
          <w:marLeft w:val="480"/>
          <w:marRight w:val="0"/>
          <w:marTop w:val="0"/>
          <w:marBottom w:val="0"/>
          <w:divBdr>
            <w:top w:val="none" w:sz="0" w:space="0" w:color="auto"/>
            <w:left w:val="none" w:sz="0" w:space="0" w:color="auto"/>
            <w:bottom w:val="none" w:sz="0" w:space="0" w:color="auto"/>
            <w:right w:val="none" w:sz="0" w:space="0" w:color="auto"/>
          </w:divBdr>
        </w:div>
        <w:div w:id="1149247500">
          <w:marLeft w:val="480"/>
          <w:marRight w:val="0"/>
          <w:marTop w:val="0"/>
          <w:marBottom w:val="0"/>
          <w:divBdr>
            <w:top w:val="none" w:sz="0" w:space="0" w:color="auto"/>
            <w:left w:val="none" w:sz="0" w:space="0" w:color="auto"/>
            <w:bottom w:val="none" w:sz="0" w:space="0" w:color="auto"/>
            <w:right w:val="none" w:sz="0" w:space="0" w:color="auto"/>
          </w:divBdr>
        </w:div>
        <w:div w:id="88892789">
          <w:marLeft w:val="480"/>
          <w:marRight w:val="0"/>
          <w:marTop w:val="0"/>
          <w:marBottom w:val="0"/>
          <w:divBdr>
            <w:top w:val="none" w:sz="0" w:space="0" w:color="auto"/>
            <w:left w:val="none" w:sz="0" w:space="0" w:color="auto"/>
            <w:bottom w:val="none" w:sz="0" w:space="0" w:color="auto"/>
            <w:right w:val="none" w:sz="0" w:space="0" w:color="auto"/>
          </w:divBdr>
        </w:div>
        <w:div w:id="1834027548">
          <w:marLeft w:val="480"/>
          <w:marRight w:val="0"/>
          <w:marTop w:val="0"/>
          <w:marBottom w:val="0"/>
          <w:divBdr>
            <w:top w:val="none" w:sz="0" w:space="0" w:color="auto"/>
            <w:left w:val="none" w:sz="0" w:space="0" w:color="auto"/>
            <w:bottom w:val="none" w:sz="0" w:space="0" w:color="auto"/>
            <w:right w:val="none" w:sz="0" w:space="0" w:color="auto"/>
          </w:divBdr>
        </w:div>
        <w:div w:id="1383674955">
          <w:marLeft w:val="480"/>
          <w:marRight w:val="0"/>
          <w:marTop w:val="0"/>
          <w:marBottom w:val="0"/>
          <w:divBdr>
            <w:top w:val="none" w:sz="0" w:space="0" w:color="auto"/>
            <w:left w:val="none" w:sz="0" w:space="0" w:color="auto"/>
            <w:bottom w:val="none" w:sz="0" w:space="0" w:color="auto"/>
            <w:right w:val="none" w:sz="0" w:space="0" w:color="auto"/>
          </w:divBdr>
        </w:div>
        <w:div w:id="1269587259">
          <w:marLeft w:val="480"/>
          <w:marRight w:val="0"/>
          <w:marTop w:val="0"/>
          <w:marBottom w:val="0"/>
          <w:divBdr>
            <w:top w:val="none" w:sz="0" w:space="0" w:color="auto"/>
            <w:left w:val="none" w:sz="0" w:space="0" w:color="auto"/>
            <w:bottom w:val="none" w:sz="0" w:space="0" w:color="auto"/>
            <w:right w:val="none" w:sz="0" w:space="0" w:color="auto"/>
          </w:divBdr>
        </w:div>
        <w:div w:id="1393458720">
          <w:marLeft w:val="480"/>
          <w:marRight w:val="0"/>
          <w:marTop w:val="0"/>
          <w:marBottom w:val="0"/>
          <w:divBdr>
            <w:top w:val="none" w:sz="0" w:space="0" w:color="auto"/>
            <w:left w:val="none" w:sz="0" w:space="0" w:color="auto"/>
            <w:bottom w:val="none" w:sz="0" w:space="0" w:color="auto"/>
            <w:right w:val="none" w:sz="0" w:space="0" w:color="auto"/>
          </w:divBdr>
        </w:div>
        <w:div w:id="995957233">
          <w:marLeft w:val="480"/>
          <w:marRight w:val="0"/>
          <w:marTop w:val="0"/>
          <w:marBottom w:val="0"/>
          <w:divBdr>
            <w:top w:val="none" w:sz="0" w:space="0" w:color="auto"/>
            <w:left w:val="none" w:sz="0" w:space="0" w:color="auto"/>
            <w:bottom w:val="none" w:sz="0" w:space="0" w:color="auto"/>
            <w:right w:val="none" w:sz="0" w:space="0" w:color="auto"/>
          </w:divBdr>
        </w:div>
      </w:divsChild>
    </w:div>
    <w:div w:id="1415858316">
      <w:bodyDiv w:val="1"/>
      <w:marLeft w:val="0"/>
      <w:marRight w:val="0"/>
      <w:marTop w:val="0"/>
      <w:marBottom w:val="0"/>
      <w:divBdr>
        <w:top w:val="none" w:sz="0" w:space="0" w:color="auto"/>
        <w:left w:val="none" w:sz="0" w:space="0" w:color="auto"/>
        <w:bottom w:val="none" w:sz="0" w:space="0" w:color="auto"/>
        <w:right w:val="none" w:sz="0" w:space="0" w:color="auto"/>
      </w:divBdr>
    </w:div>
    <w:div w:id="1416439211">
      <w:bodyDiv w:val="1"/>
      <w:marLeft w:val="0"/>
      <w:marRight w:val="0"/>
      <w:marTop w:val="0"/>
      <w:marBottom w:val="0"/>
      <w:divBdr>
        <w:top w:val="none" w:sz="0" w:space="0" w:color="auto"/>
        <w:left w:val="none" w:sz="0" w:space="0" w:color="auto"/>
        <w:bottom w:val="none" w:sz="0" w:space="0" w:color="auto"/>
        <w:right w:val="none" w:sz="0" w:space="0" w:color="auto"/>
      </w:divBdr>
    </w:div>
    <w:div w:id="1416629541">
      <w:bodyDiv w:val="1"/>
      <w:marLeft w:val="0"/>
      <w:marRight w:val="0"/>
      <w:marTop w:val="0"/>
      <w:marBottom w:val="0"/>
      <w:divBdr>
        <w:top w:val="none" w:sz="0" w:space="0" w:color="auto"/>
        <w:left w:val="none" w:sz="0" w:space="0" w:color="auto"/>
        <w:bottom w:val="none" w:sz="0" w:space="0" w:color="auto"/>
        <w:right w:val="none" w:sz="0" w:space="0" w:color="auto"/>
      </w:divBdr>
    </w:div>
    <w:div w:id="1416630027">
      <w:bodyDiv w:val="1"/>
      <w:marLeft w:val="0"/>
      <w:marRight w:val="0"/>
      <w:marTop w:val="0"/>
      <w:marBottom w:val="0"/>
      <w:divBdr>
        <w:top w:val="none" w:sz="0" w:space="0" w:color="auto"/>
        <w:left w:val="none" w:sz="0" w:space="0" w:color="auto"/>
        <w:bottom w:val="none" w:sz="0" w:space="0" w:color="auto"/>
        <w:right w:val="none" w:sz="0" w:space="0" w:color="auto"/>
      </w:divBdr>
      <w:divsChild>
        <w:div w:id="1224877149">
          <w:marLeft w:val="480"/>
          <w:marRight w:val="0"/>
          <w:marTop w:val="0"/>
          <w:marBottom w:val="0"/>
          <w:divBdr>
            <w:top w:val="none" w:sz="0" w:space="0" w:color="auto"/>
            <w:left w:val="none" w:sz="0" w:space="0" w:color="auto"/>
            <w:bottom w:val="none" w:sz="0" w:space="0" w:color="auto"/>
            <w:right w:val="none" w:sz="0" w:space="0" w:color="auto"/>
          </w:divBdr>
        </w:div>
        <w:div w:id="635917664">
          <w:marLeft w:val="480"/>
          <w:marRight w:val="0"/>
          <w:marTop w:val="0"/>
          <w:marBottom w:val="0"/>
          <w:divBdr>
            <w:top w:val="none" w:sz="0" w:space="0" w:color="auto"/>
            <w:left w:val="none" w:sz="0" w:space="0" w:color="auto"/>
            <w:bottom w:val="none" w:sz="0" w:space="0" w:color="auto"/>
            <w:right w:val="none" w:sz="0" w:space="0" w:color="auto"/>
          </w:divBdr>
        </w:div>
        <w:div w:id="1405569100">
          <w:marLeft w:val="480"/>
          <w:marRight w:val="0"/>
          <w:marTop w:val="0"/>
          <w:marBottom w:val="0"/>
          <w:divBdr>
            <w:top w:val="none" w:sz="0" w:space="0" w:color="auto"/>
            <w:left w:val="none" w:sz="0" w:space="0" w:color="auto"/>
            <w:bottom w:val="none" w:sz="0" w:space="0" w:color="auto"/>
            <w:right w:val="none" w:sz="0" w:space="0" w:color="auto"/>
          </w:divBdr>
        </w:div>
        <w:div w:id="900284600">
          <w:marLeft w:val="480"/>
          <w:marRight w:val="0"/>
          <w:marTop w:val="0"/>
          <w:marBottom w:val="0"/>
          <w:divBdr>
            <w:top w:val="none" w:sz="0" w:space="0" w:color="auto"/>
            <w:left w:val="none" w:sz="0" w:space="0" w:color="auto"/>
            <w:bottom w:val="none" w:sz="0" w:space="0" w:color="auto"/>
            <w:right w:val="none" w:sz="0" w:space="0" w:color="auto"/>
          </w:divBdr>
        </w:div>
        <w:div w:id="1772047252">
          <w:marLeft w:val="480"/>
          <w:marRight w:val="0"/>
          <w:marTop w:val="0"/>
          <w:marBottom w:val="0"/>
          <w:divBdr>
            <w:top w:val="none" w:sz="0" w:space="0" w:color="auto"/>
            <w:left w:val="none" w:sz="0" w:space="0" w:color="auto"/>
            <w:bottom w:val="none" w:sz="0" w:space="0" w:color="auto"/>
            <w:right w:val="none" w:sz="0" w:space="0" w:color="auto"/>
          </w:divBdr>
        </w:div>
        <w:div w:id="110436703">
          <w:marLeft w:val="480"/>
          <w:marRight w:val="0"/>
          <w:marTop w:val="0"/>
          <w:marBottom w:val="0"/>
          <w:divBdr>
            <w:top w:val="none" w:sz="0" w:space="0" w:color="auto"/>
            <w:left w:val="none" w:sz="0" w:space="0" w:color="auto"/>
            <w:bottom w:val="none" w:sz="0" w:space="0" w:color="auto"/>
            <w:right w:val="none" w:sz="0" w:space="0" w:color="auto"/>
          </w:divBdr>
        </w:div>
        <w:div w:id="1556307122">
          <w:marLeft w:val="480"/>
          <w:marRight w:val="0"/>
          <w:marTop w:val="0"/>
          <w:marBottom w:val="0"/>
          <w:divBdr>
            <w:top w:val="none" w:sz="0" w:space="0" w:color="auto"/>
            <w:left w:val="none" w:sz="0" w:space="0" w:color="auto"/>
            <w:bottom w:val="none" w:sz="0" w:space="0" w:color="auto"/>
            <w:right w:val="none" w:sz="0" w:space="0" w:color="auto"/>
          </w:divBdr>
        </w:div>
        <w:div w:id="1239367645">
          <w:marLeft w:val="480"/>
          <w:marRight w:val="0"/>
          <w:marTop w:val="0"/>
          <w:marBottom w:val="0"/>
          <w:divBdr>
            <w:top w:val="none" w:sz="0" w:space="0" w:color="auto"/>
            <w:left w:val="none" w:sz="0" w:space="0" w:color="auto"/>
            <w:bottom w:val="none" w:sz="0" w:space="0" w:color="auto"/>
            <w:right w:val="none" w:sz="0" w:space="0" w:color="auto"/>
          </w:divBdr>
        </w:div>
        <w:div w:id="647130010">
          <w:marLeft w:val="480"/>
          <w:marRight w:val="0"/>
          <w:marTop w:val="0"/>
          <w:marBottom w:val="0"/>
          <w:divBdr>
            <w:top w:val="none" w:sz="0" w:space="0" w:color="auto"/>
            <w:left w:val="none" w:sz="0" w:space="0" w:color="auto"/>
            <w:bottom w:val="none" w:sz="0" w:space="0" w:color="auto"/>
            <w:right w:val="none" w:sz="0" w:space="0" w:color="auto"/>
          </w:divBdr>
        </w:div>
        <w:div w:id="635336217">
          <w:marLeft w:val="480"/>
          <w:marRight w:val="0"/>
          <w:marTop w:val="0"/>
          <w:marBottom w:val="0"/>
          <w:divBdr>
            <w:top w:val="none" w:sz="0" w:space="0" w:color="auto"/>
            <w:left w:val="none" w:sz="0" w:space="0" w:color="auto"/>
            <w:bottom w:val="none" w:sz="0" w:space="0" w:color="auto"/>
            <w:right w:val="none" w:sz="0" w:space="0" w:color="auto"/>
          </w:divBdr>
        </w:div>
        <w:div w:id="1422990548">
          <w:marLeft w:val="480"/>
          <w:marRight w:val="0"/>
          <w:marTop w:val="0"/>
          <w:marBottom w:val="0"/>
          <w:divBdr>
            <w:top w:val="none" w:sz="0" w:space="0" w:color="auto"/>
            <w:left w:val="none" w:sz="0" w:space="0" w:color="auto"/>
            <w:bottom w:val="none" w:sz="0" w:space="0" w:color="auto"/>
            <w:right w:val="none" w:sz="0" w:space="0" w:color="auto"/>
          </w:divBdr>
        </w:div>
        <w:div w:id="62073377">
          <w:marLeft w:val="480"/>
          <w:marRight w:val="0"/>
          <w:marTop w:val="0"/>
          <w:marBottom w:val="0"/>
          <w:divBdr>
            <w:top w:val="none" w:sz="0" w:space="0" w:color="auto"/>
            <w:left w:val="none" w:sz="0" w:space="0" w:color="auto"/>
            <w:bottom w:val="none" w:sz="0" w:space="0" w:color="auto"/>
            <w:right w:val="none" w:sz="0" w:space="0" w:color="auto"/>
          </w:divBdr>
        </w:div>
        <w:div w:id="1102648229">
          <w:marLeft w:val="480"/>
          <w:marRight w:val="0"/>
          <w:marTop w:val="0"/>
          <w:marBottom w:val="0"/>
          <w:divBdr>
            <w:top w:val="none" w:sz="0" w:space="0" w:color="auto"/>
            <w:left w:val="none" w:sz="0" w:space="0" w:color="auto"/>
            <w:bottom w:val="none" w:sz="0" w:space="0" w:color="auto"/>
            <w:right w:val="none" w:sz="0" w:space="0" w:color="auto"/>
          </w:divBdr>
        </w:div>
        <w:div w:id="593896946">
          <w:marLeft w:val="480"/>
          <w:marRight w:val="0"/>
          <w:marTop w:val="0"/>
          <w:marBottom w:val="0"/>
          <w:divBdr>
            <w:top w:val="none" w:sz="0" w:space="0" w:color="auto"/>
            <w:left w:val="none" w:sz="0" w:space="0" w:color="auto"/>
            <w:bottom w:val="none" w:sz="0" w:space="0" w:color="auto"/>
            <w:right w:val="none" w:sz="0" w:space="0" w:color="auto"/>
          </w:divBdr>
        </w:div>
      </w:divsChild>
    </w:div>
    <w:div w:id="1416902670">
      <w:bodyDiv w:val="1"/>
      <w:marLeft w:val="0"/>
      <w:marRight w:val="0"/>
      <w:marTop w:val="0"/>
      <w:marBottom w:val="0"/>
      <w:divBdr>
        <w:top w:val="none" w:sz="0" w:space="0" w:color="auto"/>
        <w:left w:val="none" w:sz="0" w:space="0" w:color="auto"/>
        <w:bottom w:val="none" w:sz="0" w:space="0" w:color="auto"/>
        <w:right w:val="none" w:sz="0" w:space="0" w:color="auto"/>
      </w:divBdr>
    </w:div>
    <w:div w:id="1418213555">
      <w:bodyDiv w:val="1"/>
      <w:marLeft w:val="0"/>
      <w:marRight w:val="0"/>
      <w:marTop w:val="0"/>
      <w:marBottom w:val="0"/>
      <w:divBdr>
        <w:top w:val="none" w:sz="0" w:space="0" w:color="auto"/>
        <w:left w:val="none" w:sz="0" w:space="0" w:color="auto"/>
        <w:bottom w:val="none" w:sz="0" w:space="0" w:color="auto"/>
        <w:right w:val="none" w:sz="0" w:space="0" w:color="auto"/>
      </w:divBdr>
    </w:div>
    <w:div w:id="1420323151">
      <w:bodyDiv w:val="1"/>
      <w:marLeft w:val="0"/>
      <w:marRight w:val="0"/>
      <w:marTop w:val="0"/>
      <w:marBottom w:val="0"/>
      <w:divBdr>
        <w:top w:val="none" w:sz="0" w:space="0" w:color="auto"/>
        <w:left w:val="none" w:sz="0" w:space="0" w:color="auto"/>
        <w:bottom w:val="none" w:sz="0" w:space="0" w:color="auto"/>
        <w:right w:val="none" w:sz="0" w:space="0" w:color="auto"/>
      </w:divBdr>
    </w:div>
    <w:div w:id="1421171683">
      <w:bodyDiv w:val="1"/>
      <w:marLeft w:val="0"/>
      <w:marRight w:val="0"/>
      <w:marTop w:val="0"/>
      <w:marBottom w:val="0"/>
      <w:divBdr>
        <w:top w:val="none" w:sz="0" w:space="0" w:color="auto"/>
        <w:left w:val="none" w:sz="0" w:space="0" w:color="auto"/>
        <w:bottom w:val="none" w:sz="0" w:space="0" w:color="auto"/>
        <w:right w:val="none" w:sz="0" w:space="0" w:color="auto"/>
      </w:divBdr>
    </w:div>
    <w:div w:id="1421638009">
      <w:bodyDiv w:val="1"/>
      <w:marLeft w:val="0"/>
      <w:marRight w:val="0"/>
      <w:marTop w:val="0"/>
      <w:marBottom w:val="0"/>
      <w:divBdr>
        <w:top w:val="none" w:sz="0" w:space="0" w:color="auto"/>
        <w:left w:val="none" w:sz="0" w:space="0" w:color="auto"/>
        <w:bottom w:val="none" w:sz="0" w:space="0" w:color="auto"/>
        <w:right w:val="none" w:sz="0" w:space="0" w:color="auto"/>
      </w:divBdr>
    </w:div>
    <w:div w:id="1421951047">
      <w:bodyDiv w:val="1"/>
      <w:marLeft w:val="0"/>
      <w:marRight w:val="0"/>
      <w:marTop w:val="0"/>
      <w:marBottom w:val="0"/>
      <w:divBdr>
        <w:top w:val="none" w:sz="0" w:space="0" w:color="auto"/>
        <w:left w:val="none" w:sz="0" w:space="0" w:color="auto"/>
        <w:bottom w:val="none" w:sz="0" w:space="0" w:color="auto"/>
        <w:right w:val="none" w:sz="0" w:space="0" w:color="auto"/>
      </w:divBdr>
      <w:divsChild>
        <w:div w:id="809513179">
          <w:marLeft w:val="480"/>
          <w:marRight w:val="0"/>
          <w:marTop w:val="0"/>
          <w:marBottom w:val="0"/>
          <w:divBdr>
            <w:top w:val="none" w:sz="0" w:space="0" w:color="auto"/>
            <w:left w:val="none" w:sz="0" w:space="0" w:color="auto"/>
            <w:bottom w:val="none" w:sz="0" w:space="0" w:color="auto"/>
            <w:right w:val="none" w:sz="0" w:space="0" w:color="auto"/>
          </w:divBdr>
        </w:div>
        <w:div w:id="1740320670">
          <w:marLeft w:val="480"/>
          <w:marRight w:val="0"/>
          <w:marTop w:val="0"/>
          <w:marBottom w:val="0"/>
          <w:divBdr>
            <w:top w:val="none" w:sz="0" w:space="0" w:color="auto"/>
            <w:left w:val="none" w:sz="0" w:space="0" w:color="auto"/>
            <w:bottom w:val="none" w:sz="0" w:space="0" w:color="auto"/>
            <w:right w:val="none" w:sz="0" w:space="0" w:color="auto"/>
          </w:divBdr>
        </w:div>
        <w:div w:id="1599218354">
          <w:marLeft w:val="480"/>
          <w:marRight w:val="0"/>
          <w:marTop w:val="0"/>
          <w:marBottom w:val="0"/>
          <w:divBdr>
            <w:top w:val="none" w:sz="0" w:space="0" w:color="auto"/>
            <w:left w:val="none" w:sz="0" w:space="0" w:color="auto"/>
            <w:bottom w:val="none" w:sz="0" w:space="0" w:color="auto"/>
            <w:right w:val="none" w:sz="0" w:space="0" w:color="auto"/>
          </w:divBdr>
        </w:div>
        <w:div w:id="728770635">
          <w:marLeft w:val="480"/>
          <w:marRight w:val="0"/>
          <w:marTop w:val="0"/>
          <w:marBottom w:val="0"/>
          <w:divBdr>
            <w:top w:val="none" w:sz="0" w:space="0" w:color="auto"/>
            <w:left w:val="none" w:sz="0" w:space="0" w:color="auto"/>
            <w:bottom w:val="none" w:sz="0" w:space="0" w:color="auto"/>
            <w:right w:val="none" w:sz="0" w:space="0" w:color="auto"/>
          </w:divBdr>
        </w:div>
        <w:div w:id="1242909118">
          <w:marLeft w:val="480"/>
          <w:marRight w:val="0"/>
          <w:marTop w:val="0"/>
          <w:marBottom w:val="0"/>
          <w:divBdr>
            <w:top w:val="none" w:sz="0" w:space="0" w:color="auto"/>
            <w:left w:val="none" w:sz="0" w:space="0" w:color="auto"/>
            <w:bottom w:val="none" w:sz="0" w:space="0" w:color="auto"/>
            <w:right w:val="none" w:sz="0" w:space="0" w:color="auto"/>
          </w:divBdr>
        </w:div>
        <w:div w:id="318195670">
          <w:marLeft w:val="480"/>
          <w:marRight w:val="0"/>
          <w:marTop w:val="0"/>
          <w:marBottom w:val="0"/>
          <w:divBdr>
            <w:top w:val="none" w:sz="0" w:space="0" w:color="auto"/>
            <w:left w:val="none" w:sz="0" w:space="0" w:color="auto"/>
            <w:bottom w:val="none" w:sz="0" w:space="0" w:color="auto"/>
            <w:right w:val="none" w:sz="0" w:space="0" w:color="auto"/>
          </w:divBdr>
        </w:div>
        <w:div w:id="1798910083">
          <w:marLeft w:val="480"/>
          <w:marRight w:val="0"/>
          <w:marTop w:val="0"/>
          <w:marBottom w:val="0"/>
          <w:divBdr>
            <w:top w:val="none" w:sz="0" w:space="0" w:color="auto"/>
            <w:left w:val="none" w:sz="0" w:space="0" w:color="auto"/>
            <w:bottom w:val="none" w:sz="0" w:space="0" w:color="auto"/>
            <w:right w:val="none" w:sz="0" w:space="0" w:color="auto"/>
          </w:divBdr>
        </w:div>
        <w:div w:id="521939958">
          <w:marLeft w:val="480"/>
          <w:marRight w:val="0"/>
          <w:marTop w:val="0"/>
          <w:marBottom w:val="0"/>
          <w:divBdr>
            <w:top w:val="none" w:sz="0" w:space="0" w:color="auto"/>
            <w:left w:val="none" w:sz="0" w:space="0" w:color="auto"/>
            <w:bottom w:val="none" w:sz="0" w:space="0" w:color="auto"/>
            <w:right w:val="none" w:sz="0" w:space="0" w:color="auto"/>
          </w:divBdr>
        </w:div>
        <w:div w:id="207961559">
          <w:marLeft w:val="480"/>
          <w:marRight w:val="0"/>
          <w:marTop w:val="0"/>
          <w:marBottom w:val="0"/>
          <w:divBdr>
            <w:top w:val="none" w:sz="0" w:space="0" w:color="auto"/>
            <w:left w:val="none" w:sz="0" w:space="0" w:color="auto"/>
            <w:bottom w:val="none" w:sz="0" w:space="0" w:color="auto"/>
            <w:right w:val="none" w:sz="0" w:space="0" w:color="auto"/>
          </w:divBdr>
        </w:div>
        <w:div w:id="2081366708">
          <w:marLeft w:val="480"/>
          <w:marRight w:val="0"/>
          <w:marTop w:val="0"/>
          <w:marBottom w:val="0"/>
          <w:divBdr>
            <w:top w:val="none" w:sz="0" w:space="0" w:color="auto"/>
            <w:left w:val="none" w:sz="0" w:space="0" w:color="auto"/>
            <w:bottom w:val="none" w:sz="0" w:space="0" w:color="auto"/>
            <w:right w:val="none" w:sz="0" w:space="0" w:color="auto"/>
          </w:divBdr>
        </w:div>
        <w:div w:id="1887714663">
          <w:marLeft w:val="480"/>
          <w:marRight w:val="0"/>
          <w:marTop w:val="0"/>
          <w:marBottom w:val="0"/>
          <w:divBdr>
            <w:top w:val="none" w:sz="0" w:space="0" w:color="auto"/>
            <w:left w:val="none" w:sz="0" w:space="0" w:color="auto"/>
            <w:bottom w:val="none" w:sz="0" w:space="0" w:color="auto"/>
            <w:right w:val="none" w:sz="0" w:space="0" w:color="auto"/>
          </w:divBdr>
        </w:div>
        <w:div w:id="671572342">
          <w:marLeft w:val="480"/>
          <w:marRight w:val="0"/>
          <w:marTop w:val="0"/>
          <w:marBottom w:val="0"/>
          <w:divBdr>
            <w:top w:val="none" w:sz="0" w:space="0" w:color="auto"/>
            <w:left w:val="none" w:sz="0" w:space="0" w:color="auto"/>
            <w:bottom w:val="none" w:sz="0" w:space="0" w:color="auto"/>
            <w:right w:val="none" w:sz="0" w:space="0" w:color="auto"/>
          </w:divBdr>
        </w:div>
        <w:div w:id="2140952745">
          <w:marLeft w:val="480"/>
          <w:marRight w:val="0"/>
          <w:marTop w:val="0"/>
          <w:marBottom w:val="0"/>
          <w:divBdr>
            <w:top w:val="none" w:sz="0" w:space="0" w:color="auto"/>
            <w:left w:val="none" w:sz="0" w:space="0" w:color="auto"/>
            <w:bottom w:val="none" w:sz="0" w:space="0" w:color="auto"/>
            <w:right w:val="none" w:sz="0" w:space="0" w:color="auto"/>
          </w:divBdr>
        </w:div>
        <w:div w:id="1778862782">
          <w:marLeft w:val="480"/>
          <w:marRight w:val="0"/>
          <w:marTop w:val="0"/>
          <w:marBottom w:val="0"/>
          <w:divBdr>
            <w:top w:val="none" w:sz="0" w:space="0" w:color="auto"/>
            <w:left w:val="none" w:sz="0" w:space="0" w:color="auto"/>
            <w:bottom w:val="none" w:sz="0" w:space="0" w:color="auto"/>
            <w:right w:val="none" w:sz="0" w:space="0" w:color="auto"/>
          </w:divBdr>
        </w:div>
        <w:div w:id="1906137831">
          <w:marLeft w:val="480"/>
          <w:marRight w:val="0"/>
          <w:marTop w:val="0"/>
          <w:marBottom w:val="0"/>
          <w:divBdr>
            <w:top w:val="none" w:sz="0" w:space="0" w:color="auto"/>
            <w:left w:val="none" w:sz="0" w:space="0" w:color="auto"/>
            <w:bottom w:val="none" w:sz="0" w:space="0" w:color="auto"/>
            <w:right w:val="none" w:sz="0" w:space="0" w:color="auto"/>
          </w:divBdr>
        </w:div>
        <w:div w:id="1780561609">
          <w:marLeft w:val="480"/>
          <w:marRight w:val="0"/>
          <w:marTop w:val="0"/>
          <w:marBottom w:val="0"/>
          <w:divBdr>
            <w:top w:val="none" w:sz="0" w:space="0" w:color="auto"/>
            <w:left w:val="none" w:sz="0" w:space="0" w:color="auto"/>
            <w:bottom w:val="none" w:sz="0" w:space="0" w:color="auto"/>
            <w:right w:val="none" w:sz="0" w:space="0" w:color="auto"/>
          </w:divBdr>
        </w:div>
      </w:divsChild>
    </w:div>
    <w:div w:id="1424033494">
      <w:bodyDiv w:val="1"/>
      <w:marLeft w:val="0"/>
      <w:marRight w:val="0"/>
      <w:marTop w:val="0"/>
      <w:marBottom w:val="0"/>
      <w:divBdr>
        <w:top w:val="none" w:sz="0" w:space="0" w:color="auto"/>
        <w:left w:val="none" w:sz="0" w:space="0" w:color="auto"/>
        <w:bottom w:val="none" w:sz="0" w:space="0" w:color="auto"/>
        <w:right w:val="none" w:sz="0" w:space="0" w:color="auto"/>
      </w:divBdr>
    </w:div>
    <w:div w:id="1425609206">
      <w:bodyDiv w:val="1"/>
      <w:marLeft w:val="0"/>
      <w:marRight w:val="0"/>
      <w:marTop w:val="0"/>
      <w:marBottom w:val="0"/>
      <w:divBdr>
        <w:top w:val="none" w:sz="0" w:space="0" w:color="auto"/>
        <w:left w:val="none" w:sz="0" w:space="0" w:color="auto"/>
        <w:bottom w:val="none" w:sz="0" w:space="0" w:color="auto"/>
        <w:right w:val="none" w:sz="0" w:space="0" w:color="auto"/>
      </w:divBdr>
    </w:div>
    <w:div w:id="1425833791">
      <w:bodyDiv w:val="1"/>
      <w:marLeft w:val="0"/>
      <w:marRight w:val="0"/>
      <w:marTop w:val="0"/>
      <w:marBottom w:val="0"/>
      <w:divBdr>
        <w:top w:val="none" w:sz="0" w:space="0" w:color="auto"/>
        <w:left w:val="none" w:sz="0" w:space="0" w:color="auto"/>
        <w:bottom w:val="none" w:sz="0" w:space="0" w:color="auto"/>
        <w:right w:val="none" w:sz="0" w:space="0" w:color="auto"/>
      </w:divBdr>
    </w:div>
    <w:div w:id="1425952438">
      <w:bodyDiv w:val="1"/>
      <w:marLeft w:val="0"/>
      <w:marRight w:val="0"/>
      <w:marTop w:val="0"/>
      <w:marBottom w:val="0"/>
      <w:divBdr>
        <w:top w:val="none" w:sz="0" w:space="0" w:color="auto"/>
        <w:left w:val="none" w:sz="0" w:space="0" w:color="auto"/>
        <w:bottom w:val="none" w:sz="0" w:space="0" w:color="auto"/>
        <w:right w:val="none" w:sz="0" w:space="0" w:color="auto"/>
      </w:divBdr>
    </w:div>
    <w:div w:id="1426072609">
      <w:bodyDiv w:val="1"/>
      <w:marLeft w:val="0"/>
      <w:marRight w:val="0"/>
      <w:marTop w:val="0"/>
      <w:marBottom w:val="0"/>
      <w:divBdr>
        <w:top w:val="none" w:sz="0" w:space="0" w:color="auto"/>
        <w:left w:val="none" w:sz="0" w:space="0" w:color="auto"/>
        <w:bottom w:val="none" w:sz="0" w:space="0" w:color="auto"/>
        <w:right w:val="none" w:sz="0" w:space="0" w:color="auto"/>
      </w:divBdr>
    </w:div>
    <w:div w:id="1426145325">
      <w:bodyDiv w:val="1"/>
      <w:marLeft w:val="0"/>
      <w:marRight w:val="0"/>
      <w:marTop w:val="0"/>
      <w:marBottom w:val="0"/>
      <w:divBdr>
        <w:top w:val="none" w:sz="0" w:space="0" w:color="auto"/>
        <w:left w:val="none" w:sz="0" w:space="0" w:color="auto"/>
        <w:bottom w:val="none" w:sz="0" w:space="0" w:color="auto"/>
        <w:right w:val="none" w:sz="0" w:space="0" w:color="auto"/>
      </w:divBdr>
    </w:div>
    <w:div w:id="1427768022">
      <w:bodyDiv w:val="1"/>
      <w:marLeft w:val="0"/>
      <w:marRight w:val="0"/>
      <w:marTop w:val="0"/>
      <w:marBottom w:val="0"/>
      <w:divBdr>
        <w:top w:val="none" w:sz="0" w:space="0" w:color="auto"/>
        <w:left w:val="none" w:sz="0" w:space="0" w:color="auto"/>
        <w:bottom w:val="none" w:sz="0" w:space="0" w:color="auto"/>
        <w:right w:val="none" w:sz="0" w:space="0" w:color="auto"/>
      </w:divBdr>
    </w:div>
    <w:div w:id="1428841638">
      <w:bodyDiv w:val="1"/>
      <w:marLeft w:val="0"/>
      <w:marRight w:val="0"/>
      <w:marTop w:val="0"/>
      <w:marBottom w:val="0"/>
      <w:divBdr>
        <w:top w:val="none" w:sz="0" w:space="0" w:color="auto"/>
        <w:left w:val="none" w:sz="0" w:space="0" w:color="auto"/>
        <w:bottom w:val="none" w:sz="0" w:space="0" w:color="auto"/>
        <w:right w:val="none" w:sz="0" w:space="0" w:color="auto"/>
      </w:divBdr>
    </w:div>
    <w:div w:id="1430851738">
      <w:bodyDiv w:val="1"/>
      <w:marLeft w:val="0"/>
      <w:marRight w:val="0"/>
      <w:marTop w:val="0"/>
      <w:marBottom w:val="0"/>
      <w:divBdr>
        <w:top w:val="none" w:sz="0" w:space="0" w:color="auto"/>
        <w:left w:val="none" w:sz="0" w:space="0" w:color="auto"/>
        <w:bottom w:val="none" w:sz="0" w:space="0" w:color="auto"/>
        <w:right w:val="none" w:sz="0" w:space="0" w:color="auto"/>
      </w:divBdr>
    </w:div>
    <w:div w:id="1431314793">
      <w:bodyDiv w:val="1"/>
      <w:marLeft w:val="0"/>
      <w:marRight w:val="0"/>
      <w:marTop w:val="0"/>
      <w:marBottom w:val="0"/>
      <w:divBdr>
        <w:top w:val="none" w:sz="0" w:space="0" w:color="auto"/>
        <w:left w:val="none" w:sz="0" w:space="0" w:color="auto"/>
        <w:bottom w:val="none" w:sz="0" w:space="0" w:color="auto"/>
        <w:right w:val="none" w:sz="0" w:space="0" w:color="auto"/>
      </w:divBdr>
    </w:div>
    <w:div w:id="1432511274">
      <w:bodyDiv w:val="1"/>
      <w:marLeft w:val="0"/>
      <w:marRight w:val="0"/>
      <w:marTop w:val="0"/>
      <w:marBottom w:val="0"/>
      <w:divBdr>
        <w:top w:val="none" w:sz="0" w:space="0" w:color="auto"/>
        <w:left w:val="none" w:sz="0" w:space="0" w:color="auto"/>
        <w:bottom w:val="none" w:sz="0" w:space="0" w:color="auto"/>
        <w:right w:val="none" w:sz="0" w:space="0" w:color="auto"/>
      </w:divBdr>
    </w:div>
    <w:div w:id="1433163560">
      <w:bodyDiv w:val="1"/>
      <w:marLeft w:val="0"/>
      <w:marRight w:val="0"/>
      <w:marTop w:val="0"/>
      <w:marBottom w:val="0"/>
      <w:divBdr>
        <w:top w:val="none" w:sz="0" w:space="0" w:color="auto"/>
        <w:left w:val="none" w:sz="0" w:space="0" w:color="auto"/>
        <w:bottom w:val="none" w:sz="0" w:space="0" w:color="auto"/>
        <w:right w:val="none" w:sz="0" w:space="0" w:color="auto"/>
      </w:divBdr>
    </w:div>
    <w:div w:id="1434746866">
      <w:bodyDiv w:val="1"/>
      <w:marLeft w:val="0"/>
      <w:marRight w:val="0"/>
      <w:marTop w:val="0"/>
      <w:marBottom w:val="0"/>
      <w:divBdr>
        <w:top w:val="none" w:sz="0" w:space="0" w:color="auto"/>
        <w:left w:val="none" w:sz="0" w:space="0" w:color="auto"/>
        <w:bottom w:val="none" w:sz="0" w:space="0" w:color="auto"/>
        <w:right w:val="none" w:sz="0" w:space="0" w:color="auto"/>
      </w:divBdr>
    </w:div>
    <w:div w:id="1435831079">
      <w:bodyDiv w:val="1"/>
      <w:marLeft w:val="0"/>
      <w:marRight w:val="0"/>
      <w:marTop w:val="0"/>
      <w:marBottom w:val="0"/>
      <w:divBdr>
        <w:top w:val="none" w:sz="0" w:space="0" w:color="auto"/>
        <w:left w:val="none" w:sz="0" w:space="0" w:color="auto"/>
        <w:bottom w:val="none" w:sz="0" w:space="0" w:color="auto"/>
        <w:right w:val="none" w:sz="0" w:space="0" w:color="auto"/>
      </w:divBdr>
    </w:div>
    <w:div w:id="1437139313">
      <w:bodyDiv w:val="1"/>
      <w:marLeft w:val="0"/>
      <w:marRight w:val="0"/>
      <w:marTop w:val="0"/>
      <w:marBottom w:val="0"/>
      <w:divBdr>
        <w:top w:val="none" w:sz="0" w:space="0" w:color="auto"/>
        <w:left w:val="none" w:sz="0" w:space="0" w:color="auto"/>
        <w:bottom w:val="none" w:sz="0" w:space="0" w:color="auto"/>
        <w:right w:val="none" w:sz="0" w:space="0" w:color="auto"/>
      </w:divBdr>
    </w:div>
    <w:div w:id="1437284751">
      <w:bodyDiv w:val="1"/>
      <w:marLeft w:val="0"/>
      <w:marRight w:val="0"/>
      <w:marTop w:val="0"/>
      <w:marBottom w:val="0"/>
      <w:divBdr>
        <w:top w:val="none" w:sz="0" w:space="0" w:color="auto"/>
        <w:left w:val="none" w:sz="0" w:space="0" w:color="auto"/>
        <w:bottom w:val="none" w:sz="0" w:space="0" w:color="auto"/>
        <w:right w:val="none" w:sz="0" w:space="0" w:color="auto"/>
      </w:divBdr>
    </w:div>
    <w:div w:id="1438017299">
      <w:bodyDiv w:val="1"/>
      <w:marLeft w:val="0"/>
      <w:marRight w:val="0"/>
      <w:marTop w:val="0"/>
      <w:marBottom w:val="0"/>
      <w:divBdr>
        <w:top w:val="none" w:sz="0" w:space="0" w:color="auto"/>
        <w:left w:val="none" w:sz="0" w:space="0" w:color="auto"/>
        <w:bottom w:val="none" w:sz="0" w:space="0" w:color="auto"/>
        <w:right w:val="none" w:sz="0" w:space="0" w:color="auto"/>
      </w:divBdr>
    </w:div>
    <w:div w:id="1438213427">
      <w:bodyDiv w:val="1"/>
      <w:marLeft w:val="0"/>
      <w:marRight w:val="0"/>
      <w:marTop w:val="0"/>
      <w:marBottom w:val="0"/>
      <w:divBdr>
        <w:top w:val="none" w:sz="0" w:space="0" w:color="auto"/>
        <w:left w:val="none" w:sz="0" w:space="0" w:color="auto"/>
        <w:bottom w:val="none" w:sz="0" w:space="0" w:color="auto"/>
        <w:right w:val="none" w:sz="0" w:space="0" w:color="auto"/>
      </w:divBdr>
    </w:div>
    <w:div w:id="1439988647">
      <w:bodyDiv w:val="1"/>
      <w:marLeft w:val="0"/>
      <w:marRight w:val="0"/>
      <w:marTop w:val="0"/>
      <w:marBottom w:val="0"/>
      <w:divBdr>
        <w:top w:val="none" w:sz="0" w:space="0" w:color="auto"/>
        <w:left w:val="none" w:sz="0" w:space="0" w:color="auto"/>
        <w:bottom w:val="none" w:sz="0" w:space="0" w:color="auto"/>
        <w:right w:val="none" w:sz="0" w:space="0" w:color="auto"/>
      </w:divBdr>
    </w:div>
    <w:div w:id="1440180178">
      <w:bodyDiv w:val="1"/>
      <w:marLeft w:val="0"/>
      <w:marRight w:val="0"/>
      <w:marTop w:val="0"/>
      <w:marBottom w:val="0"/>
      <w:divBdr>
        <w:top w:val="none" w:sz="0" w:space="0" w:color="auto"/>
        <w:left w:val="none" w:sz="0" w:space="0" w:color="auto"/>
        <w:bottom w:val="none" w:sz="0" w:space="0" w:color="auto"/>
        <w:right w:val="none" w:sz="0" w:space="0" w:color="auto"/>
      </w:divBdr>
    </w:div>
    <w:div w:id="1440637046">
      <w:bodyDiv w:val="1"/>
      <w:marLeft w:val="0"/>
      <w:marRight w:val="0"/>
      <w:marTop w:val="0"/>
      <w:marBottom w:val="0"/>
      <w:divBdr>
        <w:top w:val="none" w:sz="0" w:space="0" w:color="auto"/>
        <w:left w:val="none" w:sz="0" w:space="0" w:color="auto"/>
        <w:bottom w:val="none" w:sz="0" w:space="0" w:color="auto"/>
        <w:right w:val="none" w:sz="0" w:space="0" w:color="auto"/>
      </w:divBdr>
    </w:div>
    <w:div w:id="1441221118">
      <w:bodyDiv w:val="1"/>
      <w:marLeft w:val="0"/>
      <w:marRight w:val="0"/>
      <w:marTop w:val="0"/>
      <w:marBottom w:val="0"/>
      <w:divBdr>
        <w:top w:val="none" w:sz="0" w:space="0" w:color="auto"/>
        <w:left w:val="none" w:sz="0" w:space="0" w:color="auto"/>
        <w:bottom w:val="none" w:sz="0" w:space="0" w:color="auto"/>
        <w:right w:val="none" w:sz="0" w:space="0" w:color="auto"/>
      </w:divBdr>
    </w:div>
    <w:div w:id="1442802791">
      <w:bodyDiv w:val="1"/>
      <w:marLeft w:val="0"/>
      <w:marRight w:val="0"/>
      <w:marTop w:val="0"/>
      <w:marBottom w:val="0"/>
      <w:divBdr>
        <w:top w:val="none" w:sz="0" w:space="0" w:color="auto"/>
        <w:left w:val="none" w:sz="0" w:space="0" w:color="auto"/>
        <w:bottom w:val="none" w:sz="0" w:space="0" w:color="auto"/>
        <w:right w:val="none" w:sz="0" w:space="0" w:color="auto"/>
      </w:divBdr>
      <w:divsChild>
        <w:div w:id="520048015">
          <w:marLeft w:val="480"/>
          <w:marRight w:val="0"/>
          <w:marTop w:val="0"/>
          <w:marBottom w:val="0"/>
          <w:divBdr>
            <w:top w:val="none" w:sz="0" w:space="0" w:color="auto"/>
            <w:left w:val="none" w:sz="0" w:space="0" w:color="auto"/>
            <w:bottom w:val="none" w:sz="0" w:space="0" w:color="auto"/>
            <w:right w:val="none" w:sz="0" w:space="0" w:color="auto"/>
          </w:divBdr>
        </w:div>
        <w:div w:id="2085106993">
          <w:marLeft w:val="480"/>
          <w:marRight w:val="0"/>
          <w:marTop w:val="0"/>
          <w:marBottom w:val="0"/>
          <w:divBdr>
            <w:top w:val="none" w:sz="0" w:space="0" w:color="auto"/>
            <w:left w:val="none" w:sz="0" w:space="0" w:color="auto"/>
            <w:bottom w:val="none" w:sz="0" w:space="0" w:color="auto"/>
            <w:right w:val="none" w:sz="0" w:space="0" w:color="auto"/>
          </w:divBdr>
        </w:div>
        <w:div w:id="732393736">
          <w:marLeft w:val="480"/>
          <w:marRight w:val="0"/>
          <w:marTop w:val="0"/>
          <w:marBottom w:val="0"/>
          <w:divBdr>
            <w:top w:val="none" w:sz="0" w:space="0" w:color="auto"/>
            <w:left w:val="none" w:sz="0" w:space="0" w:color="auto"/>
            <w:bottom w:val="none" w:sz="0" w:space="0" w:color="auto"/>
            <w:right w:val="none" w:sz="0" w:space="0" w:color="auto"/>
          </w:divBdr>
        </w:div>
        <w:div w:id="1721173875">
          <w:marLeft w:val="480"/>
          <w:marRight w:val="0"/>
          <w:marTop w:val="0"/>
          <w:marBottom w:val="0"/>
          <w:divBdr>
            <w:top w:val="none" w:sz="0" w:space="0" w:color="auto"/>
            <w:left w:val="none" w:sz="0" w:space="0" w:color="auto"/>
            <w:bottom w:val="none" w:sz="0" w:space="0" w:color="auto"/>
            <w:right w:val="none" w:sz="0" w:space="0" w:color="auto"/>
          </w:divBdr>
        </w:div>
        <w:div w:id="1371110398">
          <w:marLeft w:val="480"/>
          <w:marRight w:val="0"/>
          <w:marTop w:val="0"/>
          <w:marBottom w:val="0"/>
          <w:divBdr>
            <w:top w:val="none" w:sz="0" w:space="0" w:color="auto"/>
            <w:left w:val="none" w:sz="0" w:space="0" w:color="auto"/>
            <w:bottom w:val="none" w:sz="0" w:space="0" w:color="auto"/>
            <w:right w:val="none" w:sz="0" w:space="0" w:color="auto"/>
          </w:divBdr>
        </w:div>
        <w:div w:id="1595166838">
          <w:marLeft w:val="480"/>
          <w:marRight w:val="0"/>
          <w:marTop w:val="0"/>
          <w:marBottom w:val="0"/>
          <w:divBdr>
            <w:top w:val="none" w:sz="0" w:space="0" w:color="auto"/>
            <w:left w:val="none" w:sz="0" w:space="0" w:color="auto"/>
            <w:bottom w:val="none" w:sz="0" w:space="0" w:color="auto"/>
            <w:right w:val="none" w:sz="0" w:space="0" w:color="auto"/>
          </w:divBdr>
        </w:div>
        <w:div w:id="1766682369">
          <w:marLeft w:val="480"/>
          <w:marRight w:val="0"/>
          <w:marTop w:val="0"/>
          <w:marBottom w:val="0"/>
          <w:divBdr>
            <w:top w:val="none" w:sz="0" w:space="0" w:color="auto"/>
            <w:left w:val="none" w:sz="0" w:space="0" w:color="auto"/>
            <w:bottom w:val="none" w:sz="0" w:space="0" w:color="auto"/>
            <w:right w:val="none" w:sz="0" w:space="0" w:color="auto"/>
          </w:divBdr>
        </w:div>
        <w:div w:id="409738383">
          <w:marLeft w:val="480"/>
          <w:marRight w:val="0"/>
          <w:marTop w:val="0"/>
          <w:marBottom w:val="0"/>
          <w:divBdr>
            <w:top w:val="none" w:sz="0" w:space="0" w:color="auto"/>
            <w:left w:val="none" w:sz="0" w:space="0" w:color="auto"/>
            <w:bottom w:val="none" w:sz="0" w:space="0" w:color="auto"/>
            <w:right w:val="none" w:sz="0" w:space="0" w:color="auto"/>
          </w:divBdr>
        </w:div>
        <w:div w:id="525365244">
          <w:marLeft w:val="480"/>
          <w:marRight w:val="0"/>
          <w:marTop w:val="0"/>
          <w:marBottom w:val="0"/>
          <w:divBdr>
            <w:top w:val="none" w:sz="0" w:space="0" w:color="auto"/>
            <w:left w:val="none" w:sz="0" w:space="0" w:color="auto"/>
            <w:bottom w:val="none" w:sz="0" w:space="0" w:color="auto"/>
            <w:right w:val="none" w:sz="0" w:space="0" w:color="auto"/>
          </w:divBdr>
        </w:div>
        <w:div w:id="848065233">
          <w:marLeft w:val="480"/>
          <w:marRight w:val="0"/>
          <w:marTop w:val="0"/>
          <w:marBottom w:val="0"/>
          <w:divBdr>
            <w:top w:val="none" w:sz="0" w:space="0" w:color="auto"/>
            <w:left w:val="none" w:sz="0" w:space="0" w:color="auto"/>
            <w:bottom w:val="none" w:sz="0" w:space="0" w:color="auto"/>
            <w:right w:val="none" w:sz="0" w:space="0" w:color="auto"/>
          </w:divBdr>
        </w:div>
        <w:div w:id="1639801504">
          <w:marLeft w:val="480"/>
          <w:marRight w:val="0"/>
          <w:marTop w:val="0"/>
          <w:marBottom w:val="0"/>
          <w:divBdr>
            <w:top w:val="none" w:sz="0" w:space="0" w:color="auto"/>
            <w:left w:val="none" w:sz="0" w:space="0" w:color="auto"/>
            <w:bottom w:val="none" w:sz="0" w:space="0" w:color="auto"/>
            <w:right w:val="none" w:sz="0" w:space="0" w:color="auto"/>
          </w:divBdr>
        </w:div>
        <w:div w:id="859508211">
          <w:marLeft w:val="480"/>
          <w:marRight w:val="0"/>
          <w:marTop w:val="0"/>
          <w:marBottom w:val="0"/>
          <w:divBdr>
            <w:top w:val="none" w:sz="0" w:space="0" w:color="auto"/>
            <w:left w:val="none" w:sz="0" w:space="0" w:color="auto"/>
            <w:bottom w:val="none" w:sz="0" w:space="0" w:color="auto"/>
            <w:right w:val="none" w:sz="0" w:space="0" w:color="auto"/>
          </w:divBdr>
        </w:div>
        <w:div w:id="874469230">
          <w:marLeft w:val="480"/>
          <w:marRight w:val="0"/>
          <w:marTop w:val="0"/>
          <w:marBottom w:val="0"/>
          <w:divBdr>
            <w:top w:val="none" w:sz="0" w:space="0" w:color="auto"/>
            <w:left w:val="none" w:sz="0" w:space="0" w:color="auto"/>
            <w:bottom w:val="none" w:sz="0" w:space="0" w:color="auto"/>
            <w:right w:val="none" w:sz="0" w:space="0" w:color="auto"/>
          </w:divBdr>
        </w:div>
        <w:div w:id="654846009">
          <w:marLeft w:val="480"/>
          <w:marRight w:val="0"/>
          <w:marTop w:val="0"/>
          <w:marBottom w:val="0"/>
          <w:divBdr>
            <w:top w:val="none" w:sz="0" w:space="0" w:color="auto"/>
            <w:left w:val="none" w:sz="0" w:space="0" w:color="auto"/>
            <w:bottom w:val="none" w:sz="0" w:space="0" w:color="auto"/>
            <w:right w:val="none" w:sz="0" w:space="0" w:color="auto"/>
          </w:divBdr>
        </w:div>
        <w:div w:id="371418734">
          <w:marLeft w:val="480"/>
          <w:marRight w:val="0"/>
          <w:marTop w:val="0"/>
          <w:marBottom w:val="0"/>
          <w:divBdr>
            <w:top w:val="none" w:sz="0" w:space="0" w:color="auto"/>
            <w:left w:val="none" w:sz="0" w:space="0" w:color="auto"/>
            <w:bottom w:val="none" w:sz="0" w:space="0" w:color="auto"/>
            <w:right w:val="none" w:sz="0" w:space="0" w:color="auto"/>
          </w:divBdr>
        </w:div>
        <w:div w:id="570652161">
          <w:marLeft w:val="480"/>
          <w:marRight w:val="0"/>
          <w:marTop w:val="0"/>
          <w:marBottom w:val="0"/>
          <w:divBdr>
            <w:top w:val="none" w:sz="0" w:space="0" w:color="auto"/>
            <w:left w:val="none" w:sz="0" w:space="0" w:color="auto"/>
            <w:bottom w:val="none" w:sz="0" w:space="0" w:color="auto"/>
            <w:right w:val="none" w:sz="0" w:space="0" w:color="auto"/>
          </w:divBdr>
        </w:div>
        <w:div w:id="641926777">
          <w:marLeft w:val="480"/>
          <w:marRight w:val="0"/>
          <w:marTop w:val="0"/>
          <w:marBottom w:val="0"/>
          <w:divBdr>
            <w:top w:val="none" w:sz="0" w:space="0" w:color="auto"/>
            <w:left w:val="none" w:sz="0" w:space="0" w:color="auto"/>
            <w:bottom w:val="none" w:sz="0" w:space="0" w:color="auto"/>
            <w:right w:val="none" w:sz="0" w:space="0" w:color="auto"/>
          </w:divBdr>
        </w:div>
        <w:div w:id="1447432772">
          <w:marLeft w:val="480"/>
          <w:marRight w:val="0"/>
          <w:marTop w:val="0"/>
          <w:marBottom w:val="0"/>
          <w:divBdr>
            <w:top w:val="none" w:sz="0" w:space="0" w:color="auto"/>
            <w:left w:val="none" w:sz="0" w:space="0" w:color="auto"/>
            <w:bottom w:val="none" w:sz="0" w:space="0" w:color="auto"/>
            <w:right w:val="none" w:sz="0" w:space="0" w:color="auto"/>
          </w:divBdr>
        </w:div>
        <w:div w:id="1201359905">
          <w:marLeft w:val="480"/>
          <w:marRight w:val="0"/>
          <w:marTop w:val="0"/>
          <w:marBottom w:val="0"/>
          <w:divBdr>
            <w:top w:val="none" w:sz="0" w:space="0" w:color="auto"/>
            <w:left w:val="none" w:sz="0" w:space="0" w:color="auto"/>
            <w:bottom w:val="none" w:sz="0" w:space="0" w:color="auto"/>
            <w:right w:val="none" w:sz="0" w:space="0" w:color="auto"/>
          </w:divBdr>
        </w:div>
        <w:div w:id="735933313">
          <w:marLeft w:val="480"/>
          <w:marRight w:val="0"/>
          <w:marTop w:val="0"/>
          <w:marBottom w:val="0"/>
          <w:divBdr>
            <w:top w:val="none" w:sz="0" w:space="0" w:color="auto"/>
            <w:left w:val="none" w:sz="0" w:space="0" w:color="auto"/>
            <w:bottom w:val="none" w:sz="0" w:space="0" w:color="auto"/>
            <w:right w:val="none" w:sz="0" w:space="0" w:color="auto"/>
          </w:divBdr>
        </w:div>
        <w:div w:id="999115812">
          <w:marLeft w:val="480"/>
          <w:marRight w:val="0"/>
          <w:marTop w:val="0"/>
          <w:marBottom w:val="0"/>
          <w:divBdr>
            <w:top w:val="none" w:sz="0" w:space="0" w:color="auto"/>
            <w:left w:val="none" w:sz="0" w:space="0" w:color="auto"/>
            <w:bottom w:val="none" w:sz="0" w:space="0" w:color="auto"/>
            <w:right w:val="none" w:sz="0" w:space="0" w:color="auto"/>
          </w:divBdr>
        </w:div>
        <w:div w:id="312762257">
          <w:marLeft w:val="480"/>
          <w:marRight w:val="0"/>
          <w:marTop w:val="0"/>
          <w:marBottom w:val="0"/>
          <w:divBdr>
            <w:top w:val="none" w:sz="0" w:space="0" w:color="auto"/>
            <w:left w:val="none" w:sz="0" w:space="0" w:color="auto"/>
            <w:bottom w:val="none" w:sz="0" w:space="0" w:color="auto"/>
            <w:right w:val="none" w:sz="0" w:space="0" w:color="auto"/>
          </w:divBdr>
        </w:div>
        <w:div w:id="1764376854">
          <w:marLeft w:val="480"/>
          <w:marRight w:val="0"/>
          <w:marTop w:val="0"/>
          <w:marBottom w:val="0"/>
          <w:divBdr>
            <w:top w:val="none" w:sz="0" w:space="0" w:color="auto"/>
            <w:left w:val="none" w:sz="0" w:space="0" w:color="auto"/>
            <w:bottom w:val="none" w:sz="0" w:space="0" w:color="auto"/>
            <w:right w:val="none" w:sz="0" w:space="0" w:color="auto"/>
          </w:divBdr>
        </w:div>
        <w:div w:id="119347541">
          <w:marLeft w:val="480"/>
          <w:marRight w:val="0"/>
          <w:marTop w:val="0"/>
          <w:marBottom w:val="0"/>
          <w:divBdr>
            <w:top w:val="none" w:sz="0" w:space="0" w:color="auto"/>
            <w:left w:val="none" w:sz="0" w:space="0" w:color="auto"/>
            <w:bottom w:val="none" w:sz="0" w:space="0" w:color="auto"/>
            <w:right w:val="none" w:sz="0" w:space="0" w:color="auto"/>
          </w:divBdr>
        </w:div>
      </w:divsChild>
    </w:div>
    <w:div w:id="1444766732">
      <w:bodyDiv w:val="1"/>
      <w:marLeft w:val="0"/>
      <w:marRight w:val="0"/>
      <w:marTop w:val="0"/>
      <w:marBottom w:val="0"/>
      <w:divBdr>
        <w:top w:val="none" w:sz="0" w:space="0" w:color="auto"/>
        <w:left w:val="none" w:sz="0" w:space="0" w:color="auto"/>
        <w:bottom w:val="none" w:sz="0" w:space="0" w:color="auto"/>
        <w:right w:val="none" w:sz="0" w:space="0" w:color="auto"/>
      </w:divBdr>
    </w:div>
    <w:div w:id="1446121198">
      <w:bodyDiv w:val="1"/>
      <w:marLeft w:val="0"/>
      <w:marRight w:val="0"/>
      <w:marTop w:val="0"/>
      <w:marBottom w:val="0"/>
      <w:divBdr>
        <w:top w:val="none" w:sz="0" w:space="0" w:color="auto"/>
        <w:left w:val="none" w:sz="0" w:space="0" w:color="auto"/>
        <w:bottom w:val="none" w:sz="0" w:space="0" w:color="auto"/>
        <w:right w:val="none" w:sz="0" w:space="0" w:color="auto"/>
      </w:divBdr>
    </w:div>
    <w:div w:id="1448425766">
      <w:bodyDiv w:val="1"/>
      <w:marLeft w:val="0"/>
      <w:marRight w:val="0"/>
      <w:marTop w:val="0"/>
      <w:marBottom w:val="0"/>
      <w:divBdr>
        <w:top w:val="none" w:sz="0" w:space="0" w:color="auto"/>
        <w:left w:val="none" w:sz="0" w:space="0" w:color="auto"/>
        <w:bottom w:val="none" w:sz="0" w:space="0" w:color="auto"/>
        <w:right w:val="none" w:sz="0" w:space="0" w:color="auto"/>
      </w:divBdr>
    </w:div>
    <w:div w:id="1451125349">
      <w:bodyDiv w:val="1"/>
      <w:marLeft w:val="0"/>
      <w:marRight w:val="0"/>
      <w:marTop w:val="0"/>
      <w:marBottom w:val="0"/>
      <w:divBdr>
        <w:top w:val="none" w:sz="0" w:space="0" w:color="auto"/>
        <w:left w:val="none" w:sz="0" w:space="0" w:color="auto"/>
        <w:bottom w:val="none" w:sz="0" w:space="0" w:color="auto"/>
        <w:right w:val="none" w:sz="0" w:space="0" w:color="auto"/>
      </w:divBdr>
    </w:div>
    <w:div w:id="1452825086">
      <w:bodyDiv w:val="1"/>
      <w:marLeft w:val="0"/>
      <w:marRight w:val="0"/>
      <w:marTop w:val="0"/>
      <w:marBottom w:val="0"/>
      <w:divBdr>
        <w:top w:val="none" w:sz="0" w:space="0" w:color="auto"/>
        <w:left w:val="none" w:sz="0" w:space="0" w:color="auto"/>
        <w:bottom w:val="none" w:sz="0" w:space="0" w:color="auto"/>
        <w:right w:val="none" w:sz="0" w:space="0" w:color="auto"/>
      </w:divBdr>
    </w:div>
    <w:div w:id="1452825645">
      <w:bodyDiv w:val="1"/>
      <w:marLeft w:val="0"/>
      <w:marRight w:val="0"/>
      <w:marTop w:val="0"/>
      <w:marBottom w:val="0"/>
      <w:divBdr>
        <w:top w:val="none" w:sz="0" w:space="0" w:color="auto"/>
        <w:left w:val="none" w:sz="0" w:space="0" w:color="auto"/>
        <w:bottom w:val="none" w:sz="0" w:space="0" w:color="auto"/>
        <w:right w:val="none" w:sz="0" w:space="0" w:color="auto"/>
      </w:divBdr>
    </w:div>
    <w:div w:id="1453137328">
      <w:bodyDiv w:val="1"/>
      <w:marLeft w:val="0"/>
      <w:marRight w:val="0"/>
      <w:marTop w:val="0"/>
      <w:marBottom w:val="0"/>
      <w:divBdr>
        <w:top w:val="none" w:sz="0" w:space="0" w:color="auto"/>
        <w:left w:val="none" w:sz="0" w:space="0" w:color="auto"/>
        <w:bottom w:val="none" w:sz="0" w:space="0" w:color="auto"/>
        <w:right w:val="none" w:sz="0" w:space="0" w:color="auto"/>
      </w:divBdr>
    </w:div>
    <w:div w:id="1453209856">
      <w:bodyDiv w:val="1"/>
      <w:marLeft w:val="0"/>
      <w:marRight w:val="0"/>
      <w:marTop w:val="0"/>
      <w:marBottom w:val="0"/>
      <w:divBdr>
        <w:top w:val="none" w:sz="0" w:space="0" w:color="auto"/>
        <w:left w:val="none" w:sz="0" w:space="0" w:color="auto"/>
        <w:bottom w:val="none" w:sz="0" w:space="0" w:color="auto"/>
        <w:right w:val="none" w:sz="0" w:space="0" w:color="auto"/>
      </w:divBdr>
    </w:div>
    <w:div w:id="1453328671">
      <w:bodyDiv w:val="1"/>
      <w:marLeft w:val="0"/>
      <w:marRight w:val="0"/>
      <w:marTop w:val="0"/>
      <w:marBottom w:val="0"/>
      <w:divBdr>
        <w:top w:val="none" w:sz="0" w:space="0" w:color="auto"/>
        <w:left w:val="none" w:sz="0" w:space="0" w:color="auto"/>
        <w:bottom w:val="none" w:sz="0" w:space="0" w:color="auto"/>
        <w:right w:val="none" w:sz="0" w:space="0" w:color="auto"/>
      </w:divBdr>
    </w:div>
    <w:div w:id="1454128332">
      <w:bodyDiv w:val="1"/>
      <w:marLeft w:val="0"/>
      <w:marRight w:val="0"/>
      <w:marTop w:val="0"/>
      <w:marBottom w:val="0"/>
      <w:divBdr>
        <w:top w:val="none" w:sz="0" w:space="0" w:color="auto"/>
        <w:left w:val="none" w:sz="0" w:space="0" w:color="auto"/>
        <w:bottom w:val="none" w:sz="0" w:space="0" w:color="auto"/>
        <w:right w:val="none" w:sz="0" w:space="0" w:color="auto"/>
      </w:divBdr>
    </w:div>
    <w:div w:id="1454248839">
      <w:bodyDiv w:val="1"/>
      <w:marLeft w:val="0"/>
      <w:marRight w:val="0"/>
      <w:marTop w:val="0"/>
      <w:marBottom w:val="0"/>
      <w:divBdr>
        <w:top w:val="none" w:sz="0" w:space="0" w:color="auto"/>
        <w:left w:val="none" w:sz="0" w:space="0" w:color="auto"/>
        <w:bottom w:val="none" w:sz="0" w:space="0" w:color="auto"/>
        <w:right w:val="none" w:sz="0" w:space="0" w:color="auto"/>
      </w:divBdr>
    </w:div>
    <w:div w:id="1454901137">
      <w:bodyDiv w:val="1"/>
      <w:marLeft w:val="0"/>
      <w:marRight w:val="0"/>
      <w:marTop w:val="0"/>
      <w:marBottom w:val="0"/>
      <w:divBdr>
        <w:top w:val="none" w:sz="0" w:space="0" w:color="auto"/>
        <w:left w:val="none" w:sz="0" w:space="0" w:color="auto"/>
        <w:bottom w:val="none" w:sz="0" w:space="0" w:color="auto"/>
        <w:right w:val="none" w:sz="0" w:space="0" w:color="auto"/>
      </w:divBdr>
    </w:div>
    <w:div w:id="1455906764">
      <w:bodyDiv w:val="1"/>
      <w:marLeft w:val="0"/>
      <w:marRight w:val="0"/>
      <w:marTop w:val="0"/>
      <w:marBottom w:val="0"/>
      <w:divBdr>
        <w:top w:val="none" w:sz="0" w:space="0" w:color="auto"/>
        <w:left w:val="none" w:sz="0" w:space="0" w:color="auto"/>
        <w:bottom w:val="none" w:sz="0" w:space="0" w:color="auto"/>
        <w:right w:val="none" w:sz="0" w:space="0" w:color="auto"/>
      </w:divBdr>
    </w:div>
    <w:div w:id="1456093531">
      <w:bodyDiv w:val="1"/>
      <w:marLeft w:val="0"/>
      <w:marRight w:val="0"/>
      <w:marTop w:val="0"/>
      <w:marBottom w:val="0"/>
      <w:divBdr>
        <w:top w:val="none" w:sz="0" w:space="0" w:color="auto"/>
        <w:left w:val="none" w:sz="0" w:space="0" w:color="auto"/>
        <w:bottom w:val="none" w:sz="0" w:space="0" w:color="auto"/>
        <w:right w:val="none" w:sz="0" w:space="0" w:color="auto"/>
      </w:divBdr>
    </w:div>
    <w:div w:id="1456215103">
      <w:bodyDiv w:val="1"/>
      <w:marLeft w:val="0"/>
      <w:marRight w:val="0"/>
      <w:marTop w:val="0"/>
      <w:marBottom w:val="0"/>
      <w:divBdr>
        <w:top w:val="none" w:sz="0" w:space="0" w:color="auto"/>
        <w:left w:val="none" w:sz="0" w:space="0" w:color="auto"/>
        <w:bottom w:val="none" w:sz="0" w:space="0" w:color="auto"/>
        <w:right w:val="none" w:sz="0" w:space="0" w:color="auto"/>
      </w:divBdr>
    </w:div>
    <w:div w:id="1456489568">
      <w:bodyDiv w:val="1"/>
      <w:marLeft w:val="0"/>
      <w:marRight w:val="0"/>
      <w:marTop w:val="0"/>
      <w:marBottom w:val="0"/>
      <w:divBdr>
        <w:top w:val="none" w:sz="0" w:space="0" w:color="auto"/>
        <w:left w:val="none" w:sz="0" w:space="0" w:color="auto"/>
        <w:bottom w:val="none" w:sz="0" w:space="0" w:color="auto"/>
        <w:right w:val="none" w:sz="0" w:space="0" w:color="auto"/>
      </w:divBdr>
    </w:div>
    <w:div w:id="1457331652">
      <w:bodyDiv w:val="1"/>
      <w:marLeft w:val="0"/>
      <w:marRight w:val="0"/>
      <w:marTop w:val="0"/>
      <w:marBottom w:val="0"/>
      <w:divBdr>
        <w:top w:val="none" w:sz="0" w:space="0" w:color="auto"/>
        <w:left w:val="none" w:sz="0" w:space="0" w:color="auto"/>
        <w:bottom w:val="none" w:sz="0" w:space="0" w:color="auto"/>
        <w:right w:val="none" w:sz="0" w:space="0" w:color="auto"/>
      </w:divBdr>
    </w:div>
    <w:div w:id="1457482317">
      <w:bodyDiv w:val="1"/>
      <w:marLeft w:val="0"/>
      <w:marRight w:val="0"/>
      <w:marTop w:val="0"/>
      <w:marBottom w:val="0"/>
      <w:divBdr>
        <w:top w:val="none" w:sz="0" w:space="0" w:color="auto"/>
        <w:left w:val="none" w:sz="0" w:space="0" w:color="auto"/>
        <w:bottom w:val="none" w:sz="0" w:space="0" w:color="auto"/>
        <w:right w:val="none" w:sz="0" w:space="0" w:color="auto"/>
      </w:divBdr>
    </w:div>
    <w:div w:id="1458450164">
      <w:bodyDiv w:val="1"/>
      <w:marLeft w:val="0"/>
      <w:marRight w:val="0"/>
      <w:marTop w:val="0"/>
      <w:marBottom w:val="0"/>
      <w:divBdr>
        <w:top w:val="none" w:sz="0" w:space="0" w:color="auto"/>
        <w:left w:val="none" w:sz="0" w:space="0" w:color="auto"/>
        <w:bottom w:val="none" w:sz="0" w:space="0" w:color="auto"/>
        <w:right w:val="none" w:sz="0" w:space="0" w:color="auto"/>
      </w:divBdr>
    </w:div>
    <w:div w:id="1458599682">
      <w:bodyDiv w:val="1"/>
      <w:marLeft w:val="0"/>
      <w:marRight w:val="0"/>
      <w:marTop w:val="0"/>
      <w:marBottom w:val="0"/>
      <w:divBdr>
        <w:top w:val="none" w:sz="0" w:space="0" w:color="auto"/>
        <w:left w:val="none" w:sz="0" w:space="0" w:color="auto"/>
        <w:bottom w:val="none" w:sz="0" w:space="0" w:color="auto"/>
        <w:right w:val="none" w:sz="0" w:space="0" w:color="auto"/>
      </w:divBdr>
    </w:div>
    <w:div w:id="1458794316">
      <w:bodyDiv w:val="1"/>
      <w:marLeft w:val="0"/>
      <w:marRight w:val="0"/>
      <w:marTop w:val="0"/>
      <w:marBottom w:val="0"/>
      <w:divBdr>
        <w:top w:val="none" w:sz="0" w:space="0" w:color="auto"/>
        <w:left w:val="none" w:sz="0" w:space="0" w:color="auto"/>
        <w:bottom w:val="none" w:sz="0" w:space="0" w:color="auto"/>
        <w:right w:val="none" w:sz="0" w:space="0" w:color="auto"/>
      </w:divBdr>
    </w:div>
    <w:div w:id="1458916046">
      <w:bodyDiv w:val="1"/>
      <w:marLeft w:val="0"/>
      <w:marRight w:val="0"/>
      <w:marTop w:val="0"/>
      <w:marBottom w:val="0"/>
      <w:divBdr>
        <w:top w:val="none" w:sz="0" w:space="0" w:color="auto"/>
        <w:left w:val="none" w:sz="0" w:space="0" w:color="auto"/>
        <w:bottom w:val="none" w:sz="0" w:space="0" w:color="auto"/>
        <w:right w:val="none" w:sz="0" w:space="0" w:color="auto"/>
      </w:divBdr>
    </w:div>
    <w:div w:id="1459101169">
      <w:bodyDiv w:val="1"/>
      <w:marLeft w:val="0"/>
      <w:marRight w:val="0"/>
      <w:marTop w:val="0"/>
      <w:marBottom w:val="0"/>
      <w:divBdr>
        <w:top w:val="none" w:sz="0" w:space="0" w:color="auto"/>
        <w:left w:val="none" w:sz="0" w:space="0" w:color="auto"/>
        <w:bottom w:val="none" w:sz="0" w:space="0" w:color="auto"/>
        <w:right w:val="none" w:sz="0" w:space="0" w:color="auto"/>
      </w:divBdr>
    </w:div>
    <w:div w:id="1459643891">
      <w:bodyDiv w:val="1"/>
      <w:marLeft w:val="0"/>
      <w:marRight w:val="0"/>
      <w:marTop w:val="0"/>
      <w:marBottom w:val="0"/>
      <w:divBdr>
        <w:top w:val="none" w:sz="0" w:space="0" w:color="auto"/>
        <w:left w:val="none" w:sz="0" w:space="0" w:color="auto"/>
        <w:bottom w:val="none" w:sz="0" w:space="0" w:color="auto"/>
        <w:right w:val="none" w:sz="0" w:space="0" w:color="auto"/>
      </w:divBdr>
    </w:div>
    <w:div w:id="1460487306">
      <w:bodyDiv w:val="1"/>
      <w:marLeft w:val="0"/>
      <w:marRight w:val="0"/>
      <w:marTop w:val="0"/>
      <w:marBottom w:val="0"/>
      <w:divBdr>
        <w:top w:val="none" w:sz="0" w:space="0" w:color="auto"/>
        <w:left w:val="none" w:sz="0" w:space="0" w:color="auto"/>
        <w:bottom w:val="none" w:sz="0" w:space="0" w:color="auto"/>
        <w:right w:val="none" w:sz="0" w:space="0" w:color="auto"/>
      </w:divBdr>
    </w:div>
    <w:div w:id="1461412780">
      <w:bodyDiv w:val="1"/>
      <w:marLeft w:val="0"/>
      <w:marRight w:val="0"/>
      <w:marTop w:val="0"/>
      <w:marBottom w:val="0"/>
      <w:divBdr>
        <w:top w:val="none" w:sz="0" w:space="0" w:color="auto"/>
        <w:left w:val="none" w:sz="0" w:space="0" w:color="auto"/>
        <w:bottom w:val="none" w:sz="0" w:space="0" w:color="auto"/>
        <w:right w:val="none" w:sz="0" w:space="0" w:color="auto"/>
      </w:divBdr>
    </w:div>
    <w:div w:id="1461458298">
      <w:bodyDiv w:val="1"/>
      <w:marLeft w:val="0"/>
      <w:marRight w:val="0"/>
      <w:marTop w:val="0"/>
      <w:marBottom w:val="0"/>
      <w:divBdr>
        <w:top w:val="none" w:sz="0" w:space="0" w:color="auto"/>
        <w:left w:val="none" w:sz="0" w:space="0" w:color="auto"/>
        <w:bottom w:val="none" w:sz="0" w:space="0" w:color="auto"/>
        <w:right w:val="none" w:sz="0" w:space="0" w:color="auto"/>
      </w:divBdr>
    </w:div>
    <w:div w:id="1462992521">
      <w:bodyDiv w:val="1"/>
      <w:marLeft w:val="0"/>
      <w:marRight w:val="0"/>
      <w:marTop w:val="0"/>
      <w:marBottom w:val="0"/>
      <w:divBdr>
        <w:top w:val="none" w:sz="0" w:space="0" w:color="auto"/>
        <w:left w:val="none" w:sz="0" w:space="0" w:color="auto"/>
        <w:bottom w:val="none" w:sz="0" w:space="0" w:color="auto"/>
        <w:right w:val="none" w:sz="0" w:space="0" w:color="auto"/>
      </w:divBdr>
    </w:div>
    <w:div w:id="1463889066">
      <w:bodyDiv w:val="1"/>
      <w:marLeft w:val="0"/>
      <w:marRight w:val="0"/>
      <w:marTop w:val="0"/>
      <w:marBottom w:val="0"/>
      <w:divBdr>
        <w:top w:val="none" w:sz="0" w:space="0" w:color="auto"/>
        <w:left w:val="none" w:sz="0" w:space="0" w:color="auto"/>
        <w:bottom w:val="none" w:sz="0" w:space="0" w:color="auto"/>
        <w:right w:val="none" w:sz="0" w:space="0" w:color="auto"/>
      </w:divBdr>
    </w:div>
    <w:div w:id="1464620092">
      <w:bodyDiv w:val="1"/>
      <w:marLeft w:val="0"/>
      <w:marRight w:val="0"/>
      <w:marTop w:val="0"/>
      <w:marBottom w:val="0"/>
      <w:divBdr>
        <w:top w:val="none" w:sz="0" w:space="0" w:color="auto"/>
        <w:left w:val="none" w:sz="0" w:space="0" w:color="auto"/>
        <w:bottom w:val="none" w:sz="0" w:space="0" w:color="auto"/>
        <w:right w:val="none" w:sz="0" w:space="0" w:color="auto"/>
      </w:divBdr>
      <w:divsChild>
        <w:div w:id="1187595339">
          <w:marLeft w:val="480"/>
          <w:marRight w:val="0"/>
          <w:marTop w:val="0"/>
          <w:marBottom w:val="0"/>
          <w:divBdr>
            <w:top w:val="none" w:sz="0" w:space="0" w:color="auto"/>
            <w:left w:val="none" w:sz="0" w:space="0" w:color="auto"/>
            <w:bottom w:val="none" w:sz="0" w:space="0" w:color="auto"/>
            <w:right w:val="none" w:sz="0" w:space="0" w:color="auto"/>
          </w:divBdr>
        </w:div>
        <w:div w:id="2110349175">
          <w:marLeft w:val="480"/>
          <w:marRight w:val="0"/>
          <w:marTop w:val="0"/>
          <w:marBottom w:val="0"/>
          <w:divBdr>
            <w:top w:val="none" w:sz="0" w:space="0" w:color="auto"/>
            <w:left w:val="none" w:sz="0" w:space="0" w:color="auto"/>
            <w:bottom w:val="none" w:sz="0" w:space="0" w:color="auto"/>
            <w:right w:val="none" w:sz="0" w:space="0" w:color="auto"/>
          </w:divBdr>
        </w:div>
        <w:div w:id="248848794">
          <w:marLeft w:val="480"/>
          <w:marRight w:val="0"/>
          <w:marTop w:val="0"/>
          <w:marBottom w:val="0"/>
          <w:divBdr>
            <w:top w:val="none" w:sz="0" w:space="0" w:color="auto"/>
            <w:left w:val="none" w:sz="0" w:space="0" w:color="auto"/>
            <w:bottom w:val="none" w:sz="0" w:space="0" w:color="auto"/>
            <w:right w:val="none" w:sz="0" w:space="0" w:color="auto"/>
          </w:divBdr>
        </w:div>
        <w:div w:id="374696168">
          <w:marLeft w:val="480"/>
          <w:marRight w:val="0"/>
          <w:marTop w:val="0"/>
          <w:marBottom w:val="0"/>
          <w:divBdr>
            <w:top w:val="none" w:sz="0" w:space="0" w:color="auto"/>
            <w:left w:val="none" w:sz="0" w:space="0" w:color="auto"/>
            <w:bottom w:val="none" w:sz="0" w:space="0" w:color="auto"/>
            <w:right w:val="none" w:sz="0" w:space="0" w:color="auto"/>
          </w:divBdr>
        </w:div>
        <w:div w:id="903834481">
          <w:marLeft w:val="480"/>
          <w:marRight w:val="0"/>
          <w:marTop w:val="0"/>
          <w:marBottom w:val="0"/>
          <w:divBdr>
            <w:top w:val="none" w:sz="0" w:space="0" w:color="auto"/>
            <w:left w:val="none" w:sz="0" w:space="0" w:color="auto"/>
            <w:bottom w:val="none" w:sz="0" w:space="0" w:color="auto"/>
            <w:right w:val="none" w:sz="0" w:space="0" w:color="auto"/>
          </w:divBdr>
        </w:div>
        <w:div w:id="144515607">
          <w:marLeft w:val="480"/>
          <w:marRight w:val="0"/>
          <w:marTop w:val="0"/>
          <w:marBottom w:val="0"/>
          <w:divBdr>
            <w:top w:val="none" w:sz="0" w:space="0" w:color="auto"/>
            <w:left w:val="none" w:sz="0" w:space="0" w:color="auto"/>
            <w:bottom w:val="none" w:sz="0" w:space="0" w:color="auto"/>
            <w:right w:val="none" w:sz="0" w:space="0" w:color="auto"/>
          </w:divBdr>
        </w:div>
        <w:div w:id="1528252801">
          <w:marLeft w:val="480"/>
          <w:marRight w:val="0"/>
          <w:marTop w:val="0"/>
          <w:marBottom w:val="0"/>
          <w:divBdr>
            <w:top w:val="none" w:sz="0" w:space="0" w:color="auto"/>
            <w:left w:val="none" w:sz="0" w:space="0" w:color="auto"/>
            <w:bottom w:val="none" w:sz="0" w:space="0" w:color="auto"/>
            <w:right w:val="none" w:sz="0" w:space="0" w:color="auto"/>
          </w:divBdr>
        </w:div>
        <w:div w:id="150021192">
          <w:marLeft w:val="480"/>
          <w:marRight w:val="0"/>
          <w:marTop w:val="0"/>
          <w:marBottom w:val="0"/>
          <w:divBdr>
            <w:top w:val="none" w:sz="0" w:space="0" w:color="auto"/>
            <w:left w:val="none" w:sz="0" w:space="0" w:color="auto"/>
            <w:bottom w:val="none" w:sz="0" w:space="0" w:color="auto"/>
            <w:right w:val="none" w:sz="0" w:space="0" w:color="auto"/>
          </w:divBdr>
        </w:div>
        <w:div w:id="1965428083">
          <w:marLeft w:val="480"/>
          <w:marRight w:val="0"/>
          <w:marTop w:val="0"/>
          <w:marBottom w:val="0"/>
          <w:divBdr>
            <w:top w:val="none" w:sz="0" w:space="0" w:color="auto"/>
            <w:left w:val="none" w:sz="0" w:space="0" w:color="auto"/>
            <w:bottom w:val="none" w:sz="0" w:space="0" w:color="auto"/>
            <w:right w:val="none" w:sz="0" w:space="0" w:color="auto"/>
          </w:divBdr>
        </w:div>
        <w:div w:id="2049917020">
          <w:marLeft w:val="480"/>
          <w:marRight w:val="0"/>
          <w:marTop w:val="0"/>
          <w:marBottom w:val="0"/>
          <w:divBdr>
            <w:top w:val="none" w:sz="0" w:space="0" w:color="auto"/>
            <w:left w:val="none" w:sz="0" w:space="0" w:color="auto"/>
            <w:bottom w:val="none" w:sz="0" w:space="0" w:color="auto"/>
            <w:right w:val="none" w:sz="0" w:space="0" w:color="auto"/>
          </w:divBdr>
        </w:div>
        <w:div w:id="678196974">
          <w:marLeft w:val="480"/>
          <w:marRight w:val="0"/>
          <w:marTop w:val="0"/>
          <w:marBottom w:val="0"/>
          <w:divBdr>
            <w:top w:val="none" w:sz="0" w:space="0" w:color="auto"/>
            <w:left w:val="none" w:sz="0" w:space="0" w:color="auto"/>
            <w:bottom w:val="none" w:sz="0" w:space="0" w:color="auto"/>
            <w:right w:val="none" w:sz="0" w:space="0" w:color="auto"/>
          </w:divBdr>
        </w:div>
        <w:div w:id="906502005">
          <w:marLeft w:val="480"/>
          <w:marRight w:val="0"/>
          <w:marTop w:val="0"/>
          <w:marBottom w:val="0"/>
          <w:divBdr>
            <w:top w:val="none" w:sz="0" w:space="0" w:color="auto"/>
            <w:left w:val="none" w:sz="0" w:space="0" w:color="auto"/>
            <w:bottom w:val="none" w:sz="0" w:space="0" w:color="auto"/>
            <w:right w:val="none" w:sz="0" w:space="0" w:color="auto"/>
          </w:divBdr>
        </w:div>
      </w:divsChild>
    </w:div>
    <w:div w:id="1464888176">
      <w:bodyDiv w:val="1"/>
      <w:marLeft w:val="0"/>
      <w:marRight w:val="0"/>
      <w:marTop w:val="0"/>
      <w:marBottom w:val="0"/>
      <w:divBdr>
        <w:top w:val="none" w:sz="0" w:space="0" w:color="auto"/>
        <w:left w:val="none" w:sz="0" w:space="0" w:color="auto"/>
        <w:bottom w:val="none" w:sz="0" w:space="0" w:color="auto"/>
        <w:right w:val="none" w:sz="0" w:space="0" w:color="auto"/>
      </w:divBdr>
    </w:div>
    <w:div w:id="1465345885">
      <w:bodyDiv w:val="1"/>
      <w:marLeft w:val="0"/>
      <w:marRight w:val="0"/>
      <w:marTop w:val="0"/>
      <w:marBottom w:val="0"/>
      <w:divBdr>
        <w:top w:val="none" w:sz="0" w:space="0" w:color="auto"/>
        <w:left w:val="none" w:sz="0" w:space="0" w:color="auto"/>
        <w:bottom w:val="none" w:sz="0" w:space="0" w:color="auto"/>
        <w:right w:val="none" w:sz="0" w:space="0" w:color="auto"/>
      </w:divBdr>
    </w:div>
    <w:div w:id="1466393793">
      <w:bodyDiv w:val="1"/>
      <w:marLeft w:val="0"/>
      <w:marRight w:val="0"/>
      <w:marTop w:val="0"/>
      <w:marBottom w:val="0"/>
      <w:divBdr>
        <w:top w:val="none" w:sz="0" w:space="0" w:color="auto"/>
        <w:left w:val="none" w:sz="0" w:space="0" w:color="auto"/>
        <w:bottom w:val="none" w:sz="0" w:space="0" w:color="auto"/>
        <w:right w:val="none" w:sz="0" w:space="0" w:color="auto"/>
      </w:divBdr>
      <w:divsChild>
        <w:div w:id="2025933966">
          <w:marLeft w:val="480"/>
          <w:marRight w:val="0"/>
          <w:marTop w:val="0"/>
          <w:marBottom w:val="0"/>
          <w:divBdr>
            <w:top w:val="none" w:sz="0" w:space="0" w:color="auto"/>
            <w:left w:val="none" w:sz="0" w:space="0" w:color="auto"/>
            <w:bottom w:val="none" w:sz="0" w:space="0" w:color="auto"/>
            <w:right w:val="none" w:sz="0" w:space="0" w:color="auto"/>
          </w:divBdr>
        </w:div>
        <w:div w:id="2036417809">
          <w:marLeft w:val="480"/>
          <w:marRight w:val="0"/>
          <w:marTop w:val="0"/>
          <w:marBottom w:val="0"/>
          <w:divBdr>
            <w:top w:val="none" w:sz="0" w:space="0" w:color="auto"/>
            <w:left w:val="none" w:sz="0" w:space="0" w:color="auto"/>
            <w:bottom w:val="none" w:sz="0" w:space="0" w:color="auto"/>
            <w:right w:val="none" w:sz="0" w:space="0" w:color="auto"/>
          </w:divBdr>
        </w:div>
        <w:div w:id="835808189">
          <w:marLeft w:val="480"/>
          <w:marRight w:val="0"/>
          <w:marTop w:val="0"/>
          <w:marBottom w:val="0"/>
          <w:divBdr>
            <w:top w:val="none" w:sz="0" w:space="0" w:color="auto"/>
            <w:left w:val="none" w:sz="0" w:space="0" w:color="auto"/>
            <w:bottom w:val="none" w:sz="0" w:space="0" w:color="auto"/>
            <w:right w:val="none" w:sz="0" w:space="0" w:color="auto"/>
          </w:divBdr>
        </w:div>
        <w:div w:id="1436512683">
          <w:marLeft w:val="480"/>
          <w:marRight w:val="0"/>
          <w:marTop w:val="0"/>
          <w:marBottom w:val="0"/>
          <w:divBdr>
            <w:top w:val="none" w:sz="0" w:space="0" w:color="auto"/>
            <w:left w:val="none" w:sz="0" w:space="0" w:color="auto"/>
            <w:bottom w:val="none" w:sz="0" w:space="0" w:color="auto"/>
            <w:right w:val="none" w:sz="0" w:space="0" w:color="auto"/>
          </w:divBdr>
        </w:div>
        <w:div w:id="1432555039">
          <w:marLeft w:val="480"/>
          <w:marRight w:val="0"/>
          <w:marTop w:val="0"/>
          <w:marBottom w:val="0"/>
          <w:divBdr>
            <w:top w:val="none" w:sz="0" w:space="0" w:color="auto"/>
            <w:left w:val="none" w:sz="0" w:space="0" w:color="auto"/>
            <w:bottom w:val="none" w:sz="0" w:space="0" w:color="auto"/>
            <w:right w:val="none" w:sz="0" w:space="0" w:color="auto"/>
          </w:divBdr>
        </w:div>
        <w:div w:id="959989964">
          <w:marLeft w:val="480"/>
          <w:marRight w:val="0"/>
          <w:marTop w:val="0"/>
          <w:marBottom w:val="0"/>
          <w:divBdr>
            <w:top w:val="none" w:sz="0" w:space="0" w:color="auto"/>
            <w:left w:val="none" w:sz="0" w:space="0" w:color="auto"/>
            <w:bottom w:val="none" w:sz="0" w:space="0" w:color="auto"/>
            <w:right w:val="none" w:sz="0" w:space="0" w:color="auto"/>
          </w:divBdr>
        </w:div>
        <w:div w:id="1450005098">
          <w:marLeft w:val="480"/>
          <w:marRight w:val="0"/>
          <w:marTop w:val="0"/>
          <w:marBottom w:val="0"/>
          <w:divBdr>
            <w:top w:val="none" w:sz="0" w:space="0" w:color="auto"/>
            <w:left w:val="none" w:sz="0" w:space="0" w:color="auto"/>
            <w:bottom w:val="none" w:sz="0" w:space="0" w:color="auto"/>
            <w:right w:val="none" w:sz="0" w:space="0" w:color="auto"/>
          </w:divBdr>
        </w:div>
        <w:div w:id="979308456">
          <w:marLeft w:val="480"/>
          <w:marRight w:val="0"/>
          <w:marTop w:val="0"/>
          <w:marBottom w:val="0"/>
          <w:divBdr>
            <w:top w:val="none" w:sz="0" w:space="0" w:color="auto"/>
            <w:left w:val="none" w:sz="0" w:space="0" w:color="auto"/>
            <w:bottom w:val="none" w:sz="0" w:space="0" w:color="auto"/>
            <w:right w:val="none" w:sz="0" w:space="0" w:color="auto"/>
          </w:divBdr>
        </w:div>
        <w:div w:id="659306230">
          <w:marLeft w:val="480"/>
          <w:marRight w:val="0"/>
          <w:marTop w:val="0"/>
          <w:marBottom w:val="0"/>
          <w:divBdr>
            <w:top w:val="none" w:sz="0" w:space="0" w:color="auto"/>
            <w:left w:val="none" w:sz="0" w:space="0" w:color="auto"/>
            <w:bottom w:val="none" w:sz="0" w:space="0" w:color="auto"/>
            <w:right w:val="none" w:sz="0" w:space="0" w:color="auto"/>
          </w:divBdr>
        </w:div>
        <w:div w:id="90206240">
          <w:marLeft w:val="480"/>
          <w:marRight w:val="0"/>
          <w:marTop w:val="0"/>
          <w:marBottom w:val="0"/>
          <w:divBdr>
            <w:top w:val="none" w:sz="0" w:space="0" w:color="auto"/>
            <w:left w:val="none" w:sz="0" w:space="0" w:color="auto"/>
            <w:bottom w:val="none" w:sz="0" w:space="0" w:color="auto"/>
            <w:right w:val="none" w:sz="0" w:space="0" w:color="auto"/>
          </w:divBdr>
        </w:div>
        <w:div w:id="870612810">
          <w:marLeft w:val="480"/>
          <w:marRight w:val="0"/>
          <w:marTop w:val="0"/>
          <w:marBottom w:val="0"/>
          <w:divBdr>
            <w:top w:val="none" w:sz="0" w:space="0" w:color="auto"/>
            <w:left w:val="none" w:sz="0" w:space="0" w:color="auto"/>
            <w:bottom w:val="none" w:sz="0" w:space="0" w:color="auto"/>
            <w:right w:val="none" w:sz="0" w:space="0" w:color="auto"/>
          </w:divBdr>
        </w:div>
        <w:div w:id="1747192928">
          <w:marLeft w:val="480"/>
          <w:marRight w:val="0"/>
          <w:marTop w:val="0"/>
          <w:marBottom w:val="0"/>
          <w:divBdr>
            <w:top w:val="none" w:sz="0" w:space="0" w:color="auto"/>
            <w:left w:val="none" w:sz="0" w:space="0" w:color="auto"/>
            <w:bottom w:val="none" w:sz="0" w:space="0" w:color="auto"/>
            <w:right w:val="none" w:sz="0" w:space="0" w:color="auto"/>
          </w:divBdr>
        </w:div>
        <w:div w:id="1154105971">
          <w:marLeft w:val="480"/>
          <w:marRight w:val="0"/>
          <w:marTop w:val="0"/>
          <w:marBottom w:val="0"/>
          <w:divBdr>
            <w:top w:val="none" w:sz="0" w:space="0" w:color="auto"/>
            <w:left w:val="none" w:sz="0" w:space="0" w:color="auto"/>
            <w:bottom w:val="none" w:sz="0" w:space="0" w:color="auto"/>
            <w:right w:val="none" w:sz="0" w:space="0" w:color="auto"/>
          </w:divBdr>
        </w:div>
        <w:div w:id="1374161230">
          <w:marLeft w:val="480"/>
          <w:marRight w:val="0"/>
          <w:marTop w:val="0"/>
          <w:marBottom w:val="0"/>
          <w:divBdr>
            <w:top w:val="none" w:sz="0" w:space="0" w:color="auto"/>
            <w:left w:val="none" w:sz="0" w:space="0" w:color="auto"/>
            <w:bottom w:val="none" w:sz="0" w:space="0" w:color="auto"/>
            <w:right w:val="none" w:sz="0" w:space="0" w:color="auto"/>
          </w:divBdr>
        </w:div>
        <w:div w:id="2016882667">
          <w:marLeft w:val="480"/>
          <w:marRight w:val="0"/>
          <w:marTop w:val="0"/>
          <w:marBottom w:val="0"/>
          <w:divBdr>
            <w:top w:val="none" w:sz="0" w:space="0" w:color="auto"/>
            <w:left w:val="none" w:sz="0" w:space="0" w:color="auto"/>
            <w:bottom w:val="none" w:sz="0" w:space="0" w:color="auto"/>
            <w:right w:val="none" w:sz="0" w:space="0" w:color="auto"/>
          </w:divBdr>
        </w:div>
        <w:div w:id="1616323349">
          <w:marLeft w:val="480"/>
          <w:marRight w:val="0"/>
          <w:marTop w:val="0"/>
          <w:marBottom w:val="0"/>
          <w:divBdr>
            <w:top w:val="none" w:sz="0" w:space="0" w:color="auto"/>
            <w:left w:val="none" w:sz="0" w:space="0" w:color="auto"/>
            <w:bottom w:val="none" w:sz="0" w:space="0" w:color="auto"/>
            <w:right w:val="none" w:sz="0" w:space="0" w:color="auto"/>
          </w:divBdr>
        </w:div>
        <w:div w:id="2016765183">
          <w:marLeft w:val="480"/>
          <w:marRight w:val="0"/>
          <w:marTop w:val="0"/>
          <w:marBottom w:val="0"/>
          <w:divBdr>
            <w:top w:val="none" w:sz="0" w:space="0" w:color="auto"/>
            <w:left w:val="none" w:sz="0" w:space="0" w:color="auto"/>
            <w:bottom w:val="none" w:sz="0" w:space="0" w:color="auto"/>
            <w:right w:val="none" w:sz="0" w:space="0" w:color="auto"/>
          </w:divBdr>
        </w:div>
        <w:div w:id="1078209473">
          <w:marLeft w:val="480"/>
          <w:marRight w:val="0"/>
          <w:marTop w:val="0"/>
          <w:marBottom w:val="0"/>
          <w:divBdr>
            <w:top w:val="none" w:sz="0" w:space="0" w:color="auto"/>
            <w:left w:val="none" w:sz="0" w:space="0" w:color="auto"/>
            <w:bottom w:val="none" w:sz="0" w:space="0" w:color="auto"/>
            <w:right w:val="none" w:sz="0" w:space="0" w:color="auto"/>
          </w:divBdr>
        </w:div>
        <w:div w:id="640959133">
          <w:marLeft w:val="480"/>
          <w:marRight w:val="0"/>
          <w:marTop w:val="0"/>
          <w:marBottom w:val="0"/>
          <w:divBdr>
            <w:top w:val="none" w:sz="0" w:space="0" w:color="auto"/>
            <w:left w:val="none" w:sz="0" w:space="0" w:color="auto"/>
            <w:bottom w:val="none" w:sz="0" w:space="0" w:color="auto"/>
            <w:right w:val="none" w:sz="0" w:space="0" w:color="auto"/>
          </w:divBdr>
        </w:div>
        <w:div w:id="434403220">
          <w:marLeft w:val="480"/>
          <w:marRight w:val="0"/>
          <w:marTop w:val="0"/>
          <w:marBottom w:val="0"/>
          <w:divBdr>
            <w:top w:val="none" w:sz="0" w:space="0" w:color="auto"/>
            <w:left w:val="none" w:sz="0" w:space="0" w:color="auto"/>
            <w:bottom w:val="none" w:sz="0" w:space="0" w:color="auto"/>
            <w:right w:val="none" w:sz="0" w:space="0" w:color="auto"/>
          </w:divBdr>
        </w:div>
        <w:div w:id="277031559">
          <w:marLeft w:val="480"/>
          <w:marRight w:val="0"/>
          <w:marTop w:val="0"/>
          <w:marBottom w:val="0"/>
          <w:divBdr>
            <w:top w:val="none" w:sz="0" w:space="0" w:color="auto"/>
            <w:left w:val="none" w:sz="0" w:space="0" w:color="auto"/>
            <w:bottom w:val="none" w:sz="0" w:space="0" w:color="auto"/>
            <w:right w:val="none" w:sz="0" w:space="0" w:color="auto"/>
          </w:divBdr>
        </w:div>
        <w:div w:id="104227746">
          <w:marLeft w:val="480"/>
          <w:marRight w:val="0"/>
          <w:marTop w:val="0"/>
          <w:marBottom w:val="0"/>
          <w:divBdr>
            <w:top w:val="none" w:sz="0" w:space="0" w:color="auto"/>
            <w:left w:val="none" w:sz="0" w:space="0" w:color="auto"/>
            <w:bottom w:val="none" w:sz="0" w:space="0" w:color="auto"/>
            <w:right w:val="none" w:sz="0" w:space="0" w:color="auto"/>
          </w:divBdr>
        </w:div>
      </w:divsChild>
    </w:div>
    <w:div w:id="1467235536">
      <w:bodyDiv w:val="1"/>
      <w:marLeft w:val="0"/>
      <w:marRight w:val="0"/>
      <w:marTop w:val="0"/>
      <w:marBottom w:val="0"/>
      <w:divBdr>
        <w:top w:val="none" w:sz="0" w:space="0" w:color="auto"/>
        <w:left w:val="none" w:sz="0" w:space="0" w:color="auto"/>
        <w:bottom w:val="none" w:sz="0" w:space="0" w:color="auto"/>
        <w:right w:val="none" w:sz="0" w:space="0" w:color="auto"/>
      </w:divBdr>
    </w:div>
    <w:div w:id="1469666735">
      <w:bodyDiv w:val="1"/>
      <w:marLeft w:val="0"/>
      <w:marRight w:val="0"/>
      <w:marTop w:val="0"/>
      <w:marBottom w:val="0"/>
      <w:divBdr>
        <w:top w:val="none" w:sz="0" w:space="0" w:color="auto"/>
        <w:left w:val="none" w:sz="0" w:space="0" w:color="auto"/>
        <w:bottom w:val="none" w:sz="0" w:space="0" w:color="auto"/>
        <w:right w:val="none" w:sz="0" w:space="0" w:color="auto"/>
      </w:divBdr>
    </w:div>
    <w:div w:id="1470132367">
      <w:bodyDiv w:val="1"/>
      <w:marLeft w:val="0"/>
      <w:marRight w:val="0"/>
      <w:marTop w:val="0"/>
      <w:marBottom w:val="0"/>
      <w:divBdr>
        <w:top w:val="none" w:sz="0" w:space="0" w:color="auto"/>
        <w:left w:val="none" w:sz="0" w:space="0" w:color="auto"/>
        <w:bottom w:val="none" w:sz="0" w:space="0" w:color="auto"/>
        <w:right w:val="none" w:sz="0" w:space="0" w:color="auto"/>
      </w:divBdr>
    </w:div>
    <w:div w:id="1471242499">
      <w:bodyDiv w:val="1"/>
      <w:marLeft w:val="0"/>
      <w:marRight w:val="0"/>
      <w:marTop w:val="0"/>
      <w:marBottom w:val="0"/>
      <w:divBdr>
        <w:top w:val="none" w:sz="0" w:space="0" w:color="auto"/>
        <w:left w:val="none" w:sz="0" w:space="0" w:color="auto"/>
        <w:bottom w:val="none" w:sz="0" w:space="0" w:color="auto"/>
        <w:right w:val="none" w:sz="0" w:space="0" w:color="auto"/>
      </w:divBdr>
    </w:div>
    <w:div w:id="1471365957">
      <w:bodyDiv w:val="1"/>
      <w:marLeft w:val="0"/>
      <w:marRight w:val="0"/>
      <w:marTop w:val="0"/>
      <w:marBottom w:val="0"/>
      <w:divBdr>
        <w:top w:val="none" w:sz="0" w:space="0" w:color="auto"/>
        <w:left w:val="none" w:sz="0" w:space="0" w:color="auto"/>
        <w:bottom w:val="none" w:sz="0" w:space="0" w:color="auto"/>
        <w:right w:val="none" w:sz="0" w:space="0" w:color="auto"/>
      </w:divBdr>
    </w:div>
    <w:div w:id="1472166970">
      <w:bodyDiv w:val="1"/>
      <w:marLeft w:val="0"/>
      <w:marRight w:val="0"/>
      <w:marTop w:val="0"/>
      <w:marBottom w:val="0"/>
      <w:divBdr>
        <w:top w:val="none" w:sz="0" w:space="0" w:color="auto"/>
        <w:left w:val="none" w:sz="0" w:space="0" w:color="auto"/>
        <w:bottom w:val="none" w:sz="0" w:space="0" w:color="auto"/>
        <w:right w:val="none" w:sz="0" w:space="0" w:color="auto"/>
      </w:divBdr>
    </w:div>
    <w:div w:id="1472289236">
      <w:bodyDiv w:val="1"/>
      <w:marLeft w:val="0"/>
      <w:marRight w:val="0"/>
      <w:marTop w:val="0"/>
      <w:marBottom w:val="0"/>
      <w:divBdr>
        <w:top w:val="none" w:sz="0" w:space="0" w:color="auto"/>
        <w:left w:val="none" w:sz="0" w:space="0" w:color="auto"/>
        <w:bottom w:val="none" w:sz="0" w:space="0" w:color="auto"/>
        <w:right w:val="none" w:sz="0" w:space="0" w:color="auto"/>
      </w:divBdr>
    </w:div>
    <w:div w:id="1473517220">
      <w:bodyDiv w:val="1"/>
      <w:marLeft w:val="0"/>
      <w:marRight w:val="0"/>
      <w:marTop w:val="0"/>
      <w:marBottom w:val="0"/>
      <w:divBdr>
        <w:top w:val="none" w:sz="0" w:space="0" w:color="auto"/>
        <w:left w:val="none" w:sz="0" w:space="0" w:color="auto"/>
        <w:bottom w:val="none" w:sz="0" w:space="0" w:color="auto"/>
        <w:right w:val="none" w:sz="0" w:space="0" w:color="auto"/>
      </w:divBdr>
      <w:divsChild>
        <w:div w:id="1987660398">
          <w:marLeft w:val="480"/>
          <w:marRight w:val="0"/>
          <w:marTop w:val="0"/>
          <w:marBottom w:val="0"/>
          <w:divBdr>
            <w:top w:val="none" w:sz="0" w:space="0" w:color="auto"/>
            <w:left w:val="none" w:sz="0" w:space="0" w:color="auto"/>
            <w:bottom w:val="none" w:sz="0" w:space="0" w:color="auto"/>
            <w:right w:val="none" w:sz="0" w:space="0" w:color="auto"/>
          </w:divBdr>
        </w:div>
        <w:div w:id="2005232037">
          <w:marLeft w:val="480"/>
          <w:marRight w:val="0"/>
          <w:marTop w:val="0"/>
          <w:marBottom w:val="0"/>
          <w:divBdr>
            <w:top w:val="none" w:sz="0" w:space="0" w:color="auto"/>
            <w:left w:val="none" w:sz="0" w:space="0" w:color="auto"/>
            <w:bottom w:val="none" w:sz="0" w:space="0" w:color="auto"/>
            <w:right w:val="none" w:sz="0" w:space="0" w:color="auto"/>
          </w:divBdr>
        </w:div>
        <w:div w:id="70352411">
          <w:marLeft w:val="480"/>
          <w:marRight w:val="0"/>
          <w:marTop w:val="0"/>
          <w:marBottom w:val="0"/>
          <w:divBdr>
            <w:top w:val="none" w:sz="0" w:space="0" w:color="auto"/>
            <w:left w:val="none" w:sz="0" w:space="0" w:color="auto"/>
            <w:bottom w:val="none" w:sz="0" w:space="0" w:color="auto"/>
            <w:right w:val="none" w:sz="0" w:space="0" w:color="auto"/>
          </w:divBdr>
        </w:div>
        <w:div w:id="2143493806">
          <w:marLeft w:val="480"/>
          <w:marRight w:val="0"/>
          <w:marTop w:val="0"/>
          <w:marBottom w:val="0"/>
          <w:divBdr>
            <w:top w:val="none" w:sz="0" w:space="0" w:color="auto"/>
            <w:left w:val="none" w:sz="0" w:space="0" w:color="auto"/>
            <w:bottom w:val="none" w:sz="0" w:space="0" w:color="auto"/>
            <w:right w:val="none" w:sz="0" w:space="0" w:color="auto"/>
          </w:divBdr>
        </w:div>
        <w:div w:id="328171415">
          <w:marLeft w:val="480"/>
          <w:marRight w:val="0"/>
          <w:marTop w:val="0"/>
          <w:marBottom w:val="0"/>
          <w:divBdr>
            <w:top w:val="none" w:sz="0" w:space="0" w:color="auto"/>
            <w:left w:val="none" w:sz="0" w:space="0" w:color="auto"/>
            <w:bottom w:val="none" w:sz="0" w:space="0" w:color="auto"/>
            <w:right w:val="none" w:sz="0" w:space="0" w:color="auto"/>
          </w:divBdr>
        </w:div>
        <w:div w:id="2133132925">
          <w:marLeft w:val="480"/>
          <w:marRight w:val="0"/>
          <w:marTop w:val="0"/>
          <w:marBottom w:val="0"/>
          <w:divBdr>
            <w:top w:val="none" w:sz="0" w:space="0" w:color="auto"/>
            <w:left w:val="none" w:sz="0" w:space="0" w:color="auto"/>
            <w:bottom w:val="none" w:sz="0" w:space="0" w:color="auto"/>
            <w:right w:val="none" w:sz="0" w:space="0" w:color="auto"/>
          </w:divBdr>
        </w:div>
        <w:div w:id="1726485680">
          <w:marLeft w:val="480"/>
          <w:marRight w:val="0"/>
          <w:marTop w:val="0"/>
          <w:marBottom w:val="0"/>
          <w:divBdr>
            <w:top w:val="none" w:sz="0" w:space="0" w:color="auto"/>
            <w:left w:val="none" w:sz="0" w:space="0" w:color="auto"/>
            <w:bottom w:val="none" w:sz="0" w:space="0" w:color="auto"/>
            <w:right w:val="none" w:sz="0" w:space="0" w:color="auto"/>
          </w:divBdr>
        </w:div>
        <w:div w:id="878325282">
          <w:marLeft w:val="480"/>
          <w:marRight w:val="0"/>
          <w:marTop w:val="0"/>
          <w:marBottom w:val="0"/>
          <w:divBdr>
            <w:top w:val="none" w:sz="0" w:space="0" w:color="auto"/>
            <w:left w:val="none" w:sz="0" w:space="0" w:color="auto"/>
            <w:bottom w:val="none" w:sz="0" w:space="0" w:color="auto"/>
            <w:right w:val="none" w:sz="0" w:space="0" w:color="auto"/>
          </w:divBdr>
        </w:div>
        <w:div w:id="1756169694">
          <w:marLeft w:val="480"/>
          <w:marRight w:val="0"/>
          <w:marTop w:val="0"/>
          <w:marBottom w:val="0"/>
          <w:divBdr>
            <w:top w:val="none" w:sz="0" w:space="0" w:color="auto"/>
            <w:left w:val="none" w:sz="0" w:space="0" w:color="auto"/>
            <w:bottom w:val="none" w:sz="0" w:space="0" w:color="auto"/>
            <w:right w:val="none" w:sz="0" w:space="0" w:color="auto"/>
          </w:divBdr>
        </w:div>
        <w:div w:id="636763665">
          <w:marLeft w:val="480"/>
          <w:marRight w:val="0"/>
          <w:marTop w:val="0"/>
          <w:marBottom w:val="0"/>
          <w:divBdr>
            <w:top w:val="none" w:sz="0" w:space="0" w:color="auto"/>
            <w:left w:val="none" w:sz="0" w:space="0" w:color="auto"/>
            <w:bottom w:val="none" w:sz="0" w:space="0" w:color="auto"/>
            <w:right w:val="none" w:sz="0" w:space="0" w:color="auto"/>
          </w:divBdr>
        </w:div>
        <w:div w:id="484929838">
          <w:marLeft w:val="480"/>
          <w:marRight w:val="0"/>
          <w:marTop w:val="0"/>
          <w:marBottom w:val="0"/>
          <w:divBdr>
            <w:top w:val="none" w:sz="0" w:space="0" w:color="auto"/>
            <w:left w:val="none" w:sz="0" w:space="0" w:color="auto"/>
            <w:bottom w:val="none" w:sz="0" w:space="0" w:color="auto"/>
            <w:right w:val="none" w:sz="0" w:space="0" w:color="auto"/>
          </w:divBdr>
        </w:div>
        <w:div w:id="212740144">
          <w:marLeft w:val="480"/>
          <w:marRight w:val="0"/>
          <w:marTop w:val="0"/>
          <w:marBottom w:val="0"/>
          <w:divBdr>
            <w:top w:val="none" w:sz="0" w:space="0" w:color="auto"/>
            <w:left w:val="none" w:sz="0" w:space="0" w:color="auto"/>
            <w:bottom w:val="none" w:sz="0" w:space="0" w:color="auto"/>
            <w:right w:val="none" w:sz="0" w:space="0" w:color="auto"/>
          </w:divBdr>
        </w:div>
        <w:div w:id="1586457299">
          <w:marLeft w:val="480"/>
          <w:marRight w:val="0"/>
          <w:marTop w:val="0"/>
          <w:marBottom w:val="0"/>
          <w:divBdr>
            <w:top w:val="none" w:sz="0" w:space="0" w:color="auto"/>
            <w:left w:val="none" w:sz="0" w:space="0" w:color="auto"/>
            <w:bottom w:val="none" w:sz="0" w:space="0" w:color="auto"/>
            <w:right w:val="none" w:sz="0" w:space="0" w:color="auto"/>
          </w:divBdr>
        </w:div>
        <w:div w:id="1117717255">
          <w:marLeft w:val="480"/>
          <w:marRight w:val="0"/>
          <w:marTop w:val="0"/>
          <w:marBottom w:val="0"/>
          <w:divBdr>
            <w:top w:val="none" w:sz="0" w:space="0" w:color="auto"/>
            <w:left w:val="none" w:sz="0" w:space="0" w:color="auto"/>
            <w:bottom w:val="none" w:sz="0" w:space="0" w:color="auto"/>
            <w:right w:val="none" w:sz="0" w:space="0" w:color="auto"/>
          </w:divBdr>
        </w:div>
        <w:div w:id="613369940">
          <w:marLeft w:val="480"/>
          <w:marRight w:val="0"/>
          <w:marTop w:val="0"/>
          <w:marBottom w:val="0"/>
          <w:divBdr>
            <w:top w:val="none" w:sz="0" w:space="0" w:color="auto"/>
            <w:left w:val="none" w:sz="0" w:space="0" w:color="auto"/>
            <w:bottom w:val="none" w:sz="0" w:space="0" w:color="auto"/>
            <w:right w:val="none" w:sz="0" w:space="0" w:color="auto"/>
          </w:divBdr>
        </w:div>
        <w:div w:id="1854802251">
          <w:marLeft w:val="480"/>
          <w:marRight w:val="0"/>
          <w:marTop w:val="0"/>
          <w:marBottom w:val="0"/>
          <w:divBdr>
            <w:top w:val="none" w:sz="0" w:space="0" w:color="auto"/>
            <w:left w:val="none" w:sz="0" w:space="0" w:color="auto"/>
            <w:bottom w:val="none" w:sz="0" w:space="0" w:color="auto"/>
            <w:right w:val="none" w:sz="0" w:space="0" w:color="auto"/>
          </w:divBdr>
        </w:div>
        <w:div w:id="2092578019">
          <w:marLeft w:val="480"/>
          <w:marRight w:val="0"/>
          <w:marTop w:val="0"/>
          <w:marBottom w:val="0"/>
          <w:divBdr>
            <w:top w:val="none" w:sz="0" w:space="0" w:color="auto"/>
            <w:left w:val="none" w:sz="0" w:space="0" w:color="auto"/>
            <w:bottom w:val="none" w:sz="0" w:space="0" w:color="auto"/>
            <w:right w:val="none" w:sz="0" w:space="0" w:color="auto"/>
          </w:divBdr>
        </w:div>
        <w:div w:id="2129353678">
          <w:marLeft w:val="480"/>
          <w:marRight w:val="0"/>
          <w:marTop w:val="0"/>
          <w:marBottom w:val="0"/>
          <w:divBdr>
            <w:top w:val="none" w:sz="0" w:space="0" w:color="auto"/>
            <w:left w:val="none" w:sz="0" w:space="0" w:color="auto"/>
            <w:bottom w:val="none" w:sz="0" w:space="0" w:color="auto"/>
            <w:right w:val="none" w:sz="0" w:space="0" w:color="auto"/>
          </w:divBdr>
        </w:div>
        <w:div w:id="520894150">
          <w:marLeft w:val="480"/>
          <w:marRight w:val="0"/>
          <w:marTop w:val="0"/>
          <w:marBottom w:val="0"/>
          <w:divBdr>
            <w:top w:val="none" w:sz="0" w:space="0" w:color="auto"/>
            <w:left w:val="none" w:sz="0" w:space="0" w:color="auto"/>
            <w:bottom w:val="none" w:sz="0" w:space="0" w:color="auto"/>
            <w:right w:val="none" w:sz="0" w:space="0" w:color="auto"/>
          </w:divBdr>
        </w:div>
        <w:div w:id="1362826065">
          <w:marLeft w:val="480"/>
          <w:marRight w:val="0"/>
          <w:marTop w:val="0"/>
          <w:marBottom w:val="0"/>
          <w:divBdr>
            <w:top w:val="none" w:sz="0" w:space="0" w:color="auto"/>
            <w:left w:val="none" w:sz="0" w:space="0" w:color="auto"/>
            <w:bottom w:val="none" w:sz="0" w:space="0" w:color="auto"/>
            <w:right w:val="none" w:sz="0" w:space="0" w:color="auto"/>
          </w:divBdr>
        </w:div>
        <w:div w:id="412044783">
          <w:marLeft w:val="480"/>
          <w:marRight w:val="0"/>
          <w:marTop w:val="0"/>
          <w:marBottom w:val="0"/>
          <w:divBdr>
            <w:top w:val="none" w:sz="0" w:space="0" w:color="auto"/>
            <w:left w:val="none" w:sz="0" w:space="0" w:color="auto"/>
            <w:bottom w:val="none" w:sz="0" w:space="0" w:color="auto"/>
            <w:right w:val="none" w:sz="0" w:space="0" w:color="auto"/>
          </w:divBdr>
        </w:div>
        <w:div w:id="1948151579">
          <w:marLeft w:val="480"/>
          <w:marRight w:val="0"/>
          <w:marTop w:val="0"/>
          <w:marBottom w:val="0"/>
          <w:divBdr>
            <w:top w:val="none" w:sz="0" w:space="0" w:color="auto"/>
            <w:left w:val="none" w:sz="0" w:space="0" w:color="auto"/>
            <w:bottom w:val="none" w:sz="0" w:space="0" w:color="auto"/>
            <w:right w:val="none" w:sz="0" w:space="0" w:color="auto"/>
          </w:divBdr>
        </w:div>
        <w:div w:id="423041593">
          <w:marLeft w:val="480"/>
          <w:marRight w:val="0"/>
          <w:marTop w:val="0"/>
          <w:marBottom w:val="0"/>
          <w:divBdr>
            <w:top w:val="none" w:sz="0" w:space="0" w:color="auto"/>
            <w:left w:val="none" w:sz="0" w:space="0" w:color="auto"/>
            <w:bottom w:val="none" w:sz="0" w:space="0" w:color="auto"/>
            <w:right w:val="none" w:sz="0" w:space="0" w:color="auto"/>
          </w:divBdr>
        </w:div>
        <w:div w:id="437529575">
          <w:marLeft w:val="480"/>
          <w:marRight w:val="0"/>
          <w:marTop w:val="0"/>
          <w:marBottom w:val="0"/>
          <w:divBdr>
            <w:top w:val="none" w:sz="0" w:space="0" w:color="auto"/>
            <w:left w:val="none" w:sz="0" w:space="0" w:color="auto"/>
            <w:bottom w:val="none" w:sz="0" w:space="0" w:color="auto"/>
            <w:right w:val="none" w:sz="0" w:space="0" w:color="auto"/>
          </w:divBdr>
        </w:div>
        <w:div w:id="1524440710">
          <w:marLeft w:val="480"/>
          <w:marRight w:val="0"/>
          <w:marTop w:val="0"/>
          <w:marBottom w:val="0"/>
          <w:divBdr>
            <w:top w:val="none" w:sz="0" w:space="0" w:color="auto"/>
            <w:left w:val="none" w:sz="0" w:space="0" w:color="auto"/>
            <w:bottom w:val="none" w:sz="0" w:space="0" w:color="auto"/>
            <w:right w:val="none" w:sz="0" w:space="0" w:color="auto"/>
          </w:divBdr>
        </w:div>
        <w:div w:id="507642676">
          <w:marLeft w:val="480"/>
          <w:marRight w:val="0"/>
          <w:marTop w:val="0"/>
          <w:marBottom w:val="0"/>
          <w:divBdr>
            <w:top w:val="none" w:sz="0" w:space="0" w:color="auto"/>
            <w:left w:val="none" w:sz="0" w:space="0" w:color="auto"/>
            <w:bottom w:val="none" w:sz="0" w:space="0" w:color="auto"/>
            <w:right w:val="none" w:sz="0" w:space="0" w:color="auto"/>
          </w:divBdr>
        </w:div>
      </w:divsChild>
    </w:div>
    <w:div w:id="1474523363">
      <w:bodyDiv w:val="1"/>
      <w:marLeft w:val="0"/>
      <w:marRight w:val="0"/>
      <w:marTop w:val="0"/>
      <w:marBottom w:val="0"/>
      <w:divBdr>
        <w:top w:val="none" w:sz="0" w:space="0" w:color="auto"/>
        <w:left w:val="none" w:sz="0" w:space="0" w:color="auto"/>
        <w:bottom w:val="none" w:sz="0" w:space="0" w:color="auto"/>
        <w:right w:val="none" w:sz="0" w:space="0" w:color="auto"/>
      </w:divBdr>
    </w:div>
    <w:div w:id="1474758376">
      <w:bodyDiv w:val="1"/>
      <w:marLeft w:val="0"/>
      <w:marRight w:val="0"/>
      <w:marTop w:val="0"/>
      <w:marBottom w:val="0"/>
      <w:divBdr>
        <w:top w:val="none" w:sz="0" w:space="0" w:color="auto"/>
        <w:left w:val="none" w:sz="0" w:space="0" w:color="auto"/>
        <w:bottom w:val="none" w:sz="0" w:space="0" w:color="auto"/>
        <w:right w:val="none" w:sz="0" w:space="0" w:color="auto"/>
      </w:divBdr>
    </w:div>
    <w:div w:id="1475098875">
      <w:bodyDiv w:val="1"/>
      <w:marLeft w:val="0"/>
      <w:marRight w:val="0"/>
      <w:marTop w:val="0"/>
      <w:marBottom w:val="0"/>
      <w:divBdr>
        <w:top w:val="none" w:sz="0" w:space="0" w:color="auto"/>
        <w:left w:val="none" w:sz="0" w:space="0" w:color="auto"/>
        <w:bottom w:val="none" w:sz="0" w:space="0" w:color="auto"/>
        <w:right w:val="none" w:sz="0" w:space="0" w:color="auto"/>
      </w:divBdr>
    </w:div>
    <w:div w:id="1475609541">
      <w:bodyDiv w:val="1"/>
      <w:marLeft w:val="0"/>
      <w:marRight w:val="0"/>
      <w:marTop w:val="0"/>
      <w:marBottom w:val="0"/>
      <w:divBdr>
        <w:top w:val="none" w:sz="0" w:space="0" w:color="auto"/>
        <w:left w:val="none" w:sz="0" w:space="0" w:color="auto"/>
        <w:bottom w:val="none" w:sz="0" w:space="0" w:color="auto"/>
        <w:right w:val="none" w:sz="0" w:space="0" w:color="auto"/>
      </w:divBdr>
    </w:div>
    <w:div w:id="1475636134">
      <w:bodyDiv w:val="1"/>
      <w:marLeft w:val="0"/>
      <w:marRight w:val="0"/>
      <w:marTop w:val="0"/>
      <w:marBottom w:val="0"/>
      <w:divBdr>
        <w:top w:val="none" w:sz="0" w:space="0" w:color="auto"/>
        <w:left w:val="none" w:sz="0" w:space="0" w:color="auto"/>
        <w:bottom w:val="none" w:sz="0" w:space="0" w:color="auto"/>
        <w:right w:val="none" w:sz="0" w:space="0" w:color="auto"/>
      </w:divBdr>
    </w:div>
    <w:div w:id="1476022043">
      <w:bodyDiv w:val="1"/>
      <w:marLeft w:val="0"/>
      <w:marRight w:val="0"/>
      <w:marTop w:val="0"/>
      <w:marBottom w:val="0"/>
      <w:divBdr>
        <w:top w:val="none" w:sz="0" w:space="0" w:color="auto"/>
        <w:left w:val="none" w:sz="0" w:space="0" w:color="auto"/>
        <w:bottom w:val="none" w:sz="0" w:space="0" w:color="auto"/>
        <w:right w:val="none" w:sz="0" w:space="0" w:color="auto"/>
      </w:divBdr>
    </w:div>
    <w:div w:id="1476097881">
      <w:bodyDiv w:val="1"/>
      <w:marLeft w:val="0"/>
      <w:marRight w:val="0"/>
      <w:marTop w:val="0"/>
      <w:marBottom w:val="0"/>
      <w:divBdr>
        <w:top w:val="none" w:sz="0" w:space="0" w:color="auto"/>
        <w:left w:val="none" w:sz="0" w:space="0" w:color="auto"/>
        <w:bottom w:val="none" w:sz="0" w:space="0" w:color="auto"/>
        <w:right w:val="none" w:sz="0" w:space="0" w:color="auto"/>
      </w:divBdr>
    </w:div>
    <w:div w:id="1476290463">
      <w:bodyDiv w:val="1"/>
      <w:marLeft w:val="0"/>
      <w:marRight w:val="0"/>
      <w:marTop w:val="0"/>
      <w:marBottom w:val="0"/>
      <w:divBdr>
        <w:top w:val="none" w:sz="0" w:space="0" w:color="auto"/>
        <w:left w:val="none" w:sz="0" w:space="0" w:color="auto"/>
        <w:bottom w:val="none" w:sz="0" w:space="0" w:color="auto"/>
        <w:right w:val="none" w:sz="0" w:space="0" w:color="auto"/>
      </w:divBdr>
    </w:div>
    <w:div w:id="1476802239">
      <w:bodyDiv w:val="1"/>
      <w:marLeft w:val="0"/>
      <w:marRight w:val="0"/>
      <w:marTop w:val="0"/>
      <w:marBottom w:val="0"/>
      <w:divBdr>
        <w:top w:val="none" w:sz="0" w:space="0" w:color="auto"/>
        <w:left w:val="none" w:sz="0" w:space="0" w:color="auto"/>
        <w:bottom w:val="none" w:sz="0" w:space="0" w:color="auto"/>
        <w:right w:val="none" w:sz="0" w:space="0" w:color="auto"/>
      </w:divBdr>
    </w:div>
    <w:div w:id="1477725980">
      <w:bodyDiv w:val="1"/>
      <w:marLeft w:val="0"/>
      <w:marRight w:val="0"/>
      <w:marTop w:val="0"/>
      <w:marBottom w:val="0"/>
      <w:divBdr>
        <w:top w:val="none" w:sz="0" w:space="0" w:color="auto"/>
        <w:left w:val="none" w:sz="0" w:space="0" w:color="auto"/>
        <w:bottom w:val="none" w:sz="0" w:space="0" w:color="auto"/>
        <w:right w:val="none" w:sz="0" w:space="0" w:color="auto"/>
      </w:divBdr>
    </w:div>
    <w:div w:id="1479296701">
      <w:bodyDiv w:val="1"/>
      <w:marLeft w:val="0"/>
      <w:marRight w:val="0"/>
      <w:marTop w:val="0"/>
      <w:marBottom w:val="0"/>
      <w:divBdr>
        <w:top w:val="none" w:sz="0" w:space="0" w:color="auto"/>
        <w:left w:val="none" w:sz="0" w:space="0" w:color="auto"/>
        <w:bottom w:val="none" w:sz="0" w:space="0" w:color="auto"/>
        <w:right w:val="none" w:sz="0" w:space="0" w:color="auto"/>
      </w:divBdr>
    </w:div>
    <w:div w:id="1480152062">
      <w:bodyDiv w:val="1"/>
      <w:marLeft w:val="0"/>
      <w:marRight w:val="0"/>
      <w:marTop w:val="0"/>
      <w:marBottom w:val="0"/>
      <w:divBdr>
        <w:top w:val="none" w:sz="0" w:space="0" w:color="auto"/>
        <w:left w:val="none" w:sz="0" w:space="0" w:color="auto"/>
        <w:bottom w:val="none" w:sz="0" w:space="0" w:color="auto"/>
        <w:right w:val="none" w:sz="0" w:space="0" w:color="auto"/>
      </w:divBdr>
    </w:div>
    <w:div w:id="1480460860">
      <w:bodyDiv w:val="1"/>
      <w:marLeft w:val="0"/>
      <w:marRight w:val="0"/>
      <w:marTop w:val="0"/>
      <w:marBottom w:val="0"/>
      <w:divBdr>
        <w:top w:val="none" w:sz="0" w:space="0" w:color="auto"/>
        <w:left w:val="none" w:sz="0" w:space="0" w:color="auto"/>
        <w:bottom w:val="none" w:sz="0" w:space="0" w:color="auto"/>
        <w:right w:val="none" w:sz="0" w:space="0" w:color="auto"/>
      </w:divBdr>
    </w:div>
    <w:div w:id="1482699459">
      <w:bodyDiv w:val="1"/>
      <w:marLeft w:val="0"/>
      <w:marRight w:val="0"/>
      <w:marTop w:val="0"/>
      <w:marBottom w:val="0"/>
      <w:divBdr>
        <w:top w:val="none" w:sz="0" w:space="0" w:color="auto"/>
        <w:left w:val="none" w:sz="0" w:space="0" w:color="auto"/>
        <w:bottom w:val="none" w:sz="0" w:space="0" w:color="auto"/>
        <w:right w:val="none" w:sz="0" w:space="0" w:color="auto"/>
      </w:divBdr>
      <w:divsChild>
        <w:div w:id="944315059">
          <w:marLeft w:val="480"/>
          <w:marRight w:val="0"/>
          <w:marTop w:val="0"/>
          <w:marBottom w:val="0"/>
          <w:divBdr>
            <w:top w:val="none" w:sz="0" w:space="0" w:color="auto"/>
            <w:left w:val="none" w:sz="0" w:space="0" w:color="auto"/>
            <w:bottom w:val="none" w:sz="0" w:space="0" w:color="auto"/>
            <w:right w:val="none" w:sz="0" w:space="0" w:color="auto"/>
          </w:divBdr>
        </w:div>
        <w:div w:id="1609199177">
          <w:marLeft w:val="480"/>
          <w:marRight w:val="0"/>
          <w:marTop w:val="0"/>
          <w:marBottom w:val="0"/>
          <w:divBdr>
            <w:top w:val="none" w:sz="0" w:space="0" w:color="auto"/>
            <w:left w:val="none" w:sz="0" w:space="0" w:color="auto"/>
            <w:bottom w:val="none" w:sz="0" w:space="0" w:color="auto"/>
            <w:right w:val="none" w:sz="0" w:space="0" w:color="auto"/>
          </w:divBdr>
        </w:div>
        <w:div w:id="2099789825">
          <w:marLeft w:val="480"/>
          <w:marRight w:val="0"/>
          <w:marTop w:val="0"/>
          <w:marBottom w:val="0"/>
          <w:divBdr>
            <w:top w:val="none" w:sz="0" w:space="0" w:color="auto"/>
            <w:left w:val="none" w:sz="0" w:space="0" w:color="auto"/>
            <w:bottom w:val="none" w:sz="0" w:space="0" w:color="auto"/>
            <w:right w:val="none" w:sz="0" w:space="0" w:color="auto"/>
          </w:divBdr>
        </w:div>
        <w:div w:id="1913196147">
          <w:marLeft w:val="480"/>
          <w:marRight w:val="0"/>
          <w:marTop w:val="0"/>
          <w:marBottom w:val="0"/>
          <w:divBdr>
            <w:top w:val="none" w:sz="0" w:space="0" w:color="auto"/>
            <w:left w:val="none" w:sz="0" w:space="0" w:color="auto"/>
            <w:bottom w:val="none" w:sz="0" w:space="0" w:color="auto"/>
            <w:right w:val="none" w:sz="0" w:space="0" w:color="auto"/>
          </w:divBdr>
        </w:div>
        <w:div w:id="1627000812">
          <w:marLeft w:val="480"/>
          <w:marRight w:val="0"/>
          <w:marTop w:val="0"/>
          <w:marBottom w:val="0"/>
          <w:divBdr>
            <w:top w:val="none" w:sz="0" w:space="0" w:color="auto"/>
            <w:left w:val="none" w:sz="0" w:space="0" w:color="auto"/>
            <w:bottom w:val="none" w:sz="0" w:space="0" w:color="auto"/>
            <w:right w:val="none" w:sz="0" w:space="0" w:color="auto"/>
          </w:divBdr>
        </w:div>
        <w:div w:id="1441880181">
          <w:marLeft w:val="480"/>
          <w:marRight w:val="0"/>
          <w:marTop w:val="0"/>
          <w:marBottom w:val="0"/>
          <w:divBdr>
            <w:top w:val="none" w:sz="0" w:space="0" w:color="auto"/>
            <w:left w:val="none" w:sz="0" w:space="0" w:color="auto"/>
            <w:bottom w:val="none" w:sz="0" w:space="0" w:color="auto"/>
            <w:right w:val="none" w:sz="0" w:space="0" w:color="auto"/>
          </w:divBdr>
        </w:div>
        <w:div w:id="334040310">
          <w:marLeft w:val="480"/>
          <w:marRight w:val="0"/>
          <w:marTop w:val="0"/>
          <w:marBottom w:val="0"/>
          <w:divBdr>
            <w:top w:val="none" w:sz="0" w:space="0" w:color="auto"/>
            <w:left w:val="none" w:sz="0" w:space="0" w:color="auto"/>
            <w:bottom w:val="none" w:sz="0" w:space="0" w:color="auto"/>
            <w:right w:val="none" w:sz="0" w:space="0" w:color="auto"/>
          </w:divBdr>
        </w:div>
        <w:div w:id="1373775027">
          <w:marLeft w:val="480"/>
          <w:marRight w:val="0"/>
          <w:marTop w:val="0"/>
          <w:marBottom w:val="0"/>
          <w:divBdr>
            <w:top w:val="none" w:sz="0" w:space="0" w:color="auto"/>
            <w:left w:val="none" w:sz="0" w:space="0" w:color="auto"/>
            <w:bottom w:val="none" w:sz="0" w:space="0" w:color="auto"/>
            <w:right w:val="none" w:sz="0" w:space="0" w:color="auto"/>
          </w:divBdr>
        </w:div>
        <w:div w:id="2001931412">
          <w:marLeft w:val="480"/>
          <w:marRight w:val="0"/>
          <w:marTop w:val="0"/>
          <w:marBottom w:val="0"/>
          <w:divBdr>
            <w:top w:val="none" w:sz="0" w:space="0" w:color="auto"/>
            <w:left w:val="none" w:sz="0" w:space="0" w:color="auto"/>
            <w:bottom w:val="none" w:sz="0" w:space="0" w:color="auto"/>
            <w:right w:val="none" w:sz="0" w:space="0" w:color="auto"/>
          </w:divBdr>
        </w:div>
        <w:div w:id="367803244">
          <w:marLeft w:val="480"/>
          <w:marRight w:val="0"/>
          <w:marTop w:val="0"/>
          <w:marBottom w:val="0"/>
          <w:divBdr>
            <w:top w:val="none" w:sz="0" w:space="0" w:color="auto"/>
            <w:left w:val="none" w:sz="0" w:space="0" w:color="auto"/>
            <w:bottom w:val="none" w:sz="0" w:space="0" w:color="auto"/>
            <w:right w:val="none" w:sz="0" w:space="0" w:color="auto"/>
          </w:divBdr>
        </w:div>
        <w:div w:id="1166748749">
          <w:marLeft w:val="480"/>
          <w:marRight w:val="0"/>
          <w:marTop w:val="0"/>
          <w:marBottom w:val="0"/>
          <w:divBdr>
            <w:top w:val="none" w:sz="0" w:space="0" w:color="auto"/>
            <w:left w:val="none" w:sz="0" w:space="0" w:color="auto"/>
            <w:bottom w:val="none" w:sz="0" w:space="0" w:color="auto"/>
            <w:right w:val="none" w:sz="0" w:space="0" w:color="auto"/>
          </w:divBdr>
        </w:div>
        <w:div w:id="696273578">
          <w:marLeft w:val="480"/>
          <w:marRight w:val="0"/>
          <w:marTop w:val="0"/>
          <w:marBottom w:val="0"/>
          <w:divBdr>
            <w:top w:val="none" w:sz="0" w:space="0" w:color="auto"/>
            <w:left w:val="none" w:sz="0" w:space="0" w:color="auto"/>
            <w:bottom w:val="none" w:sz="0" w:space="0" w:color="auto"/>
            <w:right w:val="none" w:sz="0" w:space="0" w:color="auto"/>
          </w:divBdr>
        </w:div>
        <w:div w:id="127750962">
          <w:marLeft w:val="480"/>
          <w:marRight w:val="0"/>
          <w:marTop w:val="0"/>
          <w:marBottom w:val="0"/>
          <w:divBdr>
            <w:top w:val="none" w:sz="0" w:space="0" w:color="auto"/>
            <w:left w:val="none" w:sz="0" w:space="0" w:color="auto"/>
            <w:bottom w:val="none" w:sz="0" w:space="0" w:color="auto"/>
            <w:right w:val="none" w:sz="0" w:space="0" w:color="auto"/>
          </w:divBdr>
        </w:div>
        <w:div w:id="1023553613">
          <w:marLeft w:val="480"/>
          <w:marRight w:val="0"/>
          <w:marTop w:val="0"/>
          <w:marBottom w:val="0"/>
          <w:divBdr>
            <w:top w:val="none" w:sz="0" w:space="0" w:color="auto"/>
            <w:left w:val="none" w:sz="0" w:space="0" w:color="auto"/>
            <w:bottom w:val="none" w:sz="0" w:space="0" w:color="auto"/>
            <w:right w:val="none" w:sz="0" w:space="0" w:color="auto"/>
          </w:divBdr>
        </w:div>
        <w:div w:id="505024171">
          <w:marLeft w:val="480"/>
          <w:marRight w:val="0"/>
          <w:marTop w:val="0"/>
          <w:marBottom w:val="0"/>
          <w:divBdr>
            <w:top w:val="none" w:sz="0" w:space="0" w:color="auto"/>
            <w:left w:val="none" w:sz="0" w:space="0" w:color="auto"/>
            <w:bottom w:val="none" w:sz="0" w:space="0" w:color="auto"/>
            <w:right w:val="none" w:sz="0" w:space="0" w:color="auto"/>
          </w:divBdr>
        </w:div>
        <w:div w:id="938639314">
          <w:marLeft w:val="480"/>
          <w:marRight w:val="0"/>
          <w:marTop w:val="0"/>
          <w:marBottom w:val="0"/>
          <w:divBdr>
            <w:top w:val="none" w:sz="0" w:space="0" w:color="auto"/>
            <w:left w:val="none" w:sz="0" w:space="0" w:color="auto"/>
            <w:bottom w:val="none" w:sz="0" w:space="0" w:color="auto"/>
            <w:right w:val="none" w:sz="0" w:space="0" w:color="auto"/>
          </w:divBdr>
        </w:div>
      </w:divsChild>
    </w:div>
    <w:div w:id="1482769280">
      <w:bodyDiv w:val="1"/>
      <w:marLeft w:val="0"/>
      <w:marRight w:val="0"/>
      <w:marTop w:val="0"/>
      <w:marBottom w:val="0"/>
      <w:divBdr>
        <w:top w:val="none" w:sz="0" w:space="0" w:color="auto"/>
        <w:left w:val="none" w:sz="0" w:space="0" w:color="auto"/>
        <w:bottom w:val="none" w:sz="0" w:space="0" w:color="auto"/>
        <w:right w:val="none" w:sz="0" w:space="0" w:color="auto"/>
      </w:divBdr>
    </w:div>
    <w:div w:id="1484396434">
      <w:bodyDiv w:val="1"/>
      <w:marLeft w:val="0"/>
      <w:marRight w:val="0"/>
      <w:marTop w:val="0"/>
      <w:marBottom w:val="0"/>
      <w:divBdr>
        <w:top w:val="none" w:sz="0" w:space="0" w:color="auto"/>
        <w:left w:val="none" w:sz="0" w:space="0" w:color="auto"/>
        <w:bottom w:val="none" w:sz="0" w:space="0" w:color="auto"/>
        <w:right w:val="none" w:sz="0" w:space="0" w:color="auto"/>
      </w:divBdr>
    </w:div>
    <w:div w:id="1485732025">
      <w:bodyDiv w:val="1"/>
      <w:marLeft w:val="0"/>
      <w:marRight w:val="0"/>
      <w:marTop w:val="0"/>
      <w:marBottom w:val="0"/>
      <w:divBdr>
        <w:top w:val="none" w:sz="0" w:space="0" w:color="auto"/>
        <w:left w:val="none" w:sz="0" w:space="0" w:color="auto"/>
        <w:bottom w:val="none" w:sz="0" w:space="0" w:color="auto"/>
        <w:right w:val="none" w:sz="0" w:space="0" w:color="auto"/>
      </w:divBdr>
    </w:div>
    <w:div w:id="1487090050">
      <w:bodyDiv w:val="1"/>
      <w:marLeft w:val="0"/>
      <w:marRight w:val="0"/>
      <w:marTop w:val="0"/>
      <w:marBottom w:val="0"/>
      <w:divBdr>
        <w:top w:val="none" w:sz="0" w:space="0" w:color="auto"/>
        <w:left w:val="none" w:sz="0" w:space="0" w:color="auto"/>
        <w:bottom w:val="none" w:sz="0" w:space="0" w:color="auto"/>
        <w:right w:val="none" w:sz="0" w:space="0" w:color="auto"/>
      </w:divBdr>
    </w:div>
    <w:div w:id="1491406482">
      <w:bodyDiv w:val="1"/>
      <w:marLeft w:val="0"/>
      <w:marRight w:val="0"/>
      <w:marTop w:val="0"/>
      <w:marBottom w:val="0"/>
      <w:divBdr>
        <w:top w:val="none" w:sz="0" w:space="0" w:color="auto"/>
        <w:left w:val="none" w:sz="0" w:space="0" w:color="auto"/>
        <w:bottom w:val="none" w:sz="0" w:space="0" w:color="auto"/>
        <w:right w:val="none" w:sz="0" w:space="0" w:color="auto"/>
      </w:divBdr>
    </w:div>
    <w:div w:id="1492063430">
      <w:bodyDiv w:val="1"/>
      <w:marLeft w:val="0"/>
      <w:marRight w:val="0"/>
      <w:marTop w:val="0"/>
      <w:marBottom w:val="0"/>
      <w:divBdr>
        <w:top w:val="none" w:sz="0" w:space="0" w:color="auto"/>
        <w:left w:val="none" w:sz="0" w:space="0" w:color="auto"/>
        <w:bottom w:val="none" w:sz="0" w:space="0" w:color="auto"/>
        <w:right w:val="none" w:sz="0" w:space="0" w:color="auto"/>
      </w:divBdr>
    </w:div>
    <w:div w:id="1492407487">
      <w:bodyDiv w:val="1"/>
      <w:marLeft w:val="0"/>
      <w:marRight w:val="0"/>
      <w:marTop w:val="0"/>
      <w:marBottom w:val="0"/>
      <w:divBdr>
        <w:top w:val="none" w:sz="0" w:space="0" w:color="auto"/>
        <w:left w:val="none" w:sz="0" w:space="0" w:color="auto"/>
        <w:bottom w:val="none" w:sz="0" w:space="0" w:color="auto"/>
        <w:right w:val="none" w:sz="0" w:space="0" w:color="auto"/>
      </w:divBdr>
    </w:div>
    <w:div w:id="1492872536">
      <w:bodyDiv w:val="1"/>
      <w:marLeft w:val="0"/>
      <w:marRight w:val="0"/>
      <w:marTop w:val="0"/>
      <w:marBottom w:val="0"/>
      <w:divBdr>
        <w:top w:val="none" w:sz="0" w:space="0" w:color="auto"/>
        <w:left w:val="none" w:sz="0" w:space="0" w:color="auto"/>
        <w:bottom w:val="none" w:sz="0" w:space="0" w:color="auto"/>
        <w:right w:val="none" w:sz="0" w:space="0" w:color="auto"/>
      </w:divBdr>
    </w:div>
    <w:div w:id="1492939328">
      <w:bodyDiv w:val="1"/>
      <w:marLeft w:val="0"/>
      <w:marRight w:val="0"/>
      <w:marTop w:val="0"/>
      <w:marBottom w:val="0"/>
      <w:divBdr>
        <w:top w:val="none" w:sz="0" w:space="0" w:color="auto"/>
        <w:left w:val="none" w:sz="0" w:space="0" w:color="auto"/>
        <w:bottom w:val="none" w:sz="0" w:space="0" w:color="auto"/>
        <w:right w:val="none" w:sz="0" w:space="0" w:color="auto"/>
      </w:divBdr>
    </w:div>
    <w:div w:id="1493370773">
      <w:bodyDiv w:val="1"/>
      <w:marLeft w:val="0"/>
      <w:marRight w:val="0"/>
      <w:marTop w:val="0"/>
      <w:marBottom w:val="0"/>
      <w:divBdr>
        <w:top w:val="none" w:sz="0" w:space="0" w:color="auto"/>
        <w:left w:val="none" w:sz="0" w:space="0" w:color="auto"/>
        <w:bottom w:val="none" w:sz="0" w:space="0" w:color="auto"/>
        <w:right w:val="none" w:sz="0" w:space="0" w:color="auto"/>
      </w:divBdr>
    </w:div>
    <w:div w:id="1495073372">
      <w:bodyDiv w:val="1"/>
      <w:marLeft w:val="0"/>
      <w:marRight w:val="0"/>
      <w:marTop w:val="0"/>
      <w:marBottom w:val="0"/>
      <w:divBdr>
        <w:top w:val="none" w:sz="0" w:space="0" w:color="auto"/>
        <w:left w:val="none" w:sz="0" w:space="0" w:color="auto"/>
        <w:bottom w:val="none" w:sz="0" w:space="0" w:color="auto"/>
        <w:right w:val="none" w:sz="0" w:space="0" w:color="auto"/>
      </w:divBdr>
    </w:div>
    <w:div w:id="1495729707">
      <w:bodyDiv w:val="1"/>
      <w:marLeft w:val="0"/>
      <w:marRight w:val="0"/>
      <w:marTop w:val="0"/>
      <w:marBottom w:val="0"/>
      <w:divBdr>
        <w:top w:val="none" w:sz="0" w:space="0" w:color="auto"/>
        <w:left w:val="none" w:sz="0" w:space="0" w:color="auto"/>
        <w:bottom w:val="none" w:sz="0" w:space="0" w:color="auto"/>
        <w:right w:val="none" w:sz="0" w:space="0" w:color="auto"/>
      </w:divBdr>
    </w:div>
    <w:div w:id="1495997717">
      <w:bodyDiv w:val="1"/>
      <w:marLeft w:val="0"/>
      <w:marRight w:val="0"/>
      <w:marTop w:val="0"/>
      <w:marBottom w:val="0"/>
      <w:divBdr>
        <w:top w:val="none" w:sz="0" w:space="0" w:color="auto"/>
        <w:left w:val="none" w:sz="0" w:space="0" w:color="auto"/>
        <w:bottom w:val="none" w:sz="0" w:space="0" w:color="auto"/>
        <w:right w:val="none" w:sz="0" w:space="0" w:color="auto"/>
      </w:divBdr>
    </w:div>
    <w:div w:id="1499417203">
      <w:bodyDiv w:val="1"/>
      <w:marLeft w:val="0"/>
      <w:marRight w:val="0"/>
      <w:marTop w:val="0"/>
      <w:marBottom w:val="0"/>
      <w:divBdr>
        <w:top w:val="none" w:sz="0" w:space="0" w:color="auto"/>
        <w:left w:val="none" w:sz="0" w:space="0" w:color="auto"/>
        <w:bottom w:val="none" w:sz="0" w:space="0" w:color="auto"/>
        <w:right w:val="none" w:sz="0" w:space="0" w:color="auto"/>
      </w:divBdr>
    </w:div>
    <w:div w:id="1501189542">
      <w:bodyDiv w:val="1"/>
      <w:marLeft w:val="0"/>
      <w:marRight w:val="0"/>
      <w:marTop w:val="0"/>
      <w:marBottom w:val="0"/>
      <w:divBdr>
        <w:top w:val="none" w:sz="0" w:space="0" w:color="auto"/>
        <w:left w:val="none" w:sz="0" w:space="0" w:color="auto"/>
        <w:bottom w:val="none" w:sz="0" w:space="0" w:color="auto"/>
        <w:right w:val="none" w:sz="0" w:space="0" w:color="auto"/>
      </w:divBdr>
    </w:div>
    <w:div w:id="1501389048">
      <w:bodyDiv w:val="1"/>
      <w:marLeft w:val="0"/>
      <w:marRight w:val="0"/>
      <w:marTop w:val="0"/>
      <w:marBottom w:val="0"/>
      <w:divBdr>
        <w:top w:val="none" w:sz="0" w:space="0" w:color="auto"/>
        <w:left w:val="none" w:sz="0" w:space="0" w:color="auto"/>
        <w:bottom w:val="none" w:sz="0" w:space="0" w:color="auto"/>
        <w:right w:val="none" w:sz="0" w:space="0" w:color="auto"/>
      </w:divBdr>
    </w:div>
    <w:div w:id="1501776296">
      <w:bodyDiv w:val="1"/>
      <w:marLeft w:val="0"/>
      <w:marRight w:val="0"/>
      <w:marTop w:val="0"/>
      <w:marBottom w:val="0"/>
      <w:divBdr>
        <w:top w:val="none" w:sz="0" w:space="0" w:color="auto"/>
        <w:left w:val="none" w:sz="0" w:space="0" w:color="auto"/>
        <w:bottom w:val="none" w:sz="0" w:space="0" w:color="auto"/>
        <w:right w:val="none" w:sz="0" w:space="0" w:color="auto"/>
      </w:divBdr>
    </w:div>
    <w:div w:id="1502306366">
      <w:bodyDiv w:val="1"/>
      <w:marLeft w:val="0"/>
      <w:marRight w:val="0"/>
      <w:marTop w:val="0"/>
      <w:marBottom w:val="0"/>
      <w:divBdr>
        <w:top w:val="none" w:sz="0" w:space="0" w:color="auto"/>
        <w:left w:val="none" w:sz="0" w:space="0" w:color="auto"/>
        <w:bottom w:val="none" w:sz="0" w:space="0" w:color="auto"/>
        <w:right w:val="none" w:sz="0" w:space="0" w:color="auto"/>
      </w:divBdr>
    </w:div>
    <w:div w:id="1503354194">
      <w:bodyDiv w:val="1"/>
      <w:marLeft w:val="0"/>
      <w:marRight w:val="0"/>
      <w:marTop w:val="0"/>
      <w:marBottom w:val="0"/>
      <w:divBdr>
        <w:top w:val="none" w:sz="0" w:space="0" w:color="auto"/>
        <w:left w:val="none" w:sz="0" w:space="0" w:color="auto"/>
        <w:bottom w:val="none" w:sz="0" w:space="0" w:color="auto"/>
        <w:right w:val="none" w:sz="0" w:space="0" w:color="auto"/>
      </w:divBdr>
    </w:div>
    <w:div w:id="1503624266">
      <w:bodyDiv w:val="1"/>
      <w:marLeft w:val="0"/>
      <w:marRight w:val="0"/>
      <w:marTop w:val="0"/>
      <w:marBottom w:val="0"/>
      <w:divBdr>
        <w:top w:val="none" w:sz="0" w:space="0" w:color="auto"/>
        <w:left w:val="none" w:sz="0" w:space="0" w:color="auto"/>
        <w:bottom w:val="none" w:sz="0" w:space="0" w:color="auto"/>
        <w:right w:val="none" w:sz="0" w:space="0" w:color="auto"/>
      </w:divBdr>
    </w:div>
    <w:div w:id="1504396789">
      <w:bodyDiv w:val="1"/>
      <w:marLeft w:val="0"/>
      <w:marRight w:val="0"/>
      <w:marTop w:val="0"/>
      <w:marBottom w:val="0"/>
      <w:divBdr>
        <w:top w:val="none" w:sz="0" w:space="0" w:color="auto"/>
        <w:left w:val="none" w:sz="0" w:space="0" w:color="auto"/>
        <w:bottom w:val="none" w:sz="0" w:space="0" w:color="auto"/>
        <w:right w:val="none" w:sz="0" w:space="0" w:color="auto"/>
      </w:divBdr>
    </w:div>
    <w:div w:id="1504664559">
      <w:bodyDiv w:val="1"/>
      <w:marLeft w:val="0"/>
      <w:marRight w:val="0"/>
      <w:marTop w:val="0"/>
      <w:marBottom w:val="0"/>
      <w:divBdr>
        <w:top w:val="none" w:sz="0" w:space="0" w:color="auto"/>
        <w:left w:val="none" w:sz="0" w:space="0" w:color="auto"/>
        <w:bottom w:val="none" w:sz="0" w:space="0" w:color="auto"/>
        <w:right w:val="none" w:sz="0" w:space="0" w:color="auto"/>
      </w:divBdr>
    </w:div>
    <w:div w:id="1505507227">
      <w:bodyDiv w:val="1"/>
      <w:marLeft w:val="0"/>
      <w:marRight w:val="0"/>
      <w:marTop w:val="0"/>
      <w:marBottom w:val="0"/>
      <w:divBdr>
        <w:top w:val="none" w:sz="0" w:space="0" w:color="auto"/>
        <w:left w:val="none" w:sz="0" w:space="0" w:color="auto"/>
        <w:bottom w:val="none" w:sz="0" w:space="0" w:color="auto"/>
        <w:right w:val="none" w:sz="0" w:space="0" w:color="auto"/>
      </w:divBdr>
      <w:divsChild>
        <w:div w:id="579684024">
          <w:marLeft w:val="480"/>
          <w:marRight w:val="0"/>
          <w:marTop w:val="0"/>
          <w:marBottom w:val="0"/>
          <w:divBdr>
            <w:top w:val="none" w:sz="0" w:space="0" w:color="auto"/>
            <w:left w:val="none" w:sz="0" w:space="0" w:color="auto"/>
            <w:bottom w:val="none" w:sz="0" w:space="0" w:color="auto"/>
            <w:right w:val="none" w:sz="0" w:space="0" w:color="auto"/>
          </w:divBdr>
        </w:div>
        <w:div w:id="690104975">
          <w:marLeft w:val="480"/>
          <w:marRight w:val="0"/>
          <w:marTop w:val="0"/>
          <w:marBottom w:val="0"/>
          <w:divBdr>
            <w:top w:val="none" w:sz="0" w:space="0" w:color="auto"/>
            <w:left w:val="none" w:sz="0" w:space="0" w:color="auto"/>
            <w:bottom w:val="none" w:sz="0" w:space="0" w:color="auto"/>
            <w:right w:val="none" w:sz="0" w:space="0" w:color="auto"/>
          </w:divBdr>
        </w:div>
        <w:div w:id="1433889981">
          <w:marLeft w:val="480"/>
          <w:marRight w:val="0"/>
          <w:marTop w:val="0"/>
          <w:marBottom w:val="0"/>
          <w:divBdr>
            <w:top w:val="none" w:sz="0" w:space="0" w:color="auto"/>
            <w:left w:val="none" w:sz="0" w:space="0" w:color="auto"/>
            <w:bottom w:val="none" w:sz="0" w:space="0" w:color="auto"/>
            <w:right w:val="none" w:sz="0" w:space="0" w:color="auto"/>
          </w:divBdr>
        </w:div>
        <w:div w:id="739064116">
          <w:marLeft w:val="480"/>
          <w:marRight w:val="0"/>
          <w:marTop w:val="0"/>
          <w:marBottom w:val="0"/>
          <w:divBdr>
            <w:top w:val="none" w:sz="0" w:space="0" w:color="auto"/>
            <w:left w:val="none" w:sz="0" w:space="0" w:color="auto"/>
            <w:bottom w:val="none" w:sz="0" w:space="0" w:color="auto"/>
            <w:right w:val="none" w:sz="0" w:space="0" w:color="auto"/>
          </w:divBdr>
        </w:div>
        <w:div w:id="440884052">
          <w:marLeft w:val="480"/>
          <w:marRight w:val="0"/>
          <w:marTop w:val="0"/>
          <w:marBottom w:val="0"/>
          <w:divBdr>
            <w:top w:val="none" w:sz="0" w:space="0" w:color="auto"/>
            <w:left w:val="none" w:sz="0" w:space="0" w:color="auto"/>
            <w:bottom w:val="none" w:sz="0" w:space="0" w:color="auto"/>
            <w:right w:val="none" w:sz="0" w:space="0" w:color="auto"/>
          </w:divBdr>
        </w:div>
        <w:div w:id="1241259437">
          <w:marLeft w:val="480"/>
          <w:marRight w:val="0"/>
          <w:marTop w:val="0"/>
          <w:marBottom w:val="0"/>
          <w:divBdr>
            <w:top w:val="none" w:sz="0" w:space="0" w:color="auto"/>
            <w:left w:val="none" w:sz="0" w:space="0" w:color="auto"/>
            <w:bottom w:val="none" w:sz="0" w:space="0" w:color="auto"/>
            <w:right w:val="none" w:sz="0" w:space="0" w:color="auto"/>
          </w:divBdr>
        </w:div>
        <w:div w:id="2109305365">
          <w:marLeft w:val="480"/>
          <w:marRight w:val="0"/>
          <w:marTop w:val="0"/>
          <w:marBottom w:val="0"/>
          <w:divBdr>
            <w:top w:val="none" w:sz="0" w:space="0" w:color="auto"/>
            <w:left w:val="none" w:sz="0" w:space="0" w:color="auto"/>
            <w:bottom w:val="none" w:sz="0" w:space="0" w:color="auto"/>
            <w:right w:val="none" w:sz="0" w:space="0" w:color="auto"/>
          </w:divBdr>
        </w:div>
        <w:div w:id="1212963893">
          <w:marLeft w:val="480"/>
          <w:marRight w:val="0"/>
          <w:marTop w:val="0"/>
          <w:marBottom w:val="0"/>
          <w:divBdr>
            <w:top w:val="none" w:sz="0" w:space="0" w:color="auto"/>
            <w:left w:val="none" w:sz="0" w:space="0" w:color="auto"/>
            <w:bottom w:val="none" w:sz="0" w:space="0" w:color="auto"/>
            <w:right w:val="none" w:sz="0" w:space="0" w:color="auto"/>
          </w:divBdr>
        </w:div>
        <w:div w:id="1991014600">
          <w:marLeft w:val="480"/>
          <w:marRight w:val="0"/>
          <w:marTop w:val="0"/>
          <w:marBottom w:val="0"/>
          <w:divBdr>
            <w:top w:val="none" w:sz="0" w:space="0" w:color="auto"/>
            <w:left w:val="none" w:sz="0" w:space="0" w:color="auto"/>
            <w:bottom w:val="none" w:sz="0" w:space="0" w:color="auto"/>
            <w:right w:val="none" w:sz="0" w:space="0" w:color="auto"/>
          </w:divBdr>
        </w:div>
        <w:div w:id="1298489938">
          <w:marLeft w:val="480"/>
          <w:marRight w:val="0"/>
          <w:marTop w:val="0"/>
          <w:marBottom w:val="0"/>
          <w:divBdr>
            <w:top w:val="none" w:sz="0" w:space="0" w:color="auto"/>
            <w:left w:val="none" w:sz="0" w:space="0" w:color="auto"/>
            <w:bottom w:val="none" w:sz="0" w:space="0" w:color="auto"/>
            <w:right w:val="none" w:sz="0" w:space="0" w:color="auto"/>
          </w:divBdr>
        </w:div>
        <w:div w:id="411007012">
          <w:marLeft w:val="480"/>
          <w:marRight w:val="0"/>
          <w:marTop w:val="0"/>
          <w:marBottom w:val="0"/>
          <w:divBdr>
            <w:top w:val="none" w:sz="0" w:space="0" w:color="auto"/>
            <w:left w:val="none" w:sz="0" w:space="0" w:color="auto"/>
            <w:bottom w:val="none" w:sz="0" w:space="0" w:color="auto"/>
            <w:right w:val="none" w:sz="0" w:space="0" w:color="auto"/>
          </w:divBdr>
        </w:div>
        <w:div w:id="467863082">
          <w:marLeft w:val="480"/>
          <w:marRight w:val="0"/>
          <w:marTop w:val="0"/>
          <w:marBottom w:val="0"/>
          <w:divBdr>
            <w:top w:val="none" w:sz="0" w:space="0" w:color="auto"/>
            <w:left w:val="none" w:sz="0" w:space="0" w:color="auto"/>
            <w:bottom w:val="none" w:sz="0" w:space="0" w:color="auto"/>
            <w:right w:val="none" w:sz="0" w:space="0" w:color="auto"/>
          </w:divBdr>
        </w:div>
        <w:div w:id="351299052">
          <w:marLeft w:val="480"/>
          <w:marRight w:val="0"/>
          <w:marTop w:val="0"/>
          <w:marBottom w:val="0"/>
          <w:divBdr>
            <w:top w:val="none" w:sz="0" w:space="0" w:color="auto"/>
            <w:left w:val="none" w:sz="0" w:space="0" w:color="auto"/>
            <w:bottom w:val="none" w:sz="0" w:space="0" w:color="auto"/>
            <w:right w:val="none" w:sz="0" w:space="0" w:color="auto"/>
          </w:divBdr>
        </w:div>
        <w:div w:id="1117337443">
          <w:marLeft w:val="480"/>
          <w:marRight w:val="0"/>
          <w:marTop w:val="0"/>
          <w:marBottom w:val="0"/>
          <w:divBdr>
            <w:top w:val="none" w:sz="0" w:space="0" w:color="auto"/>
            <w:left w:val="none" w:sz="0" w:space="0" w:color="auto"/>
            <w:bottom w:val="none" w:sz="0" w:space="0" w:color="auto"/>
            <w:right w:val="none" w:sz="0" w:space="0" w:color="auto"/>
          </w:divBdr>
        </w:div>
        <w:div w:id="1871453727">
          <w:marLeft w:val="480"/>
          <w:marRight w:val="0"/>
          <w:marTop w:val="0"/>
          <w:marBottom w:val="0"/>
          <w:divBdr>
            <w:top w:val="none" w:sz="0" w:space="0" w:color="auto"/>
            <w:left w:val="none" w:sz="0" w:space="0" w:color="auto"/>
            <w:bottom w:val="none" w:sz="0" w:space="0" w:color="auto"/>
            <w:right w:val="none" w:sz="0" w:space="0" w:color="auto"/>
          </w:divBdr>
        </w:div>
        <w:div w:id="671110172">
          <w:marLeft w:val="480"/>
          <w:marRight w:val="0"/>
          <w:marTop w:val="0"/>
          <w:marBottom w:val="0"/>
          <w:divBdr>
            <w:top w:val="none" w:sz="0" w:space="0" w:color="auto"/>
            <w:left w:val="none" w:sz="0" w:space="0" w:color="auto"/>
            <w:bottom w:val="none" w:sz="0" w:space="0" w:color="auto"/>
            <w:right w:val="none" w:sz="0" w:space="0" w:color="auto"/>
          </w:divBdr>
        </w:div>
        <w:div w:id="1700933052">
          <w:marLeft w:val="480"/>
          <w:marRight w:val="0"/>
          <w:marTop w:val="0"/>
          <w:marBottom w:val="0"/>
          <w:divBdr>
            <w:top w:val="none" w:sz="0" w:space="0" w:color="auto"/>
            <w:left w:val="none" w:sz="0" w:space="0" w:color="auto"/>
            <w:bottom w:val="none" w:sz="0" w:space="0" w:color="auto"/>
            <w:right w:val="none" w:sz="0" w:space="0" w:color="auto"/>
          </w:divBdr>
        </w:div>
        <w:div w:id="541287009">
          <w:marLeft w:val="480"/>
          <w:marRight w:val="0"/>
          <w:marTop w:val="0"/>
          <w:marBottom w:val="0"/>
          <w:divBdr>
            <w:top w:val="none" w:sz="0" w:space="0" w:color="auto"/>
            <w:left w:val="none" w:sz="0" w:space="0" w:color="auto"/>
            <w:bottom w:val="none" w:sz="0" w:space="0" w:color="auto"/>
            <w:right w:val="none" w:sz="0" w:space="0" w:color="auto"/>
          </w:divBdr>
        </w:div>
        <w:div w:id="1386444578">
          <w:marLeft w:val="480"/>
          <w:marRight w:val="0"/>
          <w:marTop w:val="0"/>
          <w:marBottom w:val="0"/>
          <w:divBdr>
            <w:top w:val="none" w:sz="0" w:space="0" w:color="auto"/>
            <w:left w:val="none" w:sz="0" w:space="0" w:color="auto"/>
            <w:bottom w:val="none" w:sz="0" w:space="0" w:color="auto"/>
            <w:right w:val="none" w:sz="0" w:space="0" w:color="auto"/>
          </w:divBdr>
        </w:div>
        <w:div w:id="2009559080">
          <w:marLeft w:val="480"/>
          <w:marRight w:val="0"/>
          <w:marTop w:val="0"/>
          <w:marBottom w:val="0"/>
          <w:divBdr>
            <w:top w:val="none" w:sz="0" w:space="0" w:color="auto"/>
            <w:left w:val="none" w:sz="0" w:space="0" w:color="auto"/>
            <w:bottom w:val="none" w:sz="0" w:space="0" w:color="auto"/>
            <w:right w:val="none" w:sz="0" w:space="0" w:color="auto"/>
          </w:divBdr>
        </w:div>
        <w:div w:id="1712916986">
          <w:marLeft w:val="480"/>
          <w:marRight w:val="0"/>
          <w:marTop w:val="0"/>
          <w:marBottom w:val="0"/>
          <w:divBdr>
            <w:top w:val="none" w:sz="0" w:space="0" w:color="auto"/>
            <w:left w:val="none" w:sz="0" w:space="0" w:color="auto"/>
            <w:bottom w:val="none" w:sz="0" w:space="0" w:color="auto"/>
            <w:right w:val="none" w:sz="0" w:space="0" w:color="auto"/>
          </w:divBdr>
        </w:div>
      </w:divsChild>
    </w:div>
    <w:div w:id="1506019613">
      <w:bodyDiv w:val="1"/>
      <w:marLeft w:val="0"/>
      <w:marRight w:val="0"/>
      <w:marTop w:val="0"/>
      <w:marBottom w:val="0"/>
      <w:divBdr>
        <w:top w:val="none" w:sz="0" w:space="0" w:color="auto"/>
        <w:left w:val="none" w:sz="0" w:space="0" w:color="auto"/>
        <w:bottom w:val="none" w:sz="0" w:space="0" w:color="auto"/>
        <w:right w:val="none" w:sz="0" w:space="0" w:color="auto"/>
      </w:divBdr>
    </w:div>
    <w:div w:id="1508056194">
      <w:bodyDiv w:val="1"/>
      <w:marLeft w:val="0"/>
      <w:marRight w:val="0"/>
      <w:marTop w:val="0"/>
      <w:marBottom w:val="0"/>
      <w:divBdr>
        <w:top w:val="none" w:sz="0" w:space="0" w:color="auto"/>
        <w:left w:val="none" w:sz="0" w:space="0" w:color="auto"/>
        <w:bottom w:val="none" w:sz="0" w:space="0" w:color="auto"/>
        <w:right w:val="none" w:sz="0" w:space="0" w:color="auto"/>
      </w:divBdr>
    </w:div>
    <w:div w:id="1508715740">
      <w:bodyDiv w:val="1"/>
      <w:marLeft w:val="0"/>
      <w:marRight w:val="0"/>
      <w:marTop w:val="0"/>
      <w:marBottom w:val="0"/>
      <w:divBdr>
        <w:top w:val="none" w:sz="0" w:space="0" w:color="auto"/>
        <w:left w:val="none" w:sz="0" w:space="0" w:color="auto"/>
        <w:bottom w:val="none" w:sz="0" w:space="0" w:color="auto"/>
        <w:right w:val="none" w:sz="0" w:space="0" w:color="auto"/>
      </w:divBdr>
    </w:div>
    <w:div w:id="1509516909">
      <w:bodyDiv w:val="1"/>
      <w:marLeft w:val="0"/>
      <w:marRight w:val="0"/>
      <w:marTop w:val="0"/>
      <w:marBottom w:val="0"/>
      <w:divBdr>
        <w:top w:val="none" w:sz="0" w:space="0" w:color="auto"/>
        <w:left w:val="none" w:sz="0" w:space="0" w:color="auto"/>
        <w:bottom w:val="none" w:sz="0" w:space="0" w:color="auto"/>
        <w:right w:val="none" w:sz="0" w:space="0" w:color="auto"/>
      </w:divBdr>
    </w:div>
    <w:div w:id="1509759236">
      <w:bodyDiv w:val="1"/>
      <w:marLeft w:val="0"/>
      <w:marRight w:val="0"/>
      <w:marTop w:val="0"/>
      <w:marBottom w:val="0"/>
      <w:divBdr>
        <w:top w:val="none" w:sz="0" w:space="0" w:color="auto"/>
        <w:left w:val="none" w:sz="0" w:space="0" w:color="auto"/>
        <w:bottom w:val="none" w:sz="0" w:space="0" w:color="auto"/>
        <w:right w:val="none" w:sz="0" w:space="0" w:color="auto"/>
      </w:divBdr>
    </w:div>
    <w:div w:id="1511019176">
      <w:bodyDiv w:val="1"/>
      <w:marLeft w:val="0"/>
      <w:marRight w:val="0"/>
      <w:marTop w:val="0"/>
      <w:marBottom w:val="0"/>
      <w:divBdr>
        <w:top w:val="none" w:sz="0" w:space="0" w:color="auto"/>
        <w:left w:val="none" w:sz="0" w:space="0" w:color="auto"/>
        <w:bottom w:val="none" w:sz="0" w:space="0" w:color="auto"/>
        <w:right w:val="none" w:sz="0" w:space="0" w:color="auto"/>
      </w:divBdr>
    </w:div>
    <w:div w:id="1511722484">
      <w:bodyDiv w:val="1"/>
      <w:marLeft w:val="0"/>
      <w:marRight w:val="0"/>
      <w:marTop w:val="0"/>
      <w:marBottom w:val="0"/>
      <w:divBdr>
        <w:top w:val="none" w:sz="0" w:space="0" w:color="auto"/>
        <w:left w:val="none" w:sz="0" w:space="0" w:color="auto"/>
        <w:bottom w:val="none" w:sz="0" w:space="0" w:color="auto"/>
        <w:right w:val="none" w:sz="0" w:space="0" w:color="auto"/>
      </w:divBdr>
    </w:div>
    <w:div w:id="1511991776">
      <w:bodyDiv w:val="1"/>
      <w:marLeft w:val="0"/>
      <w:marRight w:val="0"/>
      <w:marTop w:val="0"/>
      <w:marBottom w:val="0"/>
      <w:divBdr>
        <w:top w:val="none" w:sz="0" w:space="0" w:color="auto"/>
        <w:left w:val="none" w:sz="0" w:space="0" w:color="auto"/>
        <w:bottom w:val="none" w:sz="0" w:space="0" w:color="auto"/>
        <w:right w:val="none" w:sz="0" w:space="0" w:color="auto"/>
      </w:divBdr>
    </w:div>
    <w:div w:id="1513452956">
      <w:bodyDiv w:val="1"/>
      <w:marLeft w:val="0"/>
      <w:marRight w:val="0"/>
      <w:marTop w:val="0"/>
      <w:marBottom w:val="0"/>
      <w:divBdr>
        <w:top w:val="none" w:sz="0" w:space="0" w:color="auto"/>
        <w:left w:val="none" w:sz="0" w:space="0" w:color="auto"/>
        <w:bottom w:val="none" w:sz="0" w:space="0" w:color="auto"/>
        <w:right w:val="none" w:sz="0" w:space="0" w:color="auto"/>
      </w:divBdr>
    </w:div>
    <w:div w:id="1513566426">
      <w:bodyDiv w:val="1"/>
      <w:marLeft w:val="0"/>
      <w:marRight w:val="0"/>
      <w:marTop w:val="0"/>
      <w:marBottom w:val="0"/>
      <w:divBdr>
        <w:top w:val="none" w:sz="0" w:space="0" w:color="auto"/>
        <w:left w:val="none" w:sz="0" w:space="0" w:color="auto"/>
        <w:bottom w:val="none" w:sz="0" w:space="0" w:color="auto"/>
        <w:right w:val="none" w:sz="0" w:space="0" w:color="auto"/>
      </w:divBdr>
    </w:div>
    <w:div w:id="1514151417">
      <w:bodyDiv w:val="1"/>
      <w:marLeft w:val="0"/>
      <w:marRight w:val="0"/>
      <w:marTop w:val="0"/>
      <w:marBottom w:val="0"/>
      <w:divBdr>
        <w:top w:val="none" w:sz="0" w:space="0" w:color="auto"/>
        <w:left w:val="none" w:sz="0" w:space="0" w:color="auto"/>
        <w:bottom w:val="none" w:sz="0" w:space="0" w:color="auto"/>
        <w:right w:val="none" w:sz="0" w:space="0" w:color="auto"/>
      </w:divBdr>
    </w:div>
    <w:div w:id="1514294942">
      <w:bodyDiv w:val="1"/>
      <w:marLeft w:val="0"/>
      <w:marRight w:val="0"/>
      <w:marTop w:val="0"/>
      <w:marBottom w:val="0"/>
      <w:divBdr>
        <w:top w:val="none" w:sz="0" w:space="0" w:color="auto"/>
        <w:left w:val="none" w:sz="0" w:space="0" w:color="auto"/>
        <w:bottom w:val="none" w:sz="0" w:space="0" w:color="auto"/>
        <w:right w:val="none" w:sz="0" w:space="0" w:color="auto"/>
      </w:divBdr>
    </w:div>
    <w:div w:id="1514487978">
      <w:bodyDiv w:val="1"/>
      <w:marLeft w:val="0"/>
      <w:marRight w:val="0"/>
      <w:marTop w:val="0"/>
      <w:marBottom w:val="0"/>
      <w:divBdr>
        <w:top w:val="none" w:sz="0" w:space="0" w:color="auto"/>
        <w:left w:val="none" w:sz="0" w:space="0" w:color="auto"/>
        <w:bottom w:val="none" w:sz="0" w:space="0" w:color="auto"/>
        <w:right w:val="none" w:sz="0" w:space="0" w:color="auto"/>
      </w:divBdr>
    </w:div>
    <w:div w:id="1514956396">
      <w:bodyDiv w:val="1"/>
      <w:marLeft w:val="0"/>
      <w:marRight w:val="0"/>
      <w:marTop w:val="0"/>
      <w:marBottom w:val="0"/>
      <w:divBdr>
        <w:top w:val="none" w:sz="0" w:space="0" w:color="auto"/>
        <w:left w:val="none" w:sz="0" w:space="0" w:color="auto"/>
        <w:bottom w:val="none" w:sz="0" w:space="0" w:color="auto"/>
        <w:right w:val="none" w:sz="0" w:space="0" w:color="auto"/>
      </w:divBdr>
    </w:div>
    <w:div w:id="1515460116">
      <w:bodyDiv w:val="1"/>
      <w:marLeft w:val="0"/>
      <w:marRight w:val="0"/>
      <w:marTop w:val="0"/>
      <w:marBottom w:val="0"/>
      <w:divBdr>
        <w:top w:val="none" w:sz="0" w:space="0" w:color="auto"/>
        <w:left w:val="none" w:sz="0" w:space="0" w:color="auto"/>
        <w:bottom w:val="none" w:sz="0" w:space="0" w:color="auto"/>
        <w:right w:val="none" w:sz="0" w:space="0" w:color="auto"/>
      </w:divBdr>
    </w:div>
    <w:div w:id="1518158303">
      <w:bodyDiv w:val="1"/>
      <w:marLeft w:val="0"/>
      <w:marRight w:val="0"/>
      <w:marTop w:val="0"/>
      <w:marBottom w:val="0"/>
      <w:divBdr>
        <w:top w:val="none" w:sz="0" w:space="0" w:color="auto"/>
        <w:left w:val="none" w:sz="0" w:space="0" w:color="auto"/>
        <w:bottom w:val="none" w:sz="0" w:space="0" w:color="auto"/>
        <w:right w:val="none" w:sz="0" w:space="0" w:color="auto"/>
      </w:divBdr>
    </w:div>
    <w:div w:id="1518619645">
      <w:bodyDiv w:val="1"/>
      <w:marLeft w:val="0"/>
      <w:marRight w:val="0"/>
      <w:marTop w:val="0"/>
      <w:marBottom w:val="0"/>
      <w:divBdr>
        <w:top w:val="none" w:sz="0" w:space="0" w:color="auto"/>
        <w:left w:val="none" w:sz="0" w:space="0" w:color="auto"/>
        <w:bottom w:val="none" w:sz="0" w:space="0" w:color="auto"/>
        <w:right w:val="none" w:sz="0" w:space="0" w:color="auto"/>
      </w:divBdr>
    </w:div>
    <w:div w:id="1518694554">
      <w:bodyDiv w:val="1"/>
      <w:marLeft w:val="0"/>
      <w:marRight w:val="0"/>
      <w:marTop w:val="0"/>
      <w:marBottom w:val="0"/>
      <w:divBdr>
        <w:top w:val="none" w:sz="0" w:space="0" w:color="auto"/>
        <w:left w:val="none" w:sz="0" w:space="0" w:color="auto"/>
        <w:bottom w:val="none" w:sz="0" w:space="0" w:color="auto"/>
        <w:right w:val="none" w:sz="0" w:space="0" w:color="auto"/>
      </w:divBdr>
    </w:div>
    <w:div w:id="1519614724">
      <w:bodyDiv w:val="1"/>
      <w:marLeft w:val="0"/>
      <w:marRight w:val="0"/>
      <w:marTop w:val="0"/>
      <w:marBottom w:val="0"/>
      <w:divBdr>
        <w:top w:val="none" w:sz="0" w:space="0" w:color="auto"/>
        <w:left w:val="none" w:sz="0" w:space="0" w:color="auto"/>
        <w:bottom w:val="none" w:sz="0" w:space="0" w:color="auto"/>
        <w:right w:val="none" w:sz="0" w:space="0" w:color="auto"/>
      </w:divBdr>
    </w:div>
    <w:div w:id="1519999505">
      <w:bodyDiv w:val="1"/>
      <w:marLeft w:val="0"/>
      <w:marRight w:val="0"/>
      <w:marTop w:val="0"/>
      <w:marBottom w:val="0"/>
      <w:divBdr>
        <w:top w:val="none" w:sz="0" w:space="0" w:color="auto"/>
        <w:left w:val="none" w:sz="0" w:space="0" w:color="auto"/>
        <w:bottom w:val="none" w:sz="0" w:space="0" w:color="auto"/>
        <w:right w:val="none" w:sz="0" w:space="0" w:color="auto"/>
      </w:divBdr>
    </w:div>
    <w:div w:id="1522665630">
      <w:bodyDiv w:val="1"/>
      <w:marLeft w:val="0"/>
      <w:marRight w:val="0"/>
      <w:marTop w:val="0"/>
      <w:marBottom w:val="0"/>
      <w:divBdr>
        <w:top w:val="none" w:sz="0" w:space="0" w:color="auto"/>
        <w:left w:val="none" w:sz="0" w:space="0" w:color="auto"/>
        <w:bottom w:val="none" w:sz="0" w:space="0" w:color="auto"/>
        <w:right w:val="none" w:sz="0" w:space="0" w:color="auto"/>
      </w:divBdr>
    </w:div>
    <w:div w:id="1524131767">
      <w:bodyDiv w:val="1"/>
      <w:marLeft w:val="0"/>
      <w:marRight w:val="0"/>
      <w:marTop w:val="0"/>
      <w:marBottom w:val="0"/>
      <w:divBdr>
        <w:top w:val="none" w:sz="0" w:space="0" w:color="auto"/>
        <w:left w:val="none" w:sz="0" w:space="0" w:color="auto"/>
        <w:bottom w:val="none" w:sz="0" w:space="0" w:color="auto"/>
        <w:right w:val="none" w:sz="0" w:space="0" w:color="auto"/>
      </w:divBdr>
    </w:div>
    <w:div w:id="1524712027">
      <w:bodyDiv w:val="1"/>
      <w:marLeft w:val="0"/>
      <w:marRight w:val="0"/>
      <w:marTop w:val="0"/>
      <w:marBottom w:val="0"/>
      <w:divBdr>
        <w:top w:val="none" w:sz="0" w:space="0" w:color="auto"/>
        <w:left w:val="none" w:sz="0" w:space="0" w:color="auto"/>
        <w:bottom w:val="none" w:sz="0" w:space="0" w:color="auto"/>
        <w:right w:val="none" w:sz="0" w:space="0" w:color="auto"/>
      </w:divBdr>
    </w:div>
    <w:div w:id="1524900886">
      <w:bodyDiv w:val="1"/>
      <w:marLeft w:val="0"/>
      <w:marRight w:val="0"/>
      <w:marTop w:val="0"/>
      <w:marBottom w:val="0"/>
      <w:divBdr>
        <w:top w:val="none" w:sz="0" w:space="0" w:color="auto"/>
        <w:left w:val="none" w:sz="0" w:space="0" w:color="auto"/>
        <w:bottom w:val="none" w:sz="0" w:space="0" w:color="auto"/>
        <w:right w:val="none" w:sz="0" w:space="0" w:color="auto"/>
      </w:divBdr>
      <w:divsChild>
        <w:div w:id="66460085">
          <w:marLeft w:val="480"/>
          <w:marRight w:val="0"/>
          <w:marTop w:val="0"/>
          <w:marBottom w:val="0"/>
          <w:divBdr>
            <w:top w:val="none" w:sz="0" w:space="0" w:color="auto"/>
            <w:left w:val="none" w:sz="0" w:space="0" w:color="auto"/>
            <w:bottom w:val="none" w:sz="0" w:space="0" w:color="auto"/>
            <w:right w:val="none" w:sz="0" w:space="0" w:color="auto"/>
          </w:divBdr>
        </w:div>
        <w:div w:id="933515784">
          <w:marLeft w:val="480"/>
          <w:marRight w:val="0"/>
          <w:marTop w:val="0"/>
          <w:marBottom w:val="0"/>
          <w:divBdr>
            <w:top w:val="none" w:sz="0" w:space="0" w:color="auto"/>
            <w:left w:val="none" w:sz="0" w:space="0" w:color="auto"/>
            <w:bottom w:val="none" w:sz="0" w:space="0" w:color="auto"/>
            <w:right w:val="none" w:sz="0" w:space="0" w:color="auto"/>
          </w:divBdr>
        </w:div>
        <w:div w:id="757216583">
          <w:marLeft w:val="480"/>
          <w:marRight w:val="0"/>
          <w:marTop w:val="0"/>
          <w:marBottom w:val="0"/>
          <w:divBdr>
            <w:top w:val="none" w:sz="0" w:space="0" w:color="auto"/>
            <w:left w:val="none" w:sz="0" w:space="0" w:color="auto"/>
            <w:bottom w:val="none" w:sz="0" w:space="0" w:color="auto"/>
            <w:right w:val="none" w:sz="0" w:space="0" w:color="auto"/>
          </w:divBdr>
        </w:div>
        <w:div w:id="1921674635">
          <w:marLeft w:val="480"/>
          <w:marRight w:val="0"/>
          <w:marTop w:val="0"/>
          <w:marBottom w:val="0"/>
          <w:divBdr>
            <w:top w:val="none" w:sz="0" w:space="0" w:color="auto"/>
            <w:left w:val="none" w:sz="0" w:space="0" w:color="auto"/>
            <w:bottom w:val="none" w:sz="0" w:space="0" w:color="auto"/>
            <w:right w:val="none" w:sz="0" w:space="0" w:color="auto"/>
          </w:divBdr>
        </w:div>
        <w:div w:id="128784621">
          <w:marLeft w:val="480"/>
          <w:marRight w:val="0"/>
          <w:marTop w:val="0"/>
          <w:marBottom w:val="0"/>
          <w:divBdr>
            <w:top w:val="none" w:sz="0" w:space="0" w:color="auto"/>
            <w:left w:val="none" w:sz="0" w:space="0" w:color="auto"/>
            <w:bottom w:val="none" w:sz="0" w:space="0" w:color="auto"/>
            <w:right w:val="none" w:sz="0" w:space="0" w:color="auto"/>
          </w:divBdr>
        </w:div>
        <w:div w:id="972296018">
          <w:marLeft w:val="480"/>
          <w:marRight w:val="0"/>
          <w:marTop w:val="0"/>
          <w:marBottom w:val="0"/>
          <w:divBdr>
            <w:top w:val="none" w:sz="0" w:space="0" w:color="auto"/>
            <w:left w:val="none" w:sz="0" w:space="0" w:color="auto"/>
            <w:bottom w:val="none" w:sz="0" w:space="0" w:color="auto"/>
            <w:right w:val="none" w:sz="0" w:space="0" w:color="auto"/>
          </w:divBdr>
        </w:div>
        <w:div w:id="1299263037">
          <w:marLeft w:val="480"/>
          <w:marRight w:val="0"/>
          <w:marTop w:val="0"/>
          <w:marBottom w:val="0"/>
          <w:divBdr>
            <w:top w:val="none" w:sz="0" w:space="0" w:color="auto"/>
            <w:left w:val="none" w:sz="0" w:space="0" w:color="auto"/>
            <w:bottom w:val="none" w:sz="0" w:space="0" w:color="auto"/>
            <w:right w:val="none" w:sz="0" w:space="0" w:color="auto"/>
          </w:divBdr>
        </w:div>
        <w:div w:id="2060781112">
          <w:marLeft w:val="480"/>
          <w:marRight w:val="0"/>
          <w:marTop w:val="0"/>
          <w:marBottom w:val="0"/>
          <w:divBdr>
            <w:top w:val="none" w:sz="0" w:space="0" w:color="auto"/>
            <w:left w:val="none" w:sz="0" w:space="0" w:color="auto"/>
            <w:bottom w:val="none" w:sz="0" w:space="0" w:color="auto"/>
            <w:right w:val="none" w:sz="0" w:space="0" w:color="auto"/>
          </w:divBdr>
        </w:div>
        <w:div w:id="420807213">
          <w:marLeft w:val="480"/>
          <w:marRight w:val="0"/>
          <w:marTop w:val="0"/>
          <w:marBottom w:val="0"/>
          <w:divBdr>
            <w:top w:val="none" w:sz="0" w:space="0" w:color="auto"/>
            <w:left w:val="none" w:sz="0" w:space="0" w:color="auto"/>
            <w:bottom w:val="none" w:sz="0" w:space="0" w:color="auto"/>
            <w:right w:val="none" w:sz="0" w:space="0" w:color="auto"/>
          </w:divBdr>
        </w:div>
        <w:div w:id="1852912492">
          <w:marLeft w:val="480"/>
          <w:marRight w:val="0"/>
          <w:marTop w:val="0"/>
          <w:marBottom w:val="0"/>
          <w:divBdr>
            <w:top w:val="none" w:sz="0" w:space="0" w:color="auto"/>
            <w:left w:val="none" w:sz="0" w:space="0" w:color="auto"/>
            <w:bottom w:val="none" w:sz="0" w:space="0" w:color="auto"/>
            <w:right w:val="none" w:sz="0" w:space="0" w:color="auto"/>
          </w:divBdr>
        </w:div>
        <w:div w:id="1328709097">
          <w:marLeft w:val="480"/>
          <w:marRight w:val="0"/>
          <w:marTop w:val="0"/>
          <w:marBottom w:val="0"/>
          <w:divBdr>
            <w:top w:val="none" w:sz="0" w:space="0" w:color="auto"/>
            <w:left w:val="none" w:sz="0" w:space="0" w:color="auto"/>
            <w:bottom w:val="none" w:sz="0" w:space="0" w:color="auto"/>
            <w:right w:val="none" w:sz="0" w:space="0" w:color="auto"/>
          </w:divBdr>
        </w:div>
        <w:div w:id="1879316220">
          <w:marLeft w:val="480"/>
          <w:marRight w:val="0"/>
          <w:marTop w:val="0"/>
          <w:marBottom w:val="0"/>
          <w:divBdr>
            <w:top w:val="none" w:sz="0" w:space="0" w:color="auto"/>
            <w:left w:val="none" w:sz="0" w:space="0" w:color="auto"/>
            <w:bottom w:val="none" w:sz="0" w:space="0" w:color="auto"/>
            <w:right w:val="none" w:sz="0" w:space="0" w:color="auto"/>
          </w:divBdr>
        </w:div>
      </w:divsChild>
    </w:div>
    <w:div w:id="1525827999">
      <w:bodyDiv w:val="1"/>
      <w:marLeft w:val="0"/>
      <w:marRight w:val="0"/>
      <w:marTop w:val="0"/>
      <w:marBottom w:val="0"/>
      <w:divBdr>
        <w:top w:val="none" w:sz="0" w:space="0" w:color="auto"/>
        <w:left w:val="none" w:sz="0" w:space="0" w:color="auto"/>
        <w:bottom w:val="none" w:sz="0" w:space="0" w:color="auto"/>
        <w:right w:val="none" w:sz="0" w:space="0" w:color="auto"/>
      </w:divBdr>
    </w:div>
    <w:div w:id="1527861747">
      <w:bodyDiv w:val="1"/>
      <w:marLeft w:val="0"/>
      <w:marRight w:val="0"/>
      <w:marTop w:val="0"/>
      <w:marBottom w:val="0"/>
      <w:divBdr>
        <w:top w:val="none" w:sz="0" w:space="0" w:color="auto"/>
        <w:left w:val="none" w:sz="0" w:space="0" w:color="auto"/>
        <w:bottom w:val="none" w:sz="0" w:space="0" w:color="auto"/>
        <w:right w:val="none" w:sz="0" w:space="0" w:color="auto"/>
      </w:divBdr>
    </w:div>
    <w:div w:id="1527868653">
      <w:bodyDiv w:val="1"/>
      <w:marLeft w:val="0"/>
      <w:marRight w:val="0"/>
      <w:marTop w:val="0"/>
      <w:marBottom w:val="0"/>
      <w:divBdr>
        <w:top w:val="none" w:sz="0" w:space="0" w:color="auto"/>
        <w:left w:val="none" w:sz="0" w:space="0" w:color="auto"/>
        <w:bottom w:val="none" w:sz="0" w:space="0" w:color="auto"/>
        <w:right w:val="none" w:sz="0" w:space="0" w:color="auto"/>
      </w:divBdr>
    </w:div>
    <w:div w:id="1528329910">
      <w:bodyDiv w:val="1"/>
      <w:marLeft w:val="0"/>
      <w:marRight w:val="0"/>
      <w:marTop w:val="0"/>
      <w:marBottom w:val="0"/>
      <w:divBdr>
        <w:top w:val="none" w:sz="0" w:space="0" w:color="auto"/>
        <w:left w:val="none" w:sz="0" w:space="0" w:color="auto"/>
        <w:bottom w:val="none" w:sz="0" w:space="0" w:color="auto"/>
        <w:right w:val="none" w:sz="0" w:space="0" w:color="auto"/>
      </w:divBdr>
    </w:div>
    <w:div w:id="1528718226">
      <w:bodyDiv w:val="1"/>
      <w:marLeft w:val="0"/>
      <w:marRight w:val="0"/>
      <w:marTop w:val="0"/>
      <w:marBottom w:val="0"/>
      <w:divBdr>
        <w:top w:val="none" w:sz="0" w:space="0" w:color="auto"/>
        <w:left w:val="none" w:sz="0" w:space="0" w:color="auto"/>
        <w:bottom w:val="none" w:sz="0" w:space="0" w:color="auto"/>
        <w:right w:val="none" w:sz="0" w:space="0" w:color="auto"/>
      </w:divBdr>
    </w:div>
    <w:div w:id="1528759369">
      <w:bodyDiv w:val="1"/>
      <w:marLeft w:val="0"/>
      <w:marRight w:val="0"/>
      <w:marTop w:val="0"/>
      <w:marBottom w:val="0"/>
      <w:divBdr>
        <w:top w:val="none" w:sz="0" w:space="0" w:color="auto"/>
        <w:left w:val="none" w:sz="0" w:space="0" w:color="auto"/>
        <w:bottom w:val="none" w:sz="0" w:space="0" w:color="auto"/>
        <w:right w:val="none" w:sz="0" w:space="0" w:color="auto"/>
      </w:divBdr>
    </w:div>
    <w:div w:id="1529879074">
      <w:bodyDiv w:val="1"/>
      <w:marLeft w:val="0"/>
      <w:marRight w:val="0"/>
      <w:marTop w:val="0"/>
      <w:marBottom w:val="0"/>
      <w:divBdr>
        <w:top w:val="none" w:sz="0" w:space="0" w:color="auto"/>
        <w:left w:val="none" w:sz="0" w:space="0" w:color="auto"/>
        <w:bottom w:val="none" w:sz="0" w:space="0" w:color="auto"/>
        <w:right w:val="none" w:sz="0" w:space="0" w:color="auto"/>
      </w:divBdr>
    </w:div>
    <w:div w:id="1532692010">
      <w:bodyDiv w:val="1"/>
      <w:marLeft w:val="0"/>
      <w:marRight w:val="0"/>
      <w:marTop w:val="0"/>
      <w:marBottom w:val="0"/>
      <w:divBdr>
        <w:top w:val="none" w:sz="0" w:space="0" w:color="auto"/>
        <w:left w:val="none" w:sz="0" w:space="0" w:color="auto"/>
        <w:bottom w:val="none" w:sz="0" w:space="0" w:color="auto"/>
        <w:right w:val="none" w:sz="0" w:space="0" w:color="auto"/>
      </w:divBdr>
    </w:div>
    <w:div w:id="1533687566">
      <w:bodyDiv w:val="1"/>
      <w:marLeft w:val="0"/>
      <w:marRight w:val="0"/>
      <w:marTop w:val="0"/>
      <w:marBottom w:val="0"/>
      <w:divBdr>
        <w:top w:val="none" w:sz="0" w:space="0" w:color="auto"/>
        <w:left w:val="none" w:sz="0" w:space="0" w:color="auto"/>
        <w:bottom w:val="none" w:sz="0" w:space="0" w:color="auto"/>
        <w:right w:val="none" w:sz="0" w:space="0" w:color="auto"/>
      </w:divBdr>
    </w:div>
    <w:div w:id="1535577214">
      <w:bodyDiv w:val="1"/>
      <w:marLeft w:val="0"/>
      <w:marRight w:val="0"/>
      <w:marTop w:val="0"/>
      <w:marBottom w:val="0"/>
      <w:divBdr>
        <w:top w:val="none" w:sz="0" w:space="0" w:color="auto"/>
        <w:left w:val="none" w:sz="0" w:space="0" w:color="auto"/>
        <w:bottom w:val="none" w:sz="0" w:space="0" w:color="auto"/>
        <w:right w:val="none" w:sz="0" w:space="0" w:color="auto"/>
      </w:divBdr>
    </w:div>
    <w:div w:id="1536230220">
      <w:bodyDiv w:val="1"/>
      <w:marLeft w:val="0"/>
      <w:marRight w:val="0"/>
      <w:marTop w:val="0"/>
      <w:marBottom w:val="0"/>
      <w:divBdr>
        <w:top w:val="none" w:sz="0" w:space="0" w:color="auto"/>
        <w:left w:val="none" w:sz="0" w:space="0" w:color="auto"/>
        <w:bottom w:val="none" w:sz="0" w:space="0" w:color="auto"/>
        <w:right w:val="none" w:sz="0" w:space="0" w:color="auto"/>
      </w:divBdr>
    </w:div>
    <w:div w:id="1536457468">
      <w:bodyDiv w:val="1"/>
      <w:marLeft w:val="0"/>
      <w:marRight w:val="0"/>
      <w:marTop w:val="0"/>
      <w:marBottom w:val="0"/>
      <w:divBdr>
        <w:top w:val="none" w:sz="0" w:space="0" w:color="auto"/>
        <w:left w:val="none" w:sz="0" w:space="0" w:color="auto"/>
        <w:bottom w:val="none" w:sz="0" w:space="0" w:color="auto"/>
        <w:right w:val="none" w:sz="0" w:space="0" w:color="auto"/>
      </w:divBdr>
    </w:div>
    <w:div w:id="1537278371">
      <w:bodyDiv w:val="1"/>
      <w:marLeft w:val="0"/>
      <w:marRight w:val="0"/>
      <w:marTop w:val="0"/>
      <w:marBottom w:val="0"/>
      <w:divBdr>
        <w:top w:val="none" w:sz="0" w:space="0" w:color="auto"/>
        <w:left w:val="none" w:sz="0" w:space="0" w:color="auto"/>
        <w:bottom w:val="none" w:sz="0" w:space="0" w:color="auto"/>
        <w:right w:val="none" w:sz="0" w:space="0" w:color="auto"/>
      </w:divBdr>
    </w:div>
    <w:div w:id="1539659172">
      <w:bodyDiv w:val="1"/>
      <w:marLeft w:val="0"/>
      <w:marRight w:val="0"/>
      <w:marTop w:val="0"/>
      <w:marBottom w:val="0"/>
      <w:divBdr>
        <w:top w:val="none" w:sz="0" w:space="0" w:color="auto"/>
        <w:left w:val="none" w:sz="0" w:space="0" w:color="auto"/>
        <w:bottom w:val="none" w:sz="0" w:space="0" w:color="auto"/>
        <w:right w:val="none" w:sz="0" w:space="0" w:color="auto"/>
      </w:divBdr>
    </w:div>
    <w:div w:id="1539733804">
      <w:bodyDiv w:val="1"/>
      <w:marLeft w:val="0"/>
      <w:marRight w:val="0"/>
      <w:marTop w:val="0"/>
      <w:marBottom w:val="0"/>
      <w:divBdr>
        <w:top w:val="none" w:sz="0" w:space="0" w:color="auto"/>
        <w:left w:val="none" w:sz="0" w:space="0" w:color="auto"/>
        <w:bottom w:val="none" w:sz="0" w:space="0" w:color="auto"/>
        <w:right w:val="none" w:sz="0" w:space="0" w:color="auto"/>
      </w:divBdr>
    </w:div>
    <w:div w:id="1540434867">
      <w:bodyDiv w:val="1"/>
      <w:marLeft w:val="0"/>
      <w:marRight w:val="0"/>
      <w:marTop w:val="0"/>
      <w:marBottom w:val="0"/>
      <w:divBdr>
        <w:top w:val="none" w:sz="0" w:space="0" w:color="auto"/>
        <w:left w:val="none" w:sz="0" w:space="0" w:color="auto"/>
        <w:bottom w:val="none" w:sz="0" w:space="0" w:color="auto"/>
        <w:right w:val="none" w:sz="0" w:space="0" w:color="auto"/>
      </w:divBdr>
    </w:div>
    <w:div w:id="1540587490">
      <w:bodyDiv w:val="1"/>
      <w:marLeft w:val="0"/>
      <w:marRight w:val="0"/>
      <w:marTop w:val="0"/>
      <w:marBottom w:val="0"/>
      <w:divBdr>
        <w:top w:val="none" w:sz="0" w:space="0" w:color="auto"/>
        <w:left w:val="none" w:sz="0" w:space="0" w:color="auto"/>
        <w:bottom w:val="none" w:sz="0" w:space="0" w:color="auto"/>
        <w:right w:val="none" w:sz="0" w:space="0" w:color="auto"/>
      </w:divBdr>
    </w:div>
    <w:div w:id="1541094306">
      <w:bodyDiv w:val="1"/>
      <w:marLeft w:val="0"/>
      <w:marRight w:val="0"/>
      <w:marTop w:val="0"/>
      <w:marBottom w:val="0"/>
      <w:divBdr>
        <w:top w:val="none" w:sz="0" w:space="0" w:color="auto"/>
        <w:left w:val="none" w:sz="0" w:space="0" w:color="auto"/>
        <w:bottom w:val="none" w:sz="0" w:space="0" w:color="auto"/>
        <w:right w:val="none" w:sz="0" w:space="0" w:color="auto"/>
      </w:divBdr>
    </w:div>
    <w:div w:id="1541287343">
      <w:bodyDiv w:val="1"/>
      <w:marLeft w:val="0"/>
      <w:marRight w:val="0"/>
      <w:marTop w:val="0"/>
      <w:marBottom w:val="0"/>
      <w:divBdr>
        <w:top w:val="none" w:sz="0" w:space="0" w:color="auto"/>
        <w:left w:val="none" w:sz="0" w:space="0" w:color="auto"/>
        <w:bottom w:val="none" w:sz="0" w:space="0" w:color="auto"/>
        <w:right w:val="none" w:sz="0" w:space="0" w:color="auto"/>
      </w:divBdr>
    </w:div>
    <w:div w:id="1541740608">
      <w:bodyDiv w:val="1"/>
      <w:marLeft w:val="0"/>
      <w:marRight w:val="0"/>
      <w:marTop w:val="0"/>
      <w:marBottom w:val="0"/>
      <w:divBdr>
        <w:top w:val="none" w:sz="0" w:space="0" w:color="auto"/>
        <w:left w:val="none" w:sz="0" w:space="0" w:color="auto"/>
        <w:bottom w:val="none" w:sz="0" w:space="0" w:color="auto"/>
        <w:right w:val="none" w:sz="0" w:space="0" w:color="auto"/>
      </w:divBdr>
    </w:div>
    <w:div w:id="1542329306">
      <w:bodyDiv w:val="1"/>
      <w:marLeft w:val="0"/>
      <w:marRight w:val="0"/>
      <w:marTop w:val="0"/>
      <w:marBottom w:val="0"/>
      <w:divBdr>
        <w:top w:val="none" w:sz="0" w:space="0" w:color="auto"/>
        <w:left w:val="none" w:sz="0" w:space="0" w:color="auto"/>
        <w:bottom w:val="none" w:sz="0" w:space="0" w:color="auto"/>
        <w:right w:val="none" w:sz="0" w:space="0" w:color="auto"/>
      </w:divBdr>
    </w:div>
    <w:div w:id="1542396135">
      <w:bodyDiv w:val="1"/>
      <w:marLeft w:val="0"/>
      <w:marRight w:val="0"/>
      <w:marTop w:val="0"/>
      <w:marBottom w:val="0"/>
      <w:divBdr>
        <w:top w:val="none" w:sz="0" w:space="0" w:color="auto"/>
        <w:left w:val="none" w:sz="0" w:space="0" w:color="auto"/>
        <w:bottom w:val="none" w:sz="0" w:space="0" w:color="auto"/>
        <w:right w:val="none" w:sz="0" w:space="0" w:color="auto"/>
      </w:divBdr>
    </w:div>
    <w:div w:id="1542984146">
      <w:bodyDiv w:val="1"/>
      <w:marLeft w:val="0"/>
      <w:marRight w:val="0"/>
      <w:marTop w:val="0"/>
      <w:marBottom w:val="0"/>
      <w:divBdr>
        <w:top w:val="none" w:sz="0" w:space="0" w:color="auto"/>
        <w:left w:val="none" w:sz="0" w:space="0" w:color="auto"/>
        <w:bottom w:val="none" w:sz="0" w:space="0" w:color="auto"/>
        <w:right w:val="none" w:sz="0" w:space="0" w:color="auto"/>
      </w:divBdr>
      <w:divsChild>
        <w:div w:id="874000570">
          <w:marLeft w:val="480"/>
          <w:marRight w:val="0"/>
          <w:marTop w:val="0"/>
          <w:marBottom w:val="0"/>
          <w:divBdr>
            <w:top w:val="none" w:sz="0" w:space="0" w:color="auto"/>
            <w:left w:val="none" w:sz="0" w:space="0" w:color="auto"/>
            <w:bottom w:val="none" w:sz="0" w:space="0" w:color="auto"/>
            <w:right w:val="none" w:sz="0" w:space="0" w:color="auto"/>
          </w:divBdr>
        </w:div>
        <w:div w:id="1757091478">
          <w:marLeft w:val="480"/>
          <w:marRight w:val="0"/>
          <w:marTop w:val="0"/>
          <w:marBottom w:val="0"/>
          <w:divBdr>
            <w:top w:val="none" w:sz="0" w:space="0" w:color="auto"/>
            <w:left w:val="none" w:sz="0" w:space="0" w:color="auto"/>
            <w:bottom w:val="none" w:sz="0" w:space="0" w:color="auto"/>
            <w:right w:val="none" w:sz="0" w:space="0" w:color="auto"/>
          </w:divBdr>
        </w:div>
        <w:div w:id="291138989">
          <w:marLeft w:val="480"/>
          <w:marRight w:val="0"/>
          <w:marTop w:val="0"/>
          <w:marBottom w:val="0"/>
          <w:divBdr>
            <w:top w:val="none" w:sz="0" w:space="0" w:color="auto"/>
            <w:left w:val="none" w:sz="0" w:space="0" w:color="auto"/>
            <w:bottom w:val="none" w:sz="0" w:space="0" w:color="auto"/>
            <w:right w:val="none" w:sz="0" w:space="0" w:color="auto"/>
          </w:divBdr>
        </w:div>
        <w:div w:id="1069839627">
          <w:marLeft w:val="480"/>
          <w:marRight w:val="0"/>
          <w:marTop w:val="0"/>
          <w:marBottom w:val="0"/>
          <w:divBdr>
            <w:top w:val="none" w:sz="0" w:space="0" w:color="auto"/>
            <w:left w:val="none" w:sz="0" w:space="0" w:color="auto"/>
            <w:bottom w:val="none" w:sz="0" w:space="0" w:color="auto"/>
            <w:right w:val="none" w:sz="0" w:space="0" w:color="auto"/>
          </w:divBdr>
        </w:div>
        <w:div w:id="1254702825">
          <w:marLeft w:val="480"/>
          <w:marRight w:val="0"/>
          <w:marTop w:val="0"/>
          <w:marBottom w:val="0"/>
          <w:divBdr>
            <w:top w:val="none" w:sz="0" w:space="0" w:color="auto"/>
            <w:left w:val="none" w:sz="0" w:space="0" w:color="auto"/>
            <w:bottom w:val="none" w:sz="0" w:space="0" w:color="auto"/>
            <w:right w:val="none" w:sz="0" w:space="0" w:color="auto"/>
          </w:divBdr>
        </w:div>
        <w:div w:id="2098748113">
          <w:marLeft w:val="480"/>
          <w:marRight w:val="0"/>
          <w:marTop w:val="0"/>
          <w:marBottom w:val="0"/>
          <w:divBdr>
            <w:top w:val="none" w:sz="0" w:space="0" w:color="auto"/>
            <w:left w:val="none" w:sz="0" w:space="0" w:color="auto"/>
            <w:bottom w:val="none" w:sz="0" w:space="0" w:color="auto"/>
            <w:right w:val="none" w:sz="0" w:space="0" w:color="auto"/>
          </w:divBdr>
        </w:div>
        <w:div w:id="337465401">
          <w:marLeft w:val="480"/>
          <w:marRight w:val="0"/>
          <w:marTop w:val="0"/>
          <w:marBottom w:val="0"/>
          <w:divBdr>
            <w:top w:val="none" w:sz="0" w:space="0" w:color="auto"/>
            <w:left w:val="none" w:sz="0" w:space="0" w:color="auto"/>
            <w:bottom w:val="none" w:sz="0" w:space="0" w:color="auto"/>
            <w:right w:val="none" w:sz="0" w:space="0" w:color="auto"/>
          </w:divBdr>
        </w:div>
        <w:div w:id="1061095966">
          <w:marLeft w:val="480"/>
          <w:marRight w:val="0"/>
          <w:marTop w:val="0"/>
          <w:marBottom w:val="0"/>
          <w:divBdr>
            <w:top w:val="none" w:sz="0" w:space="0" w:color="auto"/>
            <w:left w:val="none" w:sz="0" w:space="0" w:color="auto"/>
            <w:bottom w:val="none" w:sz="0" w:space="0" w:color="auto"/>
            <w:right w:val="none" w:sz="0" w:space="0" w:color="auto"/>
          </w:divBdr>
        </w:div>
        <w:div w:id="650141044">
          <w:marLeft w:val="480"/>
          <w:marRight w:val="0"/>
          <w:marTop w:val="0"/>
          <w:marBottom w:val="0"/>
          <w:divBdr>
            <w:top w:val="none" w:sz="0" w:space="0" w:color="auto"/>
            <w:left w:val="none" w:sz="0" w:space="0" w:color="auto"/>
            <w:bottom w:val="none" w:sz="0" w:space="0" w:color="auto"/>
            <w:right w:val="none" w:sz="0" w:space="0" w:color="auto"/>
          </w:divBdr>
        </w:div>
        <w:div w:id="1010571659">
          <w:marLeft w:val="480"/>
          <w:marRight w:val="0"/>
          <w:marTop w:val="0"/>
          <w:marBottom w:val="0"/>
          <w:divBdr>
            <w:top w:val="none" w:sz="0" w:space="0" w:color="auto"/>
            <w:left w:val="none" w:sz="0" w:space="0" w:color="auto"/>
            <w:bottom w:val="none" w:sz="0" w:space="0" w:color="auto"/>
            <w:right w:val="none" w:sz="0" w:space="0" w:color="auto"/>
          </w:divBdr>
        </w:div>
        <w:div w:id="2097633650">
          <w:marLeft w:val="480"/>
          <w:marRight w:val="0"/>
          <w:marTop w:val="0"/>
          <w:marBottom w:val="0"/>
          <w:divBdr>
            <w:top w:val="none" w:sz="0" w:space="0" w:color="auto"/>
            <w:left w:val="none" w:sz="0" w:space="0" w:color="auto"/>
            <w:bottom w:val="none" w:sz="0" w:space="0" w:color="auto"/>
            <w:right w:val="none" w:sz="0" w:space="0" w:color="auto"/>
          </w:divBdr>
        </w:div>
        <w:div w:id="494615738">
          <w:marLeft w:val="480"/>
          <w:marRight w:val="0"/>
          <w:marTop w:val="0"/>
          <w:marBottom w:val="0"/>
          <w:divBdr>
            <w:top w:val="none" w:sz="0" w:space="0" w:color="auto"/>
            <w:left w:val="none" w:sz="0" w:space="0" w:color="auto"/>
            <w:bottom w:val="none" w:sz="0" w:space="0" w:color="auto"/>
            <w:right w:val="none" w:sz="0" w:space="0" w:color="auto"/>
          </w:divBdr>
        </w:div>
        <w:div w:id="1058936053">
          <w:marLeft w:val="480"/>
          <w:marRight w:val="0"/>
          <w:marTop w:val="0"/>
          <w:marBottom w:val="0"/>
          <w:divBdr>
            <w:top w:val="none" w:sz="0" w:space="0" w:color="auto"/>
            <w:left w:val="none" w:sz="0" w:space="0" w:color="auto"/>
            <w:bottom w:val="none" w:sz="0" w:space="0" w:color="auto"/>
            <w:right w:val="none" w:sz="0" w:space="0" w:color="auto"/>
          </w:divBdr>
        </w:div>
        <w:div w:id="2144035887">
          <w:marLeft w:val="480"/>
          <w:marRight w:val="0"/>
          <w:marTop w:val="0"/>
          <w:marBottom w:val="0"/>
          <w:divBdr>
            <w:top w:val="none" w:sz="0" w:space="0" w:color="auto"/>
            <w:left w:val="none" w:sz="0" w:space="0" w:color="auto"/>
            <w:bottom w:val="none" w:sz="0" w:space="0" w:color="auto"/>
            <w:right w:val="none" w:sz="0" w:space="0" w:color="auto"/>
          </w:divBdr>
        </w:div>
        <w:div w:id="180248044">
          <w:marLeft w:val="480"/>
          <w:marRight w:val="0"/>
          <w:marTop w:val="0"/>
          <w:marBottom w:val="0"/>
          <w:divBdr>
            <w:top w:val="none" w:sz="0" w:space="0" w:color="auto"/>
            <w:left w:val="none" w:sz="0" w:space="0" w:color="auto"/>
            <w:bottom w:val="none" w:sz="0" w:space="0" w:color="auto"/>
            <w:right w:val="none" w:sz="0" w:space="0" w:color="auto"/>
          </w:divBdr>
        </w:div>
        <w:div w:id="1062484424">
          <w:marLeft w:val="480"/>
          <w:marRight w:val="0"/>
          <w:marTop w:val="0"/>
          <w:marBottom w:val="0"/>
          <w:divBdr>
            <w:top w:val="none" w:sz="0" w:space="0" w:color="auto"/>
            <w:left w:val="none" w:sz="0" w:space="0" w:color="auto"/>
            <w:bottom w:val="none" w:sz="0" w:space="0" w:color="auto"/>
            <w:right w:val="none" w:sz="0" w:space="0" w:color="auto"/>
          </w:divBdr>
        </w:div>
        <w:div w:id="1116562582">
          <w:marLeft w:val="480"/>
          <w:marRight w:val="0"/>
          <w:marTop w:val="0"/>
          <w:marBottom w:val="0"/>
          <w:divBdr>
            <w:top w:val="none" w:sz="0" w:space="0" w:color="auto"/>
            <w:left w:val="none" w:sz="0" w:space="0" w:color="auto"/>
            <w:bottom w:val="none" w:sz="0" w:space="0" w:color="auto"/>
            <w:right w:val="none" w:sz="0" w:space="0" w:color="auto"/>
          </w:divBdr>
        </w:div>
        <w:div w:id="72318473">
          <w:marLeft w:val="480"/>
          <w:marRight w:val="0"/>
          <w:marTop w:val="0"/>
          <w:marBottom w:val="0"/>
          <w:divBdr>
            <w:top w:val="none" w:sz="0" w:space="0" w:color="auto"/>
            <w:left w:val="none" w:sz="0" w:space="0" w:color="auto"/>
            <w:bottom w:val="none" w:sz="0" w:space="0" w:color="auto"/>
            <w:right w:val="none" w:sz="0" w:space="0" w:color="auto"/>
          </w:divBdr>
        </w:div>
        <w:div w:id="1461265000">
          <w:marLeft w:val="480"/>
          <w:marRight w:val="0"/>
          <w:marTop w:val="0"/>
          <w:marBottom w:val="0"/>
          <w:divBdr>
            <w:top w:val="none" w:sz="0" w:space="0" w:color="auto"/>
            <w:left w:val="none" w:sz="0" w:space="0" w:color="auto"/>
            <w:bottom w:val="none" w:sz="0" w:space="0" w:color="auto"/>
            <w:right w:val="none" w:sz="0" w:space="0" w:color="auto"/>
          </w:divBdr>
        </w:div>
        <w:div w:id="2115981095">
          <w:marLeft w:val="480"/>
          <w:marRight w:val="0"/>
          <w:marTop w:val="0"/>
          <w:marBottom w:val="0"/>
          <w:divBdr>
            <w:top w:val="none" w:sz="0" w:space="0" w:color="auto"/>
            <w:left w:val="none" w:sz="0" w:space="0" w:color="auto"/>
            <w:bottom w:val="none" w:sz="0" w:space="0" w:color="auto"/>
            <w:right w:val="none" w:sz="0" w:space="0" w:color="auto"/>
          </w:divBdr>
        </w:div>
        <w:div w:id="866066684">
          <w:marLeft w:val="480"/>
          <w:marRight w:val="0"/>
          <w:marTop w:val="0"/>
          <w:marBottom w:val="0"/>
          <w:divBdr>
            <w:top w:val="none" w:sz="0" w:space="0" w:color="auto"/>
            <w:left w:val="none" w:sz="0" w:space="0" w:color="auto"/>
            <w:bottom w:val="none" w:sz="0" w:space="0" w:color="auto"/>
            <w:right w:val="none" w:sz="0" w:space="0" w:color="auto"/>
          </w:divBdr>
        </w:div>
        <w:div w:id="2143576014">
          <w:marLeft w:val="480"/>
          <w:marRight w:val="0"/>
          <w:marTop w:val="0"/>
          <w:marBottom w:val="0"/>
          <w:divBdr>
            <w:top w:val="none" w:sz="0" w:space="0" w:color="auto"/>
            <w:left w:val="none" w:sz="0" w:space="0" w:color="auto"/>
            <w:bottom w:val="none" w:sz="0" w:space="0" w:color="auto"/>
            <w:right w:val="none" w:sz="0" w:space="0" w:color="auto"/>
          </w:divBdr>
        </w:div>
        <w:div w:id="299190052">
          <w:marLeft w:val="480"/>
          <w:marRight w:val="0"/>
          <w:marTop w:val="0"/>
          <w:marBottom w:val="0"/>
          <w:divBdr>
            <w:top w:val="none" w:sz="0" w:space="0" w:color="auto"/>
            <w:left w:val="none" w:sz="0" w:space="0" w:color="auto"/>
            <w:bottom w:val="none" w:sz="0" w:space="0" w:color="auto"/>
            <w:right w:val="none" w:sz="0" w:space="0" w:color="auto"/>
          </w:divBdr>
        </w:div>
      </w:divsChild>
    </w:div>
    <w:div w:id="1544707523">
      <w:bodyDiv w:val="1"/>
      <w:marLeft w:val="0"/>
      <w:marRight w:val="0"/>
      <w:marTop w:val="0"/>
      <w:marBottom w:val="0"/>
      <w:divBdr>
        <w:top w:val="none" w:sz="0" w:space="0" w:color="auto"/>
        <w:left w:val="none" w:sz="0" w:space="0" w:color="auto"/>
        <w:bottom w:val="none" w:sz="0" w:space="0" w:color="auto"/>
        <w:right w:val="none" w:sz="0" w:space="0" w:color="auto"/>
      </w:divBdr>
    </w:div>
    <w:div w:id="1545365503">
      <w:bodyDiv w:val="1"/>
      <w:marLeft w:val="0"/>
      <w:marRight w:val="0"/>
      <w:marTop w:val="0"/>
      <w:marBottom w:val="0"/>
      <w:divBdr>
        <w:top w:val="none" w:sz="0" w:space="0" w:color="auto"/>
        <w:left w:val="none" w:sz="0" w:space="0" w:color="auto"/>
        <w:bottom w:val="none" w:sz="0" w:space="0" w:color="auto"/>
        <w:right w:val="none" w:sz="0" w:space="0" w:color="auto"/>
      </w:divBdr>
    </w:div>
    <w:div w:id="1547140374">
      <w:bodyDiv w:val="1"/>
      <w:marLeft w:val="0"/>
      <w:marRight w:val="0"/>
      <w:marTop w:val="0"/>
      <w:marBottom w:val="0"/>
      <w:divBdr>
        <w:top w:val="none" w:sz="0" w:space="0" w:color="auto"/>
        <w:left w:val="none" w:sz="0" w:space="0" w:color="auto"/>
        <w:bottom w:val="none" w:sz="0" w:space="0" w:color="auto"/>
        <w:right w:val="none" w:sz="0" w:space="0" w:color="auto"/>
      </w:divBdr>
    </w:div>
    <w:div w:id="1547182444">
      <w:bodyDiv w:val="1"/>
      <w:marLeft w:val="0"/>
      <w:marRight w:val="0"/>
      <w:marTop w:val="0"/>
      <w:marBottom w:val="0"/>
      <w:divBdr>
        <w:top w:val="none" w:sz="0" w:space="0" w:color="auto"/>
        <w:left w:val="none" w:sz="0" w:space="0" w:color="auto"/>
        <w:bottom w:val="none" w:sz="0" w:space="0" w:color="auto"/>
        <w:right w:val="none" w:sz="0" w:space="0" w:color="auto"/>
      </w:divBdr>
    </w:div>
    <w:div w:id="1547450235">
      <w:bodyDiv w:val="1"/>
      <w:marLeft w:val="0"/>
      <w:marRight w:val="0"/>
      <w:marTop w:val="0"/>
      <w:marBottom w:val="0"/>
      <w:divBdr>
        <w:top w:val="none" w:sz="0" w:space="0" w:color="auto"/>
        <w:left w:val="none" w:sz="0" w:space="0" w:color="auto"/>
        <w:bottom w:val="none" w:sz="0" w:space="0" w:color="auto"/>
        <w:right w:val="none" w:sz="0" w:space="0" w:color="auto"/>
      </w:divBdr>
    </w:div>
    <w:div w:id="1548058197">
      <w:bodyDiv w:val="1"/>
      <w:marLeft w:val="0"/>
      <w:marRight w:val="0"/>
      <w:marTop w:val="0"/>
      <w:marBottom w:val="0"/>
      <w:divBdr>
        <w:top w:val="none" w:sz="0" w:space="0" w:color="auto"/>
        <w:left w:val="none" w:sz="0" w:space="0" w:color="auto"/>
        <w:bottom w:val="none" w:sz="0" w:space="0" w:color="auto"/>
        <w:right w:val="none" w:sz="0" w:space="0" w:color="auto"/>
      </w:divBdr>
    </w:div>
    <w:div w:id="1548295727">
      <w:bodyDiv w:val="1"/>
      <w:marLeft w:val="0"/>
      <w:marRight w:val="0"/>
      <w:marTop w:val="0"/>
      <w:marBottom w:val="0"/>
      <w:divBdr>
        <w:top w:val="none" w:sz="0" w:space="0" w:color="auto"/>
        <w:left w:val="none" w:sz="0" w:space="0" w:color="auto"/>
        <w:bottom w:val="none" w:sz="0" w:space="0" w:color="auto"/>
        <w:right w:val="none" w:sz="0" w:space="0" w:color="auto"/>
      </w:divBdr>
    </w:div>
    <w:div w:id="1548445612">
      <w:bodyDiv w:val="1"/>
      <w:marLeft w:val="0"/>
      <w:marRight w:val="0"/>
      <w:marTop w:val="0"/>
      <w:marBottom w:val="0"/>
      <w:divBdr>
        <w:top w:val="none" w:sz="0" w:space="0" w:color="auto"/>
        <w:left w:val="none" w:sz="0" w:space="0" w:color="auto"/>
        <w:bottom w:val="none" w:sz="0" w:space="0" w:color="auto"/>
        <w:right w:val="none" w:sz="0" w:space="0" w:color="auto"/>
      </w:divBdr>
    </w:div>
    <w:div w:id="1550075188">
      <w:bodyDiv w:val="1"/>
      <w:marLeft w:val="0"/>
      <w:marRight w:val="0"/>
      <w:marTop w:val="0"/>
      <w:marBottom w:val="0"/>
      <w:divBdr>
        <w:top w:val="none" w:sz="0" w:space="0" w:color="auto"/>
        <w:left w:val="none" w:sz="0" w:space="0" w:color="auto"/>
        <w:bottom w:val="none" w:sz="0" w:space="0" w:color="auto"/>
        <w:right w:val="none" w:sz="0" w:space="0" w:color="auto"/>
      </w:divBdr>
    </w:div>
    <w:div w:id="1550455131">
      <w:bodyDiv w:val="1"/>
      <w:marLeft w:val="0"/>
      <w:marRight w:val="0"/>
      <w:marTop w:val="0"/>
      <w:marBottom w:val="0"/>
      <w:divBdr>
        <w:top w:val="none" w:sz="0" w:space="0" w:color="auto"/>
        <w:left w:val="none" w:sz="0" w:space="0" w:color="auto"/>
        <w:bottom w:val="none" w:sz="0" w:space="0" w:color="auto"/>
        <w:right w:val="none" w:sz="0" w:space="0" w:color="auto"/>
      </w:divBdr>
    </w:div>
    <w:div w:id="1550607385">
      <w:bodyDiv w:val="1"/>
      <w:marLeft w:val="0"/>
      <w:marRight w:val="0"/>
      <w:marTop w:val="0"/>
      <w:marBottom w:val="0"/>
      <w:divBdr>
        <w:top w:val="none" w:sz="0" w:space="0" w:color="auto"/>
        <w:left w:val="none" w:sz="0" w:space="0" w:color="auto"/>
        <w:bottom w:val="none" w:sz="0" w:space="0" w:color="auto"/>
        <w:right w:val="none" w:sz="0" w:space="0" w:color="auto"/>
      </w:divBdr>
    </w:div>
    <w:div w:id="1550727498">
      <w:bodyDiv w:val="1"/>
      <w:marLeft w:val="0"/>
      <w:marRight w:val="0"/>
      <w:marTop w:val="0"/>
      <w:marBottom w:val="0"/>
      <w:divBdr>
        <w:top w:val="none" w:sz="0" w:space="0" w:color="auto"/>
        <w:left w:val="none" w:sz="0" w:space="0" w:color="auto"/>
        <w:bottom w:val="none" w:sz="0" w:space="0" w:color="auto"/>
        <w:right w:val="none" w:sz="0" w:space="0" w:color="auto"/>
      </w:divBdr>
    </w:div>
    <w:div w:id="1551384694">
      <w:bodyDiv w:val="1"/>
      <w:marLeft w:val="0"/>
      <w:marRight w:val="0"/>
      <w:marTop w:val="0"/>
      <w:marBottom w:val="0"/>
      <w:divBdr>
        <w:top w:val="none" w:sz="0" w:space="0" w:color="auto"/>
        <w:left w:val="none" w:sz="0" w:space="0" w:color="auto"/>
        <w:bottom w:val="none" w:sz="0" w:space="0" w:color="auto"/>
        <w:right w:val="none" w:sz="0" w:space="0" w:color="auto"/>
      </w:divBdr>
    </w:div>
    <w:div w:id="1551654387">
      <w:bodyDiv w:val="1"/>
      <w:marLeft w:val="0"/>
      <w:marRight w:val="0"/>
      <w:marTop w:val="0"/>
      <w:marBottom w:val="0"/>
      <w:divBdr>
        <w:top w:val="none" w:sz="0" w:space="0" w:color="auto"/>
        <w:left w:val="none" w:sz="0" w:space="0" w:color="auto"/>
        <w:bottom w:val="none" w:sz="0" w:space="0" w:color="auto"/>
        <w:right w:val="none" w:sz="0" w:space="0" w:color="auto"/>
      </w:divBdr>
    </w:div>
    <w:div w:id="1551726558">
      <w:bodyDiv w:val="1"/>
      <w:marLeft w:val="0"/>
      <w:marRight w:val="0"/>
      <w:marTop w:val="0"/>
      <w:marBottom w:val="0"/>
      <w:divBdr>
        <w:top w:val="none" w:sz="0" w:space="0" w:color="auto"/>
        <w:left w:val="none" w:sz="0" w:space="0" w:color="auto"/>
        <w:bottom w:val="none" w:sz="0" w:space="0" w:color="auto"/>
        <w:right w:val="none" w:sz="0" w:space="0" w:color="auto"/>
      </w:divBdr>
    </w:div>
    <w:div w:id="1551764276">
      <w:bodyDiv w:val="1"/>
      <w:marLeft w:val="0"/>
      <w:marRight w:val="0"/>
      <w:marTop w:val="0"/>
      <w:marBottom w:val="0"/>
      <w:divBdr>
        <w:top w:val="none" w:sz="0" w:space="0" w:color="auto"/>
        <w:left w:val="none" w:sz="0" w:space="0" w:color="auto"/>
        <w:bottom w:val="none" w:sz="0" w:space="0" w:color="auto"/>
        <w:right w:val="none" w:sz="0" w:space="0" w:color="auto"/>
      </w:divBdr>
    </w:div>
    <w:div w:id="1551914931">
      <w:bodyDiv w:val="1"/>
      <w:marLeft w:val="0"/>
      <w:marRight w:val="0"/>
      <w:marTop w:val="0"/>
      <w:marBottom w:val="0"/>
      <w:divBdr>
        <w:top w:val="none" w:sz="0" w:space="0" w:color="auto"/>
        <w:left w:val="none" w:sz="0" w:space="0" w:color="auto"/>
        <w:bottom w:val="none" w:sz="0" w:space="0" w:color="auto"/>
        <w:right w:val="none" w:sz="0" w:space="0" w:color="auto"/>
      </w:divBdr>
    </w:div>
    <w:div w:id="1553737284">
      <w:bodyDiv w:val="1"/>
      <w:marLeft w:val="0"/>
      <w:marRight w:val="0"/>
      <w:marTop w:val="0"/>
      <w:marBottom w:val="0"/>
      <w:divBdr>
        <w:top w:val="none" w:sz="0" w:space="0" w:color="auto"/>
        <w:left w:val="none" w:sz="0" w:space="0" w:color="auto"/>
        <w:bottom w:val="none" w:sz="0" w:space="0" w:color="auto"/>
        <w:right w:val="none" w:sz="0" w:space="0" w:color="auto"/>
      </w:divBdr>
    </w:div>
    <w:div w:id="1554851999">
      <w:bodyDiv w:val="1"/>
      <w:marLeft w:val="0"/>
      <w:marRight w:val="0"/>
      <w:marTop w:val="0"/>
      <w:marBottom w:val="0"/>
      <w:divBdr>
        <w:top w:val="none" w:sz="0" w:space="0" w:color="auto"/>
        <w:left w:val="none" w:sz="0" w:space="0" w:color="auto"/>
        <w:bottom w:val="none" w:sz="0" w:space="0" w:color="auto"/>
        <w:right w:val="none" w:sz="0" w:space="0" w:color="auto"/>
      </w:divBdr>
    </w:div>
    <w:div w:id="1555703814">
      <w:bodyDiv w:val="1"/>
      <w:marLeft w:val="0"/>
      <w:marRight w:val="0"/>
      <w:marTop w:val="0"/>
      <w:marBottom w:val="0"/>
      <w:divBdr>
        <w:top w:val="none" w:sz="0" w:space="0" w:color="auto"/>
        <w:left w:val="none" w:sz="0" w:space="0" w:color="auto"/>
        <w:bottom w:val="none" w:sz="0" w:space="0" w:color="auto"/>
        <w:right w:val="none" w:sz="0" w:space="0" w:color="auto"/>
      </w:divBdr>
    </w:div>
    <w:div w:id="1556743333">
      <w:bodyDiv w:val="1"/>
      <w:marLeft w:val="0"/>
      <w:marRight w:val="0"/>
      <w:marTop w:val="0"/>
      <w:marBottom w:val="0"/>
      <w:divBdr>
        <w:top w:val="none" w:sz="0" w:space="0" w:color="auto"/>
        <w:left w:val="none" w:sz="0" w:space="0" w:color="auto"/>
        <w:bottom w:val="none" w:sz="0" w:space="0" w:color="auto"/>
        <w:right w:val="none" w:sz="0" w:space="0" w:color="auto"/>
      </w:divBdr>
    </w:div>
    <w:div w:id="1557622869">
      <w:bodyDiv w:val="1"/>
      <w:marLeft w:val="0"/>
      <w:marRight w:val="0"/>
      <w:marTop w:val="0"/>
      <w:marBottom w:val="0"/>
      <w:divBdr>
        <w:top w:val="none" w:sz="0" w:space="0" w:color="auto"/>
        <w:left w:val="none" w:sz="0" w:space="0" w:color="auto"/>
        <w:bottom w:val="none" w:sz="0" w:space="0" w:color="auto"/>
        <w:right w:val="none" w:sz="0" w:space="0" w:color="auto"/>
      </w:divBdr>
    </w:div>
    <w:div w:id="1558470241">
      <w:bodyDiv w:val="1"/>
      <w:marLeft w:val="0"/>
      <w:marRight w:val="0"/>
      <w:marTop w:val="0"/>
      <w:marBottom w:val="0"/>
      <w:divBdr>
        <w:top w:val="none" w:sz="0" w:space="0" w:color="auto"/>
        <w:left w:val="none" w:sz="0" w:space="0" w:color="auto"/>
        <w:bottom w:val="none" w:sz="0" w:space="0" w:color="auto"/>
        <w:right w:val="none" w:sz="0" w:space="0" w:color="auto"/>
      </w:divBdr>
    </w:div>
    <w:div w:id="1558591974">
      <w:bodyDiv w:val="1"/>
      <w:marLeft w:val="0"/>
      <w:marRight w:val="0"/>
      <w:marTop w:val="0"/>
      <w:marBottom w:val="0"/>
      <w:divBdr>
        <w:top w:val="none" w:sz="0" w:space="0" w:color="auto"/>
        <w:left w:val="none" w:sz="0" w:space="0" w:color="auto"/>
        <w:bottom w:val="none" w:sz="0" w:space="0" w:color="auto"/>
        <w:right w:val="none" w:sz="0" w:space="0" w:color="auto"/>
      </w:divBdr>
    </w:div>
    <w:div w:id="1559319916">
      <w:bodyDiv w:val="1"/>
      <w:marLeft w:val="0"/>
      <w:marRight w:val="0"/>
      <w:marTop w:val="0"/>
      <w:marBottom w:val="0"/>
      <w:divBdr>
        <w:top w:val="none" w:sz="0" w:space="0" w:color="auto"/>
        <w:left w:val="none" w:sz="0" w:space="0" w:color="auto"/>
        <w:bottom w:val="none" w:sz="0" w:space="0" w:color="auto"/>
        <w:right w:val="none" w:sz="0" w:space="0" w:color="auto"/>
      </w:divBdr>
    </w:div>
    <w:div w:id="1560555076">
      <w:bodyDiv w:val="1"/>
      <w:marLeft w:val="0"/>
      <w:marRight w:val="0"/>
      <w:marTop w:val="0"/>
      <w:marBottom w:val="0"/>
      <w:divBdr>
        <w:top w:val="none" w:sz="0" w:space="0" w:color="auto"/>
        <w:left w:val="none" w:sz="0" w:space="0" w:color="auto"/>
        <w:bottom w:val="none" w:sz="0" w:space="0" w:color="auto"/>
        <w:right w:val="none" w:sz="0" w:space="0" w:color="auto"/>
      </w:divBdr>
    </w:div>
    <w:div w:id="1561134898">
      <w:bodyDiv w:val="1"/>
      <w:marLeft w:val="0"/>
      <w:marRight w:val="0"/>
      <w:marTop w:val="0"/>
      <w:marBottom w:val="0"/>
      <w:divBdr>
        <w:top w:val="none" w:sz="0" w:space="0" w:color="auto"/>
        <w:left w:val="none" w:sz="0" w:space="0" w:color="auto"/>
        <w:bottom w:val="none" w:sz="0" w:space="0" w:color="auto"/>
        <w:right w:val="none" w:sz="0" w:space="0" w:color="auto"/>
      </w:divBdr>
    </w:div>
    <w:div w:id="1561212242">
      <w:bodyDiv w:val="1"/>
      <w:marLeft w:val="0"/>
      <w:marRight w:val="0"/>
      <w:marTop w:val="0"/>
      <w:marBottom w:val="0"/>
      <w:divBdr>
        <w:top w:val="none" w:sz="0" w:space="0" w:color="auto"/>
        <w:left w:val="none" w:sz="0" w:space="0" w:color="auto"/>
        <w:bottom w:val="none" w:sz="0" w:space="0" w:color="auto"/>
        <w:right w:val="none" w:sz="0" w:space="0" w:color="auto"/>
      </w:divBdr>
    </w:div>
    <w:div w:id="1561675545">
      <w:bodyDiv w:val="1"/>
      <w:marLeft w:val="0"/>
      <w:marRight w:val="0"/>
      <w:marTop w:val="0"/>
      <w:marBottom w:val="0"/>
      <w:divBdr>
        <w:top w:val="none" w:sz="0" w:space="0" w:color="auto"/>
        <w:left w:val="none" w:sz="0" w:space="0" w:color="auto"/>
        <w:bottom w:val="none" w:sz="0" w:space="0" w:color="auto"/>
        <w:right w:val="none" w:sz="0" w:space="0" w:color="auto"/>
      </w:divBdr>
    </w:div>
    <w:div w:id="1562253464">
      <w:bodyDiv w:val="1"/>
      <w:marLeft w:val="0"/>
      <w:marRight w:val="0"/>
      <w:marTop w:val="0"/>
      <w:marBottom w:val="0"/>
      <w:divBdr>
        <w:top w:val="none" w:sz="0" w:space="0" w:color="auto"/>
        <w:left w:val="none" w:sz="0" w:space="0" w:color="auto"/>
        <w:bottom w:val="none" w:sz="0" w:space="0" w:color="auto"/>
        <w:right w:val="none" w:sz="0" w:space="0" w:color="auto"/>
      </w:divBdr>
    </w:div>
    <w:div w:id="1562714063">
      <w:bodyDiv w:val="1"/>
      <w:marLeft w:val="0"/>
      <w:marRight w:val="0"/>
      <w:marTop w:val="0"/>
      <w:marBottom w:val="0"/>
      <w:divBdr>
        <w:top w:val="none" w:sz="0" w:space="0" w:color="auto"/>
        <w:left w:val="none" w:sz="0" w:space="0" w:color="auto"/>
        <w:bottom w:val="none" w:sz="0" w:space="0" w:color="auto"/>
        <w:right w:val="none" w:sz="0" w:space="0" w:color="auto"/>
      </w:divBdr>
    </w:div>
    <w:div w:id="1562910335">
      <w:bodyDiv w:val="1"/>
      <w:marLeft w:val="0"/>
      <w:marRight w:val="0"/>
      <w:marTop w:val="0"/>
      <w:marBottom w:val="0"/>
      <w:divBdr>
        <w:top w:val="none" w:sz="0" w:space="0" w:color="auto"/>
        <w:left w:val="none" w:sz="0" w:space="0" w:color="auto"/>
        <w:bottom w:val="none" w:sz="0" w:space="0" w:color="auto"/>
        <w:right w:val="none" w:sz="0" w:space="0" w:color="auto"/>
      </w:divBdr>
    </w:div>
    <w:div w:id="1563058281">
      <w:bodyDiv w:val="1"/>
      <w:marLeft w:val="0"/>
      <w:marRight w:val="0"/>
      <w:marTop w:val="0"/>
      <w:marBottom w:val="0"/>
      <w:divBdr>
        <w:top w:val="none" w:sz="0" w:space="0" w:color="auto"/>
        <w:left w:val="none" w:sz="0" w:space="0" w:color="auto"/>
        <w:bottom w:val="none" w:sz="0" w:space="0" w:color="auto"/>
        <w:right w:val="none" w:sz="0" w:space="0" w:color="auto"/>
      </w:divBdr>
    </w:div>
    <w:div w:id="1564101837">
      <w:bodyDiv w:val="1"/>
      <w:marLeft w:val="0"/>
      <w:marRight w:val="0"/>
      <w:marTop w:val="0"/>
      <w:marBottom w:val="0"/>
      <w:divBdr>
        <w:top w:val="none" w:sz="0" w:space="0" w:color="auto"/>
        <w:left w:val="none" w:sz="0" w:space="0" w:color="auto"/>
        <w:bottom w:val="none" w:sz="0" w:space="0" w:color="auto"/>
        <w:right w:val="none" w:sz="0" w:space="0" w:color="auto"/>
      </w:divBdr>
    </w:div>
    <w:div w:id="1564440836">
      <w:bodyDiv w:val="1"/>
      <w:marLeft w:val="0"/>
      <w:marRight w:val="0"/>
      <w:marTop w:val="0"/>
      <w:marBottom w:val="0"/>
      <w:divBdr>
        <w:top w:val="none" w:sz="0" w:space="0" w:color="auto"/>
        <w:left w:val="none" w:sz="0" w:space="0" w:color="auto"/>
        <w:bottom w:val="none" w:sz="0" w:space="0" w:color="auto"/>
        <w:right w:val="none" w:sz="0" w:space="0" w:color="auto"/>
      </w:divBdr>
    </w:div>
    <w:div w:id="1564636804">
      <w:bodyDiv w:val="1"/>
      <w:marLeft w:val="0"/>
      <w:marRight w:val="0"/>
      <w:marTop w:val="0"/>
      <w:marBottom w:val="0"/>
      <w:divBdr>
        <w:top w:val="none" w:sz="0" w:space="0" w:color="auto"/>
        <w:left w:val="none" w:sz="0" w:space="0" w:color="auto"/>
        <w:bottom w:val="none" w:sz="0" w:space="0" w:color="auto"/>
        <w:right w:val="none" w:sz="0" w:space="0" w:color="auto"/>
      </w:divBdr>
    </w:div>
    <w:div w:id="1564828847">
      <w:bodyDiv w:val="1"/>
      <w:marLeft w:val="0"/>
      <w:marRight w:val="0"/>
      <w:marTop w:val="0"/>
      <w:marBottom w:val="0"/>
      <w:divBdr>
        <w:top w:val="none" w:sz="0" w:space="0" w:color="auto"/>
        <w:left w:val="none" w:sz="0" w:space="0" w:color="auto"/>
        <w:bottom w:val="none" w:sz="0" w:space="0" w:color="auto"/>
        <w:right w:val="none" w:sz="0" w:space="0" w:color="auto"/>
      </w:divBdr>
    </w:div>
    <w:div w:id="1565605011">
      <w:bodyDiv w:val="1"/>
      <w:marLeft w:val="0"/>
      <w:marRight w:val="0"/>
      <w:marTop w:val="0"/>
      <w:marBottom w:val="0"/>
      <w:divBdr>
        <w:top w:val="none" w:sz="0" w:space="0" w:color="auto"/>
        <w:left w:val="none" w:sz="0" w:space="0" w:color="auto"/>
        <w:bottom w:val="none" w:sz="0" w:space="0" w:color="auto"/>
        <w:right w:val="none" w:sz="0" w:space="0" w:color="auto"/>
      </w:divBdr>
    </w:div>
    <w:div w:id="1565801695">
      <w:bodyDiv w:val="1"/>
      <w:marLeft w:val="0"/>
      <w:marRight w:val="0"/>
      <w:marTop w:val="0"/>
      <w:marBottom w:val="0"/>
      <w:divBdr>
        <w:top w:val="none" w:sz="0" w:space="0" w:color="auto"/>
        <w:left w:val="none" w:sz="0" w:space="0" w:color="auto"/>
        <w:bottom w:val="none" w:sz="0" w:space="0" w:color="auto"/>
        <w:right w:val="none" w:sz="0" w:space="0" w:color="auto"/>
      </w:divBdr>
    </w:div>
    <w:div w:id="1566404819">
      <w:bodyDiv w:val="1"/>
      <w:marLeft w:val="0"/>
      <w:marRight w:val="0"/>
      <w:marTop w:val="0"/>
      <w:marBottom w:val="0"/>
      <w:divBdr>
        <w:top w:val="none" w:sz="0" w:space="0" w:color="auto"/>
        <w:left w:val="none" w:sz="0" w:space="0" w:color="auto"/>
        <w:bottom w:val="none" w:sz="0" w:space="0" w:color="auto"/>
        <w:right w:val="none" w:sz="0" w:space="0" w:color="auto"/>
      </w:divBdr>
    </w:div>
    <w:div w:id="1567380058">
      <w:bodyDiv w:val="1"/>
      <w:marLeft w:val="0"/>
      <w:marRight w:val="0"/>
      <w:marTop w:val="0"/>
      <w:marBottom w:val="0"/>
      <w:divBdr>
        <w:top w:val="none" w:sz="0" w:space="0" w:color="auto"/>
        <w:left w:val="none" w:sz="0" w:space="0" w:color="auto"/>
        <w:bottom w:val="none" w:sz="0" w:space="0" w:color="auto"/>
        <w:right w:val="none" w:sz="0" w:space="0" w:color="auto"/>
      </w:divBdr>
    </w:div>
    <w:div w:id="1568145665">
      <w:bodyDiv w:val="1"/>
      <w:marLeft w:val="0"/>
      <w:marRight w:val="0"/>
      <w:marTop w:val="0"/>
      <w:marBottom w:val="0"/>
      <w:divBdr>
        <w:top w:val="none" w:sz="0" w:space="0" w:color="auto"/>
        <w:left w:val="none" w:sz="0" w:space="0" w:color="auto"/>
        <w:bottom w:val="none" w:sz="0" w:space="0" w:color="auto"/>
        <w:right w:val="none" w:sz="0" w:space="0" w:color="auto"/>
      </w:divBdr>
    </w:div>
    <w:div w:id="1568374596">
      <w:bodyDiv w:val="1"/>
      <w:marLeft w:val="0"/>
      <w:marRight w:val="0"/>
      <w:marTop w:val="0"/>
      <w:marBottom w:val="0"/>
      <w:divBdr>
        <w:top w:val="none" w:sz="0" w:space="0" w:color="auto"/>
        <w:left w:val="none" w:sz="0" w:space="0" w:color="auto"/>
        <w:bottom w:val="none" w:sz="0" w:space="0" w:color="auto"/>
        <w:right w:val="none" w:sz="0" w:space="0" w:color="auto"/>
      </w:divBdr>
    </w:div>
    <w:div w:id="1568570455">
      <w:bodyDiv w:val="1"/>
      <w:marLeft w:val="0"/>
      <w:marRight w:val="0"/>
      <w:marTop w:val="0"/>
      <w:marBottom w:val="0"/>
      <w:divBdr>
        <w:top w:val="none" w:sz="0" w:space="0" w:color="auto"/>
        <w:left w:val="none" w:sz="0" w:space="0" w:color="auto"/>
        <w:bottom w:val="none" w:sz="0" w:space="0" w:color="auto"/>
        <w:right w:val="none" w:sz="0" w:space="0" w:color="auto"/>
      </w:divBdr>
    </w:div>
    <w:div w:id="1569268874">
      <w:bodyDiv w:val="1"/>
      <w:marLeft w:val="0"/>
      <w:marRight w:val="0"/>
      <w:marTop w:val="0"/>
      <w:marBottom w:val="0"/>
      <w:divBdr>
        <w:top w:val="none" w:sz="0" w:space="0" w:color="auto"/>
        <w:left w:val="none" w:sz="0" w:space="0" w:color="auto"/>
        <w:bottom w:val="none" w:sz="0" w:space="0" w:color="auto"/>
        <w:right w:val="none" w:sz="0" w:space="0" w:color="auto"/>
      </w:divBdr>
    </w:div>
    <w:div w:id="1569535454">
      <w:bodyDiv w:val="1"/>
      <w:marLeft w:val="0"/>
      <w:marRight w:val="0"/>
      <w:marTop w:val="0"/>
      <w:marBottom w:val="0"/>
      <w:divBdr>
        <w:top w:val="none" w:sz="0" w:space="0" w:color="auto"/>
        <w:left w:val="none" w:sz="0" w:space="0" w:color="auto"/>
        <w:bottom w:val="none" w:sz="0" w:space="0" w:color="auto"/>
        <w:right w:val="none" w:sz="0" w:space="0" w:color="auto"/>
      </w:divBdr>
    </w:div>
    <w:div w:id="1569535963">
      <w:bodyDiv w:val="1"/>
      <w:marLeft w:val="0"/>
      <w:marRight w:val="0"/>
      <w:marTop w:val="0"/>
      <w:marBottom w:val="0"/>
      <w:divBdr>
        <w:top w:val="none" w:sz="0" w:space="0" w:color="auto"/>
        <w:left w:val="none" w:sz="0" w:space="0" w:color="auto"/>
        <w:bottom w:val="none" w:sz="0" w:space="0" w:color="auto"/>
        <w:right w:val="none" w:sz="0" w:space="0" w:color="auto"/>
      </w:divBdr>
    </w:div>
    <w:div w:id="1569732867">
      <w:bodyDiv w:val="1"/>
      <w:marLeft w:val="0"/>
      <w:marRight w:val="0"/>
      <w:marTop w:val="0"/>
      <w:marBottom w:val="0"/>
      <w:divBdr>
        <w:top w:val="none" w:sz="0" w:space="0" w:color="auto"/>
        <w:left w:val="none" w:sz="0" w:space="0" w:color="auto"/>
        <w:bottom w:val="none" w:sz="0" w:space="0" w:color="auto"/>
        <w:right w:val="none" w:sz="0" w:space="0" w:color="auto"/>
      </w:divBdr>
    </w:div>
    <w:div w:id="1569880545">
      <w:bodyDiv w:val="1"/>
      <w:marLeft w:val="0"/>
      <w:marRight w:val="0"/>
      <w:marTop w:val="0"/>
      <w:marBottom w:val="0"/>
      <w:divBdr>
        <w:top w:val="none" w:sz="0" w:space="0" w:color="auto"/>
        <w:left w:val="none" w:sz="0" w:space="0" w:color="auto"/>
        <w:bottom w:val="none" w:sz="0" w:space="0" w:color="auto"/>
        <w:right w:val="none" w:sz="0" w:space="0" w:color="auto"/>
      </w:divBdr>
    </w:div>
    <w:div w:id="1570730401">
      <w:bodyDiv w:val="1"/>
      <w:marLeft w:val="0"/>
      <w:marRight w:val="0"/>
      <w:marTop w:val="0"/>
      <w:marBottom w:val="0"/>
      <w:divBdr>
        <w:top w:val="none" w:sz="0" w:space="0" w:color="auto"/>
        <w:left w:val="none" w:sz="0" w:space="0" w:color="auto"/>
        <w:bottom w:val="none" w:sz="0" w:space="0" w:color="auto"/>
        <w:right w:val="none" w:sz="0" w:space="0" w:color="auto"/>
      </w:divBdr>
    </w:div>
    <w:div w:id="1572886273">
      <w:bodyDiv w:val="1"/>
      <w:marLeft w:val="0"/>
      <w:marRight w:val="0"/>
      <w:marTop w:val="0"/>
      <w:marBottom w:val="0"/>
      <w:divBdr>
        <w:top w:val="none" w:sz="0" w:space="0" w:color="auto"/>
        <w:left w:val="none" w:sz="0" w:space="0" w:color="auto"/>
        <w:bottom w:val="none" w:sz="0" w:space="0" w:color="auto"/>
        <w:right w:val="none" w:sz="0" w:space="0" w:color="auto"/>
      </w:divBdr>
    </w:div>
    <w:div w:id="1572930350">
      <w:bodyDiv w:val="1"/>
      <w:marLeft w:val="0"/>
      <w:marRight w:val="0"/>
      <w:marTop w:val="0"/>
      <w:marBottom w:val="0"/>
      <w:divBdr>
        <w:top w:val="none" w:sz="0" w:space="0" w:color="auto"/>
        <w:left w:val="none" w:sz="0" w:space="0" w:color="auto"/>
        <w:bottom w:val="none" w:sz="0" w:space="0" w:color="auto"/>
        <w:right w:val="none" w:sz="0" w:space="0" w:color="auto"/>
      </w:divBdr>
    </w:div>
    <w:div w:id="1573344085">
      <w:bodyDiv w:val="1"/>
      <w:marLeft w:val="0"/>
      <w:marRight w:val="0"/>
      <w:marTop w:val="0"/>
      <w:marBottom w:val="0"/>
      <w:divBdr>
        <w:top w:val="none" w:sz="0" w:space="0" w:color="auto"/>
        <w:left w:val="none" w:sz="0" w:space="0" w:color="auto"/>
        <w:bottom w:val="none" w:sz="0" w:space="0" w:color="auto"/>
        <w:right w:val="none" w:sz="0" w:space="0" w:color="auto"/>
      </w:divBdr>
    </w:div>
    <w:div w:id="1574004667">
      <w:bodyDiv w:val="1"/>
      <w:marLeft w:val="0"/>
      <w:marRight w:val="0"/>
      <w:marTop w:val="0"/>
      <w:marBottom w:val="0"/>
      <w:divBdr>
        <w:top w:val="none" w:sz="0" w:space="0" w:color="auto"/>
        <w:left w:val="none" w:sz="0" w:space="0" w:color="auto"/>
        <w:bottom w:val="none" w:sz="0" w:space="0" w:color="auto"/>
        <w:right w:val="none" w:sz="0" w:space="0" w:color="auto"/>
      </w:divBdr>
    </w:div>
    <w:div w:id="1574386089">
      <w:bodyDiv w:val="1"/>
      <w:marLeft w:val="0"/>
      <w:marRight w:val="0"/>
      <w:marTop w:val="0"/>
      <w:marBottom w:val="0"/>
      <w:divBdr>
        <w:top w:val="none" w:sz="0" w:space="0" w:color="auto"/>
        <w:left w:val="none" w:sz="0" w:space="0" w:color="auto"/>
        <w:bottom w:val="none" w:sz="0" w:space="0" w:color="auto"/>
        <w:right w:val="none" w:sz="0" w:space="0" w:color="auto"/>
      </w:divBdr>
    </w:div>
    <w:div w:id="1575429406">
      <w:bodyDiv w:val="1"/>
      <w:marLeft w:val="0"/>
      <w:marRight w:val="0"/>
      <w:marTop w:val="0"/>
      <w:marBottom w:val="0"/>
      <w:divBdr>
        <w:top w:val="none" w:sz="0" w:space="0" w:color="auto"/>
        <w:left w:val="none" w:sz="0" w:space="0" w:color="auto"/>
        <w:bottom w:val="none" w:sz="0" w:space="0" w:color="auto"/>
        <w:right w:val="none" w:sz="0" w:space="0" w:color="auto"/>
      </w:divBdr>
    </w:div>
    <w:div w:id="1575699113">
      <w:bodyDiv w:val="1"/>
      <w:marLeft w:val="0"/>
      <w:marRight w:val="0"/>
      <w:marTop w:val="0"/>
      <w:marBottom w:val="0"/>
      <w:divBdr>
        <w:top w:val="none" w:sz="0" w:space="0" w:color="auto"/>
        <w:left w:val="none" w:sz="0" w:space="0" w:color="auto"/>
        <w:bottom w:val="none" w:sz="0" w:space="0" w:color="auto"/>
        <w:right w:val="none" w:sz="0" w:space="0" w:color="auto"/>
      </w:divBdr>
    </w:div>
    <w:div w:id="1576941221">
      <w:bodyDiv w:val="1"/>
      <w:marLeft w:val="0"/>
      <w:marRight w:val="0"/>
      <w:marTop w:val="0"/>
      <w:marBottom w:val="0"/>
      <w:divBdr>
        <w:top w:val="none" w:sz="0" w:space="0" w:color="auto"/>
        <w:left w:val="none" w:sz="0" w:space="0" w:color="auto"/>
        <w:bottom w:val="none" w:sz="0" w:space="0" w:color="auto"/>
        <w:right w:val="none" w:sz="0" w:space="0" w:color="auto"/>
      </w:divBdr>
    </w:div>
    <w:div w:id="1578858742">
      <w:bodyDiv w:val="1"/>
      <w:marLeft w:val="0"/>
      <w:marRight w:val="0"/>
      <w:marTop w:val="0"/>
      <w:marBottom w:val="0"/>
      <w:divBdr>
        <w:top w:val="none" w:sz="0" w:space="0" w:color="auto"/>
        <w:left w:val="none" w:sz="0" w:space="0" w:color="auto"/>
        <w:bottom w:val="none" w:sz="0" w:space="0" w:color="auto"/>
        <w:right w:val="none" w:sz="0" w:space="0" w:color="auto"/>
      </w:divBdr>
    </w:div>
    <w:div w:id="1578900658">
      <w:bodyDiv w:val="1"/>
      <w:marLeft w:val="0"/>
      <w:marRight w:val="0"/>
      <w:marTop w:val="0"/>
      <w:marBottom w:val="0"/>
      <w:divBdr>
        <w:top w:val="none" w:sz="0" w:space="0" w:color="auto"/>
        <w:left w:val="none" w:sz="0" w:space="0" w:color="auto"/>
        <w:bottom w:val="none" w:sz="0" w:space="0" w:color="auto"/>
        <w:right w:val="none" w:sz="0" w:space="0" w:color="auto"/>
      </w:divBdr>
    </w:div>
    <w:div w:id="1580139766">
      <w:bodyDiv w:val="1"/>
      <w:marLeft w:val="0"/>
      <w:marRight w:val="0"/>
      <w:marTop w:val="0"/>
      <w:marBottom w:val="0"/>
      <w:divBdr>
        <w:top w:val="none" w:sz="0" w:space="0" w:color="auto"/>
        <w:left w:val="none" w:sz="0" w:space="0" w:color="auto"/>
        <w:bottom w:val="none" w:sz="0" w:space="0" w:color="auto"/>
        <w:right w:val="none" w:sz="0" w:space="0" w:color="auto"/>
      </w:divBdr>
    </w:div>
    <w:div w:id="1580212063">
      <w:bodyDiv w:val="1"/>
      <w:marLeft w:val="0"/>
      <w:marRight w:val="0"/>
      <w:marTop w:val="0"/>
      <w:marBottom w:val="0"/>
      <w:divBdr>
        <w:top w:val="none" w:sz="0" w:space="0" w:color="auto"/>
        <w:left w:val="none" w:sz="0" w:space="0" w:color="auto"/>
        <w:bottom w:val="none" w:sz="0" w:space="0" w:color="auto"/>
        <w:right w:val="none" w:sz="0" w:space="0" w:color="auto"/>
      </w:divBdr>
    </w:div>
    <w:div w:id="1581476442">
      <w:bodyDiv w:val="1"/>
      <w:marLeft w:val="0"/>
      <w:marRight w:val="0"/>
      <w:marTop w:val="0"/>
      <w:marBottom w:val="0"/>
      <w:divBdr>
        <w:top w:val="none" w:sz="0" w:space="0" w:color="auto"/>
        <w:left w:val="none" w:sz="0" w:space="0" w:color="auto"/>
        <w:bottom w:val="none" w:sz="0" w:space="0" w:color="auto"/>
        <w:right w:val="none" w:sz="0" w:space="0" w:color="auto"/>
      </w:divBdr>
    </w:div>
    <w:div w:id="1581870453">
      <w:bodyDiv w:val="1"/>
      <w:marLeft w:val="0"/>
      <w:marRight w:val="0"/>
      <w:marTop w:val="0"/>
      <w:marBottom w:val="0"/>
      <w:divBdr>
        <w:top w:val="none" w:sz="0" w:space="0" w:color="auto"/>
        <w:left w:val="none" w:sz="0" w:space="0" w:color="auto"/>
        <w:bottom w:val="none" w:sz="0" w:space="0" w:color="auto"/>
        <w:right w:val="none" w:sz="0" w:space="0" w:color="auto"/>
      </w:divBdr>
    </w:div>
    <w:div w:id="1582134970">
      <w:bodyDiv w:val="1"/>
      <w:marLeft w:val="0"/>
      <w:marRight w:val="0"/>
      <w:marTop w:val="0"/>
      <w:marBottom w:val="0"/>
      <w:divBdr>
        <w:top w:val="none" w:sz="0" w:space="0" w:color="auto"/>
        <w:left w:val="none" w:sz="0" w:space="0" w:color="auto"/>
        <w:bottom w:val="none" w:sz="0" w:space="0" w:color="auto"/>
        <w:right w:val="none" w:sz="0" w:space="0" w:color="auto"/>
      </w:divBdr>
    </w:div>
    <w:div w:id="1583181539">
      <w:bodyDiv w:val="1"/>
      <w:marLeft w:val="0"/>
      <w:marRight w:val="0"/>
      <w:marTop w:val="0"/>
      <w:marBottom w:val="0"/>
      <w:divBdr>
        <w:top w:val="none" w:sz="0" w:space="0" w:color="auto"/>
        <w:left w:val="none" w:sz="0" w:space="0" w:color="auto"/>
        <w:bottom w:val="none" w:sz="0" w:space="0" w:color="auto"/>
        <w:right w:val="none" w:sz="0" w:space="0" w:color="auto"/>
      </w:divBdr>
    </w:div>
    <w:div w:id="1583370701">
      <w:bodyDiv w:val="1"/>
      <w:marLeft w:val="0"/>
      <w:marRight w:val="0"/>
      <w:marTop w:val="0"/>
      <w:marBottom w:val="0"/>
      <w:divBdr>
        <w:top w:val="none" w:sz="0" w:space="0" w:color="auto"/>
        <w:left w:val="none" w:sz="0" w:space="0" w:color="auto"/>
        <w:bottom w:val="none" w:sz="0" w:space="0" w:color="auto"/>
        <w:right w:val="none" w:sz="0" w:space="0" w:color="auto"/>
      </w:divBdr>
    </w:div>
    <w:div w:id="1583641472">
      <w:bodyDiv w:val="1"/>
      <w:marLeft w:val="0"/>
      <w:marRight w:val="0"/>
      <w:marTop w:val="0"/>
      <w:marBottom w:val="0"/>
      <w:divBdr>
        <w:top w:val="none" w:sz="0" w:space="0" w:color="auto"/>
        <w:left w:val="none" w:sz="0" w:space="0" w:color="auto"/>
        <w:bottom w:val="none" w:sz="0" w:space="0" w:color="auto"/>
        <w:right w:val="none" w:sz="0" w:space="0" w:color="auto"/>
      </w:divBdr>
    </w:div>
    <w:div w:id="1583759560">
      <w:bodyDiv w:val="1"/>
      <w:marLeft w:val="0"/>
      <w:marRight w:val="0"/>
      <w:marTop w:val="0"/>
      <w:marBottom w:val="0"/>
      <w:divBdr>
        <w:top w:val="none" w:sz="0" w:space="0" w:color="auto"/>
        <w:left w:val="none" w:sz="0" w:space="0" w:color="auto"/>
        <w:bottom w:val="none" w:sz="0" w:space="0" w:color="auto"/>
        <w:right w:val="none" w:sz="0" w:space="0" w:color="auto"/>
      </w:divBdr>
    </w:div>
    <w:div w:id="1584295021">
      <w:bodyDiv w:val="1"/>
      <w:marLeft w:val="0"/>
      <w:marRight w:val="0"/>
      <w:marTop w:val="0"/>
      <w:marBottom w:val="0"/>
      <w:divBdr>
        <w:top w:val="none" w:sz="0" w:space="0" w:color="auto"/>
        <w:left w:val="none" w:sz="0" w:space="0" w:color="auto"/>
        <w:bottom w:val="none" w:sz="0" w:space="0" w:color="auto"/>
        <w:right w:val="none" w:sz="0" w:space="0" w:color="auto"/>
      </w:divBdr>
    </w:div>
    <w:div w:id="1587955617">
      <w:bodyDiv w:val="1"/>
      <w:marLeft w:val="0"/>
      <w:marRight w:val="0"/>
      <w:marTop w:val="0"/>
      <w:marBottom w:val="0"/>
      <w:divBdr>
        <w:top w:val="none" w:sz="0" w:space="0" w:color="auto"/>
        <w:left w:val="none" w:sz="0" w:space="0" w:color="auto"/>
        <w:bottom w:val="none" w:sz="0" w:space="0" w:color="auto"/>
        <w:right w:val="none" w:sz="0" w:space="0" w:color="auto"/>
      </w:divBdr>
    </w:div>
    <w:div w:id="1589003026">
      <w:bodyDiv w:val="1"/>
      <w:marLeft w:val="0"/>
      <w:marRight w:val="0"/>
      <w:marTop w:val="0"/>
      <w:marBottom w:val="0"/>
      <w:divBdr>
        <w:top w:val="none" w:sz="0" w:space="0" w:color="auto"/>
        <w:left w:val="none" w:sz="0" w:space="0" w:color="auto"/>
        <w:bottom w:val="none" w:sz="0" w:space="0" w:color="auto"/>
        <w:right w:val="none" w:sz="0" w:space="0" w:color="auto"/>
      </w:divBdr>
    </w:div>
    <w:div w:id="1591311113">
      <w:bodyDiv w:val="1"/>
      <w:marLeft w:val="0"/>
      <w:marRight w:val="0"/>
      <w:marTop w:val="0"/>
      <w:marBottom w:val="0"/>
      <w:divBdr>
        <w:top w:val="none" w:sz="0" w:space="0" w:color="auto"/>
        <w:left w:val="none" w:sz="0" w:space="0" w:color="auto"/>
        <w:bottom w:val="none" w:sz="0" w:space="0" w:color="auto"/>
        <w:right w:val="none" w:sz="0" w:space="0" w:color="auto"/>
      </w:divBdr>
    </w:div>
    <w:div w:id="1592084363">
      <w:bodyDiv w:val="1"/>
      <w:marLeft w:val="0"/>
      <w:marRight w:val="0"/>
      <w:marTop w:val="0"/>
      <w:marBottom w:val="0"/>
      <w:divBdr>
        <w:top w:val="none" w:sz="0" w:space="0" w:color="auto"/>
        <w:left w:val="none" w:sz="0" w:space="0" w:color="auto"/>
        <w:bottom w:val="none" w:sz="0" w:space="0" w:color="auto"/>
        <w:right w:val="none" w:sz="0" w:space="0" w:color="auto"/>
      </w:divBdr>
    </w:div>
    <w:div w:id="1592228895">
      <w:bodyDiv w:val="1"/>
      <w:marLeft w:val="0"/>
      <w:marRight w:val="0"/>
      <w:marTop w:val="0"/>
      <w:marBottom w:val="0"/>
      <w:divBdr>
        <w:top w:val="none" w:sz="0" w:space="0" w:color="auto"/>
        <w:left w:val="none" w:sz="0" w:space="0" w:color="auto"/>
        <w:bottom w:val="none" w:sz="0" w:space="0" w:color="auto"/>
        <w:right w:val="none" w:sz="0" w:space="0" w:color="auto"/>
      </w:divBdr>
    </w:div>
    <w:div w:id="1592468194">
      <w:bodyDiv w:val="1"/>
      <w:marLeft w:val="0"/>
      <w:marRight w:val="0"/>
      <w:marTop w:val="0"/>
      <w:marBottom w:val="0"/>
      <w:divBdr>
        <w:top w:val="none" w:sz="0" w:space="0" w:color="auto"/>
        <w:left w:val="none" w:sz="0" w:space="0" w:color="auto"/>
        <w:bottom w:val="none" w:sz="0" w:space="0" w:color="auto"/>
        <w:right w:val="none" w:sz="0" w:space="0" w:color="auto"/>
      </w:divBdr>
    </w:div>
    <w:div w:id="1592616570">
      <w:bodyDiv w:val="1"/>
      <w:marLeft w:val="0"/>
      <w:marRight w:val="0"/>
      <w:marTop w:val="0"/>
      <w:marBottom w:val="0"/>
      <w:divBdr>
        <w:top w:val="none" w:sz="0" w:space="0" w:color="auto"/>
        <w:left w:val="none" w:sz="0" w:space="0" w:color="auto"/>
        <w:bottom w:val="none" w:sz="0" w:space="0" w:color="auto"/>
        <w:right w:val="none" w:sz="0" w:space="0" w:color="auto"/>
      </w:divBdr>
    </w:div>
    <w:div w:id="1592618627">
      <w:bodyDiv w:val="1"/>
      <w:marLeft w:val="0"/>
      <w:marRight w:val="0"/>
      <w:marTop w:val="0"/>
      <w:marBottom w:val="0"/>
      <w:divBdr>
        <w:top w:val="none" w:sz="0" w:space="0" w:color="auto"/>
        <w:left w:val="none" w:sz="0" w:space="0" w:color="auto"/>
        <w:bottom w:val="none" w:sz="0" w:space="0" w:color="auto"/>
        <w:right w:val="none" w:sz="0" w:space="0" w:color="auto"/>
      </w:divBdr>
    </w:div>
    <w:div w:id="1592854005">
      <w:bodyDiv w:val="1"/>
      <w:marLeft w:val="0"/>
      <w:marRight w:val="0"/>
      <w:marTop w:val="0"/>
      <w:marBottom w:val="0"/>
      <w:divBdr>
        <w:top w:val="none" w:sz="0" w:space="0" w:color="auto"/>
        <w:left w:val="none" w:sz="0" w:space="0" w:color="auto"/>
        <w:bottom w:val="none" w:sz="0" w:space="0" w:color="auto"/>
        <w:right w:val="none" w:sz="0" w:space="0" w:color="auto"/>
      </w:divBdr>
    </w:div>
    <w:div w:id="1593197744">
      <w:bodyDiv w:val="1"/>
      <w:marLeft w:val="0"/>
      <w:marRight w:val="0"/>
      <w:marTop w:val="0"/>
      <w:marBottom w:val="0"/>
      <w:divBdr>
        <w:top w:val="none" w:sz="0" w:space="0" w:color="auto"/>
        <w:left w:val="none" w:sz="0" w:space="0" w:color="auto"/>
        <w:bottom w:val="none" w:sz="0" w:space="0" w:color="auto"/>
        <w:right w:val="none" w:sz="0" w:space="0" w:color="auto"/>
      </w:divBdr>
    </w:div>
    <w:div w:id="1594052832">
      <w:bodyDiv w:val="1"/>
      <w:marLeft w:val="0"/>
      <w:marRight w:val="0"/>
      <w:marTop w:val="0"/>
      <w:marBottom w:val="0"/>
      <w:divBdr>
        <w:top w:val="none" w:sz="0" w:space="0" w:color="auto"/>
        <w:left w:val="none" w:sz="0" w:space="0" w:color="auto"/>
        <w:bottom w:val="none" w:sz="0" w:space="0" w:color="auto"/>
        <w:right w:val="none" w:sz="0" w:space="0" w:color="auto"/>
      </w:divBdr>
      <w:divsChild>
        <w:div w:id="457377950">
          <w:marLeft w:val="480"/>
          <w:marRight w:val="0"/>
          <w:marTop w:val="0"/>
          <w:marBottom w:val="0"/>
          <w:divBdr>
            <w:top w:val="none" w:sz="0" w:space="0" w:color="auto"/>
            <w:left w:val="none" w:sz="0" w:space="0" w:color="auto"/>
            <w:bottom w:val="none" w:sz="0" w:space="0" w:color="auto"/>
            <w:right w:val="none" w:sz="0" w:space="0" w:color="auto"/>
          </w:divBdr>
        </w:div>
        <w:div w:id="268203968">
          <w:marLeft w:val="480"/>
          <w:marRight w:val="0"/>
          <w:marTop w:val="0"/>
          <w:marBottom w:val="0"/>
          <w:divBdr>
            <w:top w:val="none" w:sz="0" w:space="0" w:color="auto"/>
            <w:left w:val="none" w:sz="0" w:space="0" w:color="auto"/>
            <w:bottom w:val="none" w:sz="0" w:space="0" w:color="auto"/>
            <w:right w:val="none" w:sz="0" w:space="0" w:color="auto"/>
          </w:divBdr>
        </w:div>
        <w:div w:id="1041324374">
          <w:marLeft w:val="480"/>
          <w:marRight w:val="0"/>
          <w:marTop w:val="0"/>
          <w:marBottom w:val="0"/>
          <w:divBdr>
            <w:top w:val="none" w:sz="0" w:space="0" w:color="auto"/>
            <w:left w:val="none" w:sz="0" w:space="0" w:color="auto"/>
            <w:bottom w:val="none" w:sz="0" w:space="0" w:color="auto"/>
            <w:right w:val="none" w:sz="0" w:space="0" w:color="auto"/>
          </w:divBdr>
        </w:div>
        <w:div w:id="1524661853">
          <w:marLeft w:val="480"/>
          <w:marRight w:val="0"/>
          <w:marTop w:val="0"/>
          <w:marBottom w:val="0"/>
          <w:divBdr>
            <w:top w:val="none" w:sz="0" w:space="0" w:color="auto"/>
            <w:left w:val="none" w:sz="0" w:space="0" w:color="auto"/>
            <w:bottom w:val="none" w:sz="0" w:space="0" w:color="auto"/>
            <w:right w:val="none" w:sz="0" w:space="0" w:color="auto"/>
          </w:divBdr>
        </w:div>
        <w:div w:id="1448887321">
          <w:marLeft w:val="480"/>
          <w:marRight w:val="0"/>
          <w:marTop w:val="0"/>
          <w:marBottom w:val="0"/>
          <w:divBdr>
            <w:top w:val="none" w:sz="0" w:space="0" w:color="auto"/>
            <w:left w:val="none" w:sz="0" w:space="0" w:color="auto"/>
            <w:bottom w:val="none" w:sz="0" w:space="0" w:color="auto"/>
            <w:right w:val="none" w:sz="0" w:space="0" w:color="auto"/>
          </w:divBdr>
        </w:div>
        <w:div w:id="505900374">
          <w:marLeft w:val="480"/>
          <w:marRight w:val="0"/>
          <w:marTop w:val="0"/>
          <w:marBottom w:val="0"/>
          <w:divBdr>
            <w:top w:val="none" w:sz="0" w:space="0" w:color="auto"/>
            <w:left w:val="none" w:sz="0" w:space="0" w:color="auto"/>
            <w:bottom w:val="none" w:sz="0" w:space="0" w:color="auto"/>
            <w:right w:val="none" w:sz="0" w:space="0" w:color="auto"/>
          </w:divBdr>
        </w:div>
        <w:div w:id="407534309">
          <w:marLeft w:val="480"/>
          <w:marRight w:val="0"/>
          <w:marTop w:val="0"/>
          <w:marBottom w:val="0"/>
          <w:divBdr>
            <w:top w:val="none" w:sz="0" w:space="0" w:color="auto"/>
            <w:left w:val="none" w:sz="0" w:space="0" w:color="auto"/>
            <w:bottom w:val="none" w:sz="0" w:space="0" w:color="auto"/>
            <w:right w:val="none" w:sz="0" w:space="0" w:color="auto"/>
          </w:divBdr>
        </w:div>
        <w:div w:id="1105997748">
          <w:marLeft w:val="480"/>
          <w:marRight w:val="0"/>
          <w:marTop w:val="0"/>
          <w:marBottom w:val="0"/>
          <w:divBdr>
            <w:top w:val="none" w:sz="0" w:space="0" w:color="auto"/>
            <w:left w:val="none" w:sz="0" w:space="0" w:color="auto"/>
            <w:bottom w:val="none" w:sz="0" w:space="0" w:color="auto"/>
            <w:right w:val="none" w:sz="0" w:space="0" w:color="auto"/>
          </w:divBdr>
        </w:div>
        <w:div w:id="458845586">
          <w:marLeft w:val="480"/>
          <w:marRight w:val="0"/>
          <w:marTop w:val="0"/>
          <w:marBottom w:val="0"/>
          <w:divBdr>
            <w:top w:val="none" w:sz="0" w:space="0" w:color="auto"/>
            <w:left w:val="none" w:sz="0" w:space="0" w:color="auto"/>
            <w:bottom w:val="none" w:sz="0" w:space="0" w:color="auto"/>
            <w:right w:val="none" w:sz="0" w:space="0" w:color="auto"/>
          </w:divBdr>
        </w:div>
        <w:div w:id="280722019">
          <w:marLeft w:val="480"/>
          <w:marRight w:val="0"/>
          <w:marTop w:val="0"/>
          <w:marBottom w:val="0"/>
          <w:divBdr>
            <w:top w:val="none" w:sz="0" w:space="0" w:color="auto"/>
            <w:left w:val="none" w:sz="0" w:space="0" w:color="auto"/>
            <w:bottom w:val="none" w:sz="0" w:space="0" w:color="auto"/>
            <w:right w:val="none" w:sz="0" w:space="0" w:color="auto"/>
          </w:divBdr>
        </w:div>
        <w:div w:id="1623418343">
          <w:marLeft w:val="480"/>
          <w:marRight w:val="0"/>
          <w:marTop w:val="0"/>
          <w:marBottom w:val="0"/>
          <w:divBdr>
            <w:top w:val="none" w:sz="0" w:space="0" w:color="auto"/>
            <w:left w:val="none" w:sz="0" w:space="0" w:color="auto"/>
            <w:bottom w:val="none" w:sz="0" w:space="0" w:color="auto"/>
            <w:right w:val="none" w:sz="0" w:space="0" w:color="auto"/>
          </w:divBdr>
        </w:div>
        <w:div w:id="1799688162">
          <w:marLeft w:val="480"/>
          <w:marRight w:val="0"/>
          <w:marTop w:val="0"/>
          <w:marBottom w:val="0"/>
          <w:divBdr>
            <w:top w:val="none" w:sz="0" w:space="0" w:color="auto"/>
            <w:left w:val="none" w:sz="0" w:space="0" w:color="auto"/>
            <w:bottom w:val="none" w:sz="0" w:space="0" w:color="auto"/>
            <w:right w:val="none" w:sz="0" w:space="0" w:color="auto"/>
          </w:divBdr>
        </w:div>
      </w:divsChild>
    </w:div>
    <w:div w:id="1594509868">
      <w:bodyDiv w:val="1"/>
      <w:marLeft w:val="0"/>
      <w:marRight w:val="0"/>
      <w:marTop w:val="0"/>
      <w:marBottom w:val="0"/>
      <w:divBdr>
        <w:top w:val="none" w:sz="0" w:space="0" w:color="auto"/>
        <w:left w:val="none" w:sz="0" w:space="0" w:color="auto"/>
        <w:bottom w:val="none" w:sz="0" w:space="0" w:color="auto"/>
        <w:right w:val="none" w:sz="0" w:space="0" w:color="auto"/>
      </w:divBdr>
    </w:div>
    <w:div w:id="1595432508">
      <w:bodyDiv w:val="1"/>
      <w:marLeft w:val="0"/>
      <w:marRight w:val="0"/>
      <w:marTop w:val="0"/>
      <w:marBottom w:val="0"/>
      <w:divBdr>
        <w:top w:val="none" w:sz="0" w:space="0" w:color="auto"/>
        <w:left w:val="none" w:sz="0" w:space="0" w:color="auto"/>
        <w:bottom w:val="none" w:sz="0" w:space="0" w:color="auto"/>
        <w:right w:val="none" w:sz="0" w:space="0" w:color="auto"/>
      </w:divBdr>
    </w:div>
    <w:div w:id="1597395931">
      <w:bodyDiv w:val="1"/>
      <w:marLeft w:val="0"/>
      <w:marRight w:val="0"/>
      <w:marTop w:val="0"/>
      <w:marBottom w:val="0"/>
      <w:divBdr>
        <w:top w:val="none" w:sz="0" w:space="0" w:color="auto"/>
        <w:left w:val="none" w:sz="0" w:space="0" w:color="auto"/>
        <w:bottom w:val="none" w:sz="0" w:space="0" w:color="auto"/>
        <w:right w:val="none" w:sz="0" w:space="0" w:color="auto"/>
      </w:divBdr>
    </w:div>
    <w:div w:id="1597979815">
      <w:bodyDiv w:val="1"/>
      <w:marLeft w:val="0"/>
      <w:marRight w:val="0"/>
      <w:marTop w:val="0"/>
      <w:marBottom w:val="0"/>
      <w:divBdr>
        <w:top w:val="none" w:sz="0" w:space="0" w:color="auto"/>
        <w:left w:val="none" w:sz="0" w:space="0" w:color="auto"/>
        <w:bottom w:val="none" w:sz="0" w:space="0" w:color="auto"/>
        <w:right w:val="none" w:sz="0" w:space="0" w:color="auto"/>
      </w:divBdr>
    </w:div>
    <w:div w:id="1598560852">
      <w:bodyDiv w:val="1"/>
      <w:marLeft w:val="0"/>
      <w:marRight w:val="0"/>
      <w:marTop w:val="0"/>
      <w:marBottom w:val="0"/>
      <w:divBdr>
        <w:top w:val="none" w:sz="0" w:space="0" w:color="auto"/>
        <w:left w:val="none" w:sz="0" w:space="0" w:color="auto"/>
        <w:bottom w:val="none" w:sz="0" w:space="0" w:color="auto"/>
        <w:right w:val="none" w:sz="0" w:space="0" w:color="auto"/>
      </w:divBdr>
      <w:divsChild>
        <w:div w:id="925071919">
          <w:marLeft w:val="480"/>
          <w:marRight w:val="0"/>
          <w:marTop w:val="0"/>
          <w:marBottom w:val="0"/>
          <w:divBdr>
            <w:top w:val="none" w:sz="0" w:space="0" w:color="auto"/>
            <w:left w:val="none" w:sz="0" w:space="0" w:color="auto"/>
            <w:bottom w:val="none" w:sz="0" w:space="0" w:color="auto"/>
            <w:right w:val="none" w:sz="0" w:space="0" w:color="auto"/>
          </w:divBdr>
        </w:div>
        <w:div w:id="479855308">
          <w:marLeft w:val="480"/>
          <w:marRight w:val="0"/>
          <w:marTop w:val="0"/>
          <w:marBottom w:val="0"/>
          <w:divBdr>
            <w:top w:val="none" w:sz="0" w:space="0" w:color="auto"/>
            <w:left w:val="none" w:sz="0" w:space="0" w:color="auto"/>
            <w:bottom w:val="none" w:sz="0" w:space="0" w:color="auto"/>
            <w:right w:val="none" w:sz="0" w:space="0" w:color="auto"/>
          </w:divBdr>
        </w:div>
        <w:div w:id="1716661191">
          <w:marLeft w:val="480"/>
          <w:marRight w:val="0"/>
          <w:marTop w:val="0"/>
          <w:marBottom w:val="0"/>
          <w:divBdr>
            <w:top w:val="none" w:sz="0" w:space="0" w:color="auto"/>
            <w:left w:val="none" w:sz="0" w:space="0" w:color="auto"/>
            <w:bottom w:val="none" w:sz="0" w:space="0" w:color="auto"/>
            <w:right w:val="none" w:sz="0" w:space="0" w:color="auto"/>
          </w:divBdr>
        </w:div>
        <w:div w:id="55980563">
          <w:marLeft w:val="480"/>
          <w:marRight w:val="0"/>
          <w:marTop w:val="0"/>
          <w:marBottom w:val="0"/>
          <w:divBdr>
            <w:top w:val="none" w:sz="0" w:space="0" w:color="auto"/>
            <w:left w:val="none" w:sz="0" w:space="0" w:color="auto"/>
            <w:bottom w:val="none" w:sz="0" w:space="0" w:color="auto"/>
            <w:right w:val="none" w:sz="0" w:space="0" w:color="auto"/>
          </w:divBdr>
        </w:div>
        <w:div w:id="157044996">
          <w:marLeft w:val="480"/>
          <w:marRight w:val="0"/>
          <w:marTop w:val="0"/>
          <w:marBottom w:val="0"/>
          <w:divBdr>
            <w:top w:val="none" w:sz="0" w:space="0" w:color="auto"/>
            <w:left w:val="none" w:sz="0" w:space="0" w:color="auto"/>
            <w:bottom w:val="none" w:sz="0" w:space="0" w:color="auto"/>
            <w:right w:val="none" w:sz="0" w:space="0" w:color="auto"/>
          </w:divBdr>
        </w:div>
        <w:div w:id="582106097">
          <w:marLeft w:val="480"/>
          <w:marRight w:val="0"/>
          <w:marTop w:val="0"/>
          <w:marBottom w:val="0"/>
          <w:divBdr>
            <w:top w:val="none" w:sz="0" w:space="0" w:color="auto"/>
            <w:left w:val="none" w:sz="0" w:space="0" w:color="auto"/>
            <w:bottom w:val="none" w:sz="0" w:space="0" w:color="auto"/>
            <w:right w:val="none" w:sz="0" w:space="0" w:color="auto"/>
          </w:divBdr>
        </w:div>
        <w:div w:id="345442792">
          <w:marLeft w:val="480"/>
          <w:marRight w:val="0"/>
          <w:marTop w:val="0"/>
          <w:marBottom w:val="0"/>
          <w:divBdr>
            <w:top w:val="none" w:sz="0" w:space="0" w:color="auto"/>
            <w:left w:val="none" w:sz="0" w:space="0" w:color="auto"/>
            <w:bottom w:val="none" w:sz="0" w:space="0" w:color="auto"/>
            <w:right w:val="none" w:sz="0" w:space="0" w:color="auto"/>
          </w:divBdr>
        </w:div>
        <w:div w:id="501513739">
          <w:marLeft w:val="480"/>
          <w:marRight w:val="0"/>
          <w:marTop w:val="0"/>
          <w:marBottom w:val="0"/>
          <w:divBdr>
            <w:top w:val="none" w:sz="0" w:space="0" w:color="auto"/>
            <w:left w:val="none" w:sz="0" w:space="0" w:color="auto"/>
            <w:bottom w:val="none" w:sz="0" w:space="0" w:color="auto"/>
            <w:right w:val="none" w:sz="0" w:space="0" w:color="auto"/>
          </w:divBdr>
        </w:div>
        <w:div w:id="541133159">
          <w:marLeft w:val="480"/>
          <w:marRight w:val="0"/>
          <w:marTop w:val="0"/>
          <w:marBottom w:val="0"/>
          <w:divBdr>
            <w:top w:val="none" w:sz="0" w:space="0" w:color="auto"/>
            <w:left w:val="none" w:sz="0" w:space="0" w:color="auto"/>
            <w:bottom w:val="none" w:sz="0" w:space="0" w:color="auto"/>
            <w:right w:val="none" w:sz="0" w:space="0" w:color="auto"/>
          </w:divBdr>
        </w:div>
        <w:div w:id="1180243058">
          <w:marLeft w:val="480"/>
          <w:marRight w:val="0"/>
          <w:marTop w:val="0"/>
          <w:marBottom w:val="0"/>
          <w:divBdr>
            <w:top w:val="none" w:sz="0" w:space="0" w:color="auto"/>
            <w:left w:val="none" w:sz="0" w:space="0" w:color="auto"/>
            <w:bottom w:val="none" w:sz="0" w:space="0" w:color="auto"/>
            <w:right w:val="none" w:sz="0" w:space="0" w:color="auto"/>
          </w:divBdr>
        </w:div>
        <w:div w:id="1503199285">
          <w:marLeft w:val="480"/>
          <w:marRight w:val="0"/>
          <w:marTop w:val="0"/>
          <w:marBottom w:val="0"/>
          <w:divBdr>
            <w:top w:val="none" w:sz="0" w:space="0" w:color="auto"/>
            <w:left w:val="none" w:sz="0" w:space="0" w:color="auto"/>
            <w:bottom w:val="none" w:sz="0" w:space="0" w:color="auto"/>
            <w:right w:val="none" w:sz="0" w:space="0" w:color="auto"/>
          </w:divBdr>
        </w:div>
        <w:div w:id="1760636277">
          <w:marLeft w:val="480"/>
          <w:marRight w:val="0"/>
          <w:marTop w:val="0"/>
          <w:marBottom w:val="0"/>
          <w:divBdr>
            <w:top w:val="none" w:sz="0" w:space="0" w:color="auto"/>
            <w:left w:val="none" w:sz="0" w:space="0" w:color="auto"/>
            <w:bottom w:val="none" w:sz="0" w:space="0" w:color="auto"/>
            <w:right w:val="none" w:sz="0" w:space="0" w:color="auto"/>
          </w:divBdr>
        </w:div>
        <w:div w:id="1706951196">
          <w:marLeft w:val="480"/>
          <w:marRight w:val="0"/>
          <w:marTop w:val="0"/>
          <w:marBottom w:val="0"/>
          <w:divBdr>
            <w:top w:val="none" w:sz="0" w:space="0" w:color="auto"/>
            <w:left w:val="none" w:sz="0" w:space="0" w:color="auto"/>
            <w:bottom w:val="none" w:sz="0" w:space="0" w:color="auto"/>
            <w:right w:val="none" w:sz="0" w:space="0" w:color="auto"/>
          </w:divBdr>
        </w:div>
        <w:div w:id="2142767959">
          <w:marLeft w:val="480"/>
          <w:marRight w:val="0"/>
          <w:marTop w:val="0"/>
          <w:marBottom w:val="0"/>
          <w:divBdr>
            <w:top w:val="none" w:sz="0" w:space="0" w:color="auto"/>
            <w:left w:val="none" w:sz="0" w:space="0" w:color="auto"/>
            <w:bottom w:val="none" w:sz="0" w:space="0" w:color="auto"/>
            <w:right w:val="none" w:sz="0" w:space="0" w:color="auto"/>
          </w:divBdr>
        </w:div>
        <w:div w:id="273513960">
          <w:marLeft w:val="480"/>
          <w:marRight w:val="0"/>
          <w:marTop w:val="0"/>
          <w:marBottom w:val="0"/>
          <w:divBdr>
            <w:top w:val="none" w:sz="0" w:space="0" w:color="auto"/>
            <w:left w:val="none" w:sz="0" w:space="0" w:color="auto"/>
            <w:bottom w:val="none" w:sz="0" w:space="0" w:color="auto"/>
            <w:right w:val="none" w:sz="0" w:space="0" w:color="auto"/>
          </w:divBdr>
        </w:div>
        <w:div w:id="1708988960">
          <w:marLeft w:val="480"/>
          <w:marRight w:val="0"/>
          <w:marTop w:val="0"/>
          <w:marBottom w:val="0"/>
          <w:divBdr>
            <w:top w:val="none" w:sz="0" w:space="0" w:color="auto"/>
            <w:left w:val="none" w:sz="0" w:space="0" w:color="auto"/>
            <w:bottom w:val="none" w:sz="0" w:space="0" w:color="auto"/>
            <w:right w:val="none" w:sz="0" w:space="0" w:color="auto"/>
          </w:divBdr>
        </w:div>
        <w:div w:id="1448086407">
          <w:marLeft w:val="480"/>
          <w:marRight w:val="0"/>
          <w:marTop w:val="0"/>
          <w:marBottom w:val="0"/>
          <w:divBdr>
            <w:top w:val="none" w:sz="0" w:space="0" w:color="auto"/>
            <w:left w:val="none" w:sz="0" w:space="0" w:color="auto"/>
            <w:bottom w:val="none" w:sz="0" w:space="0" w:color="auto"/>
            <w:right w:val="none" w:sz="0" w:space="0" w:color="auto"/>
          </w:divBdr>
        </w:div>
        <w:div w:id="1145664436">
          <w:marLeft w:val="480"/>
          <w:marRight w:val="0"/>
          <w:marTop w:val="0"/>
          <w:marBottom w:val="0"/>
          <w:divBdr>
            <w:top w:val="none" w:sz="0" w:space="0" w:color="auto"/>
            <w:left w:val="none" w:sz="0" w:space="0" w:color="auto"/>
            <w:bottom w:val="none" w:sz="0" w:space="0" w:color="auto"/>
            <w:right w:val="none" w:sz="0" w:space="0" w:color="auto"/>
          </w:divBdr>
        </w:div>
      </w:divsChild>
    </w:div>
    <w:div w:id="1599755546">
      <w:bodyDiv w:val="1"/>
      <w:marLeft w:val="0"/>
      <w:marRight w:val="0"/>
      <w:marTop w:val="0"/>
      <w:marBottom w:val="0"/>
      <w:divBdr>
        <w:top w:val="none" w:sz="0" w:space="0" w:color="auto"/>
        <w:left w:val="none" w:sz="0" w:space="0" w:color="auto"/>
        <w:bottom w:val="none" w:sz="0" w:space="0" w:color="auto"/>
        <w:right w:val="none" w:sz="0" w:space="0" w:color="auto"/>
      </w:divBdr>
    </w:div>
    <w:div w:id="1599872493">
      <w:bodyDiv w:val="1"/>
      <w:marLeft w:val="0"/>
      <w:marRight w:val="0"/>
      <w:marTop w:val="0"/>
      <w:marBottom w:val="0"/>
      <w:divBdr>
        <w:top w:val="none" w:sz="0" w:space="0" w:color="auto"/>
        <w:left w:val="none" w:sz="0" w:space="0" w:color="auto"/>
        <w:bottom w:val="none" w:sz="0" w:space="0" w:color="auto"/>
        <w:right w:val="none" w:sz="0" w:space="0" w:color="auto"/>
      </w:divBdr>
    </w:div>
    <w:div w:id="1600600679">
      <w:bodyDiv w:val="1"/>
      <w:marLeft w:val="0"/>
      <w:marRight w:val="0"/>
      <w:marTop w:val="0"/>
      <w:marBottom w:val="0"/>
      <w:divBdr>
        <w:top w:val="none" w:sz="0" w:space="0" w:color="auto"/>
        <w:left w:val="none" w:sz="0" w:space="0" w:color="auto"/>
        <w:bottom w:val="none" w:sz="0" w:space="0" w:color="auto"/>
        <w:right w:val="none" w:sz="0" w:space="0" w:color="auto"/>
      </w:divBdr>
    </w:div>
    <w:div w:id="1600869545">
      <w:bodyDiv w:val="1"/>
      <w:marLeft w:val="0"/>
      <w:marRight w:val="0"/>
      <w:marTop w:val="0"/>
      <w:marBottom w:val="0"/>
      <w:divBdr>
        <w:top w:val="none" w:sz="0" w:space="0" w:color="auto"/>
        <w:left w:val="none" w:sz="0" w:space="0" w:color="auto"/>
        <w:bottom w:val="none" w:sz="0" w:space="0" w:color="auto"/>
        <w:right w:val="none" w:sz="0" w:space="0" w:color="auto"/>
      </w:divBdr>
    </w:div>
    <w:div w:id="1600914000">
      <w:bodyDiv w:val="1"/>
      <w:marLeft w:val="0"/>
      <w:marRight w:val="0"/>
      <w:marTop w:val="0"/>
      <w:marBottom w:val="0"/>
      <w:divBdr>
        <w:top w:val="none" w:sz="0" w:space="0" w:color="auto"/>
        <w:left w:val="none" w:sz="0" w:space="0" w:color="auto"/>
        <w:bottom w:val="none" w:sz="0" w:space="0" w:color="auto"/>
        <w:right w:val="none" w:sz="0" w:space="0" w:color="auto"/>
      </w:divBdr>
    </w:div>
    <w:div w:id="1600987211">
      <w:bodyDiv w:val="1"/>
      <w:marLeft w:val="0"/>
      <w:marRight w:val="0"/>
      <w:marTop w:val="0"/>
      <w:marBottom w:val="0"/>
      <w:divBdr>
        <w:top w:val="none" w:sz="0" w:space="0" w:color="auto"/>
        <w:left w:val="none" w:sz="0" w:space="0" w:color="auto"/>
        <w:bottom w:val="none" w:sz="0" w:space="0" w:color="auto"/>
        <w:right w:val="none" w:sz="0" w:space="0" w:color="auto"/>
      </w:divBdr>
      <w:divsChild>
        <w:div w:id="1375807796">
          <w:marLeft w:val="480"/>
          <w:marRight w:val="0"/>
          <w:marTop w:val="0"/>
          <w:marBottom w:val="0"/>
          <w:divBdr>
            <w:top w:val="none" w:sz="0" w:space="0" w:color="auto"/>
            <w:left w:val="none" w:sz="0" w:space="0" w:color="auto"/>
            <w:bottom w:val="none" w:sz="0" w:space="0" w:color="auto"/>
            <w:right w:val="none" w:sz="0" w:space="0" w:color="auto"/>
          </w:divBdr>
        </w:div>
        <w:div w:id="844369066">
          <w:marLeft w:val="480"/>
          <w:marRight w:val="0"/>
          <w:marTop w:val="0"/>
          <w:marBottom w:val="0"/>
          <w:divBdr>
            <w:top w:val="none" w:sz="0" w:space="0" w:color="auto"/>
            <w:left w:val="none" w:sz="0" w:space="0" w:color="auto"/>
            <w:bottom w:val="none" w:sz="0" w:space="0" w:color="auto"/>
            <w:right w:val="none" w:sz="0" w:space="0" w:color="auto"/>
          </w:divBdr>
        </w:div>
        <w:div w:id="1587151101">
          <w:marLeft w:val="480"/>
          <w:marRight w:val="0"/>
          <w:marTop w:val="0"/>
          <w:marBottom w:val="0"/>
          <w:divBdr>
            <w:top w:val="none" w:sz="0" w:space="0" w:color="auto"/>
            <w:left w:val="none" w:sz="0" w:space="0" w:color="auto"/>
            <w:bottom w:val="none" w:sz="0" w:space="0" w:color="auto"/>
            <w:right w:val="none" w:sz="0" w:space="0" w:color="auto"/>
          </w:divBdr>
        </w:div>
        <w:div w:id="1394514">
          <w:marLeft w:val="480"/>
          <w:marRight w:val="0"/>
          <w:marTop w:val="0"/>
          <w:marBottom w:val="0"/>
          <w:divBdr>
            <w:top w:val="none" w:sz="0" w:space="0" w:color="auto"/>
            <w:left w:val="none" w:sz="0" w:space="0" w:color="auto"/>
            <w:bottom w:val="none" w:sz="0" w:space="0" w:color="auto"/>
            <w:right w:val="none" w:sz="0" w:space="0" w:color="auto"/>
          </w:divBdr>
        </w:div>
        <w:div w:id="935946539">
          <w:marLeft w:val="480"/>
          <w:marRight w:val="0"/>
          <w:marTop w:val="0"/>
          <w:marBottom w:val="0"/>
          <w:divBdr>
            <w:top w:val="none" w:sz="0" w:space="0" w:color="auto"/>
            <w:left w:val="none" w:sz="0" w:space="0" w:color="auto"/>
            <w:bottom w:val="none" w:sz="0" w:space="0" w:color="auto"/>
            <w:right w:val="none" w:sz="0" w:space="0" w:color="auto"/>
          </w:divBdr>
        </w:div>
        <w:div w:id="1284074514">
          <w:marLeft w:val="480"/>
          <w:marRight w:val="0"/>
          <w:marTop w:val="0"/>
          <w:marBottom w:val="0"/>
          <w:divBdr>
            <w:top w:val="none" w:sz="0" w:space="0" w:color="auto"/>
            <w:left w:val="none" w:sz="0" w:space="0" w:color="auto"/>
            <w:bottom w:val="none" w:sz="0" w:space="0" w:color="auto"/>
            <w:right w:val="none" w:sz="0" w:space="0" w:color="auto"/>
          </w:divBdr>
        </w:div>
        <w:div w:id="422923189">
          <w:marLeft w:val="480"/>
          <w:marRight w:val="0"/>
          <w:marTop w:val="0"/>
          <w:marBottom w:val="0"/>
          <w:divBdr>
            <w:top w:val="none" w:sz="0" w:space="0" w:color="auto"/>
            <w:left w:val="none" w:sz="0" w:space="0" w:color="auto"/>
            <w:bottom w:val="none" w:sz="0" w:space="0" w:color="auto"/>
            <w:right w:val="none" w:sz="0" w:space="0" w:color="auto"/>
          </w:divBdr>
        </w:div>
        <w:div w:id="170267452">
          <w:marLeft w:val="480"/>
          <w:marRight w:val="0"/>
          <w:marTop w:val="0"/>
          <w:marBottom w:val="0"/>
          <w:divBdr>
            <w:top w:val="none" w:sz="0" w:space="0" w:color="auto"/>
            <w:left w:val="none" w:sz="0" w:space="0" w:color="auto"/>
            <w:bottom w:val="none" w:sz="0" w:space="0" w:color="auto"/>
            <w:right w:val="none" w:sz="0" w:space="0" w:color="auto"/>
          </w:divBdr>
        </w:div>
        <w:div w:id="2007630122">
          <w:marLeft w:val="480"/>
          <w:marRight w:val="0"/>
          <w:marTop w:val="0"/>
          <w:marBottom w:val="0"/>
          <w:divBdr>
            <w:top w:val="none" w:sz="0" w:space="0" w:color="auto"/>
            <w:left w:val="none" w:sz="0" w:space="0" w:color="auto"/>
            <w:bottom w:val="none" w:sz="0" w:space="0" w:color="auto"/>
            <w:right w:val="none" w:sz="0" w:space="0" w:color="auto"/>
          </w:divBdr>
        </w:div>
        <w:div w:id="793017851">
          <w:marLeft w:val="480"/>
          <w:marRight w:val="0"/>
          <w:marTop w:val="0"/>
          <w:marBottom w:val="0"/>
          <w:divBdr>
            <w:top w:val="none" w:sz="0" w:space="0" w:color="auto"/>
            <w:left w:val="none" w:sz="0" w:space="0" w:color="auto"/>
            <w:bottom w:val="none" w:sz="0" w:space="0" w:color="auto"/>
            <w:right w:val="none" w:sz="0" w:space="0" w:color="auto"/>
          </w:divBdr>
        </w:div>
        <w:div w:id="583295478">
          <w:marLeft w:val="480"/>
          <w:marRight w:val="0"/>
          <w:marTop w:val="0"/>
          <w:marBottom w:val="0"/>
          <w:divBdr>
            <w:top w:val="none" w:sz="0" w:space="0" w:color="auto"/>
            <w:left w:val="none" w:sz="0" w:space="0" w:color="auto"/>
            <w:bottom w:val="none" w:sz="0" w:space="0" w:color="auto"/>
            <w:right w:val="none" w:sz="0" w:space="0" w:color="auto"/>
          </w:divBdr>
        </w:div>
        <w:div w:id="1037049426">
          <w:marLeft w:val="480"/>
          <w:marRight w:val="0"/>
          <w:marTop w:val="0"/>
          <w:marBottom w:val="0"/>
          <w:divBdr>
            <w:top w:val="none" w:sz="0" w:space="0" w:color="auto"/>
            <w:left w:val="none" w:sz="0" w:space="0" w:color="auto"/>
            <w:bottom w:val="none" w:sz="0" w:space="0" w:color="auto"/>
            <w:right w:val="none" w:sz="0" w:space="0" w:color="auto"/>
          </w:divBdr>
        </w:div>
        <w:div w:id="916134792">
          <w:marLeft w:val="480"/>
          <w:marRight w:val="0"/>
          <w:marTop w:val="0"/>
          <w:marBottom w:val="0"/>
          <w:divBdr>
            <w:top w:val="none" w:sz="0" w:space="0" w:color="auto"/>
            <w:left w:val="none" w:sz="0" w:space="0" w:color="auto"/>
            <w:bottom w:val="none" w:sz="0" w:space="0" w:color="auto"/>
            <w:right w:val="none" w:sz="0" w:space="0" w:color="auto"/>
          </w:divBdr>
        </w:div>
        <w:div w:id="838809233">
          <w:marLeft w:val="480"/>
          <w:marRight w:val="0"/>
          <w:marTop w:val="0"/>
          <w:marBottom w:val="0"/>
          <w:divBdr>
            <w:top w:val="none" w:sz="0" w:space="0" w:color="auto"/>
            <w:left w:val="none" w:sz="0" w:space="0" w:color="auto"/>
            <w:bottom w:val="none" w:sz="0" w:space="0" w:color="auto"/>
            <w:right w:val="none" w:sz="0" w:space="0" w:color="auto"/>
          </w:divBdr>
        </w:div>
        <w:div w:id="2070876926">
          <w:marLeft w:val="480"/>
          <w:marRight w:val="0"/>
          <w:marTop w:val="0"/>
          <w:marBottom w:val="0"/>
          <w:divBdr>
            <w:top w:val="none" w:sz="0" w:space="0" w:color="auto"/>
            <w:left w:val="none" w:sz="0" w:space="0" w:color="auto"/>
            <w:bottom w:val="none" w:sz="0" w:space="0" w:color="auto"/>
            <w:right w:val="none" w:sz="0" w:space="0" w:color="auto"/>
          </w:divBdr>
        </w:div>
        <w:div w:id="805589270">
          <w:marLeft w:val="480"/>
          <w:marRight w:val="0"/>
          <w:marTop w:val="0"/>
          <w:marBottom w:val="0"/>
          <w:divBdr>
            <w:top w:val="none" w:sz="0" w:space="0" w:color="auto"/>
            <w:left w:val="none" w:sz="0" w:space="0" w:color="auto"/>
            <w:bottom w:val="none" w:sz="0" w:space="0" w:color="auto"/>
            <w:right w:val="none" w:sz="0" w:space="0" w:color="auto"/>
          </w:divBdr>
        </w:div>
        <w:div w:id="1561014851">
          <w:marLeft w:val="480"/>
          <w:marRight w:val="0"/>
          <w:marTop w:val="0"/>
          <w:marBottom w:val="0"/>
          <w:divBdr>
            <w:top w:val="none" w:sz="0" w:space="0" w:color="auto"/>
            <w:left w:val="none" w:sz="0" w:space="0" w:color="auto"/>
            <w:bottom w:val="none" w:sz="0" w:space="0" w:color="auto"/>
            <w:right w:val="none" w:sz="0" w:space="0" w:color="auto"/>
          </w:divBdr>
        </w:div>
        <w:div w:id="1242061421">
          <w:marLeft w:val="480"/>
          <w:marRight w:val="0"/>
          <w:marTop w:val="0"/>
          <w:marBottom w:val="0"/>
          <w:divBdr>
            <w:top w:val="none" w:sz="0" w:space="0" w:color="auto"/>
            <w:left w:val="none" w:sz="0" w:space="0" w:color="auto"/>
            <w:bottom w:val="none" w:sz="0" w:space="0" w:color="auto"/>
            <w:right w:val="none" w:sz="0" w:space="0" w:color="auto"/>
          </w:divBdr>
        </w:div>
        <w:div w:id="753555506">
          <w:marLeft w:val="480"/>
          <w:marRight w:val="0"/>
          <w:marTop w:val="0"/>
          <w:marBottom w:val="0"/>
          <w:divBdr>
            <w:top w:val="none" w:sz="0" w:space="0" w:color="auto"/>
            <w:left w:val="none" w:sz="0" w:space="0" w:color="auto"/>
            <w:bottom w:val="none" w:sz="0" w:space="0" w:color="auto"/>
            <w:right w:val="none" w:sz="0" w:space="0" w:color="auto"/>
          </w:divBdr>
        </w:div>
        <w:div w:id="148209336">
          <w:marLeft w:val="480"/>
          <w:marRight w:val="0"/>
          <w:marTop w:val="0"/>
          <w:marBottom w:val="0"/>
          <w:divBdr>
            <w:top w:val="none" w:sz="0" w:space="0" w:color="auto"/>
            <w:left w:val="none" w:sz="0" w:space="0" w:color="auto"/>
            <w:bottom w:val="none" w:sz="0" w:space="0" w:color="auto"/>
            <w:right w:val="none" w:sz="0" w:space="0" w:color="auto"/>
          </w:divBdr>
        </w:div>
        <w:div w:id="354188129">
          <w:marLeft w:val="480"/>
          <w:marRight w:val="0"/>
          <w:marTop w:val="0"/>
          <w:marBottom w:val="0"/>
          <w:divBdr>
            <w:top w:val="none" w:sz="0" w:space="0" w:color="auto"/>
            <w:left w:val="none" w:sz="0" w:space="0" w:color="auto"/>
            <w:bottom w:val="none" w:sz="0" w:space="0" w:color="auto"/>
            <w:right w:val="none" w:sz="0" w:space="0" w:color="auto"/>
          </w:divBdr>
        </w:div>
        <w:div w:id="1804694221">
          <w:marLeft w:val="480"/>
          <w:marRight w:val="0"/>
          <w:marTop w:val="0"/>
          <w:marBottom w:val="0"/>
          <w:divBdr>
            <w:top w:val="none" w:sz="0" w:space="0" w:color="auto"/>
            <w:left w:val="none" w:sz="0" w:space="0" w:color="auto"/>
            <w:bottom w:val="none" w:sz="0" w:space="0" w:color="auto"/>
            <w:right w:val="none" w:sz="0" w:space="0" w:color="auto"/>
          </w:divBdr>
        </w:div>
        <w:div w:id="1440292039">
          <w:marLeft w:val="480"/>
          <w:marRight w:val="0"/>
          <w:marTop w:val="0"/>
          <w:marBottom w:val="0"/>
          <w:divBdr>
            <w:top w:val="none" w:sz="0" w:space="0" w:color="auto"/>
            <w:left w:val="none" w:sz="0" w:space="0" w:color="auto"/>
            <w:bottom w:val="none" w:sz="0" w:space="0" w:color="auto"/>
            <w:right w:val="none" w:sz="0" w:space="0" w:color="auto"/>
          </w:divBdr>
        </w:div>
        <w:div w:id="480082317">
          <w:marLeft w:val="480"/>
          <w:marRight w:val="0"/>
          <w:marTop w:val="0"/>
          <w:marBottom w:val="0"/>
          <w:divBdr>
            <w:top w:val="none" w:sz="0" w:space="0" w:color="auto"/>
            <w:left w:val="none" w:sz="0" w:space="0" w:color="auto"/>
            <w:bottom w:val="none" w:sz="0" w:space="0" w:color="auto"/>
            <w:right w:val="none" w:sz="0" w:space="0" w:color="auto"/>
          </w:divBdr>
        </w:div>
        <w:div w:id="1228343706">
          <w:marLeft w:val="480"/>
          <w:marRight w:val="0"/>
          <w:marTop w:val="0"/>
          <w:marBottom w:val="0"/>
          <w:divBdr>
            <w:top w:val="none" w:sz="0" w:space="0" w:color="auto"/>
            <w:left w:val="none" w:sz="0" w:space="0" w:color="auto"/>
            <w:bottom w:val="none" w:sz="0" w:space="0" w:color="auto"/>
            <w:right w:val="none" w:sz="0" w:space="0" w:color="auto"/>
          </w:divBdr>
        </w:div>
        <w:div w:id="1561404838">
          <w:marLeft w:val="480"/>
          <w:marRight w:val="0"/>
          <w:marTop w:val="0"/>
          <w:marBottom w:val="0"/>
          <w:divBdr>
            <w:top w:val="none" w:sz="0" w:space="0" w:color="auto"/>
            <w:left w:val="none" w:sz="0" w:space="0" w:color="auto"/>
            <w:bottom w:val="none" w:sz="0" w:space="0" w:color="auto"/>
            <w:right w:val="none" w:sz="0" w:space="0" w:color="auto"/>
          </w:divBdr>
        </w:div>
        <w:div w:id="1770810343">
          <w:marLeft w:val="480"/>
          <w:marRight w:val="0"/>
          <w:marTop w:val="0"/>
          <w:marBottom w:val="0"/>
          <w:divBdr>
            <w:top w:val="none" w:sz="0" w:space="0" w:color="auto"/>
            <w:left w:val="none" w:sz="0" w:space="0" w:color="auto"/>
            <w:bottom w:val="none" w:sz="0" w:space="0" w:color="auto"/>
            <w:right w:val="none" w:sz="0" w:space="0" w:color="auto"/>
          </w:divBdr>
        </w:div>
        <w:div w:id="578636686">
          <w:marLeft w:val="480"/>
          <w:marRight w:val="0"/>
          <w:marTop w:val="0"/>
          <w:marBottom w:val="0"/>
          <w:divBdr>
            <w:top w:val="none" w:sz="0" w:space="0" w:color="auto"/>
            <w:left w:val="none" w:sz="0" w:space="0" w:color="auto"/>
            <w:bottom w:val="none" w:sz="0" w:space="0" w:color="auto"/>
            <w:right w:val="none" w:sz="0" w:space="0" w:color="auto"/>
          </w:divBdr>
        </w:div>
        <w:div w:id="509028280">
          <w:marLeft w:val="480"/>
          <w:marRight w:val="0"/>
          <w:marTop w:val="0"/>
          <w:marBottom w:val="0"/>
          <w:divBdr>
            <w:top w:val="none" w:sz="0" w:space="0" w:color="auto"/>
            <w:left w:val="none" w:sz="0" w:space="0" w:color="auto"/>
            <w:bottom w:val="none" w:sz="0" w:space="0" w:color="auto"/>
            <w:right w:val="none" w:sz="0" w:space="0" w:color="auto"/>
          </w:divBdr>
        </w:div>
      </w:divsChild>
    </w:div>
    <w:div w:id="1601449049">
      <w:bodyDiv w:val="1"/>
      <w:marLeft w:val="0"/>
      <w:marRight w:val="0"/>
      <w:marTop w:val="0"/>
      <w:marBottom w:val="0"/>
      <w:divBdr>
        <w:top w:val="none" w:sz="0" w:space="0" w:color="auto"/>
        <w:left w:val="none" w:sz="0" w:space="0" w:color="auto"/>
        <w:bottom w:val="none" w:sz="0" w:space="0" w:color="auto"/>
        <w:right w:val="none" w:sz="0" w:space="0" w:color="auto"/>
      </w:divBdr>
    </w:div>
    <w:div w:id="1605305485">
      <w:bodyDiv w:val="1"/>
      <w:marLeft w:val="0"/>
      <w:marRight w:val="0"/>
      <w:marTop w:val="0"/>
      <w:marBottom w:val="0"/>
      <w:divBdr>
        <w:top w:val="none" w:sz="0" w:space="0" w:color="auto"/>
        <w:left w:val="none" w:sz="0" w:space="0" w:color="auto"/>
        <w:bottom w:val="none" w:sz="0" w:space="0" w:color="auto"/>
        <w:right w:val="none" w:sz="0" w:space="0" w:color="auto"/>
      </w:divBdr>
    </w:div>
    <w:div w:id="1606378248">
      <w:bodyDiv w:val="1"/>
      <w:marLeft w:val="0"/>
      <w:marRight w:val="0"/>
      <w:marTop w:val="0"/>
      <w:marBottom w:val="0"/>
      <w:divBdr>
        <w:top w:val="none" w:sz="0" w:space="0" w:color="auto"/>
        <w:left w:val="none" w:sz="0" w:space="0" w:color="auto"/>
        <w:bottom w:val="none" w:sz="0" w:space="0" w:color="auto"/>
        <w:right w:val="none" w:sz="0" w:space="0" w:color="auto"/>
      </w:divBdr>
    </w:div>
    <w:div w:id="1606578855">
      <w:bodyDiv w:val="1"/>
      <w:marLeft w:val="0"/>
      <w:marRight w:val="0"/>
      <w:marTop w:val="0"/>
      <w:marBottom w:val="0"/>
      <w:divBdr>
        <w:top w:val="none" w:sz="0" w:space="0" w:color="auto"/>
        <w:left w:val="none" w:sz="0" w:space="0" w:color="auto"/>
        <w:bottom w:val="none" w:sz="0" w:space="0" w:color="auto"/>
        <w:right w:val="none" w:sz="0" w:space="0" w:color="auto"/>
      </w:divBdr>
    </w:div>
    <w:div w:id="1606769855">
      <w:bodyDiv w:val="1"/>
      <w:marLeft w:val="0"/>
      <w:marRight w:val="0"/>
      <w:marTop w:val="0"/>
      <w:marBottom w:val="0"/>
      <w:divBdr>
        <w:top w:val="none" w:sz="0" w:space="0" w:color="auto"/>
        <w:left w:val="none" w:sz="0" w:space="0" w:color="auto"/>
        <w:bottom w:val="none" w:sz="0" w:space="0" w:color="auto"/>
        <w:right w:val="none" w:sz="0" w:space="0" w:color="auto"/>
      </w:divBdr>
    </w:div>
    <w:div w:id="1606960724">
      <w:bodyDiv w:val="1"/>
      <w:marLeft w:val="0"/>
      <w:marRight w:val="0"/>
      <w:marTop w:val="0"/>
      <w:marBottom w:val="0"/>
      <w:divBdr>
        <w:top w:val="none" w:sz="0" w:space="0" w:color="auto"/>
        <w:left w:val="none" w:sz="0" w:space="0" w:color="auto"/>
        <w:bottom w:val="none" w:sz="0" w:space="0" w:color="auto"/>
        <w:right w:val="none" w:sz="0" w:space="0" w:color="auto"/>
      </w:divBdr>
    </w:div>
    <w:div w:id="1609964514">
      <w:bodyDiv w:val="1"/>
      <w:marLeft w:val="0"/>
      <w:marRight w:val="0"/>
      <w:marTop w:val="0"/>
      <w:marBottom w:val="0"/>
      <w:divBdr>
        <w:top w:val="none" w:sz="0" w:space="0" w:color="auto"/>
        <w:left w:val="none" w:sz="0" w:space="0" w:color="auto"/>
        <w:bottom w:val="none" w:sz="0" w:space="0" w:color="auto"/>
        <w:right w:val="none" w:sz="0" w:space="0" w:color="auto"/>
      </w:divBdr>
    </w:div>
    <w:div w:id="1609968480">
      <w:bodyDiv w:val="1"/>
      <w:marLeft w:val="0"/>
      <w:marRight w:val="0"/>
      <w:marTop w:val="0"/>
      <w:marBottom w:val="0"/>
      <w:divBdr>
        <w:top w:val="none" w:sz="0" w:space="0" w:color="auto"/>
        <w:left w:val="none" w:sz="0" w:space="0" w:color="auto"/>
        <w:bottom w:val="none" w:sz="0" w:space="0" w:color="auto"/>
        <w:right w:val="none" w:sz="0" w:space="0" w:color="auto"/>
      </w:divBdr>
    </w:div>
    <w:div w:id="1611159913">
      <w:bodyDiv w:val="1"/>
      <w:marLeft w:val="0"/>
      <w:marRight w:val="0"/>
      <w:marTop w:val="0"/>
      <w:marBottom w:val="0"/>
      <w:divBdr>
        <w:top w:val="none" w:sz="0" w:space="0" w:color="auto"/>
        <w:left w:val="none" w:sz="0" w:space="0" w:color="auto"/>
        <w:bottom w:val="none" w:sz="0" w:space="0" w:color="auto"/>
        <w:right w:val="none" w:sz="0" w:space="0" w:color="auto"/>
      </w:divBdr>
    </w:div>
    <w:div w:id="1611818587">
      <w:bodyDiv w:val="1"/>
      <w:marLeft w:val="0"/>
      <w:marRight w:val="0"/>
      <w:marTop w:val="0"/>
      <w:marBottom w:val="0"/>
      <w:divBdr>
        <w:top w:val="none" w:sz="0" w:space="0" w:color="auto"/>
        <w:left w:val="none" w:sz="0" w:space="0" w:color="auto"/>
        <w:bottom w:val="none" w:sz="0" w:space="0" w:color="auto"/>
        <w:right w:val="none" w:sz="0" w:space="0" w:color="auto"/>
      </w:divBdr>
    </w:div>
    <w:div w:id="1614242382">
      <w:bodyDiv w:val="1"/>
      <w:marLeft w:val="0"/>
      <w:marRight w:val="0"/>
      <w:marTop w:val="0"/>
      <w:marBottom w:val="0"/>
      <w:divBdr>
        <w:top w:val="none" w:sz="0" w:space="0" w:color="auto"/>
        <w:left w:val="none" w:sz="0" w:space="0" w:color="auto"/>
        <w:bottom w:val="none" w:sz="0" w:space="0" w:color="auto"/>
        <w:right w:val="none" w:sz="0" w:space="0" w:color="auto"/>
      </w:divBdr>
    </w:div>
    <w:div w:id="1615406620">
      <w:bodyDiv w:val="1"/>
      <w:marLeft w:val="0"/>
      <w:marRight w:val="0"/>
      <w:marTop w:val="0"/>
      <w:marBottom w:val="0"/>
      <w:divBdr>
        <w:top w:val="none" w:sz="0" w:space="0" w:color="auto"/>
        <w:left w:val="none" w:sz="0" w:space="0" w:color="auto"/>
        <w:bottom w:val="none" w:sz="0" w:space="0" w:color="auto"/>
        <w:right w:val="none" w:sz="0" w:space="0" w:color="auto"/>
      </w:divBdr>
    </w:div>
    <w:div w:id="1615988387">
      <w:bodyDiv w:val="1"/>
      <w:marLeft w:val="0"/>
      <w:marRight w:val="0"/>
      <w:marTop w:val="0"/>
      <w:marBottom w:val="0"/>
      <w:divBdr>
        <w:top w:val="none" w:sz="0" w:space="0" w:color="auto"/>
        <w:left w:val="none" w:sz="0" w:space="0" w:color="auto"/>
        <w:bottom w:val="none" w:sz="0" w:space="0" w:color="auto"/>
        <w:right w:val="none" w:sz="0" w:space="0" w:color="auto"/>
      </w:divBdr>
    </w:div>
    <w:div w:id="1616905613">
      <w:bodyDiv w:val="1"/>
      <w:marLeft w:val="0"/>
      <w:marRight w:val="0"/>
      <w:marTop w:val="0"/>
      <w:marBottom w:val="0"/>
      <w:divBdr>
        <w:top w:val="none" w:sz="0" w:space="0" w:color="auto"/>
        <w:left w:val="none" w:sz="0" w:space="0" w:color="auto"/>
        <w:bottom w:val="none" w:sz="0" w:space="0" w:color="auto"/>
        <w:right w:val="none" w:sz="0" w:space="0" w:color="auto"/>
      </w:divBdr>
    </w:div>
    <w:div w:id="1617173128">
      <w:bodyDiv w:val="1"/>
      <w:marLeft w:val="0"/>
      <w:marRight w:val="0"/>
      <w:marTop w:val="0"/>
      <w:marBottom w:val="0"/>
      <w:divBdr>
        <w:top w:val="none" w:sz="0" w:space="0" w:color="auto"/>
        <w:left w:val="none" w:sz="0" w:space="0" w:color="auto"/>
        <w:bottom w:val="none" w:sz="0" w:space="0" w:color="auto"/>
        <w:right w:val="none" w:sz="0" w:space="0" w:color="auto"/>
      </w:divBdr>
    </w:div>
    <w:div w:id="1617374582">
      <w:bodyDiv w:val="1"/>
      <w:marLeft w:val="0"/>
      <w:marRight w:val="0"/>
      <w:marTop w:val="0"/>
      <w:marBottom w:val="0"/>
      <w:divBdr>
        <w:top w:val="none" w:sz="0" w:space="0" w:color="auto"/>
        <w:left w:val="none" w:sz="0" w:space="0" w:color="auto"/>
        <w:bottom w:val="none" w:sz="0" w:space="0" w:color="auto"/>
        <w:right w:val="none" w:sz="0" w:space="0" w:color="auto"/>
      </w:divBdr>
    </w:div>
    <w:div w:id="1620524833">
      <w:bodyDiv w:val="1"/>
      <w:marLeft w:val="0"/>
      <w:marRight w:val="0"/>
      <w:marTop w:val="0"/>
      <w:marBottom w:val="0"/>
      <w:divBdr>
        <w:top w:val="none" w:sz="0" w:space="0" w:color="auto"/>
        <w:left w:val="none" w:sz="0" w:space="0" w:color="auto"/>
        <w:bottom w:val="none" w:sz="0" w:space="0" w:color="auto"/>
        <w:right w:val="none" w:sz="0" w:space="0" w:color="auto"/>
      </w:divBdr>
    </w:div>
    <w:div w:id="1620601109">
      <w:bodyDiv w:val="1"/>
      <w:marLeft w:val="0"/>
      <w:marRight w:val="0"/>
      <w:marTop w:val="0"/>
      <w:marBottom w:val="0"/>
      <w:divBdr>
        <w:top w:val="none" w:sz="0" w:space="0" w:color="auto"/>
        <w:left w:val="none" w:sz="0" w:space="0" w:color="auto"/>
        <w:bottom w:val="none" w:sz="0" w:space="0" w:color="auto"/>
        <w:right w:val="none" w:sz="0" w:space="0" w:color="auto"/>
      </w:divBdr>
    </w:div>
    <w:div w:id="1620649064">
      <w:bodyDiv w:val="1"/>
      <w:marLeft w:val="0"/>
      <w:marRight w:val="0"/>
      <w:marTop w:val="0"/>
      <w:marBottom w:val="0"/>
      <w:divBdr>
        <w:top w:val="none" w:sz="0" w:space="0" w:color="auto"/>
        <w:left w:val="none" w:sz="0" w:space="0" w:color="auto"/>
        <w:bottom w:val="none" w:sz="0" w:space="0" w:color="auto"/>
        <w:right w:val="none" w:sz="0" w:space="0" w:color="auto"/>
      </w:divBdr>
    </w:div>
    <w:div w:id="1622421290">
      <w:bodyDiv w:val="1"/>
      <w:marLeft w:val="0"/>
      <w:marRight w:val="0"/>
      <w:marTop w:val="0"/>
      <w:marBottom w:val="0"/>
      <w:divBdr>
        <w:top w:val="none" w:sz="0" w:space="0" w:color="auto"/>
        <w:left w:val="none" w:sz="0" w:space="0" w:color="auto"/>
        <w:bottom w:val="none" w:sz="0" w:space="0" w:color="auto"/>
        <w:right w:val="none" w:sz="0" w:space="0" w:color="auto"/>
      </w:divBdr>
    </w:div>
    <w:div w:id="1624070120">
      <w:bodyDiv w:val="1"/>
      <w:marLeft w:val="0"/>
      <w:marRight w:val="0"/>
      <w:marTop w:val="0"/>
      <w:marBottom w:val="0"/>
      <w:divBdr>
        <w:top w:val="none" w:sz="0" w:space="0" w:color="auto"/>
        <w:left w:val="none" w:sz="0" w:space="0" w:color="auto"/>
        <w:bottom w:val="none" w:sz="0" w:space="0" w:color="auto"/>
        <w:right w:val="none" w:sz="0" w:space="0" w:color="auto"/>
      </w:divBdr>
    </w:div>
    <w:div w:id="1624337363">
      <w:bodyDiv w:val="1"/>
      <w:marLeft w:val="0"/>
      <w:marRight w:val="0"/>
      <w:marTop w:val="0"/>
      <w:marBottom w:val="0"/>
      <w:divBdr>
        <w:top w:val="none" w:sz="0" w:space="0" w:color="auto"/>
        <w:left w:val="none" w:sz="0" w:space="0" w:color="auto"/>
        <w:bottom w:val="none" w:sz="0" w:space="0" w:color="auto"/>
        <w:right w:val="none" w:sz="0" w:space="0" w:color="auto"/>
      </w:divBdr>
    </w:div>
    <w:div w:id="1626156475">
      <w:bodyDiv w:val="1"/>
      <w:marLeft w:val="0"/>
      <w:marRight w:val="0"/>
      <w:marTop w:val="0"/>
      <w:marBottom w:val="0"/>
      <w:divBdr>
        <w:top w:val="none" w:sz="0" w:space="0" w:color="auto"/>
        <w:left w:val="none" w:sz="0" w:space="0" w:color="auto"/>
        <w:bottom w:val="none" w:sz="0" w:space="0" w:color="auto"/>
        <w:right w:val="none" w:sz="0" w:space="0" w:color="auto"/>
      </w:divBdr>
    </w:div>
    <w:div w:id="1627203134">
      <w:bodyDiv w:val="1"/>
      <w:marLeft w:val="0"/>
      <w:marRight w:val="0"/>
      <w:marTop w:val="0"/>
      <w:marBottom w:val="0"/>
      <w:divBdr>
        <w:top w:val="none" w:sz="0" w:space="0" w:color="auto"/>
        <w:left w:val="none" w:sz="0" w:space="0" w:color="auto"/>
        <w:bottom w:val="none" w:sz="0" w:space="0" w:color="auto"/>
        <w:right w:val="none" w:sz="0" w:space="0" w:color="auto"/>
      </w:divBdr>
    </w:div>
    <w:div w:id="1627464232">
      <w:bodyDiv w:val="1"/>
      <w:marLeft w:val="0"/>
      <w:marRight w:val="0"/>
      <w:marTop w:val="0"/>
      <w:marBottom w:val="0"/>
      <w:divBdr>
        <w:top w:val="none" w:sz="0" w:space="0" w:color="auto"/>
        <w:left w:val="none" w:sz="0" w:space="0" w:color="auto"/>
        <w:bottom w:val="none" w:sz="0" w:space="0" w:color="auto"/>
        <w:right w:val="none" w:sz="0" w:space="0" w:color="auto"/>
      </w:divBdr>
    </w:div>
    <w:div w:id="1627661543">
      <w:bodyDiv w:val="1"/>
      <w:marLeft w:val="0"/>
      <w:marRight w:val="0"/>
      <w:marTop w:val="0"/>
      <w:marBottom w:val="0"/>
      <w:divBdr>
        <w:top w:val="none" w:sz="0" w:space="0" w:color="auto"/>
        <w:left w:val="none" w:sz="0" w:space="0" w:color="auto"/>
        <w:bottom w:val="none" w:sz="0" w:space="0" w:color="auto"/>
        <w:right w:val="none" w:sz="0" w:space="0" w:color="auto"/>
      </w:divBdr>
    </w:div>
    <w:div w:id="1628194195">
      <w:bodyDiv w:val="1"/>
      <w:marLeft w:val="0"/>
      <w:marRight w:val="0"/>
      <w:marTop w:val="0"/>
      <w:marBottom w:val="0"/>
      <w:divBdr>
        <w:top w:val="none" w:sz="0" w:space="0" w:color="auto"/>
        <w:left w:val="none" w:sz="0" w:space="0" w:color="auto"/>
        <w:bottom w:val="none" w:sz="0" w:space="0" w:color="auto"/>
        <w:right w:val="none" w:sz="0" w:space="0" w:color="auto"/>
      </w:divBdr>
    </w:div>
    <w:div w:id="1628274148">
      <w:bodyDiv w:val="1"/>
      <w:marLeft w:val="0"/>
      <w:marRight w:val="0"/>
      <w:marTop w:val="0"/>
      <w:marBottom w:val="0"/>
      <w:divBdr>
        <w:top w:val="none" w:sz="0" w:space="0" w:color="auto"/>
        <w:left w:val="none" w:sz="0" w:space="0" w:color="auto"/>
        <w:bottom w:val="none" w:sz="0" w:space="0" w:color="auto"/>
        <w:right w:val="none" w:sz="0" w:space="0" w:color="auto"/>
      </w:divBdr>
    </w:div>
    <w:div w:id="1628659834">
      <w:bodyDiv w:val="1"/>
      <w:marLeft w:val="0"/>
      <w:marRight w:val="0"/>
      <w:marTop w:val="0"/>
      <w:marBottom w:val="0"/>
      <w:divBdr>
        <w:top w:val="none" w:sz="0" w:space="0" w:color="auto"/>
        <w:left w:val="none" w:sz="0" w:space="0" w:color="auto"/>
        <w:bottom w:val="none" w:sz="0" w:space="0" w:color="auto"/>
        <w:right w:val="none" w:sz="0" w:space="0" w:color="auto"/>
      </w:divBdr>
    </w:div>
    <w:div w:id="1629311330">
      <w:bodyDiv w:val="1"/>
      <w:marLeft w:val="0"/>
      <w:marRight w:val="0"/>
      <w:marTop w:val="0"/>
      <w:marBottom w:val="0"/>
      <w:divBdr>
        <w:top w:val="none" w:sz="0" w:space="0" w:color="auto"/>
        <w:left w:val="none" w:sz="0" w:space="0" w:color="auto"/>
        <w:bottom w:val="none" w:sz="0" w:space="0" w:color="auto"/>
        <w:right w:val="none" w:sz="0" w:space="0" w:color="auto"/>
      </w:divBdr>
    </w:div>
    <w:div w:id="1630433108">
      <w:bodyDiv w:val="1"/>
      <w:marLeft w:val="0"/>
      <w:marRight w:val="0"/>
      <w:marTop w:val="0"/>
      <w:marBottom w:val="0"/>
      <w:divBdr>
        <w:top w:val="none" w:sz="0" w:space="0" w:color="auto"/>
        <w:left w:val="none" w:sz="0" w:space="0" w:color="auto"/>
        <w:bottom w:val="none" w:sz="0" w:space="0" w:color="auto"/>
        <w:right w:val="none" w:sz="0" w:space="0" w:color="auto"/>
      </w:divBdr>
    </w:div>
    <w:div w:id="1631086910">
      <w:bodyDiv w:val="1"/>
      <w:marLeft w:val="0"/>
      <w:marRight w:val="0"/>
      <w:marTop w:val="0"/>
      <w:marBottom w:val="0"/>
      <w:divBdr>
        <w:top w:val="none" w:sz="0" w:space="0" w:color="auto"/>
        <w:left w:val="none" w:sz="0" w:space="0" w:color="auto"/>
        <w:bottom w:val="none" w:sz="0" w:space="0" w:color="auto"/>
        <w:right w:val="none" w:sz="0" w:space="0" w:color="auto"/>
      </w:divBdr>
    </w:div>
    <w:div w:id="1631738810">
      <w:bodyDiv w:val="1"/>
      <w:marLeft w:val="0"/>
      <w:marRight w:val="0"/>
      <w:marTop w:val="0"/>
      <w:marBottom w:val="0"/>
      <w:divBdr>
        <w:top w:val="none" w:sz="0" w:space="0" w:color="auto"/>
        <w:left w:val="none" w:sz="0" w:space="0" w:color="auto"/>
        <w:bottom w:val="none" w:sz="0" w:space="0" w:color="auto"/>
        <w:right w:val="none" w:sz="0" w:space="0" w:color="auto"/>
      </w:divBdr>
    </w:div>
    <w:div w:id="1632058926">
      <w:bodyDiv w:val="1"/>
      <w:marLeft w:val="0"/>
      <w:marRight w:val="0"/>
      <w:marTop w:val="0"/>
      <w:marBottom w:val="0"/>
      <w:divBdr>
        <w:top w:val="none" w:sz="0" w:space="0" w:color="auto"/>
        <w:left w:val="none" w:sz="0" w:space="0" w:color="auto"/>
        <w:bottom w:val="none" w:sz="0" w:space="0" w:color="auto"/>
        <w:right w:val="none" w:sz="0" w:space="0" w:color="auto"/>
      </w:divBdr>
    </w:div>
    <w:div w:id="1633055442">
      <w:bodyDiv w:val="1"/>
      <w:marLeft w:val="0"/>
      <w:marRight w:val="0"/>
      <w:marTop w:val="0"/>
      <w:marBottom w:val="0"/>
      <w:divBdr>
        <w:top w:val="none" w:sz="0" w:space="0" w:color="auto"/>
        <w:left w:val="none" w:sz="0" w:space="0" w:color="auto"/>
        <w:bottom w:val="none" w:sz="0" w:space="0" w:color="auto"/>
        <w:right w:val="none" w:sz="0" w:space="0" w:color="auto"/>
      </w:divBdr>
    </w:div>
    <w:div w:id="1633516082">
      <w:bodyDiv w:val="1"/>
      <w:marLeft w:val="0"/>
      <w:marRight w:val="0"/>
      <w:marTop w:val="0"/>
      <w:marBottom w:val="0"/>
      <w:divBdr>
        <w:top w:val="none" w:sz="0" w:space="0" w:color="auto"/>
        <w:left w:val="none" w:sz="0" w:space="0" w:color="auto"/>
        <w:bottom w:val="none" w:sz="0" w:space="0" w:color="auto"/>
        <w:right w:val="none" w:sz="0" w:space="0" w:color="auto"/>
      </w:divBdr>
    </w:div>
    <w:div w:id="1633637853">
      <w:bodyDiv w:val="1"/>
      <w:marLeft w:val="0"/>
      <w:marRight w:val="0"/>
      <w:marTop w:val="0"/>
      <w:marBottom w:val="0"/>
      <w:divBdr>
        <w:top w:val="none" w:sz="0" w:space="0" w:color="auto"/>
        <w:left w:val="none" w:sz="0" w:space="0" w:color="auto"/>
        <w:bottom w:val="none" w:sz="0" w:space="0" w:color="auto"/>
        <w:right w:val="none" w:sz="0" w:space="0" w:color="auto"/>
      </w:divBdr>
    </w:div>
    <w:div w:id="1633828380">
      <w:bodyDiv w:val="1"/>
      <w:marLeft w:val="0"/>
      <w:marRight w:val="0"/>
      <w:marTop w:val="0"/>
      <w:marBottom w:val="0"/>
      <w:divBdr>
        <w:top w:val="none" w:sz="0" w:space="0" w:color="auto"/>
        <w:left w:val="none" w:sz="0" w:space="0" w:color="auto"/>
        <w:bottom w:val="none" w:sz="0" w:space="0" w:color="auto"/>
        <w:right w:val="none" w:sz="0" w:space="0" w:color="auto"/>
      </w:divBdr>
    </w:div>
    <w:div w:id="1634018264">
      <w:bodyDiv w:val="1"/>
      <w:marLeft w:val="0"/>
      <w:marRight w:val="0"/>
      <w:marTop w:val="0"/>
      <w:marBottom w:val="0"/>
      <w:divBdr>
        <w:top w:val="none" w:sz="0" w:space="0" w:color="auto"/>
        <w:left w:val="none" w:sz="0" w:space="0" w:color="auto"/>
        <w:bottom w:val="none" w:sz="0" w:space="0" w:color="auto"/>
        <w:right w:val="none" w:sz="0" w:space="0" w:color="auto"/>
      </w:divBdr>
    </w:div>
    <w:div w:id="1635481634">
      <w:bodyDiv w:val="1"/>
      <w:marLeft w:val="0"/>
      <w:marRight w:val="0"/>
      <w:marTop w:val="0"/>
      <w:marBottom w:val="0"/>
      <w:divBdr>
        <w:top w:val="none" w:sz="0" w:space="0" w:color="auto"/>
        <w:left w:val="none" w:sz="0" w:space="0" w:color="auto"/>
        <w:bottom w:val="none" w:sz="0" w:space="0" w:color="auto"/>
        <w:right w:val="none" w:sz="0" w:space="0" w:color="auto"/>
      </w:divBdr>
    </w:div>
    <w:div w:id="1636643826">
      <w:bodyDiv w:val="1"/>
      <w:marLeft w:val="0"/>
      <w:marRight w:val="0"/>
      <w:marTop w:val="0"/>
      <w:marBottom w:val="0"/>
      <w:divBdr>
        <w:top w:val="none" w:sz="0" w:space="0" w:color="auto"/>
        <w:left w:val="none" w:sz="0" w:space="0" w:color="auto"/>
        <w:bottom w:val="none" w:sz="0" w:space="0" w:color="auto"/>
        <w:right w:val="none" w:sz="0" w:space="0" w:color="auto"/>
      </w:divBdr>
    </w:div>
    <w:div w:id="1636913126">
      <w:bodyDiv w:val="1"/>
      <w:marLeft w:val="0"/>
      <w:marRight w:val="0"/>
      <w:marTop w:val="0"/>
      <w:marBottom w:val="0"/>
      <w:divBdr>
        <w:top w:val="none" w:sz="0" w:space="0" w:color="auto"/>
        <w:left w:val="none" w:sz="0" w:space="0" w:color="auto"/>
        <w:bottom w:val="none" w:sz="0" w:space="0" w:color="auto"/>
        <w:right w:val="none" w:sz="0" w:space="0" w:color="auto"/>
      </w:divBdr>
    </w:div>
    <w:div w:id="1637837547">
      <w:bodyDiv w:val="1"/>
      <w:marLeft w:val="0"/>
      <w:marRight w:val="0"/>
      <w:marTop w:val="0"/>
      <w:marBottom w:val="0"/>
      <w:divBdr>
        <w:top w:val="none" w:sz="0" w:space="0" w:color="auto"/>
        <w:left w:val="none" w:sz="0" w:space="0" w:color="auto"/>
        <w:bottom w:val="none" w:sz="0" w:space="0" w:color="auto"/>
        <w:right w:val="none" w:sz="0" w:space="0" w:color="auto"/>
      </w:divBdr>
    </w:div>
    <w:div w:id="1638101207">
      <w:bodyDiv w:val="1"/>
      <w:marLeft w:val="0"/>
      <w:marRight w:val="0"/>
      <w:marTop w:val="0"/>
      <w:marBottom w:val="0"/>
      <w:divBdr>
        <w:top w:val="none" w:sz="0" w:space="0" w:color="auto"/>
        <w:left w:val="none" w:sz="0" w:space="0" w:color="auto"/>
        <w:bottom w:val="none" w:sz="0" w:space="0" w:color="auto"/>
        <w:right w:val="none" w:sz="0" w:space="0" w:color="auto"/>
      </w:divBdr>
    </w:div>
    <w:div w:id="1639333415">
      <w:bodyDiv w:val="1"/>
      <w:marLeft w:val="0"/>
      <w:marRight w:val="0"/>
      <w:marTop w:val="0"/>
      <w:marBottom w:val="0"/>
      <w:divBdr>
        <w:top w:val="none" w:sz="0" w:space="0" w:color="auto"/>
        <w:left w:val="none" w:sz="0" w:space="0" w:color="auto"/>
        <w:bottom w:val="none" w:sz="0" w:space="0" w:color="auto"/>
        <w:right w:val="none" w:sz="0" w:space="0" w:color="auto"/>
      </w:divBdr>
    </w:div>
    <w:div w:id="1639913460">
      <w:bodyDiv w:val="1"/>
      <w:marLeft w:val="0"/>
      <w:marRight w:val="0"/>
      <w:marTop w:val="0"/>
      <w:marBottom w:val="0"/>
      <w:divBdr>
        <w:top w:val="none" w:sz="0" w:space="0" w:color="auto"/>
        <w:left w:val="none" w:sz="0" w:space="0" w:color="auto"/>
        <w:bottom w:val="none" w:sz="0" w:space="0" w:color="auto"/>
        <w:right w:val="none" w:sz="0" w:space="0" w:color="auto"/>
      </w:divBdr>
    </w:div>
    <w:div w:id="1640961458">
      <w:bodyDiv w:val="1"/>
      <w:marLeft w:val="0"/>
      <w:marRight w:val="0"/>
      <w:marTop w:val="0"/>
      <w:marBottom w:val="0"/>
      <w:divBdr>
        <w:top w:val="none" w:sz="0" w:space="0" w:color="auto"/>
        <w:left w:val="none" w:sz="0" w:space="0" w:color="auto"/>
        <w:bottom w:val="none" w:sz="0" w:space="0" w:color="auto"/>
        <w:right w:val="none" w:sz="0" w:space="0" w:color="auto"/>
      </w:divBdr>
    </w:div>
    <w:div w:id="1641381172">
      <w:bodyDiv w:val="1"/>
      <w:marLeft w:val="0"/>
      <w:marRight w:val="0"/>
      <w:marTop w:val="0"/>
      <w:marBottom w:val="0"/>
      <w:divBdr>
        <w:top w:val="none" w:sz="0" w:space="0" w:color="auto"/>
        <w:left w:val="none" w:sz="0" w:space="0" w:color="auto"/>
        <w:bottom w:val="none" w:sz="0" w:space="0" w:color="auto"/>
        <w:right w:val="none" w:sz="0" w:space="0" w:color="auto"/>
      </w:divBdr>
    </w:div>
    <w:div w:id="1641617927">
      <w:bodyDiv w:val="1"/>
      <w:marLeft w:val="0"/>
      <w:marRight w:val="0"/>
      <w:marTop w:val="0"/>
      <w:marBottom w:val="0"/>
      <w:divBdr>
        <w:top w:val="none" w:sz="0" w:space="0" w:color="auto"/>
        <w:left w:val="none" w:sz="0" w:space="0" w:color="auto"/>
        <w:bottom w:val="none" w:sz="0" w:space="0" w:color="auto"/>
        <w:right w:val="none" w:sz="0" w:space="0" w:color="auto"/>
      </w:divBdr>
    </w:div>
    <w:div w:id="1642929957">
      <w:bodyDiv w:val="1"/>
      <w:marLeft w:val="0"/>
      <w:marRight w:val="0"/>
      <w:marTop w:val="0"/>
      <w:marBottom w:val="0"/>
      <w:divBdr>
        <w:top w:val="none" w:sz="0" w:space="0" w:color="auto"/>
        <w:left w:val="none" w:sz="0" w:space="0" w:color="auto"/>
        <w:bottom w:val="none" w:sz="0" w:space="0" w:color="auto"/>
        <w:right w:val="none" w:sz="0" w:space="0" w:color="auto"/>
      </w:divBdr>
    </w:div>
    <w:div w:id="1643926688">
      <w:bodyDiv w:val="1"/>
      <w:marLeft w:val="0"/>
      <w:marRight w:val="0"/>
      <w:marTop w:val="0"/>
      <w:marBottom w:val="0"/>
      <w:divBdr>
        <w:top w:val="none" w:sz="0" w:space="0" w:color="auto"/>
        <w:left w:val="none" w:sz="0" w:space="0" w:color="auto"/>
        <w:bottom w:val="none" w:sz="0" w:space="0" w:color="auto"/>
        <w:right w:val="none" w:sz="0" w:space="0" w:color="auto"/>
      </w:divBdr>
    </w:div>
    <w:div w:id="1644113711">
      <w:bodyDiv w:val="1"/>
      <w:marLeft w:val="0"/>
      <w:marRight w:val="0"/>
      <w:marTop w:val="0"/>
      <w:marBottom w:val="0"/>
      <w:divBdr>
        <w:top w:val="none" w:sz="0" w:space="0" w:color="auto"/>
        <w:left w:val="none" w:sz="0" w:space="0" w:color="auto"/>
        <w:bottom w:val="none" w:sz="0" w:space="0" w:color="auto"/>
        <w:right w:val="none" w:sz="0" w:space="0" w:color="auto"/>
      </w:divBdr>
    </w:div>
    <w:div w:id="1644114792">
      <w:bodyDiv w:val="1"/>
      <w:marLeft w:val="0"/>
      <w:marRight w:val="0"/>
      <w:marTop w:val="0"/>
      <w:marBottom w:val="0"/>
      <w:divBdr>
        <w:top w:val="none" w:sz="0" w:space="0" w:color="auto"/>
        <w:left w:val="none" w:sz="0" w:space="0" w:color="auto"/>
        <w:bottom w:val="none" w:sz="0" w:space="0" w:color="auto"/>
        <w:right w:val="none" w:sz="0" w:space="0" w:color="auto"/>
      </w:divBdr>
    </w:div>
    <w:div w:id="1644193349">
      <w:bodyDiv w:val="1"/>
      <w:marLeft w:val="0"/>
      <w:marRight w:val="0"/>
      <w:marTop w:val="0"/>
      <w:marBottom w:val="0"/>
      <w:divBdr>
        <w:top w:val="none" w:sz="0" w:space="0" w:color="auto"/>
        <w:left w:val="none" w:sz="0" w:space="0" w:color="auto"/>
        <w:bottom w:val="none" w:sz="0" w:space="0" w:color="auto"/>
        <w:right w:val="none" w:sz="0" w:space="0" w:color="auto"/>
      </w:divBdr>
    </w:div>
    <w:div w:id="1645085027">
      <w:bodyDiv w:val="1"/>
      <w:marLeft w:val="0"/>
      <w:marRight w:val="0"/>
      <w:marTop w:val="0"/>
      <w:marBottom w:val="0"/>
      <w:divBdr>
        <w:top w:val="none" w:sz="0" w:space="0" w:color="auto"/>
        <w:left w:val="none" w:sz="0" w:space="0" w:color="auto"/>
        <w:bottom w:val="none" w:sz="0" w:space="0" w:color="auto"/>
        <w:right w:val="none" w:sz="0" w:space="0" w:color="auto"/>
      </w:divBdr>
    </w:div>
    <w:div w:id="1645549012">
      <w:bodyDiv w:val="1"/>
      <w:marLeft w:val="0"/>
      <w:marRight w:val="0"/>
      <w:marTop w:val="0"/>
      <w:marBottom w:val="0"/>
      <w:divBdr>
        <w:top w:val="none" w:sz="0" w:space="0" w:color="auto"/>
        <w:left w:val="none" w:sz="0" w:space="0" w:color="auto"/>
        <w:bottom w:val="none" w:sz="0" w:space="0" w:color="auto"/>
        <w:right w:val="none" w:sz="0" w:space="0" w:color="auto"/>
      </w:divBdr>
    </w:div>
    <w:div w:id="1645701367">
      <w:bodyDiv w:val="1"/>
      <w:marLeft w:val="0"/>
      <w:marRight w:val="0"/>
      <w:marTop w:val="0"/>
      <w:marBottom w:val="0"/>
      <w:divBdr>
        <w:top w:val="none" w:sz="0" w:space="0" w:color="auto"/>
        <w:left w:val="none" w:sz="0" w:space="0" w:color="auto"/>
        <w:bottom w:val="none" w:sz="0" w:space="0" w:color="auto"/>
        <w:right w:val="none" w:sz="0" w:space="0" w:color="auto"/>
      </w:divBdr>
    </w:div>
    <w:div w:id="1645817567">
      <w:bodyDiv w:val="1"/>
      <w:marLeft w:val="0"/>
      <w:marRight w:val="0"/>
      <w:marTop w:val="0"/>
      <w:marBottom w:val="0"/>
      <w:divBdr>
        <w:top w:val="none" w:sz="0" w:space="0" w:color="auto"/>
        <w:left w:val="none" w:sz="0" w:space="0" w:color="auto"/>
        <w:bottom w:val="none" w:sz="0" w:space="0" w:color="auto"/>
        <w:right w:val="none" w:sz="0" w:space="0" w:color="auto"/>
      </w:divBdr>
      <w:divsChild>
        <w:div w:id="2025860074">
          <w:marLeft w:val="480"/>
          <w:marRight w:val="0"/>
          <w:marTop w:val="0"/>
          <w:marBottom w:val="0"/>
          <w:divBdr>
            <w:top w:val="none" w:sz="0" w:space="0" w:color="auto"/>
            <w:left w:val="none" w:sz="0" w:space="0" w:color="auto"/>
            <w:bottom w:val="none" w:sz="0" w:space="0" w:color="auto"/>
            <w:right w:val="none" w:sz="0" w:space="0" w:color="auto"/>
          </w:divBdr>
        </w:div>
        <w:div w:id="843670468">
          <w:marLeft w:val="480"/>
          <w:marRight w:val="0"/>
          <w:marTop w:val="0"/>
          <w:marBottom w:val="0"/>
          <w:divBdr>
            <w:top w:val="none" w:sz="0" w:space="0" w:color="auto"/>
            <w:left w:val="none" w:sz="0" w:space="0" w:color="auto"/>
            <w:bottom w:val="none" w:sz="0" w:space="0" w:color="auto"/>
            <w:right w:val="none" w:sz="0" w:space="0" w:color="auto"/>
          </w:divBdr>
        </w:div>
        <w:div w:id="1769303471">
          <w:marLeft w:val="480"/>
          <w:marRight w:val="0"/>
          <w:marTop w:val="0"/>
          <w:marBottom w:val="0"/>
          <w:divBdr>
            <w:top w:val="none" w:sz="0" w:space="0" w:color="auto"/>
            <w:left w:val="none" w:sz="0" w:space="0" w:color="auto"/>
            <w:bottom w:val="none" w:sz="0" w:space="0" w:color="auto"/>
            <w:right w:val="none" w:sz="0" w:space="0" w:color="auto"/>
          </w:divBdr>
        </w:div>
        <w:div w:id="193009536">
          <w:marLeft w:val="480"/>
          <w:marRight w:val="0"/>
          <w:marTop w:val="0"/>
          <w:marBottom w:val="0"/>
          <w:divBdr>
            <w:top w:val="none" w:sz="0" w:space="0" w:color="auto"/>
            <w:left w:val="none" w:sz="0" w:space="0" w:color="auto"/>
            <w:bottom w:val="none" w:sz="0" w:space="0" w:color="auto"/>
            <w:right w:val="none" w:sz="0" w:space="0" w:color="auto"/>
          </w:divBdr>
        </w:div>
        <w:div w:id="709040102">
          <w:marLeft w:val="480"/>
          <w:marRight w:val="0"/>
          <w:marTop w:val="0"/>
          <w:marBottom w:val="0"/>
          <w:divBdr>
            <w:top w:val="none" w:sz="0" w:space="0" w:color="auto"/>
            <w:left w:val="none" w:sz="0" w:space="0" w:color="auto"/>
            <w:bottom w:val="none" w:sz="0" w:space="0" w:color="auto"/>
            <w:right w:val="none" w:sz="0" w:space="0" w:color="auto"/>
          </w:divBdr>
        </w:div>
        <w:div w:id="1613785139">
          <w:marLeft w:val="480"/>
          <w:marRight w:val="0"/>
          <w:marTop w:val="0"/>
          <w:marBottom w:val="0"/>
          <w:divBdr>
            <w:top w:val="none" w:sz="0" w:space="0" w:color="auto"/>
            <w:left w:val="none" w:sz="0" w:space="0" w:color="auto"/>
            <w:bottom w:val="none" w:sz="0" w:space="0" w:color="auto"/>
            <w:right w:val="none" w:sz="0" w:space="0" w:color="auto"/>
          </w:divBdr>
        </w:div>
        <w:div w:id="188491412">
          <w:marLeft w:val="480"/>
          <w:marRight w:val="0"/>
          <w:marTop w:val="0"/>
          <w:marBottom w:val="0"/>
          <w:divBdr>
            <w:top w:val="none" w:sz="0" w:space="0" w:color="auto"/>
            <w:left w:val="none" w:sz="0" w:space="0" w:color="auto"/>
            <w:bottom w:val="none" w:sz="0" w:space="0" w:color="auto"/>
            <w:right w:val="none" w:sz="0" w:space="0" w:color="auto"/>
          </w:divBdr>
        </w:div>
        <w:div w:id="89014213">
          <w:marLeft w:val="480"/>
          <w:marRight w:val="0"/>
          <w:marTop w:val="0"/>
          <w:marBottom w:val="0"/>
          <w:divBdr>
            <w:top w:val="none" w:sz="0" w:space="0" w:color="auto"/>
            <w:left w:val="none" w:sz="0" w:space="0" w:color="auto"/>
            <w:bottom w:val="none" w:sz="0" w:space="0" w:color="auto"/>
            <w:right w:val="none" w:sz="0" w:space="0" w:color="auto"/>
          </w:divBdr>
        </w:div>
        <w:div w:id="1907568382">
          <w:marLeft w:val="480"/>
          <w:marRight w:val="0"/>
          <w:marTop w:val="0"/>
          <w:marBottom w:val="0"/>
          <w:divBdr>
            <w:top w:val="none" w:sz="0" w:space="0" w:color="auto"/>
            <w:left w:val="none" w:sz="0" w:space="0" w:color="auto"/>
            <w:bottom w:val="none" w:sz="0" w:space="0" w:color="auto"/>
            <w:right w:val="none" w:sz="0" w:space="0" w:color="auto"/>
          </w:divBdr>
        </w:div>
        <w:div w:id="1660301710">
          <w:marLeft w:val="480"/>
          <w:marRight w:val="0"/>
          <w:marTop w:val="0"/>
          <w:marBottom w:val="0"/>
          <w:divBdr>
            <w:top w:val="none" w:sz="0" w:space="0" w:color="auto"/>
            <w:left w:val="none" w:sz="0" w:space="0" w:color="auto"/>
            <w:bottom w:val="none" w:sz="0" w:space="0" w:color="auto"/>
            <w:right w:val="none" w:sz="0" w:space="0" w:color="auto"/>
          </w:divBdr>
        </w:div>
        <w:div w:id="972907692">
          <w:marLeft w:val="480"/>
          <w:marRight w:val="0"/>
          <w:marTop w:val="0"/>
          <w:marBottom w:val="0"/>
          <w:divBdr>
            <w:top w:val="none" w:sz="0" w:space="0" w:color="auto"/>
            <w:left w:val="none" w:sz="0" w:space="0" w:color="auto"/>
            <w:bottom w:val="none" w:sz="0" w:space="0" w:color="auto"/>
            <w:right w:val="none" w:sz="0" w:space="0" w:color="auto"/>
          </w:divBdr>
        </w:div>
        <w:div w:id="771820616">
          <w:marLeft w:val="480"/>
          <w:marRight w:val="0"/>
          <w:marTop w:val="0"/>
          <w:marBottom w:val="0"/>
          <w:divBdr>
            <w:top w:val="none" w:sz="0" w:space="0" w:color="auto"/>
            <w:left w:val="none" w:sz="0" w:space="0" w:color="auto"/>
            <w:bottom w:val="none" w:sz="0" w:space="0" w:color="auto"/>
            <w:right w:val="none" w:sz="0" w:space="0" w:color="auto"/>
          </w:divBdr>
        </w:div>
        <w:div w:id="542451189">
          <w:marLeft w:val="480"/>
          <w:marRight w:val="0"/>
          <w:marTop w:val="0"/>
          <w:marBottom w:val="0"/>
          <w:divBdr>
            <w:top w:val="none" w:sz="0" w:space="0" w:color="auto"/>
            <w:left w:val="none" w:sz="0" w:space="0" w:color="auto"/>
            <w:bottom w:val="none" w:sz="0" w:space="0" w:color="auto"/>
            <w:right w:val="none" w:sz="0" w:space="0" w:color="auto"/>
          </w:divBdr>
        </w:div>
        <w:div w:id="1136919357">
          <w:marLeft w:val="480"/>
          <w:marRight w:val="0"/>
          <w:marTop w:val="0"/>
          <w:marBottom w:val="0"/>
          <w:divBdr>
            <w:top w:val="none" w:sz="0" w:space="0" w:color="auto"/>
            <w:left w:val="none" w:sz="0" w:space="0" w:color="auto"/>
            <w:bottom w:val="none" w:sz="0" w:space="0" w:color="auto"/>
            <w:right w:val="none" w:sz="0" w:space="0" w:color="auto"/>
          </w:divBdr>
        </w:div>
        <w:div w:id="1113590990">
          <w:marLeft w:val="480"/>
          <w:marRight w:val="0"/>
          <w:marTop w:val="0"/>
          <w:marBottom w:val="0"/>
          <w:divBdr>
            <w:top w:val="none" w:sz="0" w:space="0" w:color="auto"/>
            <w:left w:val="none" w:sz="0" w:space="0" w:color="auto"/>
            <w:bottom w:val="none" w:sz="0" w:space="0" w:color="auto"/>
            <w:right w:val="none" w:sz="0" w:space="0" w:color="auto"/>
          </w:divBdr>
        </w:div>
        <w:div w:id="976108821">
          <w:marLeft w:val="480"/>
          <w:marRight w:val="0"/>
          <w:marTop w:val="0"/>
          <w:marBottom w:val="0"/>
          <w:divBdr>
            <w:top w:val="none" w:sz="0" w:space="0" w:color="auto"/>
            <w:left w:val="none" w:sz="0" w:space="0" w:color="auto"/>
            <w:bottom w:val="none" w:sz="0" w:space="0" w:color="auto"/>
            <w:right w:val="none" w:sz="0" w:space="0" w:color="auto"/>
          </w:divBdr>
        </w:div>
        <w:div w:id="1466393766">
          <w:marLeft w:val="480"/>
          <w:marRight w:val="0"/>
          <w:marTop w:val="0"/>
          <w:marBottom w:val="0"/>
          <w:divBdr>
            <w:top w:val="none" w:sz="0" w:space="0" w:color="auto"/>
            <w:left w:val="none" w:sz="0" w:space="0" w:color="auto"/>
            <w:bottom w:val="none" w:sz="0" w:space="0" w:color="auto"/>
            <w:right w:val="none" w:sz="0" w:space="0" w:color="auto"/>
          </w:divBdr>
        </w:div>
        <w:div w:id="1220285018">
          <w:marLeft w:val="480"/>
          <w:marRight w:val="0"/>
          <w:marTop w:val="0"/>
          <w:marBottom w:val="0"/>
          <w:divBdr>
            <w:top w:val="none" w:sz="0" w:space="0" w:color="auto"/>
            <w:left w:val="none" w:sz="0" w:space="0" w:color="auto"/>
            <w:bottom w:val="none" w:sz="0" w:space="0" w:color="auto"/>
            <w:right w:val="none" w:sz="0" w:space="0" w:color="auto"/>
          </w:divBdr>
        </w:div>
        <w:div w:id="228349511">
          <w:marLeft w:val="480"/>
          <w:marRight w:val="0"/>
          <w:marTop w:val="0"/>
          <w:marBottom w:val="0"/>
          <w:divBdr>
            <w:top w:val="none" w:sz="0" w:space="0" w:color="auto"/>
            <w:left w:val="none" w:sz="0" w:space="0" w:color="auto"/>
            <w:bottom w:val="none" w:sz="0" w:space="0" w:color="auto"/>
            <w:right w:val="none" w:sz="0" w:space="0" w:color="auto"/>
          </w:divBdr>
        </w:div>
        <w:div w:id="97680800">
          <w:marLeft w:val="480"/>
          <w:marRight w:val="0"/>
          <w:marTop w:val="0"/>
          <w:marBottom w:val="0"/>
          <w:divBdr>
            <w:top w:val="none" w:sz="0" w:space="0" w:color="auto"/>
            <w:left w:val="none" w:sz="0" w:space="0" w:color="auto"/>
            <w:bottom w:val="none" w:sz="0" w:space="0" w:color="auto"/>
            <w:right w:val="none" w:sz="0" w:space="0" w:color="auto"/>
          </w:divBdr>
        </w:div>
        <w:div w:id="299504700">
          <w:marLeft w:val="480"/>
          <w:marRight w:val="0"/>
          <w:marTop w:val="0"/>
          <w:marBottom w:val="0"/>
          <w:divBdr>
            <w:top w:val="none" w:sz="0" w:space="0" w:color="auto"/>
            <w:left w:val="none" w:sz="0" w:space="0" w:color="auto"/>
            <w:bottom w:val="none" w:sz="0" w:space="0" w:color="auto"/>
            <w:right w:val="none" w:sz="0" w:space="0" w:color="auto"/>
          </w:divBdr>
        </w:div>
        <w:div w:id="1181814465">
          <w:marLeft w:val="480"/>
          <w:marRight w:val="0"/>
          <w:marTop w:val="0"/>
          <w:marBottom w:val="0"/>
          <w:divBdr>
            <w:top w:val="none" w:sz="0" w:space="0" w:color="auto"/>
            <w:left w:val="none" w:sz="0" w:space="0" w:color="auto"/>
            <w:bottom w:val="none" w:sz="0" w:space="0" w:color="auto"/>
            <w:right w:val="none" w:sz="0" w:space="0" w:color="auto"/>
          </w:divBdr>
        </w:div>
        <w:div w:id="185481256">
          <w:marLeft w:val="480"/>
          <w:marRight w:val="0"/>
          <w:marTop w:val="0"/>
          <w:marBottom w:val="0"/>
          <w:divBdr>
            <w:top w:val="none" w:sz="0" w:space="0" w:color="auto"/>
            <w:left w:val="none" w:sz="0" w:space="0" w:color="auto"/>
            <w:bottom w:val="none" w:sz="0" w:space="0" w:color="auto"/>
            <w:right w:val="none" w:sz="0" w:space="0" w:color="auto"/>
          </w:divBdr>
        </w:div>
        <w:div w:id="1568567425">
          <w:marLeft w:val="480"/>
          <w:marRight w:val="0"/>
          <w:marTop w:val="0"/>
          <w:marBottom w:val="0"/>
          <w:divBdr>
            <w:top w:val="none" w:sz="0" w:space="0" w:color="auto"/>
            <w:left w:val="none" w:sz="0" w:space="0" w:color="auto"/>
            <w:bottom w:val="none" w:sz="0" w:space="0" w:color="auto"/>
            <w:right w:val="none" w:sz="0" w:space="0" w:color="auto"/>
          </w:divBdr>
        </w:div>
        <w:div w:id="928999658">
          <w:marLeft w:val="480"/>
          <w:marRight w:val="0"/>
          <w:marTop w:val="0"/>
          <w:marBottom w:val="0"/>
          <w:divBdr>
            <w:top w:val="none" w:sz="0" w:space="0" w:color="auto"/>
            <w:left w:val="none" w:sz="0" w:space="0" w:color="auto"/>
            <w:bottom w:val="none" w:sz="0" w:space="0" w:color="auto"/>
            <w:right w:val="none" w:sz="0" w:space="0" w:color="auto"/>
          </w:divBdr>
        </w:div>
        <w:div w:id="1870070658">
          <w:marLeft w:val="480"/>
          <w:marRight w:val="0"/>
          <w:marTop w:val="0"/>
          <w:marBottom w:val="0"/>
          <w:divBdr>
            <w:top w:val="none" w:sz="0" w:space="0" w:color="auto"/>
            <w:left w:val="none" w:sz="0" w:space="0" w:color="auto"/>
            <w:bottom w:val="none" w:sz="0" w:space="0" w:color="auto"/>
            <w:right w:val="none" w:sz="0" w:space="0" w:color="auto"/>
          </w:divBdr>
        </w:div>
        <w:div w:id="192505091">
          <w:marLeft w:val="480"/>
          <w:marRight w:val="0"/>
          <w:marTop w:val="0"/>
          <w:marBottom w:val="0"/>
          <w:divBdr>
            <w:top w:val="none" w:sz="0" w:space="0" w:color="auto"/>
            <w:left w:val="none" w:sz="0" w:space="0" w:color="auto"/>
            <w:bottom w:val="none" w:sz="0" w:space="0" w:color="auto"/>
            <w:right w:val="none" w:sz="0" w:space="0" w:color="auto"/>
          </w:divBdr>
        </w:div>
        <w:div w:id="1562210560">
          <w:marLeft w:val="480"/>
          <w:marRight w:val="0"/>
          <w:marTop w:val="0"/>
          <w:marBottom w:val="0"/>
          <w:divBdr>
            <w:top w:val="none" w:sz="0" w:space="0" w:color="auto"/>
            <w:left w:val="none" w:sz="0" w:space="0" w:color="auto"/>
            <w:bottom w:val="none" w:sz="0" w:space="0" w:color="auto"/>
            <w:right w:val="none" w:sz="0" w:space="0" w:color="auto"/>
          </w:divBdr>
        </w:div>
        <w:div w:id="1117674215">
          <w:marLeft w:val="480"/>
          <w:marRight w:val="0"/>
          <w:marTop w:val="0"/>
          <w:marBottom w:val="0"/>
          <w:divBdr>
            <w:top w:val="none" w:sz="0" w:space="0" w:color="auto"/>
            <w:left w:val="none" w:sz="0" w:space="0" w:color="auto"/>
            <w:bottom w:val="none" w:sz="0" w:space="0" w:color="auto"/>
            <w:right w:val="none" w:sz="0" w:space="0" w:color="auto"/>
          </w:divBdr>
        </w:div>
      </w:divsChild>
    </w:div>
    <w:div w:id="1645937192">
      <w:bodyDiv w:val="1"/>
      <w:marLeft w:val="0"/>
      <w:marRight w:val="0"/>
      <w:marTop w:val="0"/>
      <w:marBottom w:val="0"/>
      <w:divBdr>
        <w:top w:val="none" w:sz="0" w:space="0" w:color="auto"/>
        <w:left w:val="none" w:sz="0" w:space="0" w:color="auto"/>
        <w:bottom w:val="none" w:sz="0" w:space="0" w:color="auto"/>
        <w:right w:val="none" w:sz="0" w:space="0" w:color="auto"/>
      </w:divBdr>
    </w:div>
    <w:div w:id="1646663173">
      <w:bodyDiv w:val="1"/>
      <w:marLeft w:val="0"/>
      <w:marRight w:val="0"/>
      <w:marTop w:val="0"/>
      <w:marBottom w:val="0"/>
      <w:divBdr>
        <w:top w:val="none" w:sz="0" w:space="0" w:color="auto"/>
        <w:left w:val="none" w:sz="0" w:space="0" w:color="auto"/>
        <w:bottom w:val="none" w:sz="0" w:space="0" w:color="auto"/>
        <w:right w:val="none" w:sz="0" w:space="0" w:color="auto"/>
      </w:divBdr>
    </w:div>
    <w:div w:id="1647927688">
      <w:bodyDiv w:val="1"/>
      <w:marLeft w:val="0"/>
      <w:marRight w:val="0"/>
      <w:marTop w:val="0"/>
      <w:marBottom w:val="0"/>
      <w:divBdr>
        <w:top w:val="none" w:sz="0" w:space="0" w:color="auto"/>
        <w:left w:val="none" w:sz="0" w:space="0" w:color="auto"/>
        <w:bottom w:val="none" w:sz="0" w:space="0" w:color="auto"/>
        <w:right w:val="none" w:sz="0" w:space="0" w:color="auto"/>
      </w:divBdr>
    </w:div>
    <w:div w:id="1648051505">
      <w:bodyDiv w:val="1"/>
      <w:marLeft w:val="0"/>
      <w:marRight w:val="0"/>
      <w:marTop w:val="0"/>
      <w:marBottom w:val="0"/>
      <w:divBdr>
        <w:top w:val="none" w:sz="0" w:space="0" w:color="auto"/>
        <w:left w:val="none" w:sz="0" w:space="0" w:color="auto"/>
        <w:bottom w:val="none" w:sz="0" w:space="0" w:color="auto"/>
        <w:right w:val="none" w:sz="0" w:space="0" w:color="auto"/>
      </w:divBdr>
      <w:divsChild>
        <w:div w:id="644236357">
          <w:marLeft w:val="480"/>
          <w:marRight w:val="0"/>
          <w:marTop w:val="0"/>
          <w:marBottom w:val="0"/>
          <w:divBdr>
            <w:top w:val="none" w:sz="0" w:space="0" w:color="auto"/>
            <w:left w:val="none" w:sz="0" w:space="0" w:color="auto"/>
            <w:bottom w:val="none" w:sz="0" w:space="0" w:color="auto"/>
            <w:right w:val="none" w:sz="0" w:space="0" w:color="auto"/>
          </w:divBdr>
        </w:div>
        <w:div w:id="846868733">
          <w:marLeft w:val="480"/>
          <w:marRight w:val="0"/>
          <w:marTop w:val="0"/>
          <w:marBottom w:val="0"/>
          <w:divBdr>
            <w:top w:val="none" w:sz="0" w:space="0" w:color="auto"/>
            <w:left w:val="none" w:sz="0" w:space="0" w:color="auto"/>
            <w:bottom w:val="none" w:sz="0" w:space="0" w:color="auto"/>
            <w:right w:val="none" w:sz="0" w:space="0" w:color="auto"/>
          </w:divBdr>
        </w:div>
        <w:div w:id="31157354">
          <w:marLeft w:val="480"/>
          <w:marRight w:val="0"/>
          <w:marTop w:val="0"/>
          <w:marBottom w:val="0"/>
          <w:divBdr>
            <w:top w:val="none" w:sz="0" w:space="0" w:color="auto"/>
            <w:left w:val="none" w:sz="0" w:space="0" w:color="auto"/>
            <w:bottom w:val="none" w:sz="0" w:space="0" w:color="auto"/>
            <w:right w:val="none" w:sz="0" w:space="0" w:color="auto"/>
          </w:divBdr>
        </w:div>
        <w:div w:id="1391268728">
          <w:marLeft w:val="480"/>
          <w:marRight w:val="0"/>
          <w:marTop w:val="0"/>
          <w:marBottom w:val="0"/>
          <w:divBdr>
            <w:top w:val="none" w:sz="0" w:space="0" w:color="auto"/>
            <w:left w:val="none" w:sz="0" w:space="0" w:color="auto"/>
            <w:bottom w:val="none" w:sz="0" w:space="0" w:color="auto"/>
            <w:right w:val="none" w:sz="0" w:space="0" w:color="auto"/>
          </w:divBdr>
        </w:div>
        <w:div w:id="2146775421">
          <w:marLeft w:val="480"/>
          <w:marRight w:val="0"/>
          <w:marTop w:val="0"/>
          <w:marBottom w:val="0"/>
          <w:divBdr>
            <w:top w:val="none" w:sz="0" w:space="0" w:color="auto"/>
            <w:left w:val="none" w:sz="0" w:space="0" w:color="auto"/>
            <w:bottom w:val="none" w:sz="0" w:space="0" w:color="auto"/>
            <w:right w:val="none" w:sz="0" w:space="0" w:color="auto"/>
          </w:divBdr>
        </w:div>
        <w:div w:id="742720737">
          <w:marLeft w:val="480"/>
          <w:marRight w:val="0"/>
          <w:marTop w:val="0"/>
          <w:marBottom w:val="0"/>
          <w:divBdr>
            <w:top w:val="none" w:sz="0" w:space="0" w:color="auto"/>
            <w:left w:val="none" w:sz="0" w:space="0" w:color="auto"/>
            <w:bottom w:val="none" w:sz="0" w:space="0" w:color="auto"/>
            <w:right w:val="none" w:sz="0" w:space="0" w:color="auto"/>
          </w:divBdr>
        </w:div>
        <w:div w:id="685254236">
          <w:marLeft w:val="480"/>
          <w:marRight w:val="0"/>
          <w:marTop w:val="0"/>
          <w:marBottom w:val="0"/>
          <w:divBdr>
            <w:top w:val="none" w:sz="0" w:space="0" w:color="auto"/>
            <w:left w:val="none" w:sz="0" w:space="0" w:color="auto"/>
            <w:bottom w:val="none" w:sz="0" w:space="0" w:color="auto"/>
            <w:right w:val="none" w:sz="0" w:space="0" w:color="auto"/>
          </w:divBdr>
        </w:div>
        <w:div w:id="805243537">
          <w:marLeft w:val="480"/>
          <w:marRight w:val="0"/>
          <w:marTop w:val="0"/>
          <w:marBottom w:val="0"/>
          <w:divBdr>
            <w:top w:val="none" w:sz="0" w:space="0" w:color="auto"/>
            <w:left w:val="none" w:sz="0" w:space="0" w:color="auto"/>
            <w:bottom w:val="none" w:sz="0" w:space="0" w:color="auto"/>
            <w:right w:val="none" w:sz="0" w:space="0" w:color="auto"/>
          </w:divBdr>
        </w:div>
      </w:divsChild>
    </w:div>
    <w:div w:id="1648586218">
      <w:bodyDiv w:val="1"/>
      <w:marLeft w:val="0"/>
      <w:marRight w:val="0"/>
      <w:marTop w:val="0"/>
      <w:marBottom w:val="0"/>
      <w:divBdr>
        <w:top w:val="none" w:sz="0" w:space="0" w:color="auto"/>
        <w:left w:val="none" w:sz="0" w:space="0" w:color="auto"/>
        <w:bottom w:val="none" w:sz="0" w:space="0" w:color="auto"/>
        <w:right w:val="none" w:sz="0" w:space="0" w:color="auto"/>
      </w:divBdr>
    </w:div>
    <w:div w:id="1648899861">
      <w:bodyDiv w:val="1"/>
      <w:marLeft w:val="0"/>
      <w:marRight w:val="0"/>
      <w:marTop w:val="0"/>
      <w:marBottom w:val="0"/>
      <w:divBdr>
        <w:top w:val="none" w:sz="0" w:space="0" w:color="auto"/>
        <w:left w:val="none" w:sz="0" w:space="0" w:color="auto"/>
        <w:bottom w:val="none" w:sz="0" w:space="0" w:color="auto"/>
        <w:right w:val="none" w:sz="0" w:space="0" w:color="auto"/>
      </w:divBdr>
    </w:div>
    <w:div w:id="1649018899">
      <w:bodyDiv w:val="1"/>
      <w:marLeft w:val="0"/>
      <w:marRight w:val="0"/>
      <w:marTop w:val="0"/>
      <w:marBottom w:val="0"/>
      <w:divBdr>
        <w:top w:val="none" w:sz="0" w:space="0" w:color="auto"/>
        <w:left w:val="none" w:sz="0" w:space="0" w:color="auto"/>
        <w:bottom w:val="none" w:sz="0" w:space="0" w:color="auto"/>
        <w:right w:val="none" w:sz="0" w:space="0" w:color="auto"/>
      </w:divBdr>
    </w:div>
    <w:div w:id="1650281319">
      <w:bodyDiv w:val="1"/>
      <w:marLeft w:val="0"/>
      <w:marRight w:val="0"/>
      <w:marTop w:val="0"/>
      <w:marBottom w:val="0"/>
      <w:divBdr>
        <w:top w:val="none" w:sz="0" w:space="0" w:color="auto"/>
        <w:left w:val="none" w:sz="0" w:space="0" w:color="auto"/>
        <w:bottom w:val="none" w:sz="0" w:space="0" w:color="auto"/>
        <w:right w:val="none" w:sz="0" w:space="0" w:color="auto"/>
      </w:divBdr>
    </w:div>
    <w:div w:id="1652708234">
      <w:bodyDiv w:val="1"/>
      <w:marLeft w:val="0"/>
      <w:marRight w:val="0"/>
      <w:marTop w:val="0"/>
      <w:marBottom w:val="0"/>
      <w:divBdr>
        <w:top w:val="none" w:sz="0" w:space="0" w:color="auto"/>
        <w:left w:val="none" w:sz="0" w:space="0" w:color="auto"/>
        <w:bottom w:val="none" w:sz="0" w:space="0" w:color="auto"/>
        <w:right w:val="none" w:sz="0" w:space="0" w:color="auto"/>
      </w:divBdr>
    </w:div>
    <w:div w:id="1653171886">
      <w:bodyDiv w:val="1"/>
      <w:marLeft w:val="0"/>
      <w:marRight w:val="0"/>
      <w:marTop w:val="0"/>
      <w:marBottom w:val="0"/>
      <w:divBdr>
        <w:top w:val="none" w:sz="0" w:space="0" w:color="auto"/>
        <w:left w:val="none" w:sz="0" w:space="0" w:color="auto"/>
        <w:bottom w:val="none" w:sz="0" w:space="0" w:color="auto"/>
        <w:right w:val="none" w:sz="0" w:space="0" w:color="auto"/>
      </w:divBdr>
    </w:div>
    <w:div w:id="1654794842">
      <w:bodyDiv w:val="1"/>
      <w:marLeft w:val="0"/>
      <w:marRight w:val="0"/>
      <w:marTop w:val="0"/>
      <w:marBottom w:val="0"/>
      <w:divBdr>
        <w:top w:val="none" w:sz="0" w:space="0" w:color="auto"/>
        <w:left w:val="none" w:sz="0" w:space="0" w:color="auto"/>
        <w:bottom w:val="none" w:sz="0" w:space="0" w:color="auto"/>
        <w:right w:val="none" w:sz="0" w:space="0" w:color="auto"/>
      </w:divBdr>
    </w:div>
    <w:div w:id="1655256365">
      <w:bodyDiv w:val="1"/>
      <w:marLeft w:val="0"/>
      <w:marRight w:val="0"/>
      <w:marTop w:val="0"/>
      <w:marBottom w:val="0"/>
      <w:divBdr>
        <w:top w:val="none" w:sz="0" w:space="0" w:color="auto"/>
        <w:left w:val="none" w:sz="0" w:space="0" w:color="auto"/>
        <w:bottom w:val="none" w:sz="0" w:space="0" w:color="auto"/>
        <w:right w:val="none" w:sz="0" w:space="0" w:color="auto"/>
      </w:divBdr>
    </w:div>
    <w:div w:id="1655330122">
      <w:bodyDiv w:val="1"/>
      <w:marLeft w:val="0"/>
      <w:marRight w:val="0"/>
      <w:marTop w:val="0"/>
      <w:marBottom w:val="0"/>
      <w:divBdr>
        <w:top w:val="none" w:sz="0" w:space="0" w:color="auto"/>
        <w:left w:val="none" w:sz="0" w:space="0" w:color="auto"/>
        <w:bottom w:val="none" w:sz="0" w:space="0" w:color="auto"/>
        <w:right w:val="none" w:sz="0" w:space="0" w:color="auto"/>
      </w:divBdr>
    </w:div>
    <w:div w:id="1655336215">
      <w:bodyDiv w:val="1"/>
      <w:marLeft w:val="0"/>
      <w:marRight w:val="0"/>
      <w:marTop w:val="0"/>
      <w:marBottom w:val="0"/>
      <w:divBdr>
        <w:top w:val="none" w:sz="0" w:space="0" w:color="auto"/>
        <w:left w:val="none" w:sz="0" w:space="0" w:color="auto"/>
        <w:bottom w:val="none" w:sz="0" w:space="0" w:color="auto"/>
        <w:right w:val="none" w:sz="0" w:space="0" w:color="auto"/>
      </w:divBdr>
    </w:div>
    <w:div w:id="1656372177">
      <w:bodyDiv w:val="1"/>
      <w:marLeft w:val="0"/>
      <w:marRight w:val="0"/>
      <w:marTop w:val="0"/>
      <w:marBottom w:val="0"/>
      <w:divBdr>
        <w:top w:val="none" w:sz="0" w:space="0" w:color="auto"/>
        <w:left w:val="none" w:sz="0" w:space="0" w:color="auto"/>
        <w:bottom w:val="none" w:sz="0" w:space="0" w:color="auto"/>
        <w:right w:val="none" w:sz="0" w:space="0" w:color="auto"/>
      </w:divBdr>
    </w:div>
    <w:div w:id="1656765557">
      <w:bodyDiv w:val="1"/>
      <w:marLeft w:val="0"/>
      <w:marRight w:val="0"/>
      <w:marTop w:val="0"/>
      <w:marBottom w:val="0"/>
      <w:divBdr>
        <w:top w:val="none" w:sz="0" w:space="0" w:color="auto"/>
        <w:left w:val="none" w:sz="0" w:space="0" w:color="auto"/>
        <w:bottom w:val="none" w:sz="0" w:space="0" w:color="auto"/>
        <w:right w:val="none" w:sz="0" w:space="0" w:color="auto"/>
      </w:divBdr>
    </w:div>
    <w:div w:id="1657802388">
      <w:bodyDiv w:val="1"/>
      <w:marLeft w:val="0"/>
      <w:marRight w:val="0"/>
      <w:marTop w:val="0"/>
      <w:marBottom w:val="0"/>
      <w:divBdr>
        <w:top w:val="none" w:sz="0" w:space="0" w:color="auto"/>
        <w:left w:val="none" w:sz="0" w:space="0" w:color="auto"/>
        <w:bottom w:val="none" w:sz="0" w:space="0" w:color="auto"/>
        <w:right w:val="none" w:sz="0" w:space="0" w:color="auto"/>
      </w:divBdr>
      <w:divsChild>
        <w:div w:id="104883913">
          <w:marLeft w:val="480"/>
          <w:marRight w:val="0"/>
          <w:marTop w:val="0"/>
          <w:marBottom w:val="0"/>
          <w:divBdr>
            <w:top w:val="none" w:sz="0" w:space="0" w:color="auto"/>
            <w:left w:val="none" w:sz="0" w:space="0" w:color="auto"/>
            <w:bottom w:val="none" w:sz="0" w:space="0" w:color="auto"/>
            <w:right w:val="none" w:sz="0" w:space="0" w:color="auto"/>
          </w:divBdr>
        </w:div>
        <w:div w:id="1089500419">
          <w:marLeft w:val="480"/>
          <w:marRight w:val="0"/>
          <w:marTop w:val="0"/>
          <w:marBottom w:val="0"/>
          <w:divBdr>
            <w:top w:val="none" w:sz="0" w:space="0" w:color="auto"/>
            <w:left w:val="none" w:sz="0" w:space="0" w:color="auto"/>
            <w:bottom w:val="none" w:sz="0" w:space="0" w:color="auto"/>
            <w:right w:val="none" w:sz="0" w:space="0" w:color="auto"/>
          </w:divBdr>
        </w:div>
        <w:div w:id="232011090">
          <w:marLeft w:val="480"/>
          <w:marRight w:val="0"/>
          <w:marTop w:val="0"/>
          <w:marBottom w:val="0"/>
          <w:divBdr>
            <w:top w:val="none" w:sz="0" w:space="0" w:color="auto"/>
            <w:left w:val="none" w:sz="0" w:space="0" w:color="auto"/>
            <w:bottom w:val="none" w:sz="0" w:space="0" w:color="auto"/>
            <w:right w:val="none" w:sz="0" w:space="0" w:color="auto"/>
          </w:divBdr>
        </w:div>
        <w:div w:id="812715452">
          <w:marLeft w:val="480"/>
          <w:marRight w:val="0"/>
          <w:marTop w:val="0"/>
          <w:marBottom w:val="0"/>
          <w:divBdr>
            <w:top w:val="none" w:sz="0" w:space="0" w:color="auto"/>
            <w:left w:val="none" w:sz="0" w:space="0" w:color="auto"/>
            <w:bottom w:val="none" w:sz="0" w:space="0" w:color="auto"/>
            <w:right w:val="none" w:sz="0" w:space="0" w:color="auto"/>
          </w:divBdr>
        </w:div>
        <w:div w:id="1833636501">
          <w:marLeft w:val="480"/>
          <w:marRight w:val="0"/>
          <w:marTop w:val="0"/>
          <w:marBottom w:val="0"/>
          <w:divBdr>
            <w:top w:val="none" w:sz="0" w:space="0" w:color="auto"/>
            <w:left w:val="none" w:sz="0" w:space="0" w:color="auto"/>
            <w:bottom w:val="none" w:sz="0" w:space="0" w:color="auto"/>
            <w:right w:val="none" w:sz="0" w:space="0" w:color="auto"/>
          </w:divBdr>
        </w:div>
        <w:div w:id="1644001688">
          <w:marLeft w:val="480"/>
          <w:marRight w:val="0"/>
          <w:marTop w:val="0"/>
          <w:marBottom w:val="0"/>
          <w:divBdr>
            <w:top w:val="none" w:sz="0" w:space="0" w:color="auto"/>
            <w:left w:val="none" w:sz="0" w:space="0" w:color="auto"/>
            <w:bottom w:val="none" w:sz="0" w:space="0" w:color="auto"/>
            <w:right w:val="none" w:sz="0" w:space="0" w:color="auto"/>
          </w:divBdr>
        </w:div>
        <w:div w:id="2007247144">
          <w:marLeft w:val="480"/>
          <w:marRight w:val="0"/>
          <w:marTop w:val="0"/>
          <w:marBottom w:val="0"/>
          <w:divBdr>
            <w:top w:val="none" w:sz="0" w:space="0" w:color="auto"/>
            <w:left w:val="none" w:sz="0" w:space="0" w:color="auto"/>
            <w:bottom w:val="none" w:sz="0" w:space="0" w:color="auto"/>
            <w:right w:val="none" w:sz="0" w:space="0" w:color="auto"/>
          </w:divBdr>
        </w:div>
        <w:div w:id="1918898233">
          <w:marLeft w:val="480"/>
          <w:marRight w:val="0"/>
          <w:marTop w:val="0"/>
          <w:marBottom w:val="0"/>
          <w:divBdr>
            <w:top w:val="none" w:sz="0" w:space="0" w:color="auto"/>
            <w:left w:val="none" w:sz="0" w:space="0" w:color="auto"/>
            <w:bottom w:val="none" w:sz="0" w:space="0" w:color="auto"/>
            <w:right w:val="none" w:sz="0" w:space="0" w:color="auto"/>
          </w:divBdr>
        </w:div>
        <w:div w:id="1837380914">
          <w:marLeft w:val="480"/>
          <w:marRight w:val="0"/>
          <w:marTop w:val="0"/>
          <w:marBottom w:val="0"/>
          <w:divBdr>
            <w:top w:val="none" w:sz="0" w:space="0" w:color="auto"/>
            <w:left w:val="none" w:sz="0" w:space="0" w:color="auto"/>
            <w:bottom w:val="none" w:sz="0" w:space="0" w:color="auto"/>
            <w:right w:val="none" w:sz="0" w:space="0" w:color="auto"/>
          </w:divBdr>
        </w:div>
        <w:div w:id="1442648410">
          <w:marLeft w:val="480"/>
          <w:marRight w:val="0"/>
          <w:marTop w:val="0"/>
          <w:marBottom w:val="0"/>
          <w:divBdr>
            <w:top w:val="none" w:sz="0" w:space="0" w:color="auto"/>
            <w:left w:val="none" w:sz="0" w:space="0" w:color="auto"/>
            <w:bottom w:val="none" w:sz="0" w:space="0" w:color="auto"/>
            <w:right w:val="none" w:sz="0" w:space="0" w:color="auto"/>
          </w:divBdr>
        </w:div>
        <w:div w:id="952323897">
          <w:marLeft w:val="480"/>
          <w:marRight w:val="0"/>
          <w:marTop w:val="0"/>
          <w:marBottom w:val="0"/>
          <w:divBdr>
            <w:top w:val="none" w:sz="0" w:space="0" w:color="auto"/>
            <w:left w:val="none" w:sz="0" w:space="0" w:color="auto"/>
            <w:bottom w:val="none" w:sz="0" w:space="0" w:color="auto"/>
            <w:right w:val="none" w:sz="0" w:space="0" w:color="auto"/>
          </w:divBdr>
        </w:div>
        <w:div w:id="1248929230">
          <w:marLeft w:val="480"/>
          <w:marRight w:val="0"/>
          <w:marTop w:val="0"/>
          <w:marBottom w:val="0"/>
          <w:divBdr>
            <w:top w:val="none" w:sz="0" w:space="0" w:color="auto"/>
            <w:left w:val="none" w:sz="0" w:space="0" w:color="auto"/>
            <w:bottom w:val="none" w:sz="0" w:space="0" w:color="auto"/>
            <w:right w:val="none" w:sz="0" w:space="0" w:color="auto"/>
          </w:divBdr>
        </w:div>
      </w:divsChild>
    </w:div>
    <w:div w:id="1658610555">
      <w:bodyDiv w:val="1"/>
      <w:marLeft w:val="0"/>
      <w:marRight w:val="0"/>
      <w:marTop w:val="0"/>
      <w:marBottom w:val="0"/>
      <w:divBdr>
        <w:top w:val="none" w:sz="0" w:space="0" w:color="auto"/>
        <w:left w:val="none" w:sz="0" w:space="0" w:color="auto"/>
        <w:bottom w:val="none" w:sz="0" w:space="0" w:color="auto"/>
        <w:right w:val="none" w:sz="0" w:space="0" w:color="auto"/>
      </w:divBdr>
    </w:div>
    <w:div w:id="1658878794">
      <w:bodyDiv w:val="1"/>
      <w:marLeft w:val="0"/>
      <w:marRight w:val="0"/>
      <w:marTop w:val="0"/>
      <w:marBottom w:val="0"/>
      <w:divBdr>
        <w:top w:val="none" w:sz="0" w:space="0" w:color="auto"/>
        <w:left w:val="none" w:sz="0" w:space="0" w:color="auto"/>
        <w:bottom w:val="none" w:sz="0" w:space="0" w:color="auto"/>
        <w:right w:val="none" w:sz="0" w:space="0" w:color="auto"/>
      </w:divBdr>
      <w:divsChild>
        <w:div w:id="1050567449">
          <w:marLeft w:val="480"/>
          <w:marRight w:val="0"/>
          <w:marTop w:val="0"/>
          <w:marBottom w:val="0"/>
          <w:divBdr>
            <w:top w:val="none" w:sz="0" w:space="0" w:color="auto"/>
            <w:left w:val="none" w:sz="0" w:space="0" w:color="auto"/>
            <w:bottom w:val="none" w:sz="0" w:space="0" w:color="auto"/>
            <w:right w:val="none" w:sz="0" w:space="0" w:color="auto"/>
          </w:divBdr>
        </w:div>
        <w:div w:id="1815366039">
          <w:marLeft w:val="480"/>
          <w:marRight w:val="0"/>
          <w:marTop w:val="0"/>
          <w:marBottom w:val="0"/>
          <w:divBdr>
            <w:top w:val="none" w:sz="0" w:space="0" w:color="auto"/>
            <w:left w:val="none" w:sz="0" w:space="0" w:color="auto"/>
            <w:bottom w:val="none" w:sz="0" w:space="0" w:color="auto"/>
            <w:right w:val="none" w:sz="0" w:space="0" w:color="auto"/>
          </w:divBdr>
        </w:div>
        <w:div w:id="1447038721">
          <w:marLeft w:val="480"/>
          <w:marRight w:val="0"/>
          <w:marTop w:val="0"/>
          <w:marBottom w:val="0"/>
          <w:divBdr>
            <w:top w:val="none" w:sz="0" w:space="0" w:color="auto"/>
            <w:left w:val="none" w:sz="0" w:space="0" w:color="auto"/>
            <w:bottom w:val="none" w:sz="0" w:space="0" w:color="auto"/>
            <w:right w:val="none" w:sz="0" w:space="0" w:color="auto"/>
          </w:divBdr>
        </w:div>
        <w:div w:id="810557209">
          <w:marLeft w:val="480"/>
          <w:marRight w:val="0"/>
          <w:marTop w:val="0"/>
          <w:marBottom w:val="0"/>
          <w:divBdr>
            <w:top w:val="none" w:sz="0" w:space="0" w:color="auto"/>
            <w:left w:val="none" w:sz="0" w:space="0" w:color="auto"/>
            <w:bottom w:val="none" w:sz="0" w:space="0" w:color="auto"/>
            <w:right w:val="none" w:sz="0" w:space="0" w:color="auto"/>
          </w:divBdr>
        </w:div>
        <w:div w:id="568461827">
          <w:marLeft w:val="480"/>
          <w:marRight w:val="0"/>
          <w:marTop w:val="0"/>
          <w:marBottom w:val="0"/>
          <w:divBdr>
            <w:top w:val="none" w:sz="0" w:space="0" w:color="auto"/>
            <w:left w:val="none" w:sz="0" w:space="0" w:color="auto"/>
            <w:bottom w:val="none" w:sz="0" w:space="0" w:color="auto"/>
            <w:right w:val="none" w:sz="0" w:space="0" w:color="auto"/>
          </w:divBdr>
        </w:div>
        <w:div w:id="749153892">
          <w:marLeft w:val="480"/>
          <w:marRight w:val="0"/>
          <w:marTop w:val="0"/>
          <w:marBottom w:val="0"/>
          <w:divBdr>
            <w:top w:val="none" w:sz="0" w:space="0" w:color="auto"/>
            <w:left w:val="none" w:sz="0" w:space="0" w:color="auto"/>
            <w:bottom w:val="none" w:sz="0" w:space="0" w:color="auto"/>
            <w:right w:val="none" w:sz="0" w:space="0" w:color="auto"/>
          </w:divBdr>
        </w:div>
        <w:div w:id="1250895641">
          <w:marLeft w:val="480"/>
          <w:marRight w:val="0"/>
          <w:marTop w:val="0"/>
          <w:marBottom w:val="0"/>
          <w:divBdr>
            <w:top w:val="none" w:sz="0" w:space="0" w:color="auto"/>
            <w:left w:val="none" w:sz="0" w:space="0" w:color="auto"/>
            <w:bottom w:val="none" w:sz="0" w:space="0" w:color="auto"/>
            <w:right w:val="none" w:sz="0" w:space="0" w:color="auto"/>
          </w:divBdr>
        </w:div>
        <w:div w:id="1961758971">
          <w:marLeft w:val="480"/>
          <w:marRight w:val="0"/>
          <w:marTop w:val="0"/>
          <w:marBottom w:val="0"/>
          <w:divBdr>
            <w:top w:val="none" w:sz="0" w:space="0" w:color="auto"/>
            <w:left w:val="none" w:sz="0" w:space="0" w:color="auto"/>
            <w:bottom w:val="none" w:sz="0" w:space="0" w:color="auto"/>
            <w:right w:val="none" w:sz="0" w:space="0" w:color="auto"/>
          </w:divBdr>
        </w:div>
        <w:div w:id="1973906007">
          <w:marLeft w:val="480"/>
          <w:marRight w:val="0"/>
          <w:marTop w:val="0"/>
          <w:marBottom w:val="0"/>
          <w:divBdr>
            <w:top w:val="none" w:sz="0" w:space="0" w:color="auto"/>
            <w:left w:val="none" w:sz="0" w:space="0" w:color="auto"/>
            <w:bottom w:val="none" w:sz="0" w:space="0" w:color="auto"/>
            <w:right w:val="none" w:sz="0" w:space="0" w:color="auto"/>
          </w:divBdr>
        </w:div>
        <w:div w:id="616529018">
          <w:marLeft w:val="480"/>
          <w:marRight w:val="0"/>
          <w:marTop w:val="0"/>
          <w:marBottom w:val="0"/>
          <w:divBdr>
            <w:top w:val="none" w:sz="0" w:space="0" w:color="auto"/>
            <w:left w:val="none" w:sz="0" w:space="0" w:color="auto"/>
            <w:bottom w:val="none" w:sz="0" w:space="0" w:color="auto"/>
            <w:right w:val="none" w:sz="0" w:space="0" w:color="auto"/>
          </w:divBdr>
        </w:div>
        <w:div w:id="1902710031">
          <w:marLeft w:val="480"/>
          <w:marRight w:val="0"/>
          <w:marTop w:val="0"/>
          <w:marBottom w:val="0"/>
          <w:divBdr>
            <w:top w:val="none" w:sz="0" w:space="0" w:color="auto"/>
            <w:left w:val="none" w:sz="0" w:space="0" w:color="auto"/>
            <w:bottom w:val="none" w:sz="0" w:space="0" w:color="auto"/>
            <w:right w:val="none" w:sz="0" w:space="0" w:color="auto"/>
          </w:divBdr>
        </w:div>
        <w:div w:id="362634059">
          <w:marLeft w:val="480"/>
          <w:marRight w:val="0"/>
          <w:marTop w:val="0"/>
          <w:marBottom w:val="0"/>
          <w:divBdr>
            <w:top w:val="none" w:sz="0" w:space="0" w:color="auto"/>
            <w:left w:val="none" w:sz="0" w:space="0" w:color="auto"/>
            <w:bottom w:val="none" w:sz="0" w:space="0" w:color="auto"/>
            <w:right w:val="none" w:sz="0" w:space="0" w:color="auto"/>
          </w:divBdr>
        </w:div>
        <w:div w:id="1739595432">
          <w:marLeft w:val="480"/>
          <w:marRight w:val="0"/>
          <w:marTop w:val="0"/>
          <w:marBottom w:val="0"/>
          <w:divBdr>
            <w:top w:val="none" w:sz="0" w:space="0" w:color="auto"/>
            <w:left w:val="none" w:sz="0" w:space="0" w:color="auto"/>
            <w:bottom w:val="none" w:sz="0" w:space="0" w:color="auto"/>
            <w:right w:val="none" w:sz="0" w:space="0" w:color="auto"/>
          </w:divBdr>
        </w:div>
        <w:div w:id="428047801">
          <w:marLeft w:val="480"/>
          <w:marRight w:val="0"/>
          <w:marTop w:val="0"/>
          <w:marBottom w:val="0"/>
          <w:divBdr>
            <w:top w:val="none" w:sz="0" w:space="0" w:color="auto"/>
            <w:left w:val="none" w:sz="0" w:space="0" w:color="auto"/>
            <w:bottom w:val="none" w:sz="0" w:space="0" w:color="auto"/>
            <w:right w:val="none" w:sz="0" w:space="0" w:color="auto"/>
          </w:divBdr>
        </w:div>
        <w:div w:id="1330717707">
          <w:marLeft w:val="480"/>
          <w:marRight w:val="0"/>
          <w:marTop w:val="0"/>
          <w:marBottom w:val="0"/>
          <w:divBdr>
            <w:top w:val="none" w:sz="0" w:space="0" w:color="auto"/>
            <w:left w:val="none" w:sz="0" w:space="0" w:color="auto"/>
            <w:bottom w:val="none" w:sz="0" w:space="0" w:color="auto"/>
            <w:right w:val="none" w:sz="0" w:space="0" w:color="auto"/>
          </w:divBdr>
        </w:div>
        <w:div w:id="1144783107">
          <w:marLeft w:val="480"/>
          <w:marRight w:val="0"/>
          <w:marTop w:val="0"/>
          <w:marBottom w:val="0"/>
          <w:divBdr>
            <w:top w:val="none" w:sz="0" w:space="0" w:color="auto"/>
            <w:left w:val="none" w:sz="0" w:space="0" w:color="auto"/>
            <w:bottom w:val="none" w:sz="0" w:space="0" w:color="auto"/>
            <w:right w:val="none" w:sz="0" w:space="0" w:color="auto"/>
          </w:divBdr>
        </w:div>
        <w:div w:id="1523859042">
          <w:marLeft w:val="480"/>
          <w:marRight w:val="0"/>
          <w:marTop w:val="0"/>
          <w:marBottom w:val="0"/>
          <w:divBdr>
            <w:top w:val="none" w:sz="0" w:space="0" w:color="auto"/>
            <w:left w:val="none" w:sz="0" w:space="0" w:color="auto"/>
            <w:bottom w:val="none" w:sz="0" w:space="0" w:color="auto"/>
            <w:right w:val="none" w:sz="0" w:space="0" w:color="auto"/>
          </w:divBdr>
        </w:div>
        <w:div w:id="1192497729">
          <w:marLeft w:val="480"/>
          <w:marRight w:val="0"/>
          <w:marTop w:val="0"/>
          <w:marBottom w:val="0"/>
          <w:divBdr>
            <w:top w:val="none" w:sz="0" w:space="0" w:color="auto"/>
            <w:left w:val="none" w:sz="0" w:space="0" w:color="auto"/>
            <w:bottom w:val="none" w:sz="0" w:space="0" w:color="auto"/>
            <w:right w:val="none" w:sz="0" w:space="0" w:color="auto"/>
          </w:divBdr>
        </w:div>
      </w:divsChild>
    </w:div>
    <w:div w:id="1660386099">
      <w:bodyDiv w:val="1"/>
      <w:marLeft w:val="0"/>
      <w:marRight w:val="0"/>
      <w:marTop w:val="0"/>
      <w:marBottom w:val="0"/>
      <w:divBdr>
        <w:top w:val="none" w:sz="0" w:space="0" w:color="auto"/>
        <w:left w:val="none" w:sz="0" w:space="0" w:color="auto"/>
        <w:bottom w:val="none" w:sz="0" w:space="0" w:color="auto"/>
        <w:right w:val="none" w:sz="0" w:space="0" w:color="auto"/>
      </w:divBdr>
    </w:div>
    <w:div w:id="1660697161">
      <w:bodyDiv w:val="1"/>
      <w:marLeft w:val="0"/>
      <w:marRight w:val="0"/>
      <w:marTop w:val="0"/>
      <w:marBottom w:val="0"/>
      <w:divBdr>
        <w:top w:val="none" w:sz="0" w:space="0" w:color="auto"/>
        <w:left w:val="none" w:sz="0" w:space="0" w:color="auto"/>
        <w:bottom w:val="none" w:sz="0" w:space="0" w:color="auto"/>
        <w:right w:val="none" w:sz="0" w:space="0" w:color="auto"/>
      </w:divBdr>
      <w:divsChild>
        <w:div w:id="554587943">
          <w:marLeft w:val="480"/>
          <w:marRight w:val="0"/>
          <w:marTop w:val="0"/>
          <w:marBottom w:val="0"/>
          <w:divBdr>
            <w:top w:val="none" w:sz="0" w:space="0" w:color="auto"/>
            <w:left w:val="none" w:sz="0" w:space="0" w:color="auto"/>
            <w:bottom w:val="none" w:sz="0" w:space="0" w:color="auto"/>
            <w:right w:val="none" w:sz="0" w:space="0" w:color="auto"/>
          </w:divBdr>
        </w:div>
        <w:div w:id="666905486">
          <w:marLeft w:val="480"/>
          <w:marRight w:val="0"/>
          <w:marTop w:val="0"/>
          <w:marBottom w:val="0"/>
          <w:divBdr>
            <w:top w:val="none" w:sz="0" w:space="0" w:color="auto"/>
            <w:left w:val="none" w:sz="0" w:space="0" w:color="auto"/>
            <w:bottom w:val="none" w:sz="0" w:space="0" w:color="auto"/>
            <w:right w:val="none" w:sz="0" w:space="0" w:color="auto"/>
          </w:divBdr>
        </w:div>
        <w:div w:id="1823426520">
          <w:marLeft w:val="480"/>
          <w:marRight w:val="0"/>
          <w:marTop w:val="0"/>
          <w:marBottom w:val="0"/>
          <w:divBdr>
            <w:top w:val="none" w:sz="0" w:space="0" w:color="auto"/>
            <w:left w:val="none" w:sz="0" w:space="0" w:color="auto"/>
            <w:bottom w:val="none" w:sz="0" w:space="0" w:color="auto"/>
            <w:right w:val="none" w:sz="0" w:space="0" w:color="auto"/>
          </w:divBdr>
        </w:div>
        <w:div w:id="1466390787">
          <w:marLeft w:val="480"/>
          <w:marRight w:val="0"/>
          <w:marTop w:val="0"/>
          <w:marBottom w:val="0"/>
          <w:divBdr>
            <w:top w:val="none" w:sz="0" w:space="0" w:color="auto"/>
            <w:left w:val="none" w:sz="0" w:space="0" w:color="auto"/>
            <w:bottom w:val="none" w:sz="0" w:space="0" w:color="auto"/>
            <w:right w:val="none" w:sz="0" w:space="0" w:color="auto"/>
          </w:divBdr>
        </w:div>
        <w:div w:id="2038118220">
          <w:marLeft w:val="480"/>
          <w:marRight w:val="0"/>
          <w:marTop w:val="0"/>
          <w:marBottom w:val="0"/>
          <w:divBdr>
            <w:top w:val="none" w:sz="0" w:space="0" w:color="auto"/>
            <w:left w:val="none" w:sz="0" w:space="0" w:color="auto"/>
            <w:bottom w:val="none" w:sz="0" w:space="0" w:color="auto"/>
            <w:right w:val="none" w:sz="0" w:space="0" w:color="auto"/>
          </w:divBdr>
        </w:div>
        <w:div w:id="1784224339">
          <w:marLeft w:val="480"/>
          <w:marRight w:val="0"/>
          <w:marTop w:val="0"/>
          <w:marBottom w:val="0"/>
          <w:divBdr>
            <w:top w:val="none" w:sz="0" w:space="0" w:color="auto"/>
            <w:left w:val="none" w:sz="0" w:space="0" w:color="auto"/>
            <w:bottom w:val="none" w:sz="0" w:space="0" w:color="auto"/>
            <w:right w:val="none" w:sz="0" w:space="0" w:color="auto"/>
          </w:divBdr>
        </w:div>
        <w:div w:id="1947688821">
          <w:marLeft w:val="480"/>
          <w:marRight w:val="0"/>
          <w:marTop w:val="0"/>
          <w:marBottom w:val="0"/>
          <w:divBdr>
            <w:top w:val="none" w:sz="0" w:space="0" w:color="auto"/>
            <w:left w:val="none" w:sz="0" w:space="0" w:color="auto"/>
            <w:bottom w:val="none" w:sz="0" w:space="0" w:color="auto"/>
            <w:right w:val="none" w:sz="0" w:space="0" w:color="auto"/>
          </w:divBdr>
        </w:div>
        <w:div w:id="671302341">
          <w:marLeft w:val="480"/>
          <w:marRight w:val="0"/>
          <w:marTop w:val="0"/>
          <w:marBottom w:val="0"/>
          <w:divBdr>
            <w:top w:val="none" w:sz="0" w:space="0" w:color="auto"/>
            <w:left w:val="none" w:sz="0" w:space="0" w:color="auto"/>
            <w:bottom w:val="none" w:sz="0" w:space="0" w:color="auto"/>
            <w:right w:val="none" w:sz="0" w:space="0" w:color="auto"/>
          </w:divBdr>
        </w:div>
        <w:div w:id="645205182">
          <w:marLeft w:val="480"/>
          <w:marRight w:val="0"/>
          <w:marTop w:val="0"/>
          <w:marBottom w:val="0"/>
          <w:divBdr>
            <w:top w:val="none" w:sz="0" w:space="0" w:color="auto"/>
            <w:left w:val="none" w:sz="0" w:space="0" w:color="auto"/>
            <w:bottom w:val="none" w:sz="0" w:space="0" w:color="auto"/>
            <w:right w:val="none" w:sz="0" w:space="0" w:color="auto"/>
          </w:divBdr>
        </w:div>
        <w:div w:id="1331907473">
          <w:marLeft w:val="480"/>
          <w:marRight w:val="0"/>
          <w:marTop w:val="0"/>
          <w:marBottom w:val="0"/>
          <w:divBdr>
            <w:top w:val="none" w:sz="0" w:space="0" w:color="auto"/>
            <w:left w:val="none" w:sz="0" w:space="0" w:color="auto"/>
            <w:bottom w:val="none" w:sz="0" w:space="0" w:color="auto"/>
            <w:right w:val="none" w:sz="0" w:space="0" w:color="auto"/>
          </w:divBdr>
        </w:div>
        <w:div w:id="323435745">
          <w:marLeft w:val="480"/>
          <w:marRight w:val="0"/>
          <w:marTop w:val="0"/>
          <w:marBottom w:val="0"/>
          <w:divBdr>
            <w:top w:val="none" w:sz="0" w:space="0" w:color="auto"/>
            <w:left w:val="none" w:sz="0" w:space="0" w:color="auto"/>
            <w:bottom w:val="none" w:sz="0" w:space="0" w:color="auto"/>
            <w:right w:val="none" w:sz="0" w:space="0" w:color="auto"/>
          </w:divBdr>
        </w:div>
        <w:div w:id="304699345">
          <w:marLeft w:val="480"/>
          <w:marRight w:val="0"/>
          <w:marTop w:val="0"/>
          <w:marBottom w:val="0"/>
          <w:divBdr>
            <w:top w:val="none" w:sz="0" w:space="0" w:color="auto"/>
            <w:left w:val="none" w:sz="0" w:space="0" w:color="auto"/>
            <w:bottom w:val="none" w:sz="0" w:space="0" w:color="auto"/>
            <w:right w:val="none" w:sz="0" w:space="0" w:color="auto"/>
          </w:divBdr>
        </w:div>
        <w:div w:id="540286575">
          <w:marLeft w:val="480"/>
          <w:marRight w:val="0"/>
          <w:marTop w:val="0"/>
          <w:marBottom w:val="0"/>
          <w:divBdr>
            <w:top w:val="none" w:sz="0" w:space="0" w:color="auto"/>
            <w:left w:val="none" w:sz="0" w:space="0" w:color="auto"/>
            <w:bottom w:val="none" w:sz="0" w:space="0" w:color="auto"/>
            <w:right w:val="none" w:sz="0" w:space="0" w:color="auto"/>
          </w:divBdr>
        </w:div>
        <w:div w:id="682249500">
          <w:marLeft w:val="480"/>
          <w:marRight w:val="0"/>
          <w:marTop w:val="0"/>
          <w:marBottom w:val="0"/>
          <w:divBdr>
            <w:top w:val="none" w:sz="0" w:space="0" w:color="auto"/>
            <w:left w:val="none" w:sz="0" w:space="0" w:color="auto"/>
            <w:bottom w:val="none" w:sz="0" w:space="0" w:color="auto"/>
            <w:right w:val="none" w:sz="0" w:space="0" w:color="auto"/>
          </w:divBdr>
        </w:div>
        <w:div w:id="1462579094">
          <w:marLeft w:val="480"/>
          <w:marRight w:val="0"/>
          <w:marTop w:val="0"/>
          <w:marBottom w:val="0"/>
          <w:divBdr>
            <w:top w:val="none" w:sz="0" w:space="0" w:color="auto"/>
            <w:left w:val="none" w:sz="0" w:space="0" w:color="auto"/>
            <w:bottom w:val="none" w:sz="0" w:space="0" w:color="auto"/>
            <w:right w:val="none" w:sz="0" w:space="0" w:color="auto"/>
          </w:divBdr>
        </w:div>
        <w:div w:id="603152222">
          <w:marLeft w:val="480"/>
          <w:marRight w:val="0"/>
          <w:marTop w:val="0"/>
          <w:marBottom w:val="0"/>
          <w:divBdr>
            <w:top w:val="none" w:sz="0" w:space="0" w:color="auto"/>
            <w:left w:val="none" w:sz="0" w:space="0" w:color="auto"/>
            <w:bottom w:val="none" w:sz="0" w:space="0" w:color="auto"/>
            <w:right w:val="none" w:sz="0" w:space="0" w:color="auto"/>
          </w:divBdr>
        </w:div>
        <w:div w:id="1073237931">
          <w:marLeft w:val="480"/>
          <w:marRight w:val="0"/>
          <w:marTop w:val="0"/>
          <w:marBottom w:val="0"/>
          <w:divBdr>
            <w:top w:val="none" w:sz="0" w:space="0" w:color="auto"/>
            <w:left w:val="none" w:sz="0" w:space="0" w:color="auto"/>
            <w:bottom w:val="none" w:sz="0" w:space="0" w:color="auto"/>
            <w:right w:val="none" w:sz="0" w:space="0" w:color="auto"/>
          </w:divBdr>
        </w:div>
        <w:div w:id="1630015056">
          <w:marLeft w:val="480"/>
          <w:marRight w:val="0"/>
          <w:marTop w:val="0"/>
          <w:marBottom w:val="0"/>
          <w:divBdr>
            <w:top w:val="none" w:sz="0" w:space="0" w:color="auto"/>
            <w:left w:val="none" w:sz="0" w:space="0" w:color="auto"/>
            <w:bottom w:val="none" w:sz="0" w:space="0" w:color="auto"/>
            <w:right w:val="none" w:sz="0" w:space="0" w:color="auto"/>
          </w:divBdr>
        </w:div>
        <w:div w:id="208541832">
          <w:marLeft w:val="480"/>
          <w:marRight w:val="0"/>
          <w:marTop w:val="0"/>
          <w:marBottom w:val="0"/>
          <w:divBdr>
            <w:top w:val="none" w:sz="0" w:space="0" w:color="auto"/>
            <w:left w:val="none" w:sz="0" w:space="0" w:color="auto"/>
            <w:bottom w:val="none" w:sz="0" w:space="0" w:color="auto"/>
            <w:right w:val="none" w:sz="0" w:space="0" w:color="auto"/>
          </w:divBdr>
        </w:div>
        <w:div w:id="836577692">
          <w:marLeft w:val="480"/>
          <w:marRight w:val="0"/>
          <w:marTop w:val="0"/>
          <w:marBottom w:val="0"/>
          <w:divBdr>
            <w:top w:val="none" w:sz="0" w:space="0" w:color="auto"/>
            <w:left w:val="none" w:sz="0" w:space="0" w:color="auto"/>
            <w:bottom w:val="none" w:sz="0" w:space="0" w:color="auto"/>
            <w:right w:val="none" w:sz="0" w:space="0" w:color="auto"/>
          </w:divBdr>
        </w:div>
        <w:div w:id="1356804461">
          <w:marLeft w:val="480"/>
          <w:marRight w:val="0"/>
          <w:marTop w:val="0"/>
          <w:marBottom w:val="0"/>
          <w:divBdr>
            <w:top w:val="none" w:sz="0" w:space="0" w:color="auto"/>
            <w:left w:val="none" w:sz="0" w:space="0" w:color="auto"/>
            <w:bottom w:val="none" w:sz="0" w:space="0" w:color="auto"/>
            <w:right w:val="none" w:sz="0" w:space="0" w:color="auto"/>
          </w:divBdr>
        </w:div>
        <w:div w:id="854542984">
          <w:marLeft w:val="480"/>
          <w:marRight w:val="0"/>
          <w:marTop w:val="0"/>
          <w:marBottom w:val="0"/>
          <w:divBdr>
            <w:top w:val="none" w:sz="0" w:space="0" w:color="auto"/>
            <w:left w:val="none" w:sz="0" w:space="0" w:color="auto"/>
            <w:bottom w:val="none" w:sz="0" w:space="0" w:color="auto"/>
            <w:right w:val="none" w:sz="0" w:space="0" w:color="auto"/>
          </w:divBdr>
        </w:div>
        <w:div w:id="1358777266">
          <w:marLeft w:val="480"/>
          <w:marRight w:val="0"/>
          <w:marTop w:val="0"/>
          <w:marBottom w:val="0"/>
          <w:divBdr>
            <w:top w:val="none" w:sz="0" w:space="0" w:color="auto"/>
            <w:left w:val="none" w:sz="0" w:space="0" w:color="auto"/>
            <w:bottom w:val="none" w:sz="0" w:space="0" w:color="auto"/>
            <w:right w:val="none" w:sz="0" w:space="0" w:color="auto"/>
          </w:divBdr>
        </w:div>
        <w:div w:id="197737836">
          <w:marLeft w:val="480"/>
          <w:marRight w:val="0"/>
          <w:marTop w:val="0"/>
          <w:marBottom w:val="0"/>
          <w:divBdr>
            <w:top w:val="none" w:sz="0" w:space="0" w:color="auto"/>
            <w:left w:val="none" w:sz="0" w:space="0" w:color="auto"/>
            <w:bottom w:val="none" w:sz="0" w:space="0" w:color="auto"/>
            <w:right w:val="none" w:sz="0" w:space="0" w:color="auto"/>
          </w:divBdr>
        </w:div>
      </w:divsChild>
    </w:div>
    <w:div w:id="1661080375">
      <w:bodyDiv w:val="1"/>
      <w:marLeft w:val="0"/>
      <w:marRight w:val="0"/>
      <w:marTop w:val="0"/>
      <w:marBottom w:val="0"/>
      <w:divBdr>
        <w:top w:val="none" w:sz="0" w:space="0" w:color="auto"/>
        <w:left w:val="none" w:sz="0" w:space="0" w:color="auto"/>
        <w:bottom w:val="none" w:sz="0" w:space="0" w:color="auto"/>
        <w:right w:val="none" w:sz="0" w:space="0" w:color="auto"/>
      </w:divBdr>
      <w:divsChild>
        <w:div w:id="1515457674">
          <w:marLeft w:val="480"/>
          <w:marRight w:val="0"/>
          <w:marTop w:val="0"/>
          <w:marBottom w:val="0"/>
          <w:divBdr>
            <w:top w:val="none" w:sz="0" w:space="0" w:color="auto"/>
            <w:left w:val="none" w:sz="0" w:space="0" w:color="auto"/>
            <w:bottom w:val="none" w:sz="0" w:space="0" w:color="auto"/>
            <w:right w:val="none" w:sz="0" w:space="0" w:color="auto"/>
          </w:divBdr>
        </w:div>
        <w:div w:id="651762647">
          <w:marLeft w:val="480"/>
          <w:marRight w:val="0"/>
          <w:marTop w:val="0"/>
          <w:marBottom w:val="0"/>
          <w:divBdr>
            <w:top w:val="none" w:sz="0" w:space="0" w:color="auto"/>
            <w:left w:val="none" w:sz="0" w:space="0" w:color="auto"/>
            <w:bottom w:val="none" w:sz="0" w:space="0" w:color="auto"/>
            <w:right w:val="none" w:sz="0" w:space="0" w:color="auto"/>
          </w:divBdr>
        </w:div>
        <w:div w:id="586692298">
          <w:marLeft w:val="480"/>
          <w:marRight w:val="0"/>
          <w:marTop w:val="0"/>
          <w:marBottom w:val="0"/>
          <w:divBdr>
            <w:top w:val="none" w:sz="0" w:space="0" w:color="auto"/>
            <w:left w:val="none" w:sz="0" w:space="0" w:color="auto"/>
            <w:bottom w:val="none" w:sz="0" w:space="0" w:color="auto"/>
            <w:right w:val="none" w:sz="0" w:space="0" w:color="auto"/>
          </w:divBdr>
        </w:div>
        <w:div w:id="815022">
          <w:marLeft w:val="480"/>
          <w:marRight w:val="0"/>
          <w:marTop w:val="0"/>
          <w:marBottom w:val="0"/>
          <w:divBdr>
            <w:top w:val="none" w:sz="0" w:space="0" w:color="auto"/>
            <w:left w:val="none" w:sz="0" w:space="0" w:color="auto"/>
            <w:bottom w:val="none" w:sz="0" w:space="0" w:color="auto"/>
            <w:right w:val="none" w:sz="0" w:space="0" w:color="auto"/>
          </w:divBdr>
        </w:div>
        <w:div w:id="442499140">
          <w:marLeft w:val="480"/>
          <w:marRight w:val="0"/>
          <w:marTop w:val="0"/>
          <w:marBottom w:val="0"/>
          <w:divBdr>
            <w:top w:val="none" w:sz="0" w:space="0" w:color="auto"/>
            <w:left w:val="none" w:sz="0" w:space="0" w:color="auto"/>
            <w:bottom w:val="none" w:sz="0" w:space="0" w:color="auto"/>
            <w:right w:val="none" w:sz="0" w:space="0" w:color="auto"/>
          </w:divBdr>
        </w:div>
        <w:div w:id="953907543">
          <w:marLeft w:val="480"/>
          <w:marRight w:val="0"/>
          <w:marTop w:val="0"/>
          <w:marBottom w:val="0"/>
          <w:divBdr>
            <w:top w:val="none" w:sz="0" w:space="0" w:color="auto"/>
            <w:left w:val="none" w:sz="0" w:space="0" w:color="auto"/>
            <w:bottom w:val="none" w:sz="0" w:space="0" w:color="auto"/>
            <w:right w:val="none" w:sz="0" w:space="0" w:color="auto"/>
          </w:divBdr>
        </w:div>
        <w:div w:id="418066548">
          <w:marLeft w:val="480"/>
          <w:marRight w:val="0"/>
          <w:marTop w:val="0"/>
          <w:marBottom w:val="0"/>
          <w:divBdr>
            <w:top w:val="none" w:sz="0" w:space="0" w:color="auto"/>
            <w:left w:val="none" w:sz="0" w:space="0" w:color="auto"/>
            <w:bottom w:val="none" w:sz="0" w:space="0" w:color="auto"/>
            <w:right w:val="none" w:sz="0" w:space="0" w:color="auto"/>
          </w:divBdr>
        </w:div>
        <w:div w:id="1986625118">
          <w:marLeft w:val="480"/>
          <w:marRight w:val="0"/>
          <w:marTop w:val="0"/>
          <w:marBottom w:val="0"/>
          <w:divBdr>
            <w:top w:val="none" w:sz="0" w:space="0" w:color="auto"/>
            <w:left w:val="none" w:sz="0" w:space="0" w:color="auto"/>
            <w:bottom w:val="none" w:sz="0" w:space="0" w:color="auto"/>
            <w:right w:val="none" w:sz="0" w:space="0" w:color="auto"/>
          </w:divBdr>
        </w:div>
        <w:div w:id="236407128">
          <w:marLeft w:val="480"/>
          <w:marRight w:val="0"/>
          <w:marTop w:val="0"/>
          <w:marBottom w:val="0"/>
          <w:divBdr>
            <w:top w:val="none" w:sz="0" w:space="0" w:color="auto"/>
            <w:left w:val="none" w:sz="0" w:space="0" w:color="auto"/>
            <w:bottom w:val="none" w:sz="0" w:space="0" w:color="auto"/>
            <w:right w:val="none" w:sz="0" w:space="0" w:color="auto"/>
          </w:divBdr>
        </w:div>
        <w:div w:id="1229071037">
          <w:marLeft w:val="480"/>
          <w:marRight w:val="0"/>
          <w:marTop w:val="0"/>
          <w:marBottom w:val="0"/>
          <w:divBdr>
            <w:top w:val="none" w:sz="0" w:space="0" w:color="auto"/>
            <w:left w:val="none" w:sz="0" w:space="0" w:color="auto"/>
            <w:bottom w:val="none" w:sz="0" w:space="0" w:color="auto"/>
            <w:right w:val="none" w:sz="0" w:space="0" w:color="auto"/>
          </w:divBdr>
        </w:div>
        <w:div w:id="755245611">
          <w:marLeft w:val="480"/>
          <w:marRight w:val="0"/>
          <w:marTop w:val="0"/>
          <w:marBottom w:val="0"/>
          <w:divBdr>
            <w:top w:val="none" w:sz="0" w:space="0" w:color="auto"/>
            <w:left w:val="none" w:sz="0" w:space="0" w:color="auto"/>
            <w:bottom w:val="none" w:sz="0" w:space="0" w:color="auto"/>
            <w:right w:val="none" w:sz="0" w:space="0" w:color="auto"/>
          </w:divBdr>
        </w:div>
        <w:div w:id="1889947093">
          <w:marLeft w:val="480"/>
          <w:marRight w:val="0"/>
          <w:marTop w:val="0"/>
          <w:marBottom w:val="0"/>
          <w:divBdr>
            <w:top w:val="none" w:sz="0" w:space="0" w:color="auto"/>
            <w:left w:val="none" w:sz="0" w:space="0" w:color="auto"/>
            <w:bottom w:val="none" w:sz="0" w:space="0" w:color="auto"/>
            <w:right w:val="none" w:sz="0" w:space="0" w:color="auto"/>
          </w:divBdr>
        </w:div>
        <w:div w:id="1973557592">
          <w:marLeft w:val="480"/>
          <w:marRight w:val="0"/>
          <w:marTop w:val="0"/>
          <w:marBottom w:val="0"/>
          <w:divBdr>
            <w:top w:val="none" w:sz="0" w:space="0" w:color="auto"/>
            <w:left w:val="none" w:sz="0" w:space="0" w:color="auto"/>
            <w:bottom w:val="none" w:sz="0" w:space="0" w:color="auto"/>
            <w:right w:val="none" w:sz="0" w:space="0" w:color="auto"/>
          </w:divBdr>
        </w:div>
        <w:div w:id="1263226840">
          <w:marLeft w:val="480"/>
          <w:marRight w:val="0"/>
          <w:marTop w:val="0"/>
          <w:marBottom w:val="0"/>
          <w:divBdr>
            <w:top w:val="none" w:sz="0" w:space="0" w:color="auto"/>
            <w:left w:val="none" w:sz="0" w:space="0" w:color="auto"/>
            <w:bottom w:val="none" w:sz="0" w:space="0" w:color="auto"/>
            <w:right w:val="none" w:sz="0" w:space="0" w:color="auto"/>
          </w:divBdr>
        </w:div>
        <w:div w:id="875511615">
          <w:marLeft w:val="480"/>
          <w:marRight w:val="0"/>
          <w:marTop w:val="0"/>
          <w:marBottom w:val="0"/>
          <w:divBdr>
            <w:top w:val="none" w:sz="0" w:space="0" w:color="auto"/>
            <w:left w:val="none" w:sz="0" w:space="0" w:color="auto"/>
            <w:bottom w:val="none" w:sz="0" w:space="0" w:color="auto"/>
            <w:right w:val="none" w:sz="0" w:space="0" w:color="auto"/>
          </w:divBdr>
        </w:div>
        <w:div w:id="1584560572">
          <w:marLeft w:val="480"/>
          <w:marRight w:val="0"/>
          <w:marTop w:val="0"/>
          <w:marBottom w:val="0"/>
          <w:divBdr>
            <w:top w:val="none" w:sz="0" w:space="0" w:color="auto"/>
            <w:left w:val="none" w:sz="0" w:space="0" w:color="auto"/>
            <w:bottom w:val="none" w:sz="0" w:space="0" w:color="auto"/>
            <w:right w:val="none" w:sz="0" w:space="0" w:color="auto"/>
          </w:divBdr>
        </w:div>
        <w:div w:id="1448893991">
          <w:marLeft w:val="480"/>
          <w:marRight w:val="0"/>
          <w:marTop w:val="0"/>
          <w:marBottom w:val="0"/>
          <w:divBdr>
            <w:top w:val="none" w:sz="0" w:space="0" w:color="auto"/>
            <w:left w:val="none" w:sz="0" w:space="0" w:color="auto"/>
            <w:bottom w:val="none" w:sz="0" w:space="0" w:color="auto"/>
            <w:right w:val="none" w:sz="0" w:space="0" w:color="auto"/>
          </w:divBdr>
        </w:div>
        <w:div w:id="278494917">
          <w:marLeft w:val="480"/>
          <w:marRight w:val="0"/>
          <w:marTop w:val="0"/>
          <w:marBottom w:val="0"/>
          <w:divBdr>
            <w:top w:val="none" w:sz="0" w:space="0" w:color="auto"/>
            <w:left w:val="none" w:sz="0" w:space="0" w:color="auto"/>
            <w:bottom w:val="none" w:sz="0" w:space="0" w:color="auto"/>
            <w:right w:val="none" w:sz="0" w:space="0" w:color="auto"/>
          </w:divBdr>
        </w:div>
        <w:div w:id="2071492310">
          <w:marLeft w:val="480"/>
          <w:marRight w:val="0"/>
          <w:marTop w:val="0"/>
          <w:marBottom w:val="0"/>
          <w:divBdr>
            <w:top w:val="none" w:sz="0" w:space="0" w:color="auto"/>
            <w:left w:val="none" w:sz="0" w:space="0" w:color="auto"/>
            <w:bottom w:val="none" w:sz="0" w:space="0" w:color="auto"/>
            <w:right w:val="none" w:sz="0" w:space="0" w:color="auto"/>
          </w:divBdr>
        </w:div>
        <w:div w:id="285475594">
          <w:marLeft w:val="480"/>
          <w:marRight w:val="0"/>
          <w:marTop w:val="0"/>
          <w:marBottom w:val="0"/>
          <w:divBdr>
            <w:top w:val="none" w:sz="0" w:space="0" w:color="auto"/>
            <w:left w:val="none" w:sz="0" w:space="0" w:color="auto"/>
            <w:bottom w:val="none" w:sz="0" w:space="0" w:color="auto"/>
            <w:right w:val="none" w:sz="0" w:space="0" w:color="auto"/>
          </w:divBdr>
        </w:div>
        <w:div w:id="250431639">
          <w:marLeft w:val="480"/>
          <w:marRight w:val="0"/>
          <w:marTop w:val="0"/>
          <w:marBottom w:val="0"/>
          <w:divBdr>
            <w:top w:val="none" w:sz="0" w:space="0" w:color="auto"/>
            <w:left w:val="none" w:sz="0" w:space="0" w:color="auto"/>
            <w:bottom w:val="none" w:sz="0" w:space="0" w:color="auto"/>
            <w:right w:val="none" w:sz="0" w:space="0" w:color="auto"/>
          </w:divBdr>
        </w:div>
        <w:div w:id="1849521861">
          <w:marLeft w:val="480"/>
          <w:marRight w:val="0"/>
          <w:marTop w:val="0"/>
          <w:marBottom w:val="0"/>
          <w:divBdr>
            <w:top w:val="none" w:sz="0" w:space="0" w:color="auto"/>
            <w:left w:val="none" w:sz="0" w:space="0" w:color="auto"/>
            <w:bottom w:val="none" w:sz="0" w:space="0" w:color="auto"/>
            <w:right w:val="none" w:sz="0" w:space="0" w:color="auto"/>
          </w:divBdr>
        </w:div>
        <w:div w:id="237902812">
          <w:marLeft w:val="480"/>
          <w:marRight w:val="0"/>
          <w:marTop w:val="0"/>
          <w:marBottom w:val="0"/>
          <w:divBdr>
            <w:top w:val="none" w:sz="0" w:space="0" w:color="auto"/>
            <w:left w:val="none" w:sz="0" w:space="0" w:color="auto"/>
            <w:bottom w:val="none" w:sz="0" w:space="0" w:color="auto"/>
            <w:right w:val="none" w:sz="0" w:space="0" w:color="auto"/>
          </w:divBdr>
        </w:div>
        <w:div w:id="1304850344">
          <w:marLeft w:val="480"/>
          <w:marRight w:val="0"/>
          <w:marTop w:val="0"/>
          <w:marBottom w:val="0"/>
          <w:divBdr>
            <w:top w:val="none" w:sz="0" w:space="0" w:color="auto"/>
            <w:left w:val="none" w:sz="0" w:space="0" w:color="auto"/>
            <w:bottom w:val="none" w:sz="0" w:space="0" w:color="auto"/>
            <w:right w:val="none" w:sz="0" w:space="0" w:color="auto"/>
          </w:divBdr>
        </w:div>
        <w:div w:id="592477670">
          <w:marLeft w:val="480"/>
          <w:marRight w:val="0"/>
          <w:marTop w:val="0"/>
          <w:marBottom w:val="0"/>
          <w:divBdr>
            <w:top w:val="none" w:sz="0" w:space="0" w:color="auto"/>
            <w:left w:val="none" w:sz="0" w:space="0" w:color="auto"/>
            <w:bottom w:val="none" w:sz="0" w:space="0" w:color="auto"/>
            <w:right w:val="none" w:sz="0" w:space="0" w:color="auto"/>
          </w:divBdr>
        </w:div>
        <w:div w:id="61950887">
          <w:marLeft w:val="480"/>
          <w:marRight w:val="0"/>
          <w:marTop w:val="0"/>
          <w:marBottom w:val="0"/>
          <w:divBdr>
            <w:top w:val="none" w:sz="0" w:space="0" w:color="auto"/>
            <w:left w:val="none" w:sz="0" w:space="0" w:color="auto"/>
            <w:bottom w:val="none" w:sz="0" w:space="0" w:color="auto"/>
            <w:right w:val="none" w:sz="0" w:space="0" w:color="auto"/>
          </w:divBdr>
        </w:div>
      </w:divsChild>
    </w:div>
    <w:div w:id="1661540003">
      <w:bodyDiv w:val="1"/>
      <w:marLeft w:val="0"/>
      <w:marRight w:val="0"/>
      <w:marTop w:val="0"/>
      <w:marBottom w:val="0"/>
      <w:divBdr>
        <w:top w:val="none" w:sz="0" w:space="0" w:color="auto"/>
        <w:left w:val="none" w:sz="0" w:space="0" w:color="auto"/>
        <w:bottom w:val="none" w:sz="0" w:space="0" w:color="auto"/>
        <w:right w:val="none" w:sz="0" w:space="0" w:color="auto"/>
      </w:divBdr>
    </w:div>
    <w:div w:id="1662347466">
      <w:bodyDiv w:val="1"/>
      <w:marLeft w:val="0"/>
      <w:marRight w:val="0"/>
      <w:marTop w:val="0"/>
      <w:marBottom w:val="0"/>
      <w:divBdr>
        <w:top w:val="none" w:sz="0" w:space="0" w:color="auto"/>
        <w:left w:val="none" w:sz="0" w:space="0" w:color="auto"/>
        <w:bottom w:val="none" w:sz="0" w:space="0" w:color="auto"/>
        <w:right w:val="none" w:sz="0" w:space="0" w:color="auto"/>
      </w:divBdr>
    </w:div>
    <w:div w:id="1662544153">
      <w:bodyDiv w:val="1"/>
      <w:marLeft w:val="0"/>
      <w:marRight w:val="0"/>
      <w:marTop w:val="0"/>
      <w:marBottom w:val="0"/>
      <w:divBdr>
        <w:top w:val="none" w:sz="0" w:space="0" w:color="auto"/>
        <w:left w:val="none" w:sz="0" w:space="0" w:color="auto"/>
        <w:bottom w:val="none" w:sz="0" w:space="0" w:color="auto"/>
        <w:right w:val="none" w:sz="0" w:space="0" w:color="auto"/>
      </w:divBdr>
    </w:div>
    <w:div w:id="1663896905">
      <w:bodyDiv w:val="1"/>
      <w:marLeft w:val="0"/>
      <w:marRight w:val="0"/>
      <w:marTop w:val="0"/>
      <w:marBottom w:val="0"/>
      <w:divBdr>
        <w:top w:val="none" w:sz="0" w:space="0" w:color="auto"/>
        <w:left w:val="none" w:sz="0" w:space="0" w:color="auto"/>
        <w:bottom w:val="none" w:sz="0" w:space="0" w:color="auto"/>
        <w:right w:val="none" w:sz="0" w:space="0" w:color="auto"/>
      </w:divBdr>
    </w:div>
    <w:div w:id="1664746327">
      <w:bodyDiv w:val="1"/>
      <w:marLeft w:val="0"/>
      <w:marRight w:val="0"/>
      <w:marTop w:val="0"/>
      <w:marBottom w:val="0"/>
      <w:divBdr>
        <w:top w:val="none" w:sz="0" w:space="0" w:color="auto"/>
        <w:left w:val="none" w:sz="0" w:space="0" w:color="auto"/>
        <w:bottom w:val="none" w:sz="0" w:space="0" w:color="auto"/>
        <w:right w:val="none" w:sz="0" w:space="0" w:color="auto"/>
      </w:divBdr>
    </w:div>
    <w:div w:id="1665477585">
      <w:bodyDiv w:val="1"/>
      <w:marLeft w:val="0"/>
      <w:marRight w:val="0"/>
      <w:marTop w:val="0"/>
      <w:marBottom w:val="0"/>
      <w:divBdr>
        <w:top w:val="none" w:sz="0" w:space="0" w:color="auto"/>
        <w:left w:val="none" w:sz="0" w:space="0" w:color="auto"/>
        <w:bottom w:val="none" w:sz="0" w:space="0" w:color="auto"/>
        <w:right w:val="none" w:sz="0" w:space="0" w:color="auto"/>
      </w:divBdr>
    </w:div>
    <w:div w:id="1666938171">
      <w:bodyDiv w:val="1"/>
      <w:marLeft w:val="0"/>
      <w:marRight w:val="0"/>
      <w:marTop w:val="0"/>
      <w:marBottom w:val="0"/>
      <w:divBdr>
        <w:top w:val="none" w:sz="0" w:space="0" w:color="auto"/>
        <w:left w:val="none" w:sz="0" w:space="0" w:color="auto"/>
        <w:bottom w:val="none" w:sz="0" w:space="0" w:color="auto"/>
        <w:right w:val="none" w:sz="0" w:space="0" w:color="auto"/>
      </w:divBdr>
    </w:div>
    <w:div w:id="1666975068">
      <w:bodyDiv w:val="1"/>
      <w:marLeft w:val="0"/>
      <w:marRight w:val="0"/>
      <w:marTop w:val="0"/>
      <w:marBottom w:val="0"/>
      <w:divBdr>
        <w:top w:val="none" w:sz="0" w:space="0" w:color="auto"/>
        <w:left w:val="none" w:sz="0" w:space="0" w:color="auto"/>
        <w:bottom w:val="none" w:sz="0" w:space="0" w:color="auto"/>
        <w:right w:val="none" w:sz="0" w:space="0" w:color="auto"/>
      </w:divBdr>
    </w:div>
    <w:div w:id="1667240704">
      <w:bodyDiv w:val="1"/>
      <w:marLeft w:val="0"/>
      <w:marRight w:val="0"/>
      <w:marTop w:val="0"/>
      <w:marBottom w:val="0"/>
      <w:divBdr>
        <w:top w:val="none" w:sz="0" w:space="0" w:color="auto"/>
        <w:left w:val="none" w:sz="0" w:space="0" w:color="auto"/>
        <w:bottom w:val="none" w:sz="0" w:space="0" w:color="auto"/>
        <w:right w:val="none" w:sz="0" w:space="0" w:color="auto"/>
      </w:divBdr>
    </w:div>
    <w:div w:id="1667590271">
      <w:bodyDiv w:val="1"/>
      <w:marLeft w:val="0"/>
      <w:marRight w:val="0"/>
      <w:marTop w:val="0"/>
      <w:marBottom w:val="0"/>
      <w:divBdr>
        <w:top w:val="none" w:sz="0" w:space="0" w:color="auto"/>
        <w:left w:val="none" w:sz="0" w:space="0" w:color="auto"/>
        <w:bottom w:val="none" w:sz="0" w:space="0" w:color="auto"/>
        <w:right w:val="none" w:sz="0" w:space="0" w:color="auto"/>
      </w:divBdr>
    </w:div>
    <w:div w:id="1668485112">
      <w:bodyDiv w:val="1"/>
      <w:marLeft w:val="0"/>
      <w:marRight w:val="0"/>
      <w:marTop w:val="0"/>
      <w:marBottom w:val="0"/>
      <w:divBdr>
        <w:top w:val="none" w:sz="0" w:space="0" w:color="auto"/>
        <w:left w:val="none" w:sz="0" w:space="0" w:color="auto"/>
        <w:bottom w:val="none" w:sz="0" w:space="0" w:color="auto"/>
        <w:right w:val="none" w:sz="0" w:space="0" w:color="auto"/>
      </w:divBdr>
    </w:div>
    <w:div w:id="1669627373">
      <w:bodyDiv w:val="1"/>
      <w:marLeft w:val="0"/>
      <w:marRight w:val="0"/>
      <w:marTop w:val="0"/>
      <w:marBottom w:val="0"/>
      <w:divBdr>
        <w:top w:val="none" w:sz="0" w:space="0" w:color="auto"/>
        <w:left w:val="none" w:sz="0" w:space="0" w:color="auto"/>
        <w:bottom w:val="none" w:sz="0" w:space="0" w:color="auto"/>
        <w:right w:val="none" w:sz="0" w:space="0" w:color="auto"/>
      </w:divBdr>
    </w:div>
    <w:div w:id="1669866292">
      <w:bodyDiv w:val="1"/>
      <w:marLeft w:val="0"/>
      <w:marRight w:val="0"/>
      <w:marTop w:val="0"/>
      <w:marBottom w:val="0"/>
      <w:divBdr>
        <w:top w:val="none" w:sz="0" w:space="0" w:color="auto"/>
        <w:left w:val="none" w:sz="0" w:space="0" w:color="auto"/>
        <w:bottom w:val="none" w:sz="0" w:space="0" w:color="auto"/>
        <w:right w:val="none" w:sz="0" w:space="0" w:color="auto"/>
      </w:divBdr>
    </w:div>
    <w:div w:id="1670138340">
      <w:bodyDiv w:val="1"/>
      <w:marLeft w:val="0"/>
      <w:marRight w:val="0"/>
      <w:marTop w:val="0"/>
      <w:marBottom w:val="0"/>
      <w:divBdr>
        <w:top w:val="none" w:sz="0" w:space="0" w:color="auto"/>
        <w:left w:val="none" w:sz="0" w:space="0" w:color="auto"/>
        <w:bottom w:val="none" w:sz="0" w:space="0" w:color="auto"/>
        <w:right w:val="none" w:sz="0" w:space="0" w:color="auto"/>
      </w:divBdr>
    </w:div>
    <w:div w:id="1670795258">
      <w:bodyDiv w:val="1"/>
      <w:marLeft w:val="0"/>
      <w:marRight w:val="0"/>
      <w:marTop w:val="0"/>
      <w:marBottom w:val="0"/>
      <w:divBdr>
        <w:top w:val="none" w:sz="0" w:space="0" w:color="auto"/>
        <w:left w:val="none" w:sz="0" w:space="0" w:color="auto"/>
        <w:bottom w:val="none" w:sz="0" w:space="0" w:color="auto"/>
        <w:right w:val="none" w:sz="0" w:space="0" w:color="auto"/>
      </w:divBdr>
    </w:div>
    <w:div w:id="1671055456">
      <w:bodyDiv w:val="1"/>
      <w:marLeft w:val="0"/>
      <w:marRight w:val="0"/>
      <w:marTop w:val="0"/>
      <w:marBottom w:val="0"/>
      <w:divBdr>
        <w:top w:val="none" w:sz="0" w:space="0" w:color="auto"/>
        <w:left w:val="none" w:sz="0" w:space="0" w:color="auto"/>
        <w:bottom w:val="none" w:sz="0" w:space="0" w:color="auto"/>
        <w:right w:val="none" w:sz="0" w:space="0" w:color="auto"/>
      </w:divBdr>
    </w:div>
    <w:div w:id="1671368418">
      <w:bodyDiv w:val="1"/>
      <w:marLeft w:val="0"/>
      <w:marRight w:val="0"/>
      <w:marTop w:val="0"/>
      <w:marBottom w:val="0"/>
      <w:divBdr>
        <w:top w:val="none" w:sz="0" w:space="0" w:color="auto"/>
        <w:left w:val="none" w:sz="0" w:space="0" w:color="auto"/>
        <w:bottom w:val="none" w:sz="0" w:space="0" w:color="auto"/>
        <w:right w:val="none" w:sz="0" w:space="0" w:color="auto"/>
      </w:divBdr>
    </w:div>
    <w:div w:id="1671373141">
      <w:bodyDiv w:val="1"/>
      <w:marLeft w:val="0"/>
      <w:marRight w:val="0"/>
      <w:marTop w:val="0"/>
      <w:marBottom w:val="0"/>
      <w:divBdr>
        <w:top w:val="none" w:sz="0" w:space="0" w:color="auto"/>
        <w:left w:val="none" w:sz="0" w:space="0" w:color="auto"/>
        <w:bottom w:val="none" w:sz="0" w:space="0" w:color="auto"/>
        <w:right w:val="none" w:sz="0" w:space="0" w:color="auto"/>
      </w:divBdr>
    </w:div>
    <w:div w:id="1671643992">
      <w:bodyDiv w:val="1"/>
      <w:marLeft w:val="0"/>
      <w:marRight w:val="0"/>
      <w:marTop w:val="0"/>
      <w:marBottom w:val="0"/>
      <w:divBdr>
        <w:top w:val="none" w:sz="0" w:space="0" w:color="auto"/>
        <w:left w:val="none" w:sz="0" w:space="0" w:color="auto"/>
        <w:bottom w:val="none" w:sz="0" w:space="0" w:color="auto"/>
        <w:right w:val="none" w:sz="0" w:space="0" w:color="auto"/>
      </w:divBdr>
    </w:div>
    <w:div w:id="1671712673">
      <w:bodyDiv w:val="1"/>
      <w:marLeft w:val="0"/>
      <w:marRight w:val="0"/>
      <w:marTop w:val="0"/>
      <w:marBottom w:val="0"/>
      <w:divBdr>
        <w:top w:val="none" w:sz="0" w:space="0" w:color="auto"/>
        <w:left w:val="none" w:sz="0" w:space="0" w:color="auto"/>
        <w:bottom w:val="none" w:sz="0" w:space="0" w:color="auto"/>
        <w:right w:val="none" w:sz="0" w:space="0" w:color="auto"/>
      </w:divBdr>
    </w:div>
    <w:div w:id="1673335101">
      <w:bodyDiv w:val="1"/>
      <w:marLeft w:val="0"/>
      <w:marRight w:val="0"/>
      <w:marTop w:val="0"/>
      <w:marBottom w:val="0"/>
      <w:divBdr>
        <w:top w:val="none" w:sz="0" w:space="0" w:color="auto"/>
        <w:left w:val="none" w:sz="0" w:space="0" w:color="auto"/>
        <w:bottom w:val="none" w:sz="0" w:space="0" w:color="auto"/>
        <w:right w:val="none" w:sz="0" w:space="0" w:color="auto"/>
      </w:divBdr>
    </w:div>
    <w:div w:id="1673752811">
      <w:bodyDiv w:val="1"/>
      <w:marLeft w:val="0"/>
      <w:marRight w:val="0"/>
      <w:marTop w:val="0"/>
      <w:marBottom w:val="0"/>
      <w:divBdr>
        <w:top w:val="none" w:sz="0" w:space="0" w:color="auto"/>
        <w:left w:val="none" w:sz="0" w:space="0" w:color="auto"/>
        <w:bottom w:val="none" w:sz="0" w:space="0" w:color="auto"/>
        <w:right w:val="none" w:sz="0" w:space="0" w:color="auto"/>
      </w:divBdr>
    </w:div>
    <w:div w:id="1673869343">
      <w:bodyDiv w:val="1"/>
      <w:marLeft w:val="0"/>
      <w:marRight w:val="0"/>
      <w:marTop w:val="0"/>
      <w:marBottom w:val="0"/>
      <w:divBdr>
        <w:top w:val="none" w:sz="0" w:space="0" w:color="auto"/>
        <w:left w:val="none" w:sz="0" w:space="0" w:color="auto"/>
        <w:bottom w:val="none" w:sz="0" w:space="0" w:color="auto"/>
        <w:right w:val="none" w:sz="0" w:space="0" w:color="auto"/>
      </w:divBdr>
    </w:div>
    <w:div w:id="1674793706">
      <w:bodyDiv w:val="1"/>
      <w:marLeft w:val="0"/>
      <w:marRight w:val="0"/>
      <w:marTop w:val="0"/>
      <w:marBottom w:val="0"/>
      <w:divBdr>
        <w:top w:val="none" w:sz="0" w:space="0" w:color="auto"/>
        <w:left w:val="none" w:sz="0" w:space="0" w:color="auto"/>
        <w:bottom w:val="none" w:sz="0" w:space="0" w:color="auto"/>
        <w:right w:val="none" w:sz="0" w:space="0" w:color="auto"/>
      </w:divBdr>
    </w:div>
    <w:div w:id="1675188771">
      <w:bodyDiv w:val="1"/>
      <w:marLeft w:val="0"/>
      <w:marRight w:val="0"/>
      <w:marTop w:val="0"/>
      <w:marBottom w:val="0"/>
      <w:divBdr>
        <w:top w:val="none" w:sz="0" w:space="0" w:color="auto"/>
        <w:left w:val="none" w:sz="0" w:space="0" w:color="auto"/>
        <w:bottom w:val="none" w:sz="0" w:space="0" w:color="auto"/>
        <w:right w:val="none" w:sz="0" w:space="0" w:color="auto"/>
      </w:divBdr>
    </w:div>
    <w:div w:id="1675188866">
      <w:bodyDiv w:val="1"/>
      <w:marLeft w:val="0"/>
      <w:marRight w:val="0"/>
      <w:marTop w:val="0"/>
      <w:marBottom w:val="0"/>
      <w:divBdr>
        <w:top w:val="none" w:sz="0" w:space="0" w:color="auto"/>
        <w:left w:val="none" w:sz="0" w:space="0" w:color="auto"/>
        <w:bottom w:val="none" w:sz="0" w:space="0" w:color="auto"/>
        <w:right w:val="none" w:sz="0" w:space="0" w:color="auto"/>
      </w:divBdr>
    </w:div>
    <w:div w:id="1676878767">
      <w:bodyDiv w:val="1"/>
      <w:marLeft w:val="0"/>
      <w:marRight w:val="0"/>
      <w:marTop w:val="0"/>
      <w:marBottom w:val="0"/>
      <w:divBdr>
        <w:top w:val="none" w:sz="0" w:space="0" w:color="auto"/>
        <w:left w:val="none" w:sz="0" w:space="0" w:color="auto"/>
        <w:bottom w:val="none" w:sz="0" w:space="0" w:color="auto"/>
        <w:right w:val="none" w:sz="0" w:space="0" w:color="auto"/>
      </w:divBdr>
    </w:div>
    <w:div w:id="1677687824">
      <w:bodyDiv w:val="1"/>
      <w:marLeft w:val="0"/>
      <w:marRight w:val="0"/>
      <w:marTop w:val="0"/>
      <w:marBottom w:val="0"/>
      <w:divBdr>
        <w:top w:val="none" w:sz="0" w:space="0" w:color="auto"/>
        <w:left w:val="none" w:sz="0" w:space="0" w:color="auto"/>
        <w:bottom w:val="none" w:sz="0" w:space="0" w:color="auto"/>
        <w:right w:val="none" w:sz="0" w:space="0" w:color="auto"/>
      </w:divBdr>
    </w:div>
    <w:div w:id="1677688517">
      <w:bodyDiv w:val="1"/>
      <w:marLeft w:val="0"/>
      <w:marRight w:val="0"/>
      <w:marTop w:val="0"/>
      <w:marBottom w:val="0"/>
      <w:divBdr>
        <w:top w:val="none" w:sz="0" w:space="0" w:color="auto"/>
        <w:left w:val="none" w:sz="0" w:space="0" w:color="auto"/>
        <w:bottom w:val="none" w:sz="0" w:space="0" w:color="auto"/>
        <w:right w:val="none" w:sz="0" w:space="0" w:color="auto"/>
      </w:divBdr>
    </w:div>
    <w:div w:id="1677806480">
      <w:bodyDiv w:val="1"/>
      <w:marLeft w:val="0"/>
      <w:marRight w:val="0"/>
      <w:marTop w:val="0"/>
      <w:marBottom w:val="0"/>
      <w:divBdr>
        <w:top w:val="none" w:sz="0" w:space="0" w:color="auto"/>
        <w:left w:val="none" w:sz="0" w:space="0" w:color="auto"/>
        <w:bottom w:val="none" w:sz="0" w:space="0" w:color="auto"/>
        <w:right w:val="none" w:sz="0" w:space="0" w:color="auto"/>
      </w:divBdr>
    </w:div>
    <w:div w:id="1678996334">
      <w:bodyDiv w:val="1"/>
      <w:marLeft w:val="0"/>
      <w:marRight w:val="0"/>
      <w:marTop w:val="0"/>
      <w:marBottom w:val="0"/>
      <w:divBdr>
        <w:top w:val="none" w:sz="0" w:space="0" w:color="auto"/>
        <w:left w:val="none" w:sz="0" w:space="0" w:color="auto"/>
        <w:bottom w:val="none" w:sz="0" w:space="0" w:color="auto"/>
        <w:right w:val="none" w:sz="0" w:space="0" w:color="auto"/>
      </w:divBdr>
    </w:div>
    <w:div w:id="1679963142">
      <w:bodyDiv w:val="1"/>
      <w:marLeft w:val="0"/>
      <w:marRight w:val="0"/>
      <w:marTop w:val="0"/>
      <w:marBottom w:val="0"/>
      <w:divBdr>
        <w:top w:val="none" w:sz="0" w:space="0" w:color="auto"/>
        <w:left w:val="none" w:sz="0" w:space="0" w:color="auto"/>
        <w:bottom w:val="none" w:sz="0" w:space="0" w:color="auto"/>
        <w:right w:val="none" w:sz="0" w:space="0" w:color="auto"/>
      </w:divBdr>
    </w:div>
    <w:div w:id="1680809413">
      <w:bodyDiv w:val="1"/>
      <w:marLeft w:val="0"/>
      <w:marRight w:val="0"/>
      <w:marTop w:val="0"/>
      <w:marBottom w:val="0"/>
      <w:divBdr>
        <w:top w:val="none" w:sz="0" w:space="0" w:color="auto"/>
        <w:left w:val="none" w:sz="0" w:space="0" w:color="auto"/>
        <w:bottom w:val="none" w:sz="0" w:space="0" w:color="auto"/>
        <w:right w:val="none" w:sz="0" w:space="0" w:color="auto"/>
      </w:divBdr>
    </w:div>
    <w:div w:id="1682780002">
      <w:bodyDiv w:val="1"/>
      <w:marLeft w:val="0"/>
      <w:marRight w:val="0"/>
      <w:marTop w:val="0"/>
      <w:marBottom w:val="0"/>
      <w:divBdr>
        <w:top w:val="none" w:sz="0" w:space="0" w:color="auto"/>
        <w:left w:val="none" w:sz="0" w:space="0" w:color="auto"/>
        <w:bottom w:val="none" w:sz="0" w:space="0" w:color="auto"/>
        <w:right w:val="none" w:sz="0" w:space="0" w:color="auto"/>
      </w:divBdr>
    </w:div>
    <w:div w:id="1684093946">
      <w:bodyDiv w:val="1"/>
      <w:marLeft w:val="0"/>
      <w:marRight w:val="0"/>
      <w:marTop w:val="0"/>
      <w:marBottom w:val="0"/>
      <w:divBdr>
        <w:top w:val="none" w:sz="0" w:space="0" w:color="auto"/>
        <w:left w:val="none" w:sz="0" w:space="0" w:color="auto"/>
        <w:bottom w:val="none" w:sz="0" w:space="0" w:color="auto"/>
        <w:right w:val="none" w:sz="0" w:space="0" w:color="auto"/>
      </w:divBdr>
    </w:div>
    <w:div w:id="1684429602">
      <w:bodyDiv w:val="1"/>
      <w:marLeft w:val="0"/>
      <w:marRight w:val="0"/>
      <w:marTop w:val="0"/>
      <w:marBottom w:val="0"/>
      <w:divBdr>
        <w:top w:val="none" w:sz="0" w:space="0" w:color="auto"/>
        <w:left w:val="none" w:sz="0" w:space="0" w:color="auto"/>
        <w:bottom w:val="none" w:sz="0" w:space="0" w:color="auto"/>
        <w:right w:val="none" w:sz="0" w:space="0" w:color="auto"/>
      </w:divBdr>
    </w:div>
    <w:div w:id="1685203750">
      <w:bodyDiv w:val="1"/>
      <w:marLeft w:val="0"/>
      <w:marRight w:val="0"/>
      <w:marTop w:val="0"/>
      <w:marBottom w:val="0"/>
      <w:divBdr>
        <w:top w:val="none" w:sz="0" w:space="0" w:color="auto"/>
        <w:left w:val="none" w:sz="0" w:space="0" w:color="auto"/>
        <w:bottom w:val="none" w:sz="0" w:space="0" w:color="auto"/>
        <w:right w:val="none" w:sz="0" w:space="0" w:color="auto"/>
      </w:divBdr>
    </w:div>
    <w:div w:id="1686785314">
      <w:bodyDiv w:val="1"/>
      <w:marLeft w:val="0"/>
      <w:marRight w:val="0"/>
      <w:marTop w:val="0"/>
      <w:marBottom w:val="0"/>
      <w:divBdr>
        <w:top w:val="none" w:sz="0" w:space="0" w:color="auto"/>
        <w:left w:val="none" w:sz="0" w:space="0" w:color="auto"/>
        <w:bottom w:val="none" w:sz="0" w:space="0" w:color="auto"/>
        <w:right w:val="none" w:sz="0" w:space="0" w:color="auto"/>
      </w:divBdr>
    </w:div>
    <w:div w:id="1687949615">
      <w:bodyDiv w:val="1"/>
      <w:marLeft w:val="0"/>
      <w:marRight w:val="0"/>
      <w:marTop w:val="0"/>
      <w:marBottom w:val="0"/>
      <w:divBdr>
        <w:top w:val="none" w:sz="0" w:space="0" w:color="auto"/>
        <w:left w:val="none" w:sz="0" w:space="0" w:color="auto"/>
        <w:bottom w:val="none" w:sz="0" w:space="0" w:color="auto"/>
        <w:right w:val="none" w:sz="0" w:space="0" w:color="auto"/>
      </w:divBdr>
    </w:div>
    <w:div w:id="1688828955">
      <w:bodyDiv w:val="1"/>
      <w:marLeft w:val="0"/>
      <w:marRight w:val="0"/>
      <w:marTop w:val="0"/>
      <w:marBottom w:val="0"/>
      <w:divBdr>
        <w:top w:val="none" w:sz="0" w:space="0" w:color="auto"/>
        <w:left w:val="none" w:sz="0" w:space="0" w:color="auto"/>
        <w:bottom w:val="none" w:sz="0" w:space="0" w:color="auto"/>
        <w:right w:val="none" w:sz="0" w:space="0" w:color="auto"/>
      </w:divBdr>
    </w:div>
    <w:div w:id="1689259715">
      <w:bodyDiv w:val="1"/>
      <w:marLeft w:val="0"/>
      <w:marRight w:val="0"/>
      <w:marTop w:val="0"/>
      <w:marBottom w:val="0"/>
      <w:divBdr>
        <w:top w:val="none" w:sz="0" w:space="0" w:color="auto"/>
        <w:left w:val="none" w:sz="0" w:space="0" w:color="auto"/>
        <w:bottom w:val="none" w:sz="0" w:space="0" w:color="auto"/>
        <w:right w:val="none" w:sz="0" w:space="0" w:color="auto"/>
      </w:divBdr>
    </w:div>
    <w:div w:id="1689794816">
      <w:bodyDiv w:val="1"/>
      <w:marLeft w:val="0"/>
      <w:marRight w:val="0"/>
      <w:marTop w:val="0"/>
      <w:marBottom w:val="0"/>
      <w:divBdr>
        <w:top w:val="none" w:sz="0" w:space="0" w:color="auto"/>
        <w:left w:val="none" w:sz="0" w:space="0" w:color="auto"/>
        <w:bottom w:val="none" w:sz="0" w:space="0" w:color="auto"/>
        <w:right w:val="none" w:sz="0" w:space="0" w:color="auto"/>
      </w:divBdr>
    </w:div>
    <w:div w:id="1690334474">
      <w:bodyDiv w:val="1"/>
      <w:marLeft w:val="0"/>
      <w:marRight w:val="0"/>
      <w:marTop w:val="0"/>
      <w:marBottom w:val="0"/>
      <w:divBdr>
        <w:top w:val="none" w:sz="0" w:space="0" w:color="auto"/>
        <w:left w:val="none" w:sz="0" w:space="0" w:color="auto"/>
        <w:bottom w:val="none" w:sz="0" w:space="0" w:color="auto"/>
        <w:right w:val="none" w:sz="0" w:space="0" w:color="auto"/>
      </w:divBdr>
    </w:div>
    <w:div w:id="1692994885">
      <w:bodyDiv w:val="1"/>
      <w:marLeft w:val="0"/>
      <w:marRight w:val="0"/>
      <w:marTop w:val="0"/>
      <w:marBottom w:val="0"/>
      <w:divBdr>
        <w:top w:val="none" w:sz="0" w:space="0" w:color="auto"/>
        <w:left w:val="none" w:sz="0" w:space="0" w:color="auto"/>
        <w:bottom w:val="none" w:sz="0" w:space="0" w:color="auto"/>
        <w:right w:val="none" w:sz="0" w:space="0" w:color="auto"/>
      </w:divBdr>
    </w:div>
    <w:div w:id="1693919647">
      <w:bodyDiv w:val="1"/>
      <w:marLeft w:val="0"/>
      <w:marRight w:val="0"/>
      <w:marTop w:val="0"/>
      <w:marBottom w:val="0"/>
      <w:divBdr>
        <w:top w:val="none" w:sz="0" w:space="0" w:color="auto"/>
        <w:left w:val="none" w:sz="0" w:space="0" w:color="auto"/>
        <w:bottom w:val="none" w:sz="0" w:space="0" w:color="auto"/>
        <w:right w:val="none" w:sz="0" w:space="0" w:color="auto"/>
      </w:divBdr>
    </w:div>
    <w:div w:id="1694109828">
      <w:bodyDiv w:val="1"/>
      <w:marLeft w:val="0"/>
      <w:marRight w:val="0"/>
      <w:marTop w:val="0"/>
      <w:marBottom w:val="0"/>
      <w:divBdr>
        <w:top w:val="none" w:sz="0" w:space="0" w:color="auto"/>
        <w:left w:val="none" w:sz="0" w:space="0" w:color="auto"/>
        <w:bottom w:val="none" w:sz="0" w:space="0" w:color="auto"/>
        <w:right w:val="none" w:sz="0" w:space="0" w:color="auto"/>
      </w:divBdr>
      <w:divsChild>
        <w:div w:id="853570194">
          <w:marLeft w:val="480"/>
          <w:marRight w:val="0"/>
          <w:marTop w:val="0"/>
          <w:marBottom w:val="0"/>
          <w:divBdr>
            <w:top w:val="none" w:sz="0" w:space="0" w:color="auto"/>
            <w:left w:val="none" w:sz="0" w:space="0" w:color="auto"/>
            <w:bottom w:val="none" w:sz="0" w:space="0" w:color="auto"/>
            <w:right w:val="none" w:sz="0" w:space="0" w:color="auto"/>
          </w:divBdr>
        </w:div>
        <w:div w:id="2125077616">
          <w:marLeft w:val="480"/>
          <w:marRight w:val="0"/>
          <w:marTop w:val="0"/>
          <w:marBottom w:val="0"/>
          <w:divBdr>
            <w:top w:val="none" w:sz="0" w:space="0" w:color="auto"/>
            <w:left w:val="none" w:sz="0" w:space="0" w:color="auto"/>
            <w:bottom w:val="none" w:sz="0" w:space="0" w:color="auto"/>
            <w:right w:val="none" w:sz="0" w:space="0" w:color="auto"/>
          </w:divBdr>
        </w:div>
        <w:div w:id="295721078">
          <w:marLeft w:val="480"/>
          <w:marRight w:val="0"/>
          <w:marTop w:val="0"/>
          <w:marBottom w:val="0"/>
          <w:divBdr>
            <w:top w:val="none" w:sz="0" w:space="0" w:color="auto"/>
            <w:left w:val="none" w:sz="0" w:space="0" w:color="auto"/>
            <w:bottom w:val="none" w:sz="0" w:space="0" w:color="auto"/>
            <w:right w:val="none" w:sz="0" w:space="0" w:color="auto"/>
          </w:divBdr>
        </w:div>
        <w:div w:id="1076627128">
          <w:marLeft w:val="480"/>
          <w:marRight w:val="0"/>
          <w:marTop w:val="0"/>
          <w:marBottom w:val="0"/>
          <w:divBdr>
            <w:top w:val="none" w:sz="0" w:space="0" w:color="auto"/>
            <w:left w:val="none" w:sz="0" w:space="0" w:color="auto"/>
            <w:bottom w:val="none" w:sz="0" w:space="0" w:color="auto"/>
            <w:right w:val="none" w:sz="0" w:space="0" w:color="auto"/>
          </w:divBdr>
        </w:div>
        <w:div w:id="1539859459">
          <w:marLeft w:val="480"/>
          <w:marRight w:val="0"/>
          <w:marTop w:val="0"/>
          <w:marBottom w:val="0"/>
          <w:divBdr>
            <w:top w:val="none" w:sz="0" w:space="0" w:color="auto"/>
            <w:left w:val="none" w:sz="0" w:space="0" w:color="auto"/>
            <w:bottom w:val="none" w:sz="0" w:space="0" w:color="auto"/>
            <w:right w:val="none" w:sz="0" w:space="0" w:color="auto"/>
          </w:divBdr>
        </w:div>
        <w:div w:id="1793592727">
          <w:marLeft w:val="480"/>
          <w:marRight w:val="0"/>
          <w:marTop w:val="0"/>
          <w:marBottom w:val="0"/>
          <w:divBdr>
            <w:top w:val="none" w:sz="0" w:space="0" w:color="auto"/>
            <w:left w:val="none" w:sz="0" w:space="0" w:color="auto"/>
            <w:bottom w:val="none" w:sz="0" w:space="0" w:color="auto"/>
            <w:right w:val="none" w:sz="0" w:space="0" w:color="auto"/>
          </w:divBdr>
        </w:div>
        <w:div w:id="1792822059">
          <w:marLeft w:val="480"/>
          <w:marRight w:val="0"/>
          <w:marTop w:val="0"/>
          <w:marBottom w:val="0"/>
          <w:divBdr>
            <w:top w:val="none" w:sz="0" w:space="0" w:color="auto"/>
            <w:left w:val="none" w:sz="0" w:space="0" w:color="auto"/>
            <w:bottom w:val="none" w:sz="0" w:space="0" w:color="auto"/>
            <w:right w:val="none" w:sz="0" w:space="0" w:color="auto"/>
          </w:divBdr>
        </w:div>
        <w:div w:id="1549144523">
          <w:marLeft w:val="480"/>
          <w:marRight w:val="0"/>
          <w:marTop w:val="0"/>
          <w:marBottom w:val="0"/>
          <w:divBdr>
            <w:top w:val="none" w:sz="0" w:space="0" w:color="auto"/>
            <w:left w:val="none" w:sz="0" w:space="0" w:color="auto"/>
            <w:bottom w:val="none" w:sz="0" w:space="0" w:color="auto"/>
            <w:right w:val="none" w:sz="0" w:space="0" w:color="auto"/>
          </w:divBdr>
        </w:div>
        <w:div w:id="379747846">
          <w:marLeft w:val="480"/>
          <w:marRight w:val="0"/>
          <w:marTop w:val="0"/>
          <w:marBottom w:val="0"/>
          <w:divBdr>
            <w:top w:val="none" w:sz="0" w:space="0" w:color="auto"/>
            <w:left w:val="none" w:sz="0" w:space="0" w:color="auto"/>
            <w:bottom w:val="none" w:sz="0" w:space="0" w:color="auto"/>
            <w:right w:val="none" w:sz="0" w:space="0" w:color="auto"/>
          </w:divBdr>
        </w:div>
        <w:div w:id="1702584374">
          <w:marLeft w:val="480"/>
          <w:marRight w:val="0"/>
          <w:marTop w:val="0"/>
          <w:marBottom w:val="0"/>
          <w:divBdr>
            <w:top w:val="none" w:sz="0" w:space="0" w:color="auto"/>
            <w:left w:val="none" w:sz="0" w:space="0" w:color="auto"/>
            <w:bottom w:val="none" w:sz="0" w:space="0" w:color="auto"/>
            <w:right w:val="none" w:sz="0" w:space="0" w:color="auto"/>
          </w:divBdr>
        </w:div>
        <w:div w:id="196965725">
          <w:marLeft w:val="480"/>
          <w:marRight w:val="0"/>
          <w:marTop w:val="0"/>
          <w:marBottom w:val="0"/>
          <w:divBdr>
            <w:top w:val="none" w:sz="0" w:space="0" w:color="auto"/>
            <w:left w:val="none" w:sz="0" w:space="0" w:color="auto"/>
            <w:bottom w:val="none" w:sz="0" w:space="0" w:color="auto"/>
            <w:right w:val="none" w:sz="0" w:space="0" w:color="auto"/>
          </w:divBdr>
        </w:div>
        <w:div w:id="368646415">
          <w:marLeft w:val="480"/>
          <w:marRight w:val="0"/>
          <w:marTop w:val="0"/>
          <w:marBottom w:val="0"/>
          <w:divBdr>
            <w:top w:val="none" w:sz="0" w:space="0" w:color="auto"/>
            <w:left w:val="none" w:sz="0" w:space="0" w:color="auto"/>
            <w:bottom w:val="none" w:sz="0" w:space="0" w:color="auto"/>
            <w:right w:val="none" w:sz="0" w:space="0" w:color="auto"/>
          </w:divBdr>
        </w:div>
        <w:div w:id="1848322801">
          <w:marLeft w:val="480"/>
          <w:marRight w:val="0"/>
          <w:marTop w:val="0"/>
          <w:marBottom w:val="0"/>
          <w:divBdr>
            <w:top w:val="none" w:sz="0" w:space="0" w:color="auto"/>
            <w:left w:val="none" w:sz="0" w:space="0" w:color="auto"/>
            <w:bottom w:val="none" w:sz="0" w:space="0" w:color="auto"/>
            <w:right w:val="none" w:sz="0" w:space="0" w:color="auto"/>
          </w:divBdr>
        </w:div>
        <w:div w:id="2050757840">
          <w:marLeft w:val="480"/>
          <w:marRight w:val="0"/>
          <w:marTop w:val="0"/>
          <w:marBottom w:val="0"/>
          <w:divBdr>
            <w:top w:val="none" w:sz="0" w:space="0" w:color="auto"/>
            <w:left w:val="none" w:sz="0" w:space="0" w:color="auto"/>
            <w:bottom w:val="none" w:sz="0" w:space="0" w:color="auto"/>
            <w:right w:val="none" w:sz="0" w:space="0" w:color="auto"/>
          </w:divBdr>
        </w:div>
        <w:div w:id="1822502885">
          <w:marLeft w:val="480"/>
          <w:marRight w:val="0"/>
          <w:marTop w:val="0"/>
          <w:marBottom w:val="0"/>
          <w:divBdr>
            <w:top w:val="none" w:sz="0" w:space="0" w:color="auto"/>
            <w:left w:val="none" w:sz="0" w:space="0" w:color="auto"/>
            <w:bottom w:val="none" w:sz="0" w:space="0" w:color="auto"/>
            <w:right w:val="none" w:sz="0" w:space="0" w:color="auto"/>
          </w:divBdr>
        </w:div>
        <w:div w:id="2017226485">
          <w:marLeft w:val="480"/>
          <w:marRight w:val="0"/>
          <w:marTop w:val="0"/>
          <w:marBottom w:val="0"/>
          <w:divBdr>
            <w:top w:val="none" w:sz="0" w:space="0" w:color="auto"/>
            <w:left w:val="none" w:sz="0" w:space="0" w:color="auto"/>
            <w:bottom w:val="none" w:sz="0" w:space="0" w:color="auto"/>
            <w:right w:val="none" w:sz="0" w:space="0" w:color="auto"/>
          </w:divBdr>
        </w:div>
      </w:divsChild>
    </w:div>
    <w:div w:id="1696349679">
      <w:bodyDiv w:val="1"/>
      <w:marLeft w:val="0"/>
      <w:marRight w:val="0"/>
      <w:marTop w:val="0"/>
      <w:marBottom w:val="0"/>
      <w:divBdr>
        <w:top w:val="none" w:sz="0" w:space="0" w:color="auto"/>
        <w:left w:val="none" w:sz="0" w:space="0" w:color="auto"/>
        <w:bottom w:val="none" w:sz="0" w:space="0" w:color="auto"/>
        <w:right w:val="none" w:sz="0" w:space="0" w:color="auto"/>
      </w:divBdr>
    </w:div>
    <w:div w:id="1696926894">
      <w:bodyDiv w:val="1"/>
      <w:marLeft w:val="0"/>
      <w:marRight w:val="0"/>
      <w:marTop w:val="0"/>
      <w:marBottom w:val="0"/>
      <w:divBdr>
        <w:top w:val="none" w:sz="0" w:space="0" w:color="auto"/>
        <w:left w:val="none" w:sz="0" w:space="0" w:color="auto"/>
        <w:bottom w:val="none" w:sz="0" w:space="0" w:color="auto"/>
        <w:right w:val="none" w:sz="0" w:space="0" w:color="auto"/>
      </w:divBdr>
    </w:div>
    <w:div w:id="1697269989">
      <w:bodyDiv w:val="1"/>
      <w:marLeft w:val="0"/>
      <w:marRight w:val="0"/>
      <w:marTop w:val="0"/>
      <w:marBottom w:val="0"/>
      <w:divBdr>
        <w:top w:val="none" w:sz="0" w:space="0" w:color="auto"/>
        <w:left w:val="none" w:sz="0" w:space="0" w:color="auto"/>
        <w:bottom w:val="none" w:sz="0" w:space="0" w:color="auto"/>
        <w:right w:val="none" w:sz="0" w:space="0" w:color="auto"/>
      </w:divBdr>
    </w:div>
    <w:div w:id="1699620773">
      <w:bodyDiv w:val="1"/>
      <w:marLeft w:val="0"/>
      <w:marRight w:val="0"/>
      <w:marTop w:val="0"/>
      <w:marBottom w:val="0"/>
      <w:divBdr>
        <w:top w:val="none" w:sz="0" w:space="0" w:color="auto"/>
        <w:left w:val="none" w:sz="0" w:space="0" w:color="auto"/>
        <w:bottom w:val="none" w:sz="0" w:space="0" w:color="auto"/>
        <w:right w:val="none" w:sz="0" w:space="0" w:color="auto"/>
      </w:divBdr>
    </w:div>
    <w:div w:id="1699623620">
      <w:bodyDiv w:val="1"/>
      <w:marLeft w:val="0"/>
      <w:marRight w:val="0"/>
      <w:marTop w:val="0"/>
      <w:marBottom w:val="0"/>
      <w:divBdr>
        <w:top w:val="none" w:sz="0" w:space="0" w:color="auto"/>
        <w:left w:val="none" w:sz="0" w:space="0" w:color="auto"/>
        <w:bottom w:val="none" w:sz="0" w:space="0" w:color="auto"/>
        <w:right w:val="none" w:sz="0" w:space="0" w:color="auto"/>
      </w:divBdr>
    </w:div>
    <w:div w:id="1699894067">
      <w:bodyDiv w:val="1"/>
      <w:marLeft w:val="0"/>
      <w:marRight w:val="0"/>
      <w:marTop w:val="0"/>
      <w:marBottom w:val="0"/>
      <w:divBdr>
        <w:top w:val="none" w:sz="0" w:space="0" w:color="auto"/>
        <w:left w:val="none" w:sz="0" w:space="0" w:color="auto"/>
        <w:bottom w:val="none" w:sz="0" w:space="0" w:color="auto"/>
        <w:right w:val="none" w:sz="0" w:space="0" w:color="auto"/>
      </w:divBdr>
    </w:div>
    <w:div w:id="1700232853">
      <w:bodyDiv w:val="1"/>
      <w:marLeft w:val="0"/>
      <w:marRight w:val="0"/>
      <w:marTop w:val="0"/>
      <w:marBottom w:val="0"/>
      <w:divBdr>
        <w:top w:val="none" w:sz="0" w:space="0" w:color="auto"/>
        <w:left w:val="none" w:sz="0" w:space="0" w:color="auto"/>
        <w:bottom w:val="none" w:sz="0" w:space="0" w:color="auto"/>
        <w:right w:val="none" w:sz="0" w:space="0" w:color="auto"/>
      </w:divBdr>
    </w:div>
    <w:div w:id="1700279595">
      <w:bodyDiv w:val="1"/>
      <w:marLeft w:val="0"/>
      <w:marRight w:val="0"/>
      <w:marTop w:val="0"/>
      <w:marBottom w:val="0"/>
      <w:divBdr>
        <w:top w:val="none" w:sz="0" w:space="0" w:color="auto"/>
        <w:left w:val="none" w:sz="0" w:space="0" w:color="auto"/>
        <w:bottom w:val="none" w:sz="0" w:space="0" w:color="auto"/>
        <w:right w:val="none" w:sz="0" w:space="0" w:color="auto"/>
      </w:divBdr>
    </w:div>
    <w:div w:id="1700735049">
      <w:bodyDiv w:val="1"/>
      <w:marLeft w:val="0"/>
      <w:marRight w:val="0"/>
      <w:marTop w:val="0"/>
      <w:marBottom w:val="0"/>
      <w:divBdr>
        <w:top w:val="none" w:sz="0" w:space="0" w:color="auto"/>
        <w:left w:val="none" w:sz="0" w:space="0" w:color="auto"/>
        <w:bottom w:val="none" w:sz="0" w:space="0" w:color="auto"/>
        <w:right w:val="none" w:sz="0" w:space="0" w:color="auto"/>
      </w:divBdr>
    </w:div>
    <w:div w:id="1701590872">
      <w:bodyDiv w:val="1"/>
      <w:marLeft w:val="0"/>
      <w:marRight w:val="0"/>
      <w:marTop w:val="0"/>
      <w:marBottom w:val="0"/>
      <w:divBdr>
        <w:top w:val="none" w:sz="0" w:space="0" w:color="auto"/>
        <w:left w:val="none" w:sz="0" w:space="0" w:color="auto"/>
        <w:bottom w:val="none" w:sz="0" w:space="0" w:color="auto"/>
        <w:right w:val="none" w:sz="0" w:space="0" w:color="auto"/>
      </w:divBdr>
    </w:div>
    <w:div w:id="1701971691">
      <w:bodyDiv w:val="1"/>
      <w:marLeft w:val="0"/>
      <w:marRight w:val="0"/>
      <w:marTop w:val="0"/>
      <w:marBottom w:val="0"/>
      <w:divBdr>
        <w:top w:val="none" w:sz="0" w:space="0" w:color="auto"/>
        <w:left w:val="none" w:sz="0" w:space="0" w:color="auto"/>
        <w:bottom w:val="none" w:sz="0" w:space="0" w:color="auto"/>
        <w:right w:val="none" w:sz="0" w:space="0" w:color="auto"/>
      </w:divBdr>
    </w:div>
    <w:div w:id="1702047516">
      <w:bodyDiv w:val="1"/>
      <w:marLeft w:val="0"/>
      <w:marRight w:val="0"/>
      <w:marTop w:val="0"/>
      <w:marBottom w:val="0"/>
      <w:divBdr>
        <w:top w:val="none" w:sz="0" w:space="0" w:color="auto"/>
        <w:left w:val="none" w:sz="0" w:space="0" w:color="auto"/>
        <w:bottom w:val="none" w:sz="0" w:space="0" w:color="auto"/>
        <w:right w:val="none" w:sz="0" w:space="0" w:color="auto"/>
      </w:divBdr>
    </w:div>
    <w:div w:id="1702584335">
      <w:bodyDiv w:val="1"/>
      <w:marLeft w:val="0"/>
      <w:marRight w:val="0"/>
      <w:marTop w:val="0"/>
      <w:marBottom w:val="0"/>
      <w:divBdr>
        <w:top w:val="none" w:sz="0" w:space="0" w:color="auto"/>
        <w:left w:val="none" w:sz="0" w:space="0" w:color="auto"/>
        <w:bottom w:val="none" w:sz="0" w:space="0" w:color="auto"/>
        <w:right w:val="none" w:sz="0" w:space="0" w:color="auto"/>
      </w:divBdr>
    </w:div>
    <w:div w:id="1703283750">
      <w:bodyDiv w:val="1"/>
      <w:marLeft w:val="0"/>
      <w:marRight w:val="0"/>
      <w:marTop w:val="0"/>
      <w:marBottom w:val="0"/>
      <w:divBdr>
        <w:top w:val="none" w:sz="0" w:space="0" w:color="auto"/>
        <w:left w:val="none" w:sz="0" w:space="0" w:color="auto"/>
        <w:bottom w:val="none" w:sz="0" w:space="0" w:color="auto"/>
        <w:right w:val="none" w:sz="0" w:space="0" w:color="auto"/>
      </w:divBdr>
    </w:div>
    <w:div w:id="1703945443">
      <w:bodyDiv w:val="1"/>
      <w:marLeft w:val="0"/>
      <w:marRight w:val="0"/>
      <w:marTop w:val="0"/>
      <w:marBottom w:val="0"/>
      <w:divBdr>
        <w:top w:val="none" w:sz="0" w:space="0" w:color="auto"/>
        <w:left w:val="none" w:sz="0" w:space="0" w:color="auto"/>
        <w:bottom w:val="none" w:sz="0" w:space="0" w:color="auto"/>
        <w:right w:val="none" w:sz="0" w:space="0" w:color="auto"/>
      </w:divBdr>
    </w:div>
    <w:div w:id="1704475986">
      <w:bodyDiv w:val="1"/>
      <w:marLeft w:val="0"/>
      <w:marRight w:val="0"/>
      <w:marTop w:val="0"/>
      <w:marBottom w:val="0"/>
      <w:divBdr>
        <w:top w:val="none" w:sz="0" w:space="0" w:color="auto"/>
        <w:left w:val="none" w:sz="0" w:space="0" w:color="auto"/>
        <w:bottom w:val="none" w:sz="0" w:space="0" w:color="auto"/>
        <w:right w:val="none" w:sz="0" w:space="0" w:color="auto"/>
      </w:divBdr>
    </w:div>
    <w:div w:id="1704820056">
      <w:bodyDiv w:val="1"/>
      <w:marLeft w:val="0"/>
      <w:marRight w:val="0"/>
      <w:marTop w:val="0"/>
      <w:marBottom w:val="0"/>
      <w:divBdr>
        <w:top w:val="none" w:sz="0" w:space="0" w:color="auto"/>
        <w:left w:val="none" w:sz="0" w:space="0" w:color="auto"/>
        <w:bottom w:val="none" w:sz="0" w:space="0" w:color="auto"/>
        <w:right w:val="none" w:sz="0" w:space="0" w:color="auto"/>
      </w:divBdr>
    </w:div>
    <w:div w:id="1704863073">
      <w:bodyDiv w:val="1"/>
      <w:marLeft w:val="0"/>
      <w:marRight w:val="0"/>
      <w:marTop w:val="0"/>
      <w:marBottom w:val="0"/>
      <w:divBdr>
        <w:top w:val="none" w:sz="0" w:space="0" w:color="auto"/>
        <w:left w:val="none" w:sz="0" w:space="0" w:color="auto"/>
        <w:bottom w:val="none" w:sz="0" w:space="0" w:color="auto"/>
        <w:right w:val="none" w:sz="0" w:space="0" w:color="auto"/>
      </w:divBdr>
    </w:div>
    <w:div w:id="1705711654">
      <w:bodyDiv w:val="1"/>
      <w:marLeft w:val="0"/>
      <w:marRight w:val="0"/>
      <w:marTop w:val="0"/>
      <w:marBottom w:val="0"/>
      <w:divBdr>
        <w:top w:val="none" w:sz="0" w:space="0" w:color="auto"/>
        <w:left w:val="none" w:sz="0" w:space="0" w:color="auto"/>
        <w:bottom w:val="none" w:sz="0" w:space="0" w:color="auto"/>
        <w:right w:val="none" w:sz="0" w:space="0" w:color="auto"/>
      </w:divBdr>
    </w:div>
    <w:div w:id="1706252761">
      <w:bodyDiv w:val="1"/>
      <w:marLeft w:val="0"/>
      <w:marRight w:val="0"/>
      <w:marTop w:val="0"/>
      <w:marBottom w:val="0"/>
      <w:divBdr>
        <w:top w:val="none" w:sz="0" w:space="0" w:color="auto"/>
        <w:left w:val="none" w:sz="0" w:space="0" w:color="auto"/>
        <w:bottom w:val="none" w:sz="0" w:space="0" w:color="auto"/>
        <w:right w:val="none" w:sz="0" w:space="0" w:color="auto"/>
      </w:divBdr>
    </w:div>
    <w:div w:id="1706783959">
      <w:bodyDiv w:val="1"/>
      <w:marLeft w:val="0"/>
      <w:marRight w:val="0"/>
      <w:marTop w:val="0"/>
      <w:marBottom w:val="0"/>
      <w:divBdr>
        <w:top w:val="none" w:sz="0" w:space="0" w:color="auto"/>
        <w:left w:val="none" w:sz="0" w:space="0" w:color="auto"/>
        <w:bottom w:val="none" w:sz="0" w:space="0" w:color="auto"/>
        <w:right w:val="none" w:sz="0" w:space="0" w:color="auto"/>
      </w:divBdr>
    </w:div>
    <w:div w:id="1707287446">
      <w:bodyDiv w:val="1"/>
      <w:marLeft w:val="0"/>
      <w:marRight w:val="0"/>
      <w:marTop w:val="0"/>
      <w:marBottom w:val="0"/>
      <w:divBdr>
        <w:top w:val="none" w:sz="0" w:space="0" w:color="auto"/>
        <w:left w:val="none" w:sz="0" w:space="0" w:color="auto"/>
        <w:bottom w:val="none" w:sz="0" w:space="0" w:color="auto"/>
        <w:right w:val="none" w:sz="0" w:space="0" w:color="auto"/>
      </w:divBdr>
    </w:div>
    <w:div w:id="1707682391">
      <w:bodyDiv w:val="1"/>
      <w:marLeft w:val="0"/>
      <w:marRight w:val="0"/>
      <w:marTop w:val="0"/>
      <w:marBottom w:val="0"/>
      <w:divBdr>
        <w:top w:val="none" w:sz="0" w:space="0" w:color="auto"/>
        <w:left w:val="none" w:sz="0" w:space="0" w:color="auto"/>
        <w:bottom w:val="none" w:sz="0" w:space="0" w:color="auto"/>
        <w:right w:val="none" w:sz="0" w:space="0" w:color="auto"/>
      </w:divBdr>
    </w:div>
    <w:div w:id="1708218399">
      <w:bodyDiv w:val="1"/>
      <w:marLeft w:val="0"/>
      <w:marRight w:val="0"/>
      <w:marTop w:val="0"/>
      <w:marBottom w:val="0"/>
      <w:divBdr>
        <w:top w:val="none" w:sz="0" w:space="0" w:color="auto"/>
        <w:left w:val="none" w:sz="0" w:space="0" w:color="auto"/>
        <w:bottom w:val="none" w:sz="0" w:space="0" w:color="auto"/>
        <w:right w:val="none" w:sz="0" w:space="0" w:color="auto"/>
      </w:divBdr>
    </w:div>
    <w:div w:id="1709380363">
      <w:bodyDiv w:val="1"/>
      <w:marLeft w:val="0"/>
      <w:marRight w:val="0"/>
      <w:marTop w:val="0"/>
      <w:marBottom w:val="0"/>
      <w:divBdr>
        <w:top w:val="none" w:sz="0" w:space="0" w:color="auto"/>
        <w:left w:val="none" w:sz="0" w:space="0" w:color="auto"/>
        <w:bottom w:val="none" w:sz="0" w:space="0" w:color="auto"/>
        <w:right w:val="none" w:sz="0" w:space="0" w:color="auto"/>
      </w:divBdr>
    </w:div>
    <w:div w:id="1709792072">
      <w:bodyDiv w:val="1"/>
      <w:marLeft w:val="0"/>
      <w:marRight w:val="0"/>
      <w:marTop w:val="0"/>
      <w:marBottom w:val="0"/>
      <w:divBdr>
        <w:top w:val="none" w:sz="0" w:space="0" w:color="auto"/>
        <w:left w:val="none" w:sz="0" w:space="0" w:color="auto"/>
        <w:bottom w:val="none" w:sz="0" w:space="0" w:color="auto"/>
        <w:right w:val="none" w:sz="0" w:space="0" w:color="auto"/>
      </w:divBdr>
    </w:div>
    <w:div w:id="1711145355">
      <w:bodyDiv w:val="1"/>
      <w:marLeft w:val="0"/>
      <w:marRight w:val="0"/>
      <w:marTop w:val="0"/>
      <w:marBottom w:val="0"/>
      <w:divBdr>
        <w:top w:val="none" w:sz="0" w:space="0" w:color="auto"/>
        <w:left w:val="none" w:sz="0" w:space="0" w:color="auto"/>
        <w:bottom w:val="none" w:sz="0" w:space="0" w:color="auto"/>
        <w:right w:val="none" w:sz="0" w:space="0" w:color="auto"/>
      </w:divBdr>
    </w:div>
    <w:div w:id="1711877631">
      <w:bodyDiv w:val="1"/>
      <w:marLeft w:val="0"/>
      <w:marRight w:val="0"/>
      <w:marTop w:val="0"/>
      <w:marBottom w:val="0"/>
      <w:divBdr>
        <w:top w:val="none" w:sz="0" w:space="0" w:color="auto"/>
        <w:left w:val="none" w:sz="0" w:space="0" w:color="auto"/>
        <w:bottom w:val="none" w:sz="0" w:space="0" w:color="auto"/>
        <w:right w:val="none" w:sz="0" w:space="0" w:color="auto"/>
      </w:divBdr>
    </w:div>
    <w:div w:id="1712656151">
      <w:bodyDiv w:val="1"/>
      <w:marLeft w:val="0"/>
      <w:marRight w:val="0"/>
      <w:marTop w:val="0"/>
      <w:marBottom w:val="0"/>
      <w:divBdr>
        <w:top w:val="none" w:sz="0" w:space="0" w:color="auto"/>
        <w:left w:val="none" w:sz="0" w:space="0" w:color="auto"/>
        <w:bottom w:val="none" w:sz="0" w:space="0" w:color="auto"/>
        <w:right w:val="none" w:sz="0" w:space="0" w:color="auto"/>
      </w:divBdr>
    </w:div>
    <w:div w:id="1714113603">
      <w:bodyDiv w:val="1"/>
      <w:marLeft w:val="0"/>
      <w:marRight w:val="0"/>
      <w:marTop w:val="0"/>
      <w:marBottom w:val="0"/>
      <w:divBdr>
        <w:top w:val="none" w:sz="0" w:space="0" w:color="auto"/>
        <w:left w:val="none" w:sz="0" w:space="0" w:color="auto"/>
        <w:bottom w:val="none" w:sz="0" w:space="0" w:color="auto"/>
        <w:right w:val="none" w:sz="0" w:space="0" w:color="auto"/>
      </w:divBdr>
    </w:div>
    <w:div w:id="1714229523">
      <w:bodyDiv w:val="1"/>
      <w:marLeft w:val="0"/>
      <w:marRight w:val="0"/>
      <w:marTop w:val="0"/>
      <w:marBottom w:val="0"/>
      <w:divBdr>
        <w:top w:val="none" w:sz="0" w:space="0" w:color="auto"/>
        <w:left w:val="none" w:sz="0" w:space="0" w:color="auto"/>
        <w:bottom w:val="none" w:sz="0" w:space="0" w:color="auto"/>
        <w:right w:val="none" w:sz="0" w:space="0" w:color="auto"/>
      </w:divBdr>
    </w:div>
    <w:div w:id="1715544229">
      <w:bodyDiv w:val="1"/>
      <w:marLeft w:val="0"/>
      <w:marRight w:val="0"/>
      <w:marTop w:val="0"/>
      <w:marBottom w:val="0"/>
      <w:divBdr>
        <w:top w:val="none" w:sz="0" w:space="0" w:color="auto"/>
        <w:left w:val="none" w:sz="0" w:space="0" w:color="auto"/>
        <w:bottom w:val="none" w:sz="0" w:space="0" w:color="auto"/>
        <w:right w:val="none" w:sz="0" w:space="0" w:color="auto"/>
      </w:divBdr>
    </w:div>
    <w:div w:id="1715929946">
      <w:bodyDiv w:val="1"/>
      <w:marLeft w:val="0"/>
      <w:marRight w:val="0"/>
      <w:marTop w:val="0"/>
      <w:marBottom w:val="0"/>
      <w:divBdr>
        <w:top w:val="none" w:sz="0" w:space="0" w:color="auto"/>
        <w:left w:val="none" w:sz="0" w:space="0" w:color="auto"/>
        <w:bottom w:val="none" w:sz="0" w:space="0" w:color="auto"/>
        <w:right w:val="none" w:sz="0" w:space="0" w:color="auto"/>
      </w:divBdr>
    </w:div>
    <w:div w:id="1716541248">
      <w:bodyDiv w:val="1"/>
      <w:marLeft w:val="0"/>
      <w:marRight w:val="0"/>
      <w:marTop w:val="0"/>
      <w:marBottom w:val="0"/>
      <w:divBdr>
        <w:top w:val="none" w:sz="0" w:space="0" w:color="auto"/>
        <w:left w:val="none" w:sz="0" w:space="0" w:color="auto"/>
        <w:bottom w:val="none" w:sz="0" w:space="0" w:color="auto"/>
        <w:right w:val="none" w:sz="0" w:space="0" w:color="auto"/>
      </w:divBdr>
    </w:div>
    <w:div w:id="1717312309">
      <w:bodyDiv w:val="1"/>
      <w:marLeft w:val="0"/>
      <w:marRight w:val="0"/>
      <w:marTop w:val="0"/>
      <w:marBottom w:val="0"/>
      <w:divBdr>
        <w:top w:val="none" w:sz="0" w:space="0" w:color="auto"/>
        <w:left w:val="none" w:sz="0" w:space="0" w:color="auto"/>
        <w:bottom w:val="none" w:sz="0" w:space="0" w:color="auto"/>
        <w:right w:val="none" w:sz="0" w:space="0" w:color="auto"/>
      </w:divBdr>
    </w:div>
    <w:div w:id="1718162372">
      <w:bodyDiv w:val="1"/>
      <w:marLeft w:val="0"/>
      <w:marRight w:val="0"/>
      <w:marTop w:val="0"/>
      <w:marBottom w:val="0"/>
      <w:divBdr>
        <w:top w:val="none" w:sz="0" w:space="0" w:color="auto"/>
        <w:left w:val="none" w:sz="0" w:space="0" w:color="auto"/>
        <w:bottom w:val="none" w:sz="0" w:space="0" w:color="auto"/>
        <w:right w:val="none" w:sz="0" w:space="0" w:color="auto"/>
      </w:divBdr>
    </w:div>
    <w:div w:id="1718971905">
      <w:bodyDiv w:val="1"/>
      <w:marLeft w:val="0"/>
      <w:marRight w:val="0"/>
      <w:marTop w:val="0"/>
      <w:marBottom w:val="0"/>
      <w:divBdr>
        <w:top w:val="none" w:sz="0" w:space="0" w:color="auto"/>
        <w:left w:val="none" w:sz="0" w:space="0" w:color="auto"/>
        <w:bottom w:val="none" w:sz="0" w:space="0" w:color="auto"/>
        <w:right w:val="none" w:sz="0" w:space="0" w:color="auto"/>
      </w:divBdr>
    </w:div>
    <w:div w:id="1726029614">
      <w:bodyDiv w:val="1"/>
      <w:marLeft w:val="0"/>
      <w:marRight w:val="0"/>
      <w:marTop w:val="0"/>
      <w:marBottom w:val="0"/>
      <w:divBdr>
        <w:top w:val="none" w:sz="0" w:space="0" w:color="auto"/>
        <w:left w:val="none" w:sz="0" w:space="0" w:color="auto"/>
        <w:bottom w:val="none" w:sz="0" w:space="0" w:color="auto"/>
        <w:right w:val="none" w:sz="0" w:space="0" w:color="auto"/>
      </w:divBdr>
    </w:div>
    <w:div w:id="1727409551">
      <w:bodyDiv w:val="1"/>
      <w:marLeft w:val="0"/>
      <w:marRight w:val="0"/>
      <w:marTop w:val="0"/>
      <w:marBottom w:val="0"/>
      <w:divBdr>
        <w:top w:val="none" w:sz="0" w:space="0" w:color="auto"/>
        <w:left w:val="none" w:sz="0" w:space="0" w:color="auto"/>
        <w:bottom w:val="none" w:sz="0" w:space="0" w:color="auto"/>
        <w:right w:val="none" w:sz="0" w:space="0" w:color="auto"/>
      </w:divBdr>
    </w:div>
    <w:div w:id="1729648035">
      <w:bodyDiv w:val="1"/>
      <w:marLeft w:val="0"/>
      <w:marRight w:val="0"/>
      <w:marTop w:val="0"/>
      <w:marBottom w:val="0"/>
      <w:divBdr>
        <w:top w:val="none" w:sz="0" w:space="0" w:color="auto"/>
        <w:left w:val="none" w:sz="0" w:space="0" w:color="auto"/>
        <w:bottom w:val="none" w:sz="0" w:space="0" w:color="auto"/>
        <w:right w:val="none" w:sz="0" w:space="0" w:color="auto"/>
      </w:divBdr>
    </w:div>
    <w:div w:id="1730111737">
      <w:bodyDiv w:val="1"/>
      <w:marLeft w:val="0"/>
      <w:marRight w:val="0"/>
      <w:marTop w:val="0"/>
      <w:marBottom w:val="0"/>
      <w:divBdr>
        <w:top w:val="none" w:sz="0" w:space="0" w:color="auto"/>
        <w:left w:val="none" w:sz="0" w:space="0" w:color="auto"/>
        <w:bottom w:val="none" w:sz="0" w:space="0" w:color="auto"/>
        <w:right w:val="none" w:sz="0" w:space="0" w:color="auto"/>
      </w:divBdr>
    </w:div>
    <w:div w:id="1730883450">
      <w:bodyDiv w:val="1"/>
      <w:marLeft w:val="0"/>
      <w:marRight w:val="0"/>
      <w:marTop w:val="0"/>
      <w:marBottom w:val="0"/>
      <w:divBdr>
        <w:top w:val="none" w:sz="0" w:space="0" w:color="auto"/>
        <w:left w:val="none" w:sz="0" w:space="0" w:color="auto"/>
        <w:bottom w:val="none" w:sz="0" w:space="0" w:color="auto"/>
        <w:right w:val="none" w:sz="0" w:space="0" w:color="auto"/>
      </w:divBdr>
    </w:div>
    <w:div w:id="1730958860">
      <w:bodyDiv w:val="1"/>
      <w:marLeft w:val="0"/>
      <w:marRight w:val="0"/>
      <w:marTop w:val="0"/>
      <w:marBottom w:val="0"/>
      <w:divBdr>
        <w:top w:val="none" w:sz="0" w:space="0" w:color="auto"/>
        <w:left w:val="none" w:sz="0" w:space="0" w:color="auto"/>
        <w:bottom w:val="none" w:sz="0" w:space="0" w:color="auto"/>
        <w:right w:val="none" w:sz="0" w:space="0" w:color="auto"/>
      </w:divBdr>
    </w:div>
    <w:div w:id="1731033260">
      <w:bodyDiv w:val="1"/>
      <w:marLeft w:val="0"/>
      <w:marRight w:val="0"/>
      <w:marTop w:val="0"/>
      <w:marBottom w:val="0"/>
      <w:divBdr>
        <w:top w:val="none" w:sz="0" w:space="0" w:color="auto"/>
        <w:left w:val="none" w:sz="0" w:space="0" w:color="auto"/>
        <w:bottom w:val="none" w:sz="0" w:space="0" w:color="auto"/>
        <w:right w:val="none" w:sz="0" w:space="0" w:color="auto"/>
      </w:divBdr>
    </w:div>
    <w:div w:id="1731146104">
      <w:bodyDiv w:val="1"/>
      <w:marLeft w:val="0"/>
      <w:marRight w:val="0"/>
      <w:marTop w:val="0"/>
      <w:marBottom w:val="0"/>
      <w:divBdr>
        <w:top w:val="none" w:sz="0" w:space="0" w:color="auto"/>
        <w:left w:val="none" w:sz="0" w:space="0" w:color="auto"/>
        <w:bottom w:val="none" w:sz="0" w:space="0" w:color="auto"/>
        <w:right w:val="none" w:sz="0" w:space="0" w:color="auto"/>
      </w:divBdr>
    </w:div>
    <w:div w:id="1731607975">
      <w:bodyDiv w:val="1"/>
      <w:marLeft w:val="0"/>
      <w:marRight w:val="0"/>
      <w:marTop w:val="0"/>
      <w:marBottom w:val="0"/>
      <w:divBdr>
        <w:top w:val="none" w:sz="0" w:space="0" w:color="auto"/>
        <w:left w:val="none" w:sz="0" w:space="0" w:color="auto"/>
        <w:bottom w:val="none" w:sz="0" w:space="0" w:color="auto"/>
        <w:right w:val="none" w:sz="0" w:space="0" w:color="auto"/>
      </w:divBdr>
    </w:div>
    <w:div w:id="1731731556">
      <w:bodyDiv w:val="1"/>
      <w:marLeft w:val="0"/>
      <w:marRight w:val="0"/>
      <w:marTop w:val="0"/>
      <w:marBottom w:val="0"/>
      <w:divBdr>
        <w:top w:val="none" w:sz="0" w:space="0" w:color="auto"/>
        <w:left w:val="none" w:sz="0" w:space="0" w:color="auto"/>
        <w:bottom w:val="none" w:sz="0" w:space="0" w:color="auto"/>
        <w:right w:val="none" w:sz="0" w:space="0" w:color="auto"/>
      </w:divBdr>
    </w:div>
    <w:div w:id="1731881508">
      <w:bodyDiv w:val="1"/>
      <w:marLeft w:val="0"/>
      <w:marRight w:val="0"/>
      <w:marTop w:val="0"/>
      <w:marBottom w:val="0"/>
      <w:divBdr>
        <w:top w:val="none" w:sz="0" w:space="0" w:color="auto"/>
        <w:left w:val="none" w:sz="0" w:space="0" w:color="auto"/>
        <w:bottom w:val="none" w:sz="0" w:space="0" w:color="auto"/>
        <w:right w:val="none" w:sz="0" w:space="0" w:color="auto"/>
      </w:divBdr>
    </w:div>
    <w:div w:id="1732536345">
      <w:bodyDiv w:val="1"/>
      <w:marLeft w:val="0"/>
      <w:marRight w:val="0"/>
      <w:marTop w:val="0"/>
      <w:marBottom w:val="0"/>
      <w:divBdr>
        <w:top w:val="none" w:sz="0" w:space="0" w:color="auto"/>
        <w:left w:val="none" w:sz="0" w:space="0" w:color="auto"/>
        <w:bottom w:val="none" w:sz="0" w:space="0" w:color="auto"/>
        <w:right w:val="none" w:sz="0" w:space="0" w:color="auto"/>
      </w:divBdr>
    </w:div>
    <w:div w:id="1732656567">
      <w:bodyDiv w:val="1"/>
      <w:marLeft w:val="0"/>
      <w:marRight w:val="0"/>
      <w:marTop w:val="0"/>
      <w:marBottom w:val="0"/>
      <w:divBdr>
        <w:top w:val="none" w:sz="0" w:space="0" w:color="auto"/>
        <w:left w:val="none" w:sz="0" w:space="0" w:color="auto"/>
        <w:bottom w:val="none" w:sz="0" w:space="0" w:color="auto"/>
        <w:right w:val="none" w:sz="0" w:space="0" w:color="auto"/>
      </w:divBdr>
    </w:div>
    <w:div w:id="1735733577">
      <w:bodyDiv w:val="1"/>
      <w:marLeft w:val="0"/>
      <w:marRight w:val="0"/>
      <w:marTop w:val="0"/>
      <w:marBottom w:val="0"/>
      <w:divBdr>
        <w:top w:val="none" w:sz="0" w:space="0" w:color="auto"/>
        <w:left w:val="none" w:sz="0" w:space="0" w:color="auto"/>
        <w:bottom w:val="none" w:sz="0" w:space="0" w:color="auto"/>
        <w:right w:val="none" w:sz="0" w:space="0" w:color="auto"/>
      </w:divBdr>
    </w:div>
    <w:div w:id="1736321053">
      <w:bodyDiv w:val="1"/>
      <w:marLeft w:val="0"/>
      <w:marRight w:val="0"/>
      <w:marTop w:val="0"/>
      <w:marBottom w:val="0"/>
      <w:divBdr>
        <w:top w:val="none" w:sz="0" w:space="0" w:color="auto"/>
        <w:left w:val="none" w:sz="0" w:space="0" w:color="auto"/>
        <w:bottom w:val="none" w:sz="0" w:space="0" w:color="auto"/>
        <w:right w:val="none" w:sz="0" w:space="0" w:color="auto"/>
      </w:divBdr>
    </w:div>
    <w:div w:id="1736706749">
      <w:bodyDiv w:val="1"/>
      <w:marLeft w:val="0"/>
      <w:marRight w:val="0"/>
      <w:marTop w:val="0"/>
      <w:marBottom w:val="0"/>
      <w:divBdr>
        <w:top w:val="none" w:sz="0" w:space="0" w:color="auto"/>
        <w:left w:val="none" w:sz="0" w:space="0" w:color="auto"/>
        <w:bottom w:val="none" w:sz="0" w:space="0" w:color="auto"/>
        <w:right w:val="none" w:sz="0" w:space="0" w:color="auto"/>
      </w:divBdr>
    </w:div>
    <w:div w:id="1737892134">
      <w:bodyDiv w:val="1"/>
      <w:marLeft w:val="0"/>
      <w:marRight w:val="0"/>
      <w:marTop w:val="0"/>
      <w:marBottom w:val="0"/>
      <w:divBdr>
        <w:top w:val="none" w:sz="0" w:space="0" w:color="auto"/>
        <w:left w:val="none" w:sz="0" w:space="0" w:color="auto"/>
        <w:bottom w:val="none" w:sz="0" w:space="0" w:color="auto"/>
        <w:right w:val="none" w:sz="0" w:space="0" w:color="auto"/>
      </w:divBdr>
    </w:div>
    <w:div w:id="1740707061">
      <w:bodyDiv w:val="1"/>
      <w:marLeft w:val="0"/>
      <w:marRight w:val="0"/>
      <w:marTop w:val="0"/>
      <w:marBottom w:val="0"/>
      <w:divBdr>
        <w:top w:val="none" w:sz="0" w:space="0" w:color="auto"/>
        <w:left w:val="none" w:sz="0" w:space="0" w:color="auto"/>
        <w:bottom w:val="none" w:sz="0" w:space="0" w:color="auto"/>
        <w:right w:val="none" w:sz="0" w:space="0" w:color="auto"/>
      </w:divBdr>
    </w:div>
    <w:div w:id="1740979957">
      <w:bodyDiv w:val="1"/>
      <w:marLeft w:val="0"/>
      <w:marRight w:val="0"/>
      <w:marTop w:val="0"/>
      <w:marBottom w:val="0"/>
      <w:divBdr>
        <w:top w:val="none" w:sz="0" w:space="0" w:color="auto"/>
        <w:left w:val="none" w:sz="0" w:space="0" w:color="auto"/>
        <w:bottom w:val="none" w:sz="0" w:space="0" w:color="auto"/>
        <w:right w:val="none" w:sz="0" w:space="0" w:color="auto"/>
      </w:divBdr>
    </w:div>
    <w:div w:id="1741292044">
      <w:bodyDiv w:val="1"/>
      <w:marLeft w:val="0"/>
      <w:marRight w:val="0"/>
      <w:marTop w:val="0"/>
      <w:marBottom w:val="0"/>
      <w:divBdr>
        <w:top w:val="none" w:sz="0" w:space="0" w:color="auto"/>
        <w:left w:val="none" w:sz="0" w:space="0" w:color="auto"/>
        <w:bottom w:val="none" w:sz="0" w:space="0" w:color="auto"/>
        <w:right w:val="none" w:sz="0" w:space="0" w:color="auto"/>
      </w:divBdr>
    </w:div>
    <w:div w:id="1741832746">
      <w:bodyDiv w:val="1"/>
      <w:marLeft w:val="0"/>
      <w:marRight w:val="0"/>
      <w:marTop w:val="0"/>
      <w:marBottom w:val="0"/>
      <w:divBdr>
        <w:top w:val="none" w:sz="0" w:space="0" w:color="auto"/>
        <w:left w:val="none" w:sz="0" w:space="0" w:color="auto"/>
        <w:bottom w:val="none" w:sz="0" w:space="0" w:color="auto"/>
        <w:right w:val="none" w:sz="0" w:space="0" w:color="auto"/>
      </w:divBdr>
    </w:div>
    <w:div w:id="1742020720">
      <w:bodyDiv w:val="1"/>
      <w:marLeft w:val="0"/>
      <w:marRight w:val="0"/>
      <w:marTop w:val="0"/>
      <w:marBottom w:val="0"/>
      <w:divBdr>
        <w:top w:val="none" w:sz="0" w:space="0" w:color="auto"/>
        <w:left w:val="none" w:sz="0" w:space="0" w:color="auto"/>
        <w:bottom w:val="none" w:sz="0" w:space="0" w:color="auto"/>
        <w:right w:val="none" w:sz="0" w:space="0" w:color="auto"/>
      </w:divBdr>
    </w:div>
    <w:div w:id="1742405873">
      <w:bodyDiv w:val="1"/>
      <w:marLeft w:val="0"/>
      <w:marRight w:val="0"/>
      <w:marTop w:val="0"/>
      <w:marBottom w:val="0"/>
      <w:divBdr>
        <w:top w:val="none" w:sz="0" w:space="0" w:color="auto"/>
        <w:left w:val="none" w:sz="0" w:space="0" w:color="auto"/>
        <w:bottom w:val="none" w:sz="0" w:space="0" w:color="auto"/>
        <w:right w:val="none" w:sz="0" w:space="0" w:color="auto"/>
      </w:divBdr>
    </w:div>
    <w:div w:id="1742559761">
      <w:bodyDiv w:val="1"/>
      <w:marLeft w:val="0"/>
      <w:marRight w:val="0"/>
      <w:marTop w:val="0"/>
      <w:marBottom w:val="0"/>
      <w:divBdr>
        <w:top w:val="none" w:sz="0" w:space="0" w:color="auto"/>
        <w:left w:val="none" w:sz="0" w:space="0" w:color="auto"/>
        <w:bottom w:val="none" w:sz="0" w:space="0" w:color="auto"/>
        <w:right w:val="none" w:sz="0" w:space="0" w:color="auto"/>
      </w:divBdr>
    </w:div>
    <w:div w:id="1742634405">
      <w:bodyDiv w:val="1"/>
      <w:marLeft w:val="0"/>
      <w:marRight w:val="0"/>
      <w:marTop w:val="0"/>
      <w:marBottom w:val="0"/>
      <w:divBdr>
        <w:top w:val="none" w:sz="0" w:space="0" w:color="auto"/>
        <w:left w:val="none" w:sz="0" w:space="0" w:color="auto"/>
        <w:bottom w:val="none" w:sz="0" w:space="0" w:color="auto"/>
        <w:right w:val="none" w:sz="0" w:space="0" w:color="auto"/>
      </w:divBdr>
    </w:div>
    <w:div w:id="1742869668">
      <w:bodyDiv w:val="1"/>
      <w:marLeft w:val="0"/>
      <w:marRight w:val="0"/>
      <w:marTop w:val="0"/>
      <w:marBottom w:val="0"/>
      <w:divBdr>
        <w:top w:val="none" w:sz="0" w:space="0" w:color="auto"/>
        <w:left w:val="none" w:sz="0" w:space="0" w:color="auto"/>
        <w:bottom w:val="none" w:sz="0" w:space="0" w:color="auto"/>
        <w:right w:val="none" w:sz="0" w:space="0" w:color="auto"/>
      </w:divBdr>
    </w:div>
    <w:div w:id="1742871214">
      <w:bodyDiv w:val="1"/>
      <w:marLeft w:val="0"/>
      <w:marRight w:val="0"/>
      <w:marTop w:val="0"/>
      <w:marBottom w:val="0"/>
      <w:divBdr>
        <w:top w:val="none" w:sz="0" w:space="0" w:color="auto"/>
        <w:left w:val="none" w:sz="0" w:space="0" w:color="auto"/>
        <w:bottom w:val="none" w:sz="0" w:space="0" w:color="auto"/>
        <w:right w:val="none" w:sz="0" w:space="0" w:color="auto"/>
      </w:divBdr>
    </w:div>
    <w:div w:id="1743328591">
      <w:bodyDiv w:val="1"/>
      <w:marLeft w:val="0"/>
      <w:marRight w:val="0"/>
      <w:marTop w:val="0"/>
      <w:marBottom w:val="0"/>
      <w:divBdr>
        <w:top w:val="none" w:sz="0" w:space="0" w:color="auto"/>
        <w:left w:val="none" w:sz="0" w:space="0" w:color="auto"/>
        <w:bottom w:val="none" w:sz="0" w:space="0" w:color="auto"/>
        <w:right w:val="none" w:sz="0" w:space="0" w:color="auto"/>
      </w:divBdr>
    </w:div>
    <w:div w:id="1743940634">
      <w:bodyDiv w:val="1"/>
      <w:marLeft w:val="0"/>
      <w:marRight w:val="0"/>
      <w:marTop w:val="0"/>
      <w:marBottom w:val="0"/>
      <w:divBdr>
        <w:top w:val="none" w:sz="0" w:space="0" w:color="auto"/>
        <w:left w:val="none" w:sz="0" w:space="0" w:color="auto"/>
        <w:bottom w:val="none" w:sz="0" w:space="0" w:color="auto"/>
        <w:right w:val="none" w:sz="0" w:space="0" w:color="auto"/>
      </w:divBdr>
    </w:div>
    <w:div w:id="1746536529">
      <w:bodyDiv w:val="1"/>
      <w:marLeft w:val="0"/>
      <w:marRight w:val="0"/>
      <w:marTop w:val="0"/>
      <w:marBottom w:val="0"/>
      <w:divBdr>
        <w:top w:val="none" w:sz="0" w:space="0" w:color="auto"/>
        <w:left w:val="none" w:sz="0" w:space="0" w:color="auto"/>
        <w:bottom w:val="none" w:sz="0" w:space="0" w:color="auto"/>
        <w:right w:val="none" w:sz="0" w:space="0" w:color="auto"/>
      </w:divBdr>
    </w:div>
    <w:div w:id="1746606558">
      <w:bodyDiv w:val="1"/>
      <w:marLeft w:val="0"/>
      <w:marRight w:val="0"/>
      <w:marTop w:val="0"/>
      <w:marBottom w:val="0"/>
      <w:divBdr>
        <w:top w:val="none" w:sz="0" w:space="0" w:color="auto"/>
        <w:left w:val="none" w:sz="0" w:space="0" w:color="auto"/>
        <w:bottom w:val="none" w:sz="0" w:space="0" w:color="auto"/>
        <w:right w:val="none" w:sz="0" w:space="0" w:color="auto"/>
      </w:divBdr>
    </w:div>
    <w:div w:id="1746681569">
      <w:bodyDiv w:val="1"/>
      <w:marLeft w:val="0"/>
      <w:marRight w:val="0"/>
      <w:marTop w:val="0"/>
      <w:marBottom w:val="0"/>
      <w:divBdr>
        <w:top w:val="none" w:sz="0" w:space="0" w:color="auto"/>
        <w:left w:val="none" w:sz="0" w:space="0" w:color="auto"/>
        <w:bottom w:val="none" w:sz="0" w:space="0" w:color="auto"/>
        <w:right w:val="none" w:sz="0" w:space="0" w:color="auto"/>
      </w:divBdr>
    </w:div>
    <w:div w:id="1747338442">
      <w:bodyDiv w:val="1"/>
      <w:marLeft w:val="0"/>
      <w:marRight w:val="0"/>
      <w:marTop w:val="0"/>
      <w:marBottom w:val="0"/>
      <w:divBdr>
        <w:top w:val="none" w:sz="0" w:space="0" w:color="auto"/>
        <w:left w:val="none" w:sz="0" w:space="0" w:color="auto"/>
        <w:bottom w:val="none" w:sz="0" w:space="0" w:color="auto"/>
        <w:right w:val="none" w:sz="0" w:space="0" w:color="auto"/>
      </w:divBdr>
    </w:div>
    <w:div w:id="1747875598">
      <w:bodyDiv w:val="1"/>
      <w:marLeft w:val="0"/>
      <w:marRight w:val="0"/>
      <w:marTop w:val="0"/>
      <w:marBottom w:val="0"/>
      <w:divBdr>
        <w:top w:val="none" w:sz="0" w:space="0" w:color="auto"/>
        <w:left w:val="none" w:sz="0" w:space="0" w:color="auto"/>
        <w:bottom w:val="none" w:sz="0" w:space="0" w:color="auto"/>
        <w:right w:val="none" w:sz="0" w:space="0" w:color="auto"/>
      </w:divBdr>
    </w:div>
    <w:div w:id="1747877471">
      <w:bodyDiv w:val="1"/>
      <w:marLeft w:val="0"/>
      <w:marRight w:val="0"/>
      <w:marTop w:val="0"/>
      <w:marBottom w:val="0"/>
      <w:divBdr>
        <w:top w:val="none" w:sz="0" w:space="0" w:color="auto"/>
        <w:left w:val="none" w:sz="0" w:space="0" w:color="auto"/>
        <w:bottom w:val="none" w:sz="0" w:space="0" w:color="auto"/>
        <w:right w:val="none" w:sz="0" w:space="0" w:color="auto"/>
      </w:divBdr>
    </w:div>
    <w:div w:id="1748335657">
      <w:bodyDiv w:val="1"/>
      <w:marLeft w:val="0"/>
      <w:marRight w:val="0"/>
      <w:marTop w:val="0"/>
      <w:marBottom w:val="0"/>
      <w:divBdr>
        <w:top w:val="none" w:sz="0" w:space="0" w:color="auto"/>
        <w:left w:val="none" w:sz="0" w:space="0" w:color="auto"/>
        <w:bottom w:val="none" w:sz="0" w:space="0" w:color="auto"/>
        <w:right w:val="none" w:sz="0" w:space="0" w:color="auto"/>
      </w:divBdr>
    </w:div>
    <w:div w:id="1751074570">
      <w:bodyDiv w:val="1"/>
      <w:marLeft w:val="0"/>
      <w:marRight w:val="0"/>
      <w:marTop w:val="0"/>
      <w:marBottom w:val="0"/>
      <w:divBdr>
        <w:top w:val="none" w:sz="0" w:space="0" w:color="auto"/>
        <w:left w:val="none" w:sz="0" w:space="0" w:color="auto"/>
        <w:bottom w:val="none" w:sz="0" w:space="0" w:color="auto"/>
        <w:right w:val="none" w:sz="0" w:space="0" w:color="auto"/>
      </w:divBdr>
    </w:div>
    <w:div w:id="1751584511">
      <w:bodyDiv w:val="1"/>
      <w:marLeft w:val="0"/>
      <w:marRight w:val="0"/>
      <w:marTop w:val="0"/>
      <w:marBottom w:val="0"/>
      <w:divBdr>
        <w:top w:val="none" w:sz="0" w:space="0" w:color="auto"/>
        <w:left w:val="none" w:sz="0" w:space="0" w:color="auto"/>
        <w:bottom w:val="none" w:sz="0" w:space="0" w:color="auto"/>
        <w:right w:val="none" w:sz="0" w:space="0" w:color="auto"/>
      </w:divBdr>
    </w:div>
    <w:div w:id="1751660588">
      <w:bodyDiv w:val="1"/>
      <w:marLeft w:val="0"/>
      <w:marRight w:val="0"/>
      <w:marTop w:val="0"/>
      <w:marBottom w:val="0"/>
      <w:divBdr>
        <w:top w:val="none" w:sz="0" w:space="0" w:color="auto"/>
        <w:left w:val="none" w:sz="0" w:space="0" w:color="auto"/>
        <w:bottom w:val="none" w:sz="0" w:space="0" w:color="auto"/>
        <w:right w:val="none" w:sz="0" w:space="0" w:color="auto"/>
      </w:divBdr>
    </w:div>
    <w:div w:id="1751809338">
      <w:bodyDiv w:val="1"/>
      <w:marLeft w:val="0"/>
      <w:marRight w:val="0"/>
      <w:marTop w:val="0"/>
      <w:marBottom w:val="0"/>
      <w:divBdr>
        <w:top w:val="none" w:sz="0" w:space="0" w:color="auto"/>
        <w:left w:val="none" w:sz="0" w:space="0" w:color="auto"/>
        <w:bottom w:val="none" w:sz="0" w:space="0" w:color="auto"/>
        <w:right w:val="none" w:sz="0" w:space="0" w:color="auto"/>
      </w:divBdr>
    </w:div>
    <w:div w:id="1752040186">
      <w:bodyDiv w:val="1"/>
      <w:marLeft w:val="0"/>
      <w:marRight w:val="0"/>
      <w:marTop w:val="0"/>
      <w:marBottom w:val="0"/>
      <w:divBdr>
        <w:top w:val="none" w:sz="0" w:space="0" w:color="auto"/>
        <w:left w:val="none" w:sz="0" w:space="0" w:color="auto"/>
        <w:bottom w:val="none" w:sz="0" w:space="0" w:color="auto"/>
        <w:right w:val="none" w:sz="0" w:space="0" w:color="auto"/>
      </w:divBdr>
    </w:div>
    <w:div w:id="1753504265">
      <w:bodyDiv w:val="1"/>
      <w:marLeft w:val="0"/>
      <w:marRight w:val="0"/>
      <w:marTop w:val="0"/>
      <w:marBottom w:val="0"/>
      <w:divBdr>
        <w:top w:val="none" w:sz="0" w:space="0" w:color="auto"/>
        <w:left w:val="none" w:sz="0" w:space="0" w:color="auto"/>
        <w:bottom w:val="none" w:sz="0" w:space="0" w:color="auto"/>
        <w:right w:val="none" w:sz="0" w:space="0" w:color="auto"/>
      </w:divBdr>
    </w:div>
    <w:div w:id="1755125111">
      <w:bodyDiv w:val="1"/>
      <w:marLeft w:val="0"/>
      <w:marRight w:val="0"/>
      <w:marTop w:val="0"/>
      <w:marBottom w:val="0"/>
      <w:divBdr>
        <w:top w:val="none" w:sz="0" w:space="0" w:color="auto"/>
        <w:left w:val="none" w:sz="0" w:space="0" w:color="auto"/>
        <w:bottom w:val="none" w:sz="0" w:space="0" w:color="auto"/>
        <w:right w:val="none" w:sz="0" w:space="0" w:color="auto"/>
      </w:divBdr>
    </w:div>
    <w:div w:id="1755204813">
      <w:bodyDiv w:val="1"/>
      <w:marLeft w:val="0"/>
      <w:marRight w:val="0"/>
      <w:marTop w:val="0"/>
      <w:marBottom w:val="0"/>
      <w:divBdr>
        <w:top w:val="none" w:sz="0" w:space="0" w:color="auto"/>
        <w:left w:val="none" w:sz="0" w:space="0" w:color="auto"/>
        <w:bottom w:val="none" w:sz="0" w:space="0" w:color="auto"/>
        <w:right w:val="none" w:sz="0" w:space="0" w:color="auto"/>
      </w:divBdr>
    </w:div>
    <w:div w:id="1755786493">
      <w:bodyDiv w:val="1"/>
      <w:marLeft w:val="0"/>
      <w:marRight w:val="0"/>
      <w:marTop w:val="0"/>
      <w:marBottom w:val="0"/>
      <w:divBdr>
        <w:top w:val="none" w:sz="0" w:space="0" w:color="auto"/>
        <w:left w:val="none" w:sz="0" w:space="0" w:color="auto"/>
        <w:bottom w:val="none" w:sz="0" w:space="0" w:color="auto"/>
        <w:right w:val="none" w:sz="0" w:space="0" w:color="auto"/>
      </w:divBdr>
    </w:div>
    <w:div w:id="1755975695">
      <w:bodyDiv w:val="1"/>
      <w:marLeft w:val="0"/>
      <w:marRight w:val="0"/>
      <w:marTop w:val="0"/>
      <w:marBottom w:val="0"/>
      <w:divBdr>
        <w:top w:val="none" w:sz="0" w:space="0" w:color="auto"/>
        <w:left w:val="none" w:sz="0" w:space="0" w:color="auto"/>
        <w:bottom w:val="none" w:sz="0" w:space="0" w:color="auto"/>
        <w:right w:val="none" w:sz="0" w:space="0" w:color="auto"/>
      </w:divBdr>
    </w:div>
    <w:div w:id="1756366841">
      <w:bodyDiv w:val="1"/>
      <w:marLeft w:val="0"/>
      <w:marRight w:val="0"/>
      <w:marTop w:val="0"/>
      <w:marBottom w:val="0"/>
      <w:divBdr>
        <w:top w:val="none" w:sz="0" w:space="0" w:color="auto"/>
        <w:left w:val="none" w:sz="0" w:space="0" w:color="auto"/>
        <w:bottom w:val="none" w:sz="0" w:space="0" w:color="auto"/>
        <w:right w:val="none" w:sz="0" w:space="0" w:color="auto"/>
      </w:divBdr>
    </w:div>
    <w:div w:id="1756974360">
      <w:bodyDiv w:val="1"/>
      <w:marLeft w:val="0"/>
      <w:marRight w:val="0"/>
      <w:marTop w:val="0"/>
      <w:marBottom w:val="0"/>
      <w:divBdr>
        <w:top w:val="none" w:sz="0" w:space="0" w:color="auto"/>
        <w:left w:val="none" w:sz="0" w:space="0" w:color="auto"/>
        <w:bottom w:val="none" w:sz="0" w:space="0" w:color="auto"/>
        <w:right w:val="none" w:sz="0" w:space="0" w:color="auto"/>
      </w:divBdr>
    </w:div>
    <w:div w:id="1757631229">
      <w:bodyDiv w:val="1"/>
      <w:marLeft w:val="0"/>
      <w:marRight w:val="0"/>
      <w:marTop w:val="0"/>
      <w:marBottom w:val="0"/>
      <w:divBdr>
        <w:top w:val="none" w:sz="0" w:space="0" w:color="auto"/>
        <w:left w:val="none" w:sz="0" w:space="0" w:color="auto"/>
        <w:bottom w:val="none" w:sz="0" w:space="0" w:color="auto"/>
        <w:right w:val="none" w:sz="0" w:space="0" w:color="auto"/>
      </w:divBdr>
    </w:div>
    <w:div w:id="1757827887">
      <w:bodyDiv w:val="1"/>
      <w:marLeft w:val="0"/>
      <w:marRight w:val="0"/>
      <w:marTop w:val="0"/>
      <w:marBottom w:val="0"/>
      <w:divBdr>
        <w:top w:val="none" w:sz="0" w:space="0" w:color="auto"/>
        <w:left w:val="none" w:sz="0" w:space="0" w:color="auto"/>
        <w:bottom w:val="none" w:sz="0" w:space="0" w:color="auto"/>
        <w:right w:val="none" w:sz="0" w:space="0" w:color="auto"/>
      </w:divBdr>
    </w:div>
    <w:div w:id="1758819352">
      <w:bodyDiv w:val="1"/>
      <w:marLeft w:val="0"/>
      <w:marRight w:val="0"/>
      <w:marTop w:val="0"/>
      <w:marBottom w:val="0"/>
      <w:divBdr>
        <w:top w:val="none" w:sz="0" w:space="0" w:color="auto"/>
        <w:left w:val="none" w:sz="0" w:space="0" w:color="auto"/>
        <w:bottom w:val="none" w:sz="0" w:space="0" w:color="auto"/>
        <w:right w:val="none" w:sz="0" w:space="0" w:color="auto"/>
      </w:divBdr>
    </w:div>
    <w:div w:id="1758869814">
      <w:bodyDiv w:val="1"/>
      <w:marLeft w:val="0"/>
      <w:marRight w:val="0"/>
      <w:marTop w:val="0"/>
      <w:marBottom w:val="0"/>
      <w:divBdr>
        <w:top w:val="none" w:sz="0" w:space="0" w:color="auto"/>
        <w:left w:val="none" w:sz="0" w:space="0" w:color="auto"/>
        <w:bottom w:val="none" w:sz="0" w:space="0" w:color="auto"/>
        <w:right w:val="none" w:sz="0" w:space="0" w:color="auto"/>
      </w:divBdr>
    </w:div>
    <w:div w:id="1759054466">
      <w:bodyDiv w:val="1"/>
      <w:marLeft w:val="0"/>
      <w:marRight w:val="0"/>
      <w:marTop w:val="0"/>
      <w:marBottom w:val="0"/>
      <w:divBdr>
        <w:top w:val="none" w:sz="0" w:space="0" w:color="auto"/>
        <w:left w:val="none" w:sz="0" w:space="0" w:color="auto"/>
        <w:bottom w:val="none" w:sz="0" w:space="0" w:color="auto"/>
        <w:right w:val="none" w:sz="0" w:space="0" w:color="auto"/>
      </w:divBdr>
      <w:divsChild>
        <w:div w:id="1348946328">
          <w:marLeft w:val="480"/>
          <w:marRight w:val="0"/>
          <w:marTop w:val="0"/>
          <w:marBottom w:val="0"/>
          <w:divBdr>
            <w:top w:val="none" w:sz="0" w:space="0" w:color="auto"/>
            <w:left w:val="none" w:sz="0" w:space="0" w:color="auto"/>
            <w:bottom w:val="none" w:sz="0" w:space="0" w:color="auto"/>
            <w:right w:val="none" w:sz="0" w:space="0" w:color="auto"/>
          </w:divBdr>
        </w:div>
        <w:div w:id="1677532334">
          <w:marLeft w:val="480"/>
          <w:marRight w:val="0"/>
          <w:marTop w:val="0"/>
          <w:marBottom w:val="0"/>
          <w:divBdr>
            <w:top w:val="none" w:sz="0" w:space="0" w:color="auto"/>
            <w:left w:val="none" w:sz="0" w:space="0" w:color="auto"/>
            <w:bottom w:val="none" w:sz="0" w:space="0" w:color="auto"/>
            <w:right w:val="none" w:sz="0" w:space="0" w:color="auto"/>
          </w:divBdr>
        </w:div>
        <w:div w:id="1579896692">
          <w:marLeft w:val="480"/>
          <w:marRight w:val="0"/>
          <w:marTop w:val="0"/>
          <w:marBottom w:val="0"/>
          <w:divBdr>
            <w:top w:val="none" w:sz="0" w:space="0" w:color="auto"/>
            <w:left w:val="none" w:sz="0" w:space="0" w:color="auto"/>
            <w:bottom w:val="none" w:sz="0" w:space="0" w:color="auto"/>
            <w:right w:val="none" w:sz="0" w:space="0" w:color="auto"/>
          </w:divBdr>
        </w:div>
        <w:div w:id="935675721">
          <w:marLeft w:val="480"/>
          <w:marRight w:val="0"/>
          <w:marTop w:val="0"/>
          <w:marBottom w:val="0"/>
          <w:divBdr>
            <w:top w:val="none" w:sz="0" w:space="0" w:color="auto"/>
            <w:left w:val="none" w:sz="0" w:space="0" w:color="auto"/>
            <w:bottom w:val="none" w:sz="0" w:space="0" w:color="auto"/>
            <w:right w:val="none" w:sz="0" w:space="0" w:color="auto"/>
          </w:divBdr>
        </w:div>
        <w:div w:id="1350907264">
          <w:marLeft w:val="480"/>
          <w:marRight w:val="0"/>
          <w:marTop w:val="0"/>
          <w:marBottom w:val="0"/>
          <w:divBdr>
            <w:top w:val="none" w:sz="0" w:space="0" w:color="auto"/>
            <w:left w:val="none" w:sz="0" w:space="0" w:color="auto"/>
            <w:bottom w:val="none" w:sz="0" w:space="0" w:color="auto"/>
            <w:right w:val="none" w:sz="0" w:space="0" w:color="auto"/>
          </w:divBdr>
        </w:div>
        <w:div w:id="362873537">
          <w:marLeft w:val="480"/>
          <w:marRight w:val="0"/>
          <w:marTop w:val="0"/>
          <w:marBottom w:val="0"/>
          <w:divBdr>
            <w:top w:val="none" w:sz="0" w:space="0" w:color="auto"/>
            <w:left w:val="none" w:sz="0" w:space="0" w:color="auto"/>
            <w:bottom w:val="none" w:sz="0" w:space="0" w:color="auto"/>
            <w:right w:val="none" w:sz="0" w:space="0" w:color="auto"/>
          </w:divBdr>
        </w:div>
        <w:div w:id="511383173">
          <w:marLeft w:val="480"/>
          <w:marRight w:val="0"/>
          <w:marTop w:val="0"/>
          <w:marBottom w:val="0"/>
          <w:divBdr>
            <w:top w:val="none" w:sz="0" w:space="0" w:color="auto"/>
            <w:left w:val="none" w:sz="0" w:space="0" w:color="auto"/>
            <w:bottom w:val="none" w:sz="0" w:space="0" w:color="auto"/>
            <w:right w:val="none" w:sz="0" w:space="0" w:color="auto"/>
          </w:divBdr>
        </w:div>
        <w:div w:id="30498529">
          <w:marLeft w:val="480"/>
          <w:marRight w:val="0"/>
          <w:marTop w:val="0"/>
          <w:marBottom w:val="0"/>
          <w:divBdr>
            <w:top w:val="none" w:sz="0" w:space="0" w:color="auto"/>
            <w:left w:val="none" w:sz="0" w:space="0" w:color="auto"/>
            <w:bottom w:val="none" w:sz="0" w:space="0" w:color="auto"/>
            <w:right w:val="none" w:sz="0" w:space="0" w:color="auto"/>
          </w:divBdr>
        </w:div>
        <w:div w:id="240529361">
          <w:marLeft w:val="480"/>
          <w:marRight w:val="0"/>
          <w:marTop w:val="0"/>
          <w:marBottom w:val="0"/>
          <w:divBdr>
            <w:top w:val="none" w:sz="0" w:space="0" w:color="auto"/>
            <w:left w:val="none" w:sz="0" w:space="0" w:color="auto"/>
            <w:bottom w:val="none" w:sz="0" w:space="0" w:color="auto"/>
            <w:right w:val="none" w:sz="0" w:space="0" w:color="auto"/>
          </w:divBdr>
        </w:div>
        <w:div w:id="2066103736">
          <w:marLeft w:val="480"/>
          <w:marRight w:val="0"/>
          <w:marTop w:val="0"/>
          <w:marBottom w:val="0"/>
          <w:divBdr>
            <w:top w:val="none" w:sz="0" w:space="0" w:color="auto"/>
            <w:left w:val="none" w:sz="0" w:space="0" w:color="auto"/>
            <w:bottom w:val="none" w:sz="0" w:space="0" w:color="auto"/>
            <w:right w:val="none" w:sz="0" w:space="0" w:color="auto"/>
          </w:divBdr>
        </w:div>
        <w:div w:id="1364400401">
          <w:marLeft w:val="480"/>
          <w:marRight w:val="0"/>
          <w:marTop w:val="0"/>
          <w:marBottom w:val="0"/>
          <w:divBdr>
            <w:top w:val="none" w:sz="0" w:space="0" w:color="auto"/>
            <w:left w:val="none" w:sz="0" w:space="0" w:color="auto"/>
            <w:bottom w:val="none" w:sz="0" w:space="0" w:color="auto"/>
            <w:right w:val="none" w:sz="0" w:space="0" w:color="auto"/>
          </w:divBdr>
        </w:div>
        <w:div w:id="948394113">
          <w:marLeft w:val="480"/>
          <w:marRight w:val="0"/>
          <w:marTop w:val="0"/>
          <w:marBottom w:val="0"/>
          <w:divBdr>
            <w:top w:val="none" w:sz="0" w:space="0" w:color="auto"/>
            <w:left w:val="none" w:sz="0" w:space="0" w:color="auto"/>
            <w:bottom w:val="none" w:sz="0" w:space="0" w:color="auto"/>
            <w:right w:val="none" w:sz="0" w:space="0" w:color="auto"/>
          </w:divBdr>
        </w:div>
        <w:div w:id="2047292604">
          <w:marLeft w:val="480"/>
          <w:marRight w:val="0"/>
          <w:marTop w:val="0"/>
          <w:marBottom w:val="0"/>
          <w:divBdr>
            <w:top w:val="none" w:sz="0" w:space="0" w:color="auto"/>
            <w:left w:val="none" w:sz="0" w:space="0" w:color="auto"/>
            <w:bottom w:val="none" w:sz="0" w:space="0" w:color="auto"/>
            <w:right w:val="none" w:sz="0" w:space="0" w:color="auto"/>
          </w:divBdr>
        </w:div>
        <w:div w:id="413088371">
          <w:marLeft w:val="480"/>
          <w:marRight w:val="0"/>
          <w:marTop w:val="0"/>
          <w:marBottom w:val="0"/>
          <w:divBdr>
            <w:top w:val="none" w:sz="0" w:space="0" w:color="auto"/>
            <w:left w:val="none" w:sz="0" w:space="0" w:color="auto"/>
            <w:bottom w:val="none" w:sz="0" w:space="0" w:color="auto"/>
            <w:right w:val="none" w:sz="0" w:space="0" w:color="auto"/>
          </w:divBdr>
        </w:div>
        <w:div w:id="1534070775">
          <w:marLeft w:val="480"/>
          <w:marRight w:val="0"/>
          <w:marTop w:val="0"/>
          <w:marBottom w:val="0"/>
          <w:divBdr>
            <w:top w:val="none" w:sz="0" w:space="0" w:color="auto"/>
            <w:left w:val="none" w:sz="0" w:space="0" w:color="auto"/>
            <w:bottom w:val="none" w:sz="0" w:space="0" w:color="auto"/>
            <w:right w:val="none" w:sz="0" w:space="0" w:color="auto"/>
          </w:divBdr>
        </w:div>
        <w:div w:id="1969437103">
          <w:marLeft w:val="480"/>
          <w:marRight w:val="0"/>
          <w:marTop w:val="0"/>
          <w:marBottom w:val="0"/>
          <w:divBdr>
            <w:top w:val="none" w:sz="0" w:space="0" w:color="auto"/>
            <w:left w:val="none" w:sz="0" w:space="0" w:color="auto"/>
            <w:bottom w:val="none" w:sz="0" w:space="0" w:color="auto"/>
            <w:right w:val="none" w:sz="0" w:space="0" w:color="auto"/>
          </w:divBdr>
        </w:div>
        <w:div w:id="2082671739">
          <w:marLeft w:val="480"/>
          <w:marRight w:val="0"/>
          <w:marTop w:val="0"/>
          <w:marBottom w:val="0"/>
          <w:divBdr>
            <w:top w:val="none" w:sz="0" w:space="0" w:color="auto"/>
            <w:left w:val="none" w:sz="0" w:space="0" w:color="auto"/>
            <w:bottom w:val="none" w:sz="0" w:space="0" w:color="auto"/>
            <w:right w:val="none" w:sz="0" w:space="0" w:color="auto"/>
          </w:divBdr>
        </w:div>
        <w:div w:id="1213150585">
          <w:marLeft w:val="480"/>
          <w:marRight w:val="0"/>
          <w:marTop w:val="0"/>
          <w:marBottom w:val="0"/>
          <w:divBdr>
            <w:top w:val="none" w:sz="0" w:space="0" w:color="auto"/>
            <w:left w:val="none" w:sz="0" w:space="0" w:color="auto"/>
            <w:bottom w:val="none" w:sz="0" w:space="0" w:color="auto"/>
            <w:right w:val="none" w:sz="0" w:space="0" w:color="auto"/>
          </w:divBdr>
        </w:div>
        <w:div w:id="152140214">
          <w:marLeft w:val="480"/>
          <w:marRight w:val="0"/>
          <w:marTop w:val="0"/>
          <w:marBottom w:val="0"/>
          <w:divBdr>
            <w:top w:val="none" w:sz="0" w:space="0" w:color="auto"/>
            <w:left w:val="none" w:sz="0" w:space="0" w:color="auto"/>
            <w:bottom w:val="none" w:sz="0" w:space="0" w:color="auto"/>
            <w:right w:val="none" w:sz="0" w:space="0" w:color="auto"/>
          </w:divBdr>
        </w:div>
        <w:div w:id="1743866872">
          <w:marLeft w:val="480"/>
          <w:marRight w:val="0"/>
          <w:marTop w:val="0"/>
          <w:marBottom w:val="0"/>
          <w:divBdr>
            <w:top w:val="none" w:sz="0" w:space="0" w:color="auto"/>
            <w:left w:val="none" w:sz="0" w:space="0" w:color="auto"/>
            <w:bottom w:val="none" w:sz="0" w:space="0" w:color="auto"/>
            <w:right w:val="none" w:sz="0" w:space="0" w:color="auto"/>
          </w:divBdr>
        </w:div>
        <w:div w:id="81336697">
          <w:marLeft w:val="480"/>
          <w:marRight w:val="0"/>
          <w:marTop w:val="0"/>
          <w:marBottom w:val="0"/>
          <w:divBdr>
            <w:top w:val="none" w:sz="0" w:space="0" w:color="auto"/>
            <w:left w:val="none" w:sz="0" w:space="0" w:color="auto"/>
            <w:bottom w:val="none" w:sz="0" w:space="0" w:color="auto"/>
            <w:right w:val="none" w:sz="0" w:space="0" w:color="auto"/>
          </w:divBdr>
        </w:div>
        <w:div w:id="930042281">
          <w:marLeft w:val="480"/>
          <w:marRight w:val="0"/>
          <w:marTop w:val="0"/>
          <w:marBottom w:val="0"/>
          <w:divBdr>
            <w:top w:val="none" w:sz="0" w:space="0" w:color="auto"/>
            <w:left w:val="none" w:sz="0" w:space="0" w:color="auto"/>
            <w:bottom w:val="none" w:sz="0" w:space="0" w:color="auto"/>
            <w:right w:val="none" w:sz="0" w:space="0" w:color="auto"/>
          </w:divBdr>
        </w:div>
        <w:div w:id="1403138808">
          <w:marLeft w:val="480"/>
          <w:marRight w:val="0"/>
          <w:marTop w:val="0"/>
          <w:marBottom w:val="0"/>
          <w:divBdr>
            <w:top w:val="none" w:sz="0" w:space="0" w:color="auto"/>
            <w:left w:val="none" w:sz="0" w:space="0" w:color="auto"/>
            <w:bottom w:val="none" w:sz="0" w:space="0" w:color="auto"/>
            <w:right w:val="none" w:sz="0" w:space="0" w:color="auto"/>
          </w:divBdr>
        </w:div>
      </w:divsChild>
    </w:div>
    <w:div w:id="1759137136">
      <w:bodyDiv w:val="1"/>
      <w:marLeft w:val="0"/>
      <w:marRight w:val="0"/>
      <w:marTop w:val="0"/>
      <w:marBottom w:val="0"/>
      <w:divBdr>
        <w:top w:val="none" w:sz="0" w:space="0" w:color="auto"/>
        <w:left w:val="none" w:sz="0" w:space="0" w:color="auto"/>
        <w:bottom w:val="none" w:sz="0" w:space="0" w:color="auto"/>
        <w:right w:val="none" w:sz="0" w:space="0" w:color="auto"/>
      </w:divBdr>
    </w:div>
    <w:div w:id="1760447634">
      <w:bodyDiv w:val="1"/>
      <w:marLeft w:val="0"/>
      <w:marRight w:val="0"/>
      <w:marTop w:val="0"/>
      <w:marBottom w:val="0"/>
      <w:divBdr>
        <w:top w:val="none" w:sz="0" w:space="0" w:color="auto"/>
        <w:left w:val="none" w:sz="0" w:space="0" w:color="auto"/>
        <w:bottom w:val="none" w:sz="0" w:space="0" w:color="auto"/>
        <w:right w:val="none" w:sz="0" w:space="0" w:color="auto"/>
      </w:divBdr>
    </w:div>
    <w:div w:id="1760518974">
      <w:bodyDiv w:val="1"/>
      <w:marLeft w:val="0"/>
      <w:marRight w:val="0"/>
      <w:marTop w:val="0"/>
      <w:marBottom w:val="0"/>
      <w:divBdr>
        <w:top w:val="none" w:sz="0" w:space="0" w:color="auto"/>
        <w:left w:val="none" w:sz="0" w:space="0" w:color="auto"/>
        <w:bottom w:val="none" w:sz="0" w:space="0" w:color="auto"/>
        <w:right w:val="none" w:sz="0" w:space="0" w:color="auto"/>
      </w:divBdr>
    </w:div>
    <w:div w:id="1760522881">
      <w:bodyDiv w:val="1"/>
      <w:marLeft w:val="0"/>
      <w:marRight w:val="0"/>
      <w:marTop w:val="0"/>
      <w:marBottom w:val="0"/>
      <w:divBdr>
        <w:top w:val="none" w:sz="0" w:space="0" w:color="auto"/>
        <w:left w:val="none" w:sz="0" w:space="0" w:color="auto"/>
        <w:bottom w:val="none" w:sz="0" w:space="0" w:color="auto"/>
        <w:right w:val="none" w:sz="0" w:space="0" w:color="auto"/>
      </w:divBdr>
    </w:div>
    <w:div w:id="1761676746">
      <w:bodyDiv w:val="1"/>
      <w:marLeft w:val="0"/>
      <w:marRight w:val="0"/>
      <w:marTop w:val="0"/>
      <w:marBottom w:val="0"/>
      <w:divBdr>
        <w:top w:val="none" w:sz="0" w:space="0" w:color="auto"/>
        <w:left w:val="none" w:sz="0" w:space="0" w:color="auto"/>
        <w:bottom w:val="none" w:sz="0" w:space="0" w:color="auto"/>
        <w:right w:val="none" w:sz="0" w:space="0" w:color="auto"/>
      </w:divBdr>
    </w:div>
    <w:div w:id="1762947847">
      <w:bodyDiv w:val="1"/>
      <w:marLeft w:val="0"/>
      <w:marRight w:val="0"/>
      <w:marTop w:val="0"/>
      <w:marBottom w:val="0"/>
      <w:divBdr>
        <w:top w:val="none" w:sz="0" w:space="0" w:color="auto"/>
        <w:left w:val="none" w:sz="0" w:space="0" w:color="auto"/>
        <w:bottom w:val="none" w:sz="0" w:space="0" w:color="auto"/>
        <w:right w:val="none" w:sz="0" w:space="0" w:color="auto"/>
      </w:divBdr>
    </w:div>
    <w:div w:id="1764304270">
      <w:bodyDiv w:val="1"/>
      <w:marLeft w:val="0"/>
      <w:marRight w:val="0"/>
      <w:marTop w:val="0"/>
      <w:marBottom w:val="0"/>
      <w:divBdr>
        <w:top w:val="none" w:sz="0" w:space="0" w:color="auto"/>
        <w:left w:val="none" w:sz="0" w:space="0" w:color="auto"/>
        <w:bottom w:val="none" w:sz="0" w:space="0" w:color="auto"/>
        <w:right w:val="none" w:sz="0" w:space="0" w:color="auto"/>
      </w:divBdr>
    </w:div>
    <w:div w:id="1764649185">
      <w:bodyDiv w:val="1"/>
      <w:marLeft w:val="0"/>
      <w:marRight w:val="0"/>
      <w:marTop w:val="0"/>
      <w:marBottom w:val="0"/>
      <w:divBdr>
        <w:top w:val="none" w:sz="0" w:space="0" w:color="auto"/>
        <w:left w:val="none" w:sz="0" w:space="0" w:color="auto"/>
        <w:bottom w:val="none" w:sz="0" w:space="0" w:color="auto"/>
        <w:right w:val="none" w:sz="0" w:space="0" w:color="auto"/>
      </w:divBdr>
    </w:div>
    <w:div w:id="1766338577">
      <w:bodyDiv w:val="1"/>
      <w:marLeft w:val="0"/>
      <w:marRight w:val="0"/>
      <w:marTop w:val="0"/>
      <w:marBottom w:val="0"/>
      <w:divBdr>
        <w:top w:val="none" w:sz="0" w:space="0" w:color="auto"/>
        <w:left w:val="none" w:sz="0" w:space="0" w:color="auto"/>
        <w:bottom w:val="none" w:sz="0" w:space="0" w:color="auto"/>
        <w:right w:val="none" w:sz="0" w:space="0" w:color="auto"/>
      </w:divBdr>
    </w:div>
    <w:div w:id="1766412613">
      <w:bodyDiv w:val="1"/>
      <w:marLeft w:val="0"/>
      <w:marRight w:val="0"/>
      <w:marTop w:val="0"/>
      <w:marBottom w:val="0"/>
      <w:divBdr>
        <w:top w:val="none" w:sz="0" w:space="0" w:color="auto"/>
        <w:left w:val="none" w:sz="0" w:space="0" w:color="auto"/>
        <w:bottom w:val="none" w:sz="0" w:space="0" w:color="auto"/>
        <w:right w:val="none" w:sz="0" w:space="0" w:color="auto"/>
      </w:divBdr>
    </w:div>
    <w:div w:id="1766463018">
      <w:bodyDiv w:val="1"/>
      <w:marLeft w:val="0"/>
      <w:marRight w:val="0"/>
      <w:marTop w:val="0"/>
      <w:marBottom w:val="0"/>
      <w:divBdr>
        <w:top w:val="none" w:sz="0" w:space="0" w:color="auto"/>
        <w:left w:val="none" w:sz="0" w:space="0" w:color="auto"/>
        <w:bottom w:val="none" w:sz="0" w:space="0" w:color="auto"/>
        <w:right w:val="none" w:sz="0" w:space="0" w:color="auto"/>
      </w:divBdr>
    </w:div>
    <w:div w:id="1768231151">
      <w:bodyDiv w:val="1"/>
      <w:marLeft w:val="0"/>
      <w:marRight w:val="0"/>
      <w:marTop w:val="0"/>
      <w:marBottom w:val="0"/>
      <w:divBdr>
        <w:top w:val="none" w:sz="0" w:space="0" w:color="auto"/>
        <w:left w:val="none" w:sz="0" w:space="0" w:color="auto"/>
        <w:bottom w:val="none" w:sz="0" w:space="0" w:color="auto"/>
        <w:right w:val="none" w:sz="0" w:space="0" w:color="auto"/>
      </w:divBdr>
      <w:divsChild>
        <w:div w:id="554244982">
          <w:marLeft w:val="480"/>
          <w:marRight w:val="0"/>
          <w:marTop w:val="0"/>
          <w:marBottom w:val="0"/>
          <w:divBdr>
            <w:top w:val="none" w:sz="0" w:space="0" w:color="auto"/>
            <w:left w:val="none" w:sz="0" w:space="0" w:color="auto"/>
            <w:bottom w:val="none" w:sz="0" w:space="0" w:color="auto"/>
            <w:right w:val="none" w:sz="0" w:space="0" w:color="auto"/>
          </w:divBdr>
        </w:div>
        <w:div w:id="2103214060">
          <w:marLeft w:val="480"/>
          <w:marRight w:val="0"/>
          <w:marTop w:val="0"/>
          <w:marBottom w:val="0"/>
          <w:divBdr>
            <w:top w:val="none" w:sz="0" w:space="0" w:color="auto"/>
            <w:left w:val="none" w:sz="0" w:space="0" w:color="auto"/>
            <w:bottom w:val="none" w:sz="0" w:space="0" w:color="auto"/>
            <w:right w:val="none" w:sz="0" w:space="0" w:color="auto"/>
          </w:divBdr>
        </w:div>
        <w:div w:id="701056403">
          <w:marLeft w:val="480"/>
          <w:marRight w:val="0"/>
          <w:marTop w:val="0"/>
          <w:marBottom w:val="0"/>
          <w:divBdr>
            <w:top w:val="none" w:sz="0" w:space="0" w:color="auto"/>
            <w:left w:val="none" w:sz="0" w:space="0" w:color="auto"/>
            <w:bottom w:val="none" w:sz="0" w:space="0" w:color="auto"/>
            <w:right w:val="none" w:sz="0" w:space="0" w:color="auto"/>
          </w:divBdr>
        </w:div>
        <w:div w:id="646780434">
          <w:marLeft w:val="480"/>
          <w:marRight w:val="0"/>
          <w:marTop w:val="0"/>
          <w:marBottom w:val="0"/>
          <w:divBdr>
            <w:top w:val="none" w:sz="0" w:space="0" w:color="auto"/>
            <w:left w:val="none" w:sz="0" w:space="0" w:color="auto"/>
            <w:bottom w:val="none" w:sz="0" w:space="0" w:color="auto"/>
            <w:right w:val="none" w:sz="0" w:space="0" w:color="auto"/>
          </w:divBdr>
        </w:div>
        <w:div w:id="1216432052">
          <w:marLeft w:val="480"/>
          <w:marRight w:val="0"/>
          <w:marTop w:val="0"/>
          <w:marBottom w:val="0"/>
          <w:divBdr>
            <w:top w:val="none" w:sz="0" w:space="0" w:color="auto"/>
            <w:left w:val="none" w:sz="0" w:space="0" w:color="auto"/>
            <w:bottom w:val="none" w:sz="0" w:space="0" w:color="auto"/>
            <w:right w:val="none" w:sz="0" w:space="0" w:color="auto"/>
          </w:divBdr>
        </w:div>
        <w:div w:id="1359312210">
          <w:marLeft w:val="480"/>
          <w:marRight w:val="0"/>
          <w:marTop w:val="0"/>
          <w:marBottom w:val="0"/>
          <w:divBdr>
            <w:top w:val="none" w:sz="0" w:space="0" w:color="auto"/>
            <w:left w:val="none" w:sz="0" w:space="0" w:color="auto"/>
            <w:bottom w:val="none" w:sz="0" w:space="0" w:color="auto"/>
            <w:right w:val="none" w:sz="0" w:space="0" w:color="auto"/>
          </w:divBdr>
        </w:div>
        <w:div w:id="1912891072">
          <w:marLeft w:val="480"/>
          <w:marRight w:val="0"/>
          <w:marTop w:val="0"/>
          <w:marBottom w:val="0"/>
          <w:divBdr>
            <w:top w:val="none" w:sz="0" w:space="0" w:color="auto"/>
            <w:left w:val="none" w:sz="0" w:space="0" w:color="auto"/>
            <w:bottom w:val="none" w:sz="0" w:space="0" w:color="auto"/>
            <w:right w:val="none" w:sz="0" w:space="0" w:color="auto"/>
          </w:divBdr>
        </w:div>
        <w:div w:id="72240457">
          <w:marLeft w:val="480"/>
          <w:marRight w:val="0"/>
          <w:marTop w:val="0"/>
          <w:marBottom w:val="0"/>
          <w:divBdr>
            <w:top w:val="none" w:sz="0" w:space="0" w:color="auto"/>
            <w:left w:val="none" w:sz="0" w:space="0" w:color="auto"/>
            <w:bottom w:val="none" w:sz="0" w:space="0" w:color="auto"/>
            <w:right w:val="none" w:sz="0" w:space="0" w:color="auto"/>
          </w:divBdr>
        </w:div>
        <w:div w:id="1594443">
          <w:marLeft w:val="480"/>
          <w:marRight w:val="0"/>
          <w:marTop w:val="0"/>
          <w:marBottom w:val="0"/>
          <w:divBdr>
            <w:top w:val="none" w:sz="0" w:space="0" w:color="auto"/>
            <w:left w:val="none" w:sz="0" w:space="0" w:color="auto"/>
            <w:bottom w:val="none" w:sz="0" w:space="0" w:color="auto"/>
            <w:right w:val="none" w:sz="0" w:space="0" w:color="auto"/>
          </w:divBdr>
        </w:div>
        <w:div w:id="1799565711">
          <w:marLeft w:val="480"/>
          <w:marRight w:val="0"/>
          <w:marTop w:val="0"/>
          <w:marBottom w:val="0"/>
          <w:divBdr>
            <w:top w:val="none" w:sz="0" w:space="0" w:color="auto"/>
            <w:left w:val="none" w:sz="0" w:space="0" w:color="auto"/>
            <w:bottom w:val="none" w:sz="0" w:space="0" w:color="auto"/>
            <w:right w:val="none" w:sz="0" w:space="0" w:color="auto"/>
          </w:divBdr>
        </w:div>
        <w:div w:id="1665429775">
          <w:marLeft w:val="480"/>
          <w:marRight w:val="0"/>
          <w:marTop w:val="0"/>
          <w:marBottom w:val="0"/>
          <w:divBdr>
            <w:top w:val="none" w:sz="0" w:space="0" w:color="auto"/>
            <w:left w:val="none" w:sz="0" w:space="0" w:color="auto"/>
            <w:bottom w:val="none" w:sz="0" w:space="0" w:color="auto"/>
            <w:right w:val="none" w:sz="0" w:space="0" w:color="auto"/>
          </w:divBdr>
        </w:div>
      </w:divsChild>
    </w:div>
    <w:div w:id="1770731170">
      <w:bodyDiv w:val="1"/>
      <w:marLeft w:val="0"/>
      <w:marRight w:val="0"/>
      <w:marTop w:val="0"/>
      <w:marBottom w:val="0"/>
      <w:divBdr>
        <w:top w:val="none" w:sz="0" w:space="0" w:color="auto"/>
        <w:left w:val="none" w:sz="0" w:space="0" w:color="auto"/>
        <w:bottom w:val="none" w:sz="0" w:space="0" w:color="auto"/>
        <w:right w:val="none" w:sz="0" w:space="0" w:color="auto"/>
      </w:divBdr>
    </w:div>
    <w:div w:id="1770931240">
      <w:bodyDiv w:val="1"/>
      <w:marLeft w:val="0"/>
      <w:marRight w:val="0"/>
      <w:marTop w:val="0"/>
      <w:marBottom w:val="0"/>
      <w:divBdr>
        <w:top w:val="none" w:sz="0" w:space="0" w:color="auto"/>
        <w:left w:val="none" w:sz="0" w:space="0" w:color="auto"/>
        <w:bottom w:val="none" w:sz="0" w:space="0" w:color="auto"/>
        <w:right w:val="none" w:sz="0" w:space="0" w:color="auto"/>
      </w:divBdr>
    </w:div>
    <w:div w:id="1771467176">
      <w:bodyDiv w:val="1"/>
      <w:marLeft w:val="0"/>
      <w:marRight w:val="0"/>
      <w:marTop w:val="0"/>
      <w:marBottom w:val="0"/>
      <w:divBdr>
        <w:top w:val="none" w:sz="0" w:space="0" w:color="auto"/>
        <w:left w:val="none" w:sz="0" w:space="0" w:color="auto"/>
        <w:bottom w:val="none" w:sz="0" w:space="0" w:color="auto"/>
        <w:right w:val="none" w:sz="0" w:space="0" w:color="auto"/>
      </w:divBdr>
    </w:div>
    <w:div w:id="1771470448">
      <w:bodyDiv w:val="1"/>
      <w:marLeft w:val="0"/>
      <w:marRight w:val="0"/>
      <w:marTop w:val="0"/>
      <w:marBottom w:val="0"/>
      <w:divBdr>
        <w:top w:val="none" w:sz="0" w:space="0" w:color="auto"/>
        <w:left w:val="none" w:sz="0" w:space="0" w:color="auto"/>
        <w:bottom w:val="none" w:sz="0" w:space="0" w:color="auto"/>
        <w:right w:val="none" w:sz="0" w:space="0" w:color="auto"/>
      </w:divBdr>
    </w:div>
    <w:div w:id="1772163595">
      <w:bodyDiv w:val="1"/>
      <w:marLeft w:val="0"/>
      <w:marRight w:val="0"/>
      <w:marTop w:val="0"/>
      <w:marBottom w:val="0"/>
      <w:divBdr>
        <w:top w:val="none" w:sz="0" w:space="0" w:color="auto"/>
        <w:left w:val="none" w:sz="0" w:space="0" w:color="auto"/>
        <w:bottom w:val="none" w:sz="0" w:space="0" w:color="auto"/>
        <w:right w:val="none" w:sz="0" w:space="0" w:color="auto"/>
      </w:divBdr>
    </w:div>
    <w:div w:id="1772896920">
      <w:bodyDiv w:val="1"/>
      <w:marLeft w:val="0"/>
      <w:marRight w:val="0"/>
      <w:marTop w:val="0"/>
      <w:marBottom w:val="0"/>
      <w:divBdr>
        <w:top w:val="none" w:sz="0" w:space="0" w:color="auto"/>
        <w:left w:val="none" w:sz="0" w:space="0" w:color="auto"/>
        <w:bottom w:val="none" w:sz="0" w:space="0" w:color="auto"/>
        <w:right w:val="none" w:sz="0" w:space="0" w:color="auto"/>
      </w:divBdr>
    </w:div>
    <w:div w:id="1773016884">
      <w:bodyDiv w:val="1"/>
      <w:marLeft w:val="0"/>
      <w:marRight w:val="0"/>
      <w:marTop w:val="0"/>
      <w:marBottom w:val="0"/>
      <w:divBdr>
        <w:top w:val="none" w:sz="0" w:space="0" w:color="auto"/>
        <w:left w:val="none" w:sz="0" w:space="0" w:color="auto"/>
        <w:bottom w:val="none" w:sz="0" w:space="0" w:color="auto"/>
        <w:right w:val="none" w:sz="0" w:space="0" w:color="auto"/>
      </w:divBdr>
    </w:div>
    <w:div w:id="1773210228">
      <w:bodyDiv w:val="1"/>
      <w:marLeft w:val="0"/>
      <w:marRight w:val="0"/>
      <w:marTop w:val="0"/>
      <w:marBottom w:val="0"/>
      <w:divBdr>
        <w:top w:val="none" w:sz="0" w:space="0" w:color="auto"/>
        <w:left w:val="none" w:sz="0" w:space="0" w:color="auto"/>
        <w:bottom w:val="none" w:sz="0" w:space="0" w:color="auto"/>
        <w:right w:val="none" w:sz="0" w:space="0" w:color="auto"/>
      </w:divBdr>
    </w:div>
    <w:div w:id="1773358870">
      <w:bodyDiv w:val="1"/>
      <w:marLeft w:val="0"/>
      <w:marRight w:val="0"/>
      <w:marTop w:val="0"/>
      <w:marBottom w:val="0"/>
      <w:divBdr>
        <w:top w:val="none" w:sz="0" w:space="0" w:color="auto"/>
        <w:left w:val="none" w:sz="0" w:space="0" w:color="auto"/>
        <w:bottom w:val="none" w:sz="0" w:space="0" w:color="auto"/>
        <w:right w:val="none" w:sz="0" w:space="0" w:color="auto"/>
      </w:divBdr>
    </w:div>
    <w:div w:id="1773546667">
      <w:bodyDiv w:val="1"/>
      <w:marLeft w:val="0"/>
      <w:marRight w:val="0"/>
      <w:marTop w:val="0"/>
      <w:marBottom w:val="0"/>
      <w:divBdr>
        <w:top w:val="none" w:sz="0" w:space="0" w:color="auto"/>
        <w:left w:val="none" w:sz="0" w:space="0" w:color="auto"/>
        <w:bottom w:val="none" w:sz="0" w:space="0" w:color="auto"/>
        <w:right w:val="none" w:sz="0" w:space="0" w:color="auto"/>
      </w:divBdr>
    </w:div>
    <w:div w:id="1773551383">
      <w:bodyDiv w:val="1"/>
      <w:marLeft w:val="0"/>
      <w:marRight w:val="0"/>
      <w:marTop w:val="0"/>
      <w:marBottom w:val="0"/>
      <w:divBdr>
        <w:top w:val="none" w:sz="0" w:space="0" w:color="auto"/>
        <w:left w:val="none" w:sz="0" w:space="0" w:color="auto"/>
        <w:bottom w:val="none" w:sz="0" w:space="0" w:color="auto"/>
        <w:right w:val="none" w:sz="0" w:space="0" w:color="auto"/>
      </w:divBdr>
    </w:div>
    <w:div w:id="1773553469">
      <w:bodyDiv w:val="1"/>
      <w:marLeft w:val="0"/>
      <w:marRight w:val="0"/>
      <w:marTop w:val="0"/>
      <w:marBottom w:val="0"/>
      <w:divBdr>
        <w:top w:val="none" w:sz="0" w:space="0" w:color="auto"/>
        <w:left w:val="none" w:sz="0" w:space="0" w:color="auto"/>
        <w:bottom w:val="none" w:sz="0" w:space="0" w:color="auto"/>
        <w:right w:val="none" w:sz="0" w:space="0" w:color="auto"/>
      </w:divBdr>
    </w:div>
    <w:div w:id="1774128286">
      <w:bodyDiv w:val="1"/>
      <w:marLeft w:val="0"/>
      <w:marRight w:val="0"/>
      <w:marTop w:val="0"/>
      <w:marBottom w:val="0"/>
      <w:divBdr>
        <w:top w:val="none" w:sz="0" w:space="0" w:color="auto"/>
        <w:left w:val="none" w:sz="0" w:space="0" w:color="auto"/>
        <w:bottom w:val="none" w:sz="0" w:space="0" w:color="auto"/>
        <w:right w:val="none" w:sz="0" w:space="0" w:color="auto"/>
      </w:divBdr>
    </w:div>
    <w:div w:id="1774134423">
      <w:bodyDiv w:val="1"/>
      <w:marLeft w:val="0"/>
      <w:marRight w:val="0"/>
      <w:marTop w:val="0"/>
      <w:marBottom w:val="0"/>
      <w:divBdr>
        <w:top w:val="none" w:sz="0" w:space="0" w:color="auto"/>
        <w:left w:val="none" w:sz="0" w:space="0" w:color="auto"/>
        <w:bottom w:val="none" w:sz="0" w:space="0" w:color="auto"/>
        <w:right w:val="none" w:sz="0" w:space="0" w:color="auto"/>
      </w:divBdr>
    </w:div>
    <w:div w:id="1775244582">
      <w:bodyDiv w:val="1"/>
      <w:marLeft w:val="0"/>
      <w:marRight w:val="0"/>
      <w:marTop w:val="0"/>
      <w:marBottom w:val="0"/>
      <w:divBdr>
        <w:top w:val="none" w:sz="0" w:space="0" w:color="auto"/>
        <w:left w:val="none" w:sz="0" w:space="0" w:color="auto"/>
        <w:bottom w:val="none" w:sz="0" w:space="0" w:color="auto"/>
        <w:right w:val="none" w:sz="0" w:space="0" w:color="auto"/>
      </w:divBdr>
    </w:div>
    <w:div w:id="1775395985">
      <w:bodyDiv w:val="1"/>
      <w:marLeft w:val="0"/>
      <w:marRight w:val="0"/>
      <w:marTop w:val="0"/>
      <w:marBottom w:val="0"/>
      <w:divBdr>
        <w:top w:val="none" w:sz="0" w:space="0" w:color="auto"/>
        <w:left w:val="none" w:sz="0" w:space="0" w:color="auto"/>
        <w:bottom w:val="none" w:sz="0" w:space="0" w:color="auto"/>
        <w:right w:val="none" w:sz="0" w:space="0" w:color="auto"/>
      </w:divBdr>
    </w:div>
    <w:div w:id="1775635772">
      <w:bodyDiv w:val="1"/>
      <w:marLeft w:val="0"/>
      <w:marRight w:val="0"/>
      <w:marTop w:val="0"/>
      <w:marBottom w:val="0"/>
      <w:divBdr>
        <w:top w:val="none" w:sz="0" w:space="0" w:color="auto"/>
        <w:left w:val="none" w:sz="0" w:space="0" w:color="auto"/>
        <w:bottom w:val="none" w:sz="0" w:space="0" w:color="auto"/>
        <w:right w:val="none" w:sz="0" w:space="0" w:color="auto"/>
      </w:divBdr>
    </w:div>
    <w:div w:id="1775973279">
      <w:bodyDiv w:val="1"/>
      <w:marLeft w:val="0"/>
      <w:marRight w:val="0"/>
      <w:marTop w:val="0"/>
      <w:marBottom w:val="0"/>
      <w:divBdr>
        <w:top w:val="none" w:sz="0" w:space="0" w:color="auto"/>
        <w:left w:val="none" w:sz="0" w:space="0" w:color="auto"/>
        <w:bottom w:val="none" w:sz="0" w:space="0" w:color="auto"/>
        <w:right w:val="none" w:sz="0" w:space="0" w:color="auto"/>
      </w:divBdr>
    </w:div>
    <w:div w:id="1776360997">
      <w:bodyDiv w:val="1"/>
      <w:marLeft w:val="0"/>
      <w:marRight w:val="0"/>
      <w:marTop w:val="0"/>
      <w:marBottom w:val="0"/>
      <w:divBdr>
        <w:top w:val="none" w:sz="0" w:space="0" w:color="auto"/>
        <w:left w:val="none" w:sz="0" w:space="0" w:color="auto"/>
        <w:bottom w:val="none" w:sz="0" w:space="0" w:color="auto"/>
        <w:right w:val="none" w:sz="0" w:space="0" w:color="auto"/>
      </w:divBdr>
    </w:div>
    <w:div w:id="1776440449">
      <w:bodyDiv w:val="1"/>
      <w:marLeft w:val="0"/>
      <w:marRight w:val="0"/>
      <w:marTop w:val="0"/>
      <w:marBottom w:val="0"/>
      <w:divBdr>
        <w:top w:val="none" w:sz="0" w:space="0" w:color="auto"/>
        <w:left w:val="none" w:sz="0" w:space="0" w:color="auto"/>
        <w:bottom w:val="none" w:sz="0" w:space="0" w:color="auto"/>
        <w:right w:val="none" w:sz="0" w:space="0" w:color="auto"/>
      </w:divBdr>
    </w:div>
    <w:div w:id="1776630718">
      <w:bodyDiv w:val="1"/>
      <w:marLeft w:val="0"/>
      <w:marRight w:val="0"/>
      <w:marTop w:val="0"/>
      <w:marBottom w:val="0"/>
      <w:divBdr>
        <w:top w:val="none" w:sz="0" w:space="0" w:color="auto"/>
        <w:left w:val="none" w:sz="0" w:space="0" w:color="auto"/>
        <w:bottom w:val="none" w:sz="0" w:space="0" w:color="auto"/>
        <w:right w:val="none" w:sz="0" w:space="0" w:color="auto"/>
      </w:divBdr>
    </w:div>
    <w:div w:id="1777554177">
      <w:bodyDiv w:val="1"/>
      <w:marLeft w:val="0"/>
      <w:marRight w:val="0"/>
      <w:marTop w:val="0"/>
      <w:marBottom w:val="0"/>
      <w:divBdr>
        <w:top w:val="none" w:sz="0" w:space="0" w:color="auto"/>
        <w:left w:val="none" w:sz="0" w:space="0" w:color="auto"/>
        <w:bottom w:val="none" w:sz="0" w:space="0" w:color="auto"/>
        <w:right w:val="none" w:sz="0" w:space="0" w:color="auto"/>
      </w:divBdr>
    </w:div>
    <w:div w:id="1777554294">
      <w:bodyDiv w:val="1"/>
      <w:marLeft w:val="0"/>
      <w:marRight w:val="0"/>
      <w:marTop w:val="0"/>
      <w:marBottom w:val="0"/>
      <w:divBdr>
        <w:top w:val="none" w:sz="0" w:space="0" w:color="auto"/>
        <w:left w:val="none" w:sz="0" w:space="0" w:color="auto"/>
        <w:bottom w:val="none" w:sz="0" w:space="0" w:color="auto"/>
        <w:right w:val="none" w:sz="0" w:space="0" w:color="auto"/>
      </w:divBdr>
    </w:div>
    <w:div w:id="1777749646">
      <w:bodyDiv w:val="1"/>
      <w:marLeft w:val="0"/>
      <w:marRight w:val="0"/>
      <w:marTop w:val="0"/>
      <w:marBottom w:val="0"/>
      <w:divBdr>
        <w:top w:val="none" w:sz="0" w:space="0" w:color="auto"/>
        <w:left w:val="none" w:sz="0" w:space="0" w:color="auto"/>
        <w:bottom w:val="none" w:sz="0" w:space="0" w:color="auto"/>
        <w:right w:val="none" w:sz="0" w:space="0" w:color="auto"/>
      </w:divBdr>
    </w:div>
    <w:div w:id="1777947447">
      <w:bodyDiv w:val="1"/>
      <w:marLeft w:val="0"/>
      <w:marRight w:val="0"/>
      <w:marTop w:val="0"/>
      <w:marBottom w:val="0"/>
      <w:divBdr>
        <w:top w:val="none" w:sz="0" w:space="0" w:color="auto"/>
        <w:left w:val="none" w:sz="0" w:space="0" w:color="auto"/>
        <w:bottom w:val="none" w:sz="0" w:space="0" w:color="auto"/>
        <w:right w:val="none" w:sz="0" w:space="0" w:color="auto"/>
      </w:divBdr>
    </w:div>
    <w:div w:id="1778720453">
      <w:bodyDiv w:val="1"/>
      <w:marLeft w:val="0"/>
      <w:marRight w:val="0"/>
      <w:marTop w:val="0"/>
      <w:marBottom w:val="0"/>
      <w:divBdr>
        <w:top w:val="none" w:sz="0" w:space="0" w:color="auto"/>
        <w:left w:val="none" w:sz="0" w:space="0" w:color="auto"/>
        <w:bottom w:val="none" w:sz="0" w:space="0" w:color="auto"/>
        <w:right w:val="none" w:sz="0" w:space="0" w:color="auto"/>
      </w:divBdr>
    </w:div>
    <w:div w:id="1779374934">
      <w:bodyDiv w:val="1"/>
      <w:marLeft w:val="0"/>
      <w:marRight w:val="0"/>
      <w:marTop w:val="0"/>
      <w:marBottom w:val="0"/>
      <w:divBdr>
        <w:top w:val="none" w:sz="0" w:space="0" w:color="auto"/>
        <w:left w:val="none" w:sz="0" w:space="0" w:color="auto"/>
        <w:bottom w:val="none" w:sz="0" w:space="0" w:color="auto"/>
        <w:right w:val="none" w:sz="0" w:space="0" w:color="auto"/>
      </w:divBdr>
      <w:divsChild>
        <w:div w:id="865023179">
          <w:marLeft w:val="480"/>
          <w:marRight w:val="0"/>
          <w:marTop w:val="0"/>
          <w:marBottom w:val="0"/>
          <w:divBdr>
            <w:top w:val="none" w:sz="0" w:space="0" w:color="auto"/>
            <w:left w:val="none" w:sz="0" w:space="0" w:color="auto"/>
            <w:bottom w:val="none" w:sz="0" w:space="0" w:color="auto"/>
            <w:right w:val="none" w:sz="0" w:space="0" w:color="auto"/>
          </w:divBdr>
        </w:div>
        <w:div w:id="1844591408">
          <w:marLeft w:val="480"/>
          <w:marRight w:val="0"/>
          <w:marTop w:val="0"/>
          <w:marBottom w:val="0"/>
          <w:divBdr>
            <w:top w:val="none" w:sz="0" w:space="0" w:color="auto"/>
            <w:left w:val="none" w:sz="0" w:space="0" w:color="auto"/>
            <w:bottom w:val="none" w:sz="0" w:space="0" w:color="auto"/>
            <w:right w:val="none" w:sz="0" w:space="0" w:color="auto"/>
          </w:divBdr>
        </w:div>
        <w:div w:id="956988807">
          <w:marLeft w:val="480"/>
          <w:marRight w:val="0"/>
          <w:marTop w:val="0"/>
          <w:marBottom w:val="0"/>
          <w:divBdr>
            <w:top w:val="none" w:sz="0" w:space="0" w:color="auto"/>
            <w:left w:val="none" w:sz="0" w:space="0" w:color="auto"/>
            <w:bottom w:val="none" w:sz="0" w:space="0" w:color="auto"/>
            <w:right w:val="none" w:sz="0" w:space="0" w:color="auto"/>
          </w:divBdr>
        </w:div>
        <w:div w:id="1540707648">
          <w:marLeft w:val="480"/>
          <w:marRight w:val="0"/>
          <w:marTop w:val="0"/>
          <w:marBottom w:val="0"/>
          <w:divBdr>
            <w:top w:val="none" w:sz="0" w:space="0" w:color="auto"/>
            <w:left w:val="none" w:sz="0" w:space="0" w:color="auto"/>
            <w:bottom w:val="none" w:sz="0" w:space="0" w:color="auto"/>
            <w:right w:val="none" w:sz="0" w:space="0" w:color="auto"/>
          </w:divBdr>
        </w:div>
        <w:div w:id="545338531">
          <w:marLeft w:val="480"/>
          <w:marRight w:val="0"/>
          <w:marTop w:val="0"/>
          <w:marBottom w:val="0"/>
          <w:divBdr>
            <w:top w:val="none" w:sz="0" w:space="0" w:color="auto"/>
            <w:left w:val="none" w:sz="0" w:space="0" w:color="auto"/>
            <w:bottom w:val="none" w:sz="0" w:space="0" w:color="auto"/>
            <w:right w:val="none" w:sz="0" w:space="0" w:color="auto"/>
          </w:divBdr>
        </w:div>
        <w:div w:id="1797990474">
          <w:marLeft w:val="480"/>
          <w:marRight w:val="0"/>
          <w:marTop w:val="0"/>
          <w:marBottom w:val="0"/>
          <w:divBdr>
            <w:top w:val="none" w:sz="0" w:space="0" w:color="auto"/>
            <w:left w:val="none" w:sz="0" w:space="0" w:color="auto"/>
            <w:bottom w:val="none" w:sz="0" w:space="0" w:color="auto"/>
            <w:right w:val="none" w:sz="0" w:space="0" w:color="auto"/>
          </w:divBdr>
        </w:div>
        <w:div w:id="660045274">
          <w:marLeft w:val="480"/>
          <w:marRight w:val="0"/>
          <w:marTop w:val="0"/>
          <w:marBottom w:val="0"/>
          <w:divBdr>
            <w:top w:val="none" w:sz="0" w:space="0" w:color="auto"/>
            <w:left w:val="none" w:sz="0" w:space="0" w:color="auto"/>
            <w:bottom w:val="none" w:sz="0" w:space="0" w:color="auto"/>
            <w:right w:val="none" w:sz="0" w:space="0" w:color="auto"/>
          </w:divBdr>
        </w:div>
        <w:div w:id="1128666251">
          <w:marLeft w:val="480"/>
          <w:marRight w:val="0"/>
          <w:marTop w:val="0"/>
          <w:marBottom w:val="0"/>
          <w:divBdr>
            <w:top w:val="none" w:sz="0" w:space="0" w:color="auto"/>
            <w:left w:val="none" w:sz="0" w:space="0" w:color="auto"/>
            <w:bottom w:val="none" w:sz="0" w:space="0" w:color="auto"/>
            <w:right w:val="none" w:sz="0" w:space="0" w:color="auto"/>
          </w:divBdr>
        </w:div>
        <w:div w:id="715281569">
          <w:marLeft w:val="480"/>
          <w:marRight w:val="0"/>
          <w:marTop w:val="0"/>
          <w:marBottom w:val="0"/>
          <w:divBdr>
            <w:top w:val="none" w:sz="0" w:space="0" w:color="auto"/>
            <w:left w:val="none" w:sz="0" w:space="0" w:color="auto"/>
            <w:bottom w:val="none" w:sz="0" w:space="0" w:color="auto"/>
            <w:right w:val="none" w:sz="0" w:space="0" w:color="auto"/>
          </w:divBdr>
        </w:div>
        <w:div w:id="1237745474">
          <w:marLeft w:val="480"/>
          <w:marRight w:val="0"/>
          <w:marTop w:val="0"/>
          <w:marBottom w:val="0"/>
          <w:divBdr>
            <w:top w:val="none" w:sz="0" w:space="0" w:color="auto"/>
            <w:left w:val="none" w:sz="0" w:space="0" w:color="auto"/>
            <w:bottom w:val="none" w:sz="0" w:space="0" w:color="auto"/>
            <w:right w:val="none" w:sz="0" w:space="0" w:color="auto"/>
          </w:divBdr>
        </w:div>
        <w:div w:id="617949110">
          <w:marLeft w:val="480"/>
          <w:marRight w:val="0"/>
          <w:marTop w:val="0"/>
          <w:marBottom w:val="0"/>
          <w:divBdr>
            <w:top w:val="none" w:sz="0" w:space="0" w:color="auto"/>
            <w:left w:val="none" w:sz="0" w:space="0" w:color="auto"/>
            <w:bottom w:val="none" w:sz="0" w:space="0" w:color="auto"/>
            <w:right w:val="none" w:sz="0" w:space="0" w:color="auto"/>
          </w:divBdr>
        </w:div>
        <w:div w:id="1950165110">
          <w:marLeft w:val="480"/>
          <w:marRight w:val="0"/>
          <w:marTop w:val="0"/>
          <w:marBottom w:val="0"/>
          <w:divBdr>
            <w:top w:val="none" w:sz="0" w:space="0" w:color="auto"/>
            <w:left w:val="none" w:sz="0" w:space="0" w:color="auto"/>
            <w:bottom w:val="none" w:sz="0" w:space="0" w:color="auto"/>
            <w:right w:val="none" w:sz="0" w:space="0" w:color="auto"/>
          </w:divBdr>
        </w:div>
        <w:div w:id="1419060475">
          <w:marLeft w:val="480"/>
          <w:marRight w:val="0"/>
          <w:marTop w:val="0"/>
          <w:marBottom w:val="0"/>
          <w:divBdr>
            <w:top w:val="none" w:sz="0" w:space="0" w:color="auto"/>
            <w:left w:val="none" w:sz="0" w:space="0" w:color="auto"/>
            <w:bottom w:val="none" w:sz="0" w:space="0" w:color="auto"/>
            <w:right w:val="none" w:sz="0" w:space="0" w:color="auto"/>
          </w:divBdr>
        </w:div>
        <w:div w:id="1274751110">
          <w:marLeft w:val="480"/>
          <w:marRight w:val="0"/>
          <w:marTop w:val="0"/>
          <w:marBottom w:val="0"/>
          <w:divBdr>
            <w:top w:val="none" w:sz="0" w:space="0" w:color="auto"/>
            <w:left w:val="none" w:sz="0" w:space="0" w:color="auto"/>
            <w:bottom w:val="none" w:sz="0" w:space="0" w:color="auto"/>
            <w:right w:val="none" w:sz="0" w:space="0" w:color="auto"/>
          </w:divBdr>
        </w:div>
        <w:div w:id="989674661">
          <w:marLeft w:val="480"/>
          <w:marRight w:val="0"/>
          <w:marTop w:val="0"/>
          <w:marBottom w:val="0"/>
          <w:divBdr>
            <w:top w:val="none" w:sz="0" w:space="0" w:color="auto"/>
            <w:left w:val="none" w:sz="0" w:space="0" w:color="auto"/>
            <w:bottom w:val="none" w:sz="0" w:space="0" w:color="auto"/>
            <w:right w:val="none" w:sz="0" w:space="0" w:color="auto"/>
          </w:divBdr>
        </w:div>
        <w:div w:id="352340352">
          <w:marLeft w:val="480"/>
          <w:marRight w:val="0"/>
          <w:marTop w:val="0"/>
          <w:marBottom w:val="0"/>
          <w:divBdr>
            <w:top w:val="none" w:sz="0" w:space="0" w:color="auto"/>
            <w:left w:val="none" w:sz="0" w:space="0" w:color="auto"/>
            <w:bottom w:val="none" w:sz="0" w:space="0" w:color="auto"/>
            <w:right w:val="none" w:sz="0" w:space="0" w:color="auto"/>
          </w:divBdr>
        </w:div>
        <w:div w:id="1197737762">
          <w:marLeft w:val="480"/>
          <w:marRight w:val="0"/>
          <w:marTop w:val="0"/>
          <w:marBottom w:val="0"/>
          <w:divBdr>
            <w:top w:val="none" w:sz="0" w:space="0" w:color="auto"/>
            <w:left w:val="none" w:sz="0" w:space="0" w:color="auto"/>
            <w:bottom w:val="none" w:sz="0" w:space="0" w:color="auto"/>
            <w:right w:val="none" w:sz="0" w:space="0" w:color="auto"/>
          </w:divBdr>
        </w:div>
        <w:div w:id="698553564">
          <w:marLeft w:val="480"/>
          <w:marRight w:val="0"/>
          <w:marTop w:val="0"/>
          <w:marBottom w:val="0"/>
          <w:divBdr>
            <w:top w:val="none" w:sz="0" w:space="0" w:color="auto"/>
            <w:left w:val="none" w:sz="0" w:space="0" w:color="auto"/>
            <w:bottom w:val="none" w:sz="0" w:space="0" w:color="auto"/>
            <w:right w:val="none" w:sz="0" w:space="0" w:color="auto"/>
          </w:divBdr>
        </w:div>
        <w:div w:id="1280575536">
          <w:marLeft w:val="480"/>
          <w:marRight w:val="0"/>
          <w:marTop w:val="0"/>
          <w:marBottom w:val="0"/>
          <w:divBdr>
            <w:top w:val="none" w:sz="0" w:space="0" w:color="auto"/>
            <w:left w:val="none" w:sz="0" w:space="0" w:color="auto"/>
            <w:bottom w:val="none" w:sz="0" w:space="0" w:color="auto"/>
            <w:right w:val="none" w:sz="0" w:space="0" w:color="auto"/>
          </w:divBdr>
        </w:div>
        <w:div w:id="599148387">
          <w:marLeft w:val="480"/>
          <w:marRight w:val="0"/>
          <w:marTop w:val="0"/>
          <w:marBottom w:val="0"/>
          <w:divBdr>
            <w:top w:val="none" w:sz="0" w:space="0" w:color="auto"/>
            <w:left w:val="none" w:sz="0" w:space="0" w:color="auto"/>
            <w:bottom w:val="none" w:sz="0" w:space="0" w:color="auto"/>
            <w:right w:val="none" w:sz="0" w:space="0" w:color="auto"/>
          </w:divBdr>
        </w:div>
        <w:div w:id="774135210">
          <w:marLeft w:val="480"/>
          <w:marRight w:val="0"/>
          <w:marTop w:val="0"/>
          <w:marBottom w:val="0"/>
          <w:divBdr>
            <w:top w:val="none" w:sz="0" w:space="0" w:color="auto"/>
            <w:left w:val="none" w:sz="0" w:space="0" w:color="auto"/>
            <w:bottom w:val="none" w:sz="0" w:space="0" w:color="auto"/>
            <w:right w:val="none" w:sz="0" w:space="0" w:color="auto"/>
          </w:divBdr>
        </w:div>
      </w:divsChild>
    </w:div>
    <w:div w:id="1779520782">
      <w:bodyDiv w:val="1"/>
      <w:marLeft w:val="0"/>
      <w:marRight w:val="0"/>
      <w:marTop w:val="0"/>
      <w:marBottom w:val="0"/>
      <w:divBdr>
        <w:top w:val="none" w:sz="0" w:space="0" w:color="auto"/>
        <w:left w:val="none" w:sz="0" w:space="0" w:color="auto"/>
        <w:bottom w:val="none" w:sz="0" w:space="0" w:color="auto"/>
        <w:right w:val="none" w:sz="0" w:space="0" w:color="auto"/>
      </w:divBdr>
    </w:div>
    <w:div w:id="1781145358">
      <w:bodyDiv w:val="1"/>
      <w:marLeft w:val="0"/>
      <w:marRight w:val="0"/>
      <w:marTop w:val="0"/>
      <w:marBottom w:val="0"/>
      <w:divBdr>
        <w:top w:val="none" w:sz="0" w:space="0" w:color="auto"/>
        <w:left w:val="none" w:sz="0" w:space="0" w:color="auto"/>
        <w:bottom w:val="none" w:sz="0" w:space="0" w:color="auto"/>
        <w:right w:val="none" w:sz="0" w:space="0" w:color="auto"/>
      </w:divBdr>
    </w:div>
    <w:div w:id="1781686395">
      <w:bodyDiv w:val="1"/>
      <w:marLeft w:val="0"/>
      <w:marRight w:val="0"/>
      <w:marTop w:val="0"/>
      <w:marBottom w:val="0"/>
      <w:divBdr>
        <w:top w:val="none" w:sz="0" w:space="0" w:color="auto"/>
        <w:left w:val="none" w:sz="0" w:space="0" w:color="auto"/>
        <w:bottom w:val="none" w:sz="0" w:space="0" w:color="auto"/>
        <w:right w:val="none" w:sz="0" w:space="0" w:color="auto"/>
      </w:divBdr>
    </w:div>
    <w:div w:id="1782337284">
      <w:bodyDiv w:val="1"/>
      <w:marLeft w:val="0"/>
      <w:marRight w:val="0"/>
      <w:marTop w:val="0"/>
      <w:marBottom w:val="0"/>
      <w:divBdr>
        <w:top w:val="none" w:sz="0" w:space="0" w:color="auto"/>
        <w:left w:val="none" w:sz="0" w:space="0" w:color="auto"/>
        <w:bottom w:val="none" w:sz="0" w:space="0" w:color="auto"/>
        <w:right w:val="none" w:sz="0" w:space="0" w:color="auto"/>
      </w:divBdr>
    </w:div>
    <w:div w:id="1783763532">
      <w:bodyDiv w:val="1"/>
      <w:marLeft w:val="0"/>
      <w:marRight w:val="0"/>
      <w:marTop w:val="0"/>
      <w:marBottom w:val="0"/>
      <w:divBdr>
        <w:top w:val="none" w:sz="0" w:space="0" w:color="auto"/>
        <w:left w:val="none" w:sz="0" w:space="0" w:color="auto"/>
        <w:bottom w:val="none" w:sz="0" w:space="0" w:color="auto"/>
        <w:right w:val="none" w:sz="0" w:space="0" w:color="auto"/>
      </w:divBdr>
    </w:div>
    <w:div w:id="1784038583">
      <w:bodyDiv w:val="1"/>
      <w:marLeft w:val="0"/>
      <w:marRight w:val="0"/>
      <w:marTop w:val="0"/>
      <w:marBottom w:val="0"/>
      <w:divBdr>
        <w:top w:val="none" w:sz="0" w:space="0" w:color="auto"/>
        <w:left w:val="none" w:sz="0" w:space="0" w:color="auto"/>
        <w:bottom w:val="none" w:sz="0" w:space="0" w:color="auto"/>
        <w:right w:val="none" w:sz="0" w:space="0" w:color="auto"/>
      </w:divBdr>
    </w:div>
    <w:div w:id="1784107494">
      <w:bodyDiv w:val="1"/>
      <w:marLeft w:val="0"/>
      <w:marRight w:val="0"/>
      <w:marTop w:val="0"/>
      <w:marBottom w:val="0"/>
      <w:divBdr>
        <w:top w:val="none" w:sz="0" w:space="0" w:color="auto"/>
        <w:left w:val="none" w:sz="0" w:space="0" w:color="auto"/>
        <w:bottom w:val="none" w:sz="0" w:space="0" w:color="auto"/>
        <w:right w:val="none" w:sz="0" w:space="0" w:color="auto"/>
      </w:divBdr>
    </w:div>
    <w:div w:id="1784109525">
      <w:bodyDiv w:val="1"/>
      <w:marLeft w:val="0"/>
      <w:marRight w:val="0"/>
      <w:marTop w:val="0"/>
      <w:marBottom w:val="0"/>
      <w:divBdr>
        <w:top w:val="none" w:sz="0" w:space="0" w:color="auto"/>
        <w:left w:val="none" w:sz="0" w:space="0" w:color="auto"/>
        <w:bottom w:val="none" w:sz="0" w:space="0" w:color="auto"/>
        <w:right w:val="none" w:sz="0" w:space="0" w:color="auto"/>
      </w:divBdr>
      <w:divsChild>
        <w:div w:id="1708409240">
          <w:marLeft w:val="480"/>
          <w:marRight w:val="0"/>
          <w:marTop w:val="0"/>
          <w:marBottom w:val="0"/>
          <w:divBdr>
            <w:top w:val="none" w:sz="0" w:space="0" w:color="auto"/>
            <w:left w:val="none" w:sz="0" w:space="0" w:color="auto"/>
            <w:bottom w:val="none" w:sz="0" w:space="0" w:color="auto"/>
            <w:right w:val="none" w:sz="0" w:space="0" w:color="auto"/>
          </w:divBdr>
        </w:div>
        <w:div w:id="2060471874">
          <w:marLeft w:val="480"/>
          <w:marRight w:val="0"/>
          <w:marTop w:val="0"/>
          <w:marBottom w:val="0"/>
          <w:divBdr>
            <w:top w:val="none" w:sz="0" w:space="0" w:color="auto"/>
            <w:left w:val="none" w:sz="0" w:space="0" w:color="auto"/>
            <w:bottom w:val="none" w:sz="0" w:space="0" w:color="auto"/>
            <w:right w:val="none" w:sz="0" w:space="0" w:color="auto"/>
          </w:divBdr>
        </w:div>
        <w:div w:id="1625964596">
          <w:marLeft w:val="480"/>
          <w:marRight w:val="0"/>
          <w:marTop w:val="0"/>
          <w:marBottom w:val="0"/>
          <w:divBdr>
            <w:top w:val="none" w:sz="0" w:space="0" w:color="auto"/>
            <w:left w:val="none" w:sz="0" w:space="0" w:color="auto"/>
            <w:bottom w:val="none" w:sz="0" w:space="0" w:color="auto"/>
            <w:right w:val="none" w:sz="0" w:space="0" w:color="auto"/>
          </w:divBdr>
        </w:div>
        <w:div w:id="355421707">
          <w:marLeft w:val="480"/>
          <w:marRight w:val="0"/>
          <w:marTop w:val="0"/>
          <w:marBottom w:val="0"/>
          <w:divBdr>
            <w:top w:val="none" w:sz="0" w:space="0" w:color="auto"/>
            <w:left w:val="none" w:sz="0" w:space="0" w:color="auto"/>
            <w:bottom w:val="none" w:sz="0" w:space="0" w:color="auto"/>
            <w:right w:val="none" w:sz="0" w:space="0" w:color="auto"/>
          </w:divBdr>
        </w:div>
        <w:div w:id="432672122">
          <w:marLeft w:val="480"/>
          <w:marRight w:val="0"/>
          <w:marTop w:val="0"/>
          <w:marBottom w:val="0"/>
          <w:divBdr>
            <w:top w:val="none" w:sz="0" w:space="0" w:color="auto"/>
            <w:left w:val="none" w:sz="0" w:space="0" w:color="auto"/>
            <w:bottom w:val="none" w:sz="0" w:space="0" w:color="auto"/>
            <w:right w:val="none" w:sz="0" w:space="0" w:color="auto"/>
          </w:divBdr>
        </w:div>
        <w:div w:id="400298501">
          <w:marLeft w:val="480"/>
          <w:marRight w:val="0"/>
          <w:marTop w:val="0"/>
          <w:marBottom w:val="0"/>
          <w:divBdr>
            <w:top w:val="none" w:sz="0" w:space="0" w:color="auto"/>
            <w:left w:val="none" w:sz="0" w:space="0" w:color="auto"/>
            <w:bottom w:val="none" w:sz="0" w:space="0" w:color="auto"/>
            <w:right w:val="none" w:sz="0" w:space="0" w:color="auto"/>
          </w:divBdr>
        </w:div>
        <w:div w:id="1219703713">
          <w:marLeft w:val="480"/>
          <w:marRight w:val="0"/>
          <w:marTop w:val="0"/>
          <w:marBottom w:val="0"/>
          <w:divBdr>
            <w:top w:val="none" w:sz="0" w:space="0" w:color="auto"/>
            <w:left w:val="none" w:sz="0" w:space="0" w:color="auto"/>
            <w:bottom w:val="none" w:sz="0" w:space="0" w:color="auto"/>
            <w:right w:val="none" w:sz="0" w:space="0" w:color="auto"/>
          </w:divBdr>
        </w:div>
        <w:div w:id="1074856415">
          <w:marLeft w:val="480"/>
          <w:marRight w:val="0"/>
          <w:marTop w:val="0"/>
          <w:marBottom w:val="0"/>
          <w:divBdr>
            <w:top w:val="none" w:sz="0" w:space="0" w:color="auto"/>
            <w:left w:val="none" w:sz="0" w:space="0" w:color="auto"/>
            <w:bottom w:val="none" w:sz="0" w:space="0" w:color="auto"/>
            <w:right w:val="none" w:sz="0" w:space="0" w:color="auto"/>
          </w:divBdr>
        </w:div>
        <w:div w:id="1159495099">
          <w:marLeft w:val="480"/>
          <w:marRight w:val="0"/>
          <w:marTop w:val="0"/>
          <w:marBottom w:val="0"/>
          <w:divBdr>
            <w:top w:val="none" w:sz="0" w:space="0" w:color="auto"/>
            <w:left w:val="none" w:sz="0" w:space="0" w:color="auto"/>
            <w:bottom w:val="none" w:sz="0" w:space="0" w:color="auto"/>
            <w:right w:val="none" w:sz="0" w:space="0" w:color="auto"/>
          </w:divBdr>
        </w:div>
        <w:div w:id="249504992">
          <w:marLeft w:val="480"/>
          <w:marRight w:val="0"/>
          <w:marTop w:val="0"/>
          <w:marBottom w:val="0"/>
          <w:divBdr>
            <w:top w:val="none" w:sz="0" w:space="0" w:color="auto"/>
            <w:left w:val="none" w:sz="0" w:space="0" w:color="auto"/>
            <w:bottom w:val="none" w:sz="0" w:space="0" w:color="auto"/>
            <w:right w:val="none" w:sz="0" w:space="0" w:color="auto"/>
          </w:divBdr>
        </w:div>
        <w:div w:id="676267846">
          <w:marLeft w:val="480"/>
          <w:marRight w:val="0"/>
          <w:marTop w:val="0"/>
          <w:marBottom w:val="0"/>
          <w:divBdr>
            <w:top w:val="none" w:sz="0" w:space="0" w:color="auto"/>
            <w:left w:val="none" w:sz="0" w:space="0" w:color="auto"/>
            <w:bottom w:val="none" w:sz="0" w:space="0" w:color="auto"/>
            <w:right w:val="none" w:sz="0" w:space="0" w:color="auto"/>
          </w:divBdr>
        </w:div>
        <w:div w:id="224951164">
          <w:marLeft w:val="480"/>
          <w:marRight w:val="0"/>
          <w:marTop w:val="0"/>
          <w:marBottom w:val="0"/>
          <w:divBdr>
            <w:top w:val="none" w:sz="0" w:space="0" w:color="auto"/>
            <w:left w:val="none" w:sz="0" w:space="0" w:color="auto"/>
            <w:bottom w:val="none" w:sz="0" w:space="0" w:color="auto"/>
            <w:right w:val="none" w:sz="0" w:space="0" w:color="auto"/>
          </w:divBdr>
        </w:div>
      </w:divsChild>
    </w:div>
    <w:div w:id="1784227225">
      <w:bodyDiv w:val="1"/>
      <w:marLeft w:val="0"/>
      <w:marRight w:val="0"/>
      <w:marTop w:val="0"/>
      <w:marBottom w:val="0"/>
      <w:divBdr>
        <w:top w:val="none" w:sz="0" w:space="0" w:color="auto"/>
        <w:left w:val="none" w:sz="0" w:space="0" w:color="auto"/>
        <w:bottom w:val="none" w:sz="0" w:space="0" w:color="auto"/>
        <w:right w:val="none" w:sz="0" w:space="0" w:color="auto"/>
      </w:divBdr>
    </w:div>
    <w:div w:id="1784229912">
      <w:bodyDiv w:val="1"/>
      <w:marLeft w:val="0"/>
      <w:marRight w:val="0"/>
      <w:marTop w:val="0"/>
      <w:marBottom w:val="0"/>
      <w:divBdr>
        <w:top w:val="none" w:sz="0" w:space="0" w:color="auto"/>
        <w:left w:val="none" w:sz="0" w:space="0" w:color="auto"/>
        <w:bottom w:val="none" w:sz="0" w:space="0" w:color="auto"/>
        <w:right w:val="none" w:sz="0" w:space="0" w:color="auto"/>
      </w:divBdr>
    </w:div>
    <w:div w:id="1785075345">
      <w:bodyDiv w:val="1"/>
      <w:marLeft w:val="0"/>
      <w:marRight w:val="0"/>
      <w:marTop w:val="0"/>
      <w:marBottom w:val="0"/>
      <w:divBdr>
        <w:top w:val="none" w:sz="0" w:space="0" w:color="auto"/>
        <w:left w:val="none" w:sz="0" w:space="0" w:color="auto"/>
        <w:bottom w:val="none" w:sz="0" w:space="0" w:color="auto"/>
        <w:right w:val="none" w:sz="0" w:space="0" w:color="auto"/>
      </w:divBdr>
    </w:div>
    <w:div w:id="1786076904">
      <w:bodyDiv w:val="1"/>
      <w:marLeft w:val="0"/>
      <w:marRight w:val="0"/>
      <w:marTop w:val="0"/>
      <w:marBottom w:val="0"/>
      <w:divBdr>
        <w:top w:val="none" w:sz="0" w:space="0" w:color="auto"/>
        <w:left w:val="none" w:sz="0" w:space="0" w:color="auto"/>
        <w:bottom w:val="none" w:sz="0" w:space="0" w:color="auto"/>
        <w:right w:val="none" w:sz="0" w:space="0" w:color="auto"/>
      </w:divBdr>
    </w:div>
    <w:div w:id="1788767392">
      <w:bodyDiv w:val="1"/>
      <w:marLeft w:val="0"/>
      <w:marRight w:val="0"/>
      <w:marTop w:val="0"/>
      <w:marBottom w:val="0"/>
      <w:divBdr>
        <w:top w:val="none" w:sz="0" w:space="0" w:color="auto"/>
        <w:left w:val="none" w:sz="0" w:space="0" w:color="auto"/>
        <w:bottom w:val="none" w:sz="0" w:space="0" w:color="auto"/>
        <w:right w:val="none" w:sz="0" w:space="0" w:color="auto"/>
      </w:divBdr>
    </w:div>
    <w:div w:id="1788771232">
      <w:bodyDiv w:val="1"/>
      <w:marLeft w:val="0"/>
      <w:marRight w:val="0"/>
      <w:marTop w:val="0"/>
      <w:marBottom w:val="0"/>
      <w:divBdr>
        <w:top w:val="none" w:sz="0" w:space="0" w:color="auto"/>
        <w:left w:val="none" w:sz="0" w:space="0" w:color="auto"/>
        <w:bottom w:val="none" w:sz="0" w:space="0" w:color="auto"/>
        <w:right w:val="none" w:sz="0" w:space="0" w:color="auto"/>
      </w:divBdr>
    </w:div>
    <w:div w:id="1789396321">
      <w:bodyDiv w:val="1"/>
      <w:marLeft w:val="0"/>
      <w:marRight w:val="0"/>
      <w:marTop w:val="0"/>
      <w:marBottom w:val="0"/>
      <w:divBdr>
        <w:top w:val="none" w:sz="0" w:space="0" w:color="auto"/>
        <w:left w:val="none" w:sz="0" w:space="0" w:color="auto"/>
        <w:bottom w:val="none" w:sz="0" w:space="0" w:color="auto"/>
        <w:right w:val="none" w:sz="0" w:space="0" w:color="auto"/>
      </w:divBdr>
    </w:div>
    <w:div w:id="1789545774">
      <w:bodyDiv w:val="1"/>
      <w:marLeft w:val="0"/>
      <w:marRight w:val="0"/>
      <w:marTop w:val="0"/>
      <w:marBottom w:val="0"/>
      <w:divBdr>
        <w:top w:val="none" w:sz="0" w:space="0" w:color="auto"/>
        <w:left w:val="none" w:sz="0" w:space="0" w:color="auto"/>
        <w:bottom w:val="none" w:sz="0" w:space="0" w:color="auto"/>
        <w:right w:val="none" w:sz="0" w:space="0" w:color="auto"/>
      </w:divBdr>
    </w:div>
    <w:div w:id="1791322137">
      <w:bodyDiv w:val="1"/>
      <w:marLeft w:val="0"/>
      <w:marRight w:val="0"/>
      <w:marTop w:val="0"/>
      <w:marBottom w:val="0"/>
      <w:divBdr>
        <w:top w:val="none" w:sz="0" w:space="0" w:color="auto"/>
        <w:left w:val="none" w:sz="0" w:space="0" w:color="auto"/>
        <w:bottom w:val="none" w:sz="0" w:space="0" w:color="auto"/>
        <w:right w:val="none" w:sz="0" w:space="0" w:color="auto"/>
      </w:divBdr>
      <w:divsChild>
        <w:div w:id="1587156063">
          <w:marLeft w:val="480"/>
          <w:marRight w:val="0"/>
          <w:marTop w:val="0"/>
          <w:marBottom w:val="0"/>
          <w:divBdr>
            <w:top w:val="none" w:sz="0" w:space="0" w:color="auto"/>
            <w:left w:val="none" w:sz="0" w:space="0" w:color="auto"/>
            <w:bottom w:val="none" w:sz="0" w:space="0" w:color="auto"/>
            <w:right w:val="none" w:sz="0" w:space="0" w:color="auto"/>
          </w:divBdr>
        </w:div>
        <w:div w:id="424619697">
          <w:marLeft w:val="480"/>
          <w:marRight w:val="0"/>
          <w:marTop w:val="0"/>
          <w:marBottom w:val="0"/>
          <w:divBdr>
            <w:top w:val="none" w:sz="0" w:space="0" w:color="auto"/>
            <w:left w:val="none" w:sz="0" w:space="0" w:color="auto"/>
            <w:bottom w:val="none" w:sz="0" w:space="0" w:color="auto"/>
            <w:right w:val="none" w:sz="0" w:space="0" w:color="auto"/>
          </w:divBdr>
        </w:div>
        <w:div w:id="1282153739">
          <w:marLeft w:val="480"/>
          <w:marRight w:val="0"/>
          <w:marTop w:val="0"/>
          <w:marBottom w:val="0"/>
          <w:divBdr>
            <w:top w:val="none" w:sz="0" w:space="0" w:color="auto"/>
            <w:left w:val="none" w:sz="0" w:space="0" w:color="auto"/>
            <w:bottom w:val="none" w:sz="0" w:space="0" w:color="auto"/>
            <w:right w:val="none" w:sz="0" w:space="0" w:color="auto"/>
          </w:divBdr>
        </w:div>
        <w:div w:id="749431121">
          <w:marLeft w:val="480"/>
          <w:marRight w:val="0"/>
          <w:marTop w:val="0"/>
          <w:marBottom w:val="0"/>
          <w:divBdr>
            <w:top w:val="none" w:sz="0" w:space="0" w:color="auto"/>
            <w:left w:val="none" w:sz="0" w:space="0" w:color="auto"/>
            <w:bottom w:val="none" w:sz="0" w:space="0" w:color="auto"/>
            <w:right w:val="none" w:sz="0" w:space="0" w:color="auto"/>
          </w:divBdr>
        </w:div>
        <w:div w:id="1712413781">
          <w:marLeft w:val="480"/>
          <w:marRight w:val="0"/>
          <w:marTop w:val="0"/>
          <w:marBottom w:val="0"/>
          <w:divBdr>
            <w:top w:val="none" w:sz="0" w:space="0" w:color="auto"/>
            <w:left w:val="none" w:sz="0" w:space="0" w:color="auto"/>
            <w:bottom w:val="none" w:sz="0" w:space="0" w:color="auto"/>
            <w:right w:val="none" w:sz="0" w:space="0" w:color="auto"/>
          </w:divBdr>
        </w:div>
        <w:div w:id="990716197">
          <w:marLeft w:val="480"/>
          <w:marRight w:val="0"/>
          <w:marTop w:val="0"/>
          <w:marBottom w:val="0"/>
          <w:divBdr>
            <w:top w:val="none" w:sz="0" w:space="0" w:color="auto"/>
            <w:left w:val="none" w:sz="0" w:space="0" w:color="auto"/>
            <w:bottom w:val="none" w:sz="0" w:space="0" w:color="auto"/>
            <w:right w:val="none" w:sz="0" w:space="0" w:color="auto"/>
          </w:divBdr>
        </w:div>
        <w:div w:id="700865153">
          <w:marLeft w:val="480"/>
          <w:marRight w:val="0"/>
          <w:marTop w:val="0"/>
          <w:marBottom w:val="0"/>
          <w:divBdr>
            <w:top w:val="none" w:sz="0" w:space="0" w:color="auto"/>
            <w:left w:val="none" w:sz="0" w:space="0" w:color="auto"/>
            <w:bottom w:val="none" w:sz="0" w:space="0" w:color="auto"/>
            <w:right w:val="none" w:sz="0" w:space="0" w:color="auto"/>
          </w:divBdr>
        </w:div>
        <w:div w:id="484857338">
          <w:marLeft w:val="480"/>
          <w:marRight w:val="0"/>
          <w:marTop w:val="0"/>
          <w:marBottom w:val="0"/>
          <w:divBdr>
            <w:top w:val="none" w:sz="0" w:space="0" w:color="auto"/>
            <w:left w:val="none" w:sz="0" w:space="0" w:color="auto"/>
            <w:bottom w:val="none" w:sz="0" w:space="0" w:color="auto"/>
            <w:right w:val="none" w:sz="0" w:space="0" w:color="auto"/>
          </w:divBdr>
        </w:div>
        <w:div w:id="2081174638">
          <w:marLeft w:val="480"/>
          <w:marRight w:val="0"/>
          <w:marTop w:val="0"/>
          <w:marBottom w:val="0"/>
          <w:divBdr>
            <w:top w:val="none" w:sz="0" w:space="0" w:color="auto"/>
            <w:left w:val="none" w:sz="0" w:space="0" w:color="auto"/>
            <w:bottom w:val="none" w:sz="0" w:space="0" w:color="auto"/>
            <w:right w:val="none" w:sz="0" w:space="0" w:color="auto"/>
          </w:divBdr>
        </w:div>
        <w:div w:id="1790003933">
          <w:marLeft w:val="480"/>
          <w:marRight w:val="0"/>
          <w:marTop w:val="0"/>
          <w:marBottom w:val="0"/>
          <w:divBdr>
            <w:top w:val="none" w:sz="0" w:space="0" w:color="auto"/>
            <w:left w:val="none" w:sz="0" w:space="0" w:color="auto"/>
            <w:bottom w:val="none" w:sz="0" w:space="0" w:color="auto"/>
            <w:right w:val="none" w:sz="0" w:space="0" w:color="auto"/>
          </w:divBdr>
        </w:div>
        <w:div w:id="486673510">
          <w:marLeft w:val="480"/>
          <w:marRight w:val="0"/>
          <w:marTop w:val="0"/>
          <w:marBottom w:val="0"/>
          <w:divBdr>
            <w:top w:val="none" w:sz="0" w:space="0" w:color="auto"/>
            <w:left w:val="none" w:sz="0" w:space="0" w:color="auto"/>
            <w:bottom w:val="none" w:sz="0" w:space="0" w:color="auto"/>
            <w:right w:val="none" w:sz="0" w:space="0" w:color="auto"/>
          </w:divBdr>
        </w:div>
        <w:div w:id="685669290">
          <w:marLeft w:val="480"/>
          <w:marRight w:val="0"/>
          <w:marTop w:val="0"/>
          <w:marBottom w:val="0"/>
          <w:divBdr>
            <w:top w:val="none" w:sz="0" w:space="0" w:color="auto"/>
            <w:left w:val="none" w:sz="0" w:space="0" w:color="auto"/>
            <w:bottom w:val="none" w:sz="0" w:space="0" w:color="auto"/>
            <w:right w:val="none" w:sz="0" w:space="0" w:color="auto"/>
          </w:divBdr>
        </w:div>
        <w:div w:id="1241060089">
          <w:marLeft w:val="480"/>
          <w:marRight w:val="0"/>
          <w:marTop w:val="0"/>
          <w:marBottom w:val="0"/>
          <w:divBdr>
            <w:top w:val="none" w:sz="0" w:space="0" w:color="auto"/>
            <w:left w:val="none" w:sz="0" w:space="0" w:color="auto"/>
            <w:bottom w:val="none" w:sz="0" w:space="0" w:color="auto"/>
            <w:right w:val="none" w:sz="0" w:space="0" w:color="auto"/>
          </w:divBdr>
        </w:div>
        <w:div w:id="1773164325">
          <w:marLeft w:val="480"/>
          <w:marRight w:val="0"/>
          <w:marTop w:val="0"/>
          <w:marBottom w:val="0"/>
          <w:divBdr>
            <w:top w:val="none" w:sz="0" w:space="0" w:color="auto"/>
            <w:left w:val="none" w:sz="0" w:space="0" w:color="auto"/>
            <w:bottom w:val="none" w:sz="0" w:space="0" w:color="auto"/>
            <w:right w:val="none" w:sz="0" w:space="0" w:color="auto"/>
          </w:divBdr>
        </w:div>
        <w:div w:id="1335649622">
          <w:marLeft w:val="480"/>
          <w:marRight w:val="0"/>
          <w:marTop w:val="0"/>
          <w:marBottom w:val="0"/>
          <w:divBdr>
            <w:top w:val="none" w:sz="0" w:space="0" w:color="auto"/>
            <w:left w:val="none" w:sz="0" w:space="0" w:color="auto"/>
            <w:bottom w:val="none" w:sz="0" w:space="0" w:color="auto"/>
            <w:right w:val="none" w:sz="0" w:space="0" w:color="auto"/>
          </w:divBdr>
        </w:div>
        <w:div w:id="1136871842">
          <w:marLeft w:val="480"/>
          <w:marRight w:val="0"/>
          <w:marTop w:val="0"/>
          <w:marBottom w:val="0"/>
          <w:divBdr>
            <w:top w:val="none" w:sz="0" w:space="0" w:color="auto"/>
            <w:left w:val="none" w:sz="0" w:space="0" w:color="auto"/>
            <w:bottom w:val="none" w:sz="0" w:space="0" w:color="auto"/>
            <w:right w:val="none" w:sz="0" w:space="0" w:color="auto"/>
          </w:divBdr>
        </w:div>
        <w:div w:id="1655138957">
          <w:marLeft w:val="480"/>
          <w:marRight w:val="0"/>
          <w:marTop w:val="0"/>
          <w:marBottom w:val="0"/>
          <w:divBdr>
            <w:top w:val="none" w:sz="0" w:space="0" w:color="auto"/>
            <w:left w:val="none" w:sz="0" w:space="0" w:color="auto"/>
            <w:bottom w:val="none" w:sz="0" w:space="0" w:color="auto"/>
            <w:right w:val="none" w:sz="0" w:space="0" w:color="auto"/>
          </w:divBdr>
        </w:div>
        <w:div w:id="1053583398">
          <w:marLeft w:val="480"/>
          <w:marRight w:val="0"/>
          <w:marTop w:val="0"/>
          <w:marBottom w:val="0"/>
          <w:divBdr>
            <w:top w:val="none" w:sz="0" w:space="0" w:color="auto"/>
            <w:left w:val="none" w:sz="0" w:space="0" w:color="auto"/>
            <w:bottom w:val="none" w:sz="0" w:space="0" w:color="auto"/>
            <w:right w:val="none" w:sz="0" w:space="0" w:color="auto"/>
          </w:divBdr>
        </w:div>
        <w:div w:id="556161658">
          <w:marLeft w:val="480"/>
          <w:marRight w:val="0"/>
          <w:marTop w:val="0"/>
          <w:marBottom w:val="0"/>
          <w:divBdr>
            <w:top w:val="none" w:sz="0" w:space="0" w:color="auto"/>
            <w:left w:val="none" w:sz="0" w:space="0" w:color="auto"/>
            <w:bottom w:val="none" w:sz="0" w:space="0" w:color="auto"/>
            <w:right w:val="none" w:sz="0" w:space="0" w:color="auto"/>
          </w:divBdr>
        </w:div>
        <w:div w:id="540551565">
          <w:marLeft w:val="480"/>
          <w:marRight w:val="0"/>
          <w:marTop w:val="0"/>
          <w:marBottom w:val="0"/>
          <w:divBdr>
            <w:top w:val="none" w:sz="0" w:space="0" w:color="auto"/>
            <w:left w:val="none" w:sz="0" w:space="0" w:color="auto"/>
            <w:bottom w:val="none" w:sz="0" w:space="0" w:color="auto"/>
            <w:right w:val="none" w:sz="0" w:space="0" w:color="auto"/>
          </w:divBdr>
        </w:div>
        <w:div w:id="520826679">
          <w:marLeft w:val="480"/>
          <w:marRight w:val="0"/>
          <w:marTop w:val="0"/>
          <w:marBottom w:val="0"/>
          <w:divBdr>
            <w:top w:val="none" w:sz="0" w:space="0" w:color="auto"/>
            <w:left w:val="none" w:sz="0" w:space="0" w:color="auto"/>
            <w:bottom w:val="none" w:sz="0" w:space="0" w:color="auto"/>
            <w:right w:val="none" w:sz="0" w:space="0" w:color="auto"/>
          </w:divBdr>
        </w:div>
        <w:div w:id="1708799789">
          <w:marLeft w:val="480"/>
          <w:marRight w:val="0"/>
          <w:marTop w:val="0"/>
          <w:marBottom w:val="0"/>
          <w:divBdr>
            <w:top w:val="none" w:sz="0" w:space="0" w:color="auto"/>
            <w:left w:val="none" w:sz="0" w:space="0" w:color="auto"/>
            <w:bottom w:val="none" w:sz="0" w:space="0" w:color="auto"/>
            <w:right w:val="none" w:sz="0" w:space="0" w:color="auto"/>
          </w:divBdr>
        </w:div>
        <w:div w:id="1181819482">
          <w:marLeft w:val="480"/>
          <w:marRight w:val="0"/>
          <w:marTop w:val="0"/>
          <w:marBottom w:val="0"/>
          <w:divBdr>
            <w:top w:val="none" w:sz="0" w:space="0" w:color="auto"/>
            <w:left w:val="none" w:sz="0" w:space="0" w:color="auto"/>
            <w:bottom w:val="none" w:sz="0" w:space="0" w:color="auto"/>
            <w:right w:val="none" w:sz="0" w:space="0" w:color="auto"/>
          </w:divBdr>
        </w:div>
      </w:divsChild>
    </w:div>
    <w:div w:id="1791434755">
      <w:bodyDiv w:val="1"/>
      <w:marLeft w:val="0"/>
      <w:marRight w:val="0"/>
      <w:marTop w:val="0"/>
      <w:marBottom w:val="0"/>
      <w:divBdr>
        <w:top w:val="none" w:sz="0" w:space="0" w:color="auto"/>
        <w:left w:val="none" w:sz="0" w:space="0" w:color="auto"/>
        <w:bottom w:val="none" w:sz="0" w:space="0" w:color="auto"/>
        <w:right w:val="none" w:sz="0" w:space="0" w:color="auto"/>
      </w:divBdr>
    </w:div>
    <w:div w:id="1791705068">
      <w:bodyDiv w:val="1"/>
      <w:marLeft w:val="0"/>
      <w:marRight w:val="0"/>
      <w:marTop w:val="0"/>
      <w:marBottom w:val="0"/>
      <w:divBdr>
        <w:top w:val="none" w:sz="0" w:space="0" w:color="auto"/>
        <w:left w:val="none" w:sz="0" w:space="0" w:color="auto"/>
        <w:bottom w:val="none" w:sz="0" w:space="0" w:color="auto"/>
        <w:right w:val="none" w:sz="0" w:space="0" w:color="auto"/>
      </w:divBdr>
    </w:div>
    <w:div w:id="1793865561">
      <w:bodyDiv w:val="1"/>
      <w:marLeft w:val="0"/>
      <w:marRight w:val="0"/>
      <w:marTop w:val="0"/>
      <w:marBottom w:val="0"/>
      <w:divBdr>
        <w:top w:val="none" w:sz="0" w:space="0" w:color="auto"/>
        <w:left w:val="none" w:sz="0" w:space="0" w:color="auto"/>
        <w:bottom w:val="none" w:sz="0" w:space="0" w:color="auto"/>
        <w:right w:val="none" w:sz="0" w:space="0" w:color="auto"/>
      </w:divBdr>
    </w:div>
    <w:div w:id="1793982494">
      <w:bodyDiv w:val="1"/>
      <w:marLeft w:val="0"/>
      <w:marRight w:val="0"/>
      <w:marTop w:val="0"/>
      <w:marBottom w:val="0"/>
      <w:divBdr>
        <w:top w:val="none" w:sz="0" w:space="0" w:color="auto"/>
        <w:left w:val="none" w:sz="0" w:space="0" w:color="auto"/>
        <w:bottom w:val="none" w:sz="0" w:space="0" w:color="auto"/>
        <w:right w:val="none" w:sz="0" w:space="0" w:color="auto"/>
      </w:divBdr>
    </w:div>
    <w:div w:id="1794130425">
      <w:bodyDiv w:val="1"/>
      <w:marLeft w:val="0"/>
      <w:marRight w:val="0"/>
      <w:marTop w:val="0"/>
      <w:marBottom w:val="0"/>
      <w:divBdr>
        <w:top w:val="none" w:sz="0" w:space="0" w:color="auto"/>
        <w:left w:val="none" w:sz="0" w:space="0" w:color="auto"/>
        <w:bottom w:val="none" w:sz="0" w:space="0" w:color="auto"/>
        <w:right w:val="none" w:sz="0" w:space="0" w:color="auto"/>
      </w:divBdr>
    </w:div>
    <w:div w:id="1796097320">
      <w:bodyDiv w:val="1"/>
      <w:marLeft w:val="0"/>
      <w:marRight w:val="0"/>
      <w:marTop w:val="0"/>
      <w:marBottom w:val="0"/>
      <w:divBdr>
        <w:top w:val="none" w:sz="0" w:space="0" w:color="auto"/>
        <w:left w:val="none" w:sz="0" w:space="0" w:color="auto"/>
        <w:bottom w:val="none" w:sz="0" w:space="0" w:color="auto"/>
        <w:right w:val="none" w:sz="0" w:space="0" w:color="auto"/>
      </w:divBdr>
    </w:div>
    <w:div w:id="1796288835">
      <w:bodyDiv w:val="1"/>
      <w:marLeft w:val="0"/>
      <w:marRight w:val="0"/>
      <w:marTop w:val="0"/>
      <w:marBottom w:val="0"/>
      <w:divBdr>
        <w:top w:val="none" w:sz="0" w:space="0" w:color="auto"/>
        <w:left w:val="none" w:sz="0" w:space="0" w:color="auto"/>
        <w:bottom w:val="none" w:sz="0" w:space="0" w:color="auto"/>
        <w:right w:val="none" w:sz="0" w:space="0" w:color="auto"/>
      </w:divBdr>
    </w:div>
    <w:div w:id="1796410910">
      <w:bodyDiv w:val="1"/>
      <w:marLeft w:val="0"/>
      <w:marRight w:val="0"/>
      <w:marTop w:val="0"/>
      <w:marBottom w:val="0"/>
      <w:divBdr>
        <w:top w:val="none" w:sz="0" w:space="0" w:color="auto"/>
        <w:left w:val="none" w:sz="0" w:space="0" w:color="auto"/>
        <w:bottom w:val="none" w:sz="0" w:space="0" w:color="auto"/>
        <w:right w:val="none" w:sz="0" w:space="0" w:color="auto"/>
      </w:divBdr>
      <w:divsChild>
        <w:div w:id="96102288">
          <w:marLeft w:val="480"/>
          <w:marRight w:val="0"/>
          <w:marTop w:val="0"/>
          <w:marBottom w:val="0"/>
          <w:divBdr>
            <w:top w:val="none" w:sz="0" w:space="0" w:color="auto"/>
            <w:left w:val="none" w:sz="0" w:space="0" w:color="auto"/>
            <w:bottom w:val="none" w:sz="0" w:space="0" w:color="auto"/>
            <w:right w:val="none" w:sz="0" w:space="0" w:color="auto"/>
          </w:divBdr>
        </w:div>
        <w:div w:id="541089265">
          <w:marLeft w:val="480"/>
          <w:marRight w:val="0"/>
          <w:marTop w:val="0"/>
          <w:marBottom w:val="0"/>
          <w:divBdr>
            <w:top w:val="none" w:sz="0" w:space="0" w:color="auto"/>
            <w:left w:val="none" w:sz="0" w:space="0" w:color="auto"/>
            <w:bottom w:val="none" w:sz="0" w:space="0" w:color="auto"/>
            <w:right w:val="none" w:sz="0" w:space="0" w:color="auto"/>
          </w:divBdr>
        </w:div>
        <w:div w:id="438184550">
          <w:marLeft w:val="480"/>
          <w:marRight w:val="0"/>
          <w:marTop w:val="0"/>
          <w:marBottom w:val="0"/>
          <w:divBdr>
            <w:top w:val="none" w:sz="0" w:space="0" w:color="auto"/>
            <w:left w:val="none" w:sz="0" w:space="0" w:color="auto"/>
            <w:bottom w:val="none" w:sz="0" w:space="0" w:color="auto"/>
            <w:right w:val="none" w:sz="0" w:space="0" w:color="auto"/>
          </w:divBdr>
        </w:div>
        <w:div w:id="813908032">
          <w:marLeft w:val="480"/>
          <w:marRight w:val="0"/>
          <w:marTop w:val="0"/>
          <w:marBottom w:val="0"/>
          <w:divBdr>
            <w:top w:val="none" w:sz="0" w:space="0" w:color="auto"/>
            <w:left w:val="none" w:sz="0" w:space="0" w:color="auto"/>
            <w:bottom w:val="none" w:sz="0" w:space="0" w:color="auto"/>
            <w:right w:val="none" w:sz="0" w:space="0" w:color="auto"/>
          </w:divBdr>
        </w:div>
        <w:div w:id="1791514392">
          <w:marLeft w:val="480"/>
          <w:marRight w:val="0"/>
          <w:marTop w:val="0"/>
          <w:marBottom w:val="0"/>
          <w:divBdr>
            <w:top w:val="none" w:sz="0" w:space="0" w:color="auto"/>
            <w:left w:val="none" w:sz="0" w:space="0" w:color="auto"/>
            <w:bottom w:val="none" w:sz="0" w:space="0" w:color="auto"/>
            <w:right w:val="none" w:sz="0" w:space="0" w:color="auto"/>
          </w:divBdr>
        </w:div>
        <w:div w:id="1377507398">
          <w:marLeft w:val="480"/>
          <w:marRight w:val="0"/>
          <w:marTop w:val="0"/>
          <w:marBottom w:val="0"/>
          <w:divBdr>
            <w:top w:val="none" w:sz="0" w:space="0" w:color="auto"/>
            <w:left w:val="none" w:sz="0" w:space="0" w:color="auto"/>
            <w:bottom w:val="none" w:sz="0" w:space="0" w:color="auto"/>
            <w:right w:val="none" w:sz="0" w:space="0" w:color="auto"/>
          </w:divBdr>
        </w:div>
        <w:div w:id="925261386">
          <w:marLeft w:val="480"/>
          <w:marRight w:val="0"/>
          <w:marTop w:val="0"/>
          <w:marBottom w:val="0"/>
          <w:divBdr>
            <w:top w:val="none" w:sz="0" w:space="0" w:color="auto"/>
            <w:left w:val="none" w:sz="0" w:space="0" w:color="auto"/>
            <w:bottom w:val="none" w:sz="0" w:space="0" w:color="auto"/>
            <w:right w:val="none" w:sz="0" w:space="0" w:color="auto"/>
          </w:divBdr>
        </w:div>
        <w:div w:id="1432240306">
          <w:marLeft w:val="480"/>
          <w:marRight w:val="0"/>
          <w:marTop w:val="0"/>
          <w:marBottom w:val="0"/>
          <w:divBdr>
            <w:top w:val="none" w:sz="0" w:space="0" w:color="auto"/>
            <w:left w:val="none" w:sz="0" w:space="0" w:color="auto"/>
            <w:bottom w:val="none" w:sz="0" w:space="0" w:color="auto"/>
            <w:right w:val="none" w:sz="0" w:space="0" w:color="auto"/>
          </w:divBdr>
        </w:div>
        <w:div w:id="451097149">
          <w:marLeft w:val="480"/>
          <w:marRight w:val="0"/>
          <w:marTop w:val="0"/>
          <w:marBottom w:val="0"/>
          <w:divBdr>
            <w:top w:val="none" w:sz="0" w:space="0" w:color="auto"/>
            <w:left w:val="none" w:sz="0" w:space="0" w:color="auto"/>
            <w:bottom w:val="none" w:sz="0" w:space="0" w:color="auto"/>
            <w:right w:val="none" w:sz="0" w:space="0" w:color="auto"/>
          </w:divBdr>
        </w:div>
        <w:div w:id="1575697250">
          <w:marLeft w:val="480"/>
          <w:marRight w:val="0"/>
          <w:marTop w:val="0"/>
          <w:marBottom w:val="0"/>
          <w:divBdr>
            <w:top w:val="none" w:sz="0" w:space="0" w:color="auto"/>
            <w:left w:val="none" w:sz="0" w:space="0" w:color="auto"/>
            <w:bottom w:val="none" w:sz="0" w:space="0" w:color="auto"/>
            <w:right w:val="none" w:sz="0" w:space="0" w:color="auto"/>
          </w:divBdr>
        </w:div>
        <w:div w:id="663120990">
          <w:marLeft w:val="480"/>
          <w:marRight w:val="0"/>
          <w:marTop w:val="0"/>
          <w:marBottom w:val="0"/>
          <w:divBdr>
            <w:top w:val="none" w:sz="0" w:space="0" w:color="auto"/>
            <w:left w:val="none" w:sz="0" w:space="0" w:color="auto"/>
            <w:bottom w:val="none" w:sz="0" w:space="0" w:color="auto"/>
            <w:right w:val="none" w:sz="0" w:space="0" w:color="auto"/>
          </w:divBdr>
        </w:div>
        <w:div w:id="2098138263">
          <w:marLeft w:val="480"/>
          <w:marRight w:val="0"/>
          <w:marTop w:val="0"/>
          <w:marBottom w:val="0"/>
          <w:divBdr>
            <w:top w:val="none" w:sz="0" w:space="0" w:color="auto"/>
            <w:left w:val="none" w:sz="0" w:space="0" w:color="auto"/>
            <w:bottom w:val="none" w:sz="0" w:space="0" w:color="auto"/>
            <w:right w:val="none" w:sz="0" w:space="0" w:color="auto"/>
          </w:divBdr>
        </w:div>
        <w:div w:id="261956599">
          <w:marLeft w:val="480"/>
          <w:marRight w:val="0"/>
          <w:marTop w:val="0"/>
          <w:marBottom w:val="0"/>
          <w:divBdr>
            <w:top w:val="none" w:sz="0" w:space="0" w:color="auto"/>
            <w:left w:val="none" w:sz="0" w:space="0" w:color="auto"/>
            <w:bottom w:val="none" w:sz="0" w:space="0" w:color="auto"/>
            <w:right w:val="none" w:sz="0" w:space="0" w:color="auto"/>
          </w:divBdr>
        </w:div>
        <w:div w:id="1588078714">
          <w:marLeft w:val="480"/>
          <w:marRight w:val="0"/>
          <w:marTop w:val="0"/>
          <w:marBottom w:val="0"/>
          <w:divBdr>
            <w:top w:val="none" w:sz="0" w:space="0" w:color="auto"/>
            <w:left w:val="none" w:sz="0" w:space="0" w:color="auto"/>
            <w:bottom w:val="none" w:sz="0" w:space="0" w:color="auto"/>
            <w:right w:val="none" w:sz="0" w:space="0" w:color="auto"/>
          </w:divBdr>
        </w:div>
        <w:div w:id="1977835085">
          <w:marLeft w:val="480"/>
          <w:marRight w:val="0"/>
          <w:marTop w:val="0"/>
          <w:marBottom w:val="0"/>
          <w:divBdr>
            <w:top w:val="none" w:sz="0" w:space="0" w:color="auto"/>
            <w:left w:val="none" w:sz="0" w:space="0" w:color="auto"/>
            <w:bottom w:val="none" w:sz="0" w:space="0" w:color="auto"/>
            <w:right w:val="none" w:sz="0" w:space="0" w:color="auto"/>
          </w:divBdr>
        </w:div>
        <w:div w:id="1228877242">
          <w:marLeft w:val="480"/>
          <w:marRight w:val="0"/>
          <w:marTop w:val="0"/>
          <w:marBottom w:val="0"/>
          <w:divBdr>
            <w:top w:val="none" w:sz="0" w:space="0" w:color="auto"/>
            <w:left w:val="none" w:sz="0" w:space="0" w:color="auto"/>
            <w:bottom w:val="none" w:sz="0" w:space="0" w:color="auto"/>
            <w:right w:val="none" w:sz="0" w:space="0" w:color="auto"/>
          </w:divBdr>
        </w:div>
        <w:div w:id="1174763869">
          <w:marLeft w:val="480"/>
          <w:marRight w:val="0"/>
          <w:marTop w:val="0"/>
          <w:marBottom w:val="0"/>
          <w:divBdr>
            <w:top w:val="none" w:sz="0" w:space="0" w:color="auto"/>
            <w:left w:val="none" w:sz="0" w:space="0" w:color="auto"/>
            <w:bottom w:val="none" w:sz="0" w:space="0" w:color="auto"/>
            <w:right w:val="none" w:sz="0" w:space="0" w:color="auto"/>
          </w:divBdr>
        </w:div>
        <w:div w:id="59448614">
          <w:marLeft w:val="480"/>
          <w:marRight w:val="0"/>
          <w:marTop w:val="0"/>
          <w:marBottom w:val="0"/>
          <w:divBdr>
            <w:top w:val="none" w:sz="0" w:space="0" w:color="auto"/>
            <w:left w:val="none" w:sz="0" w:space="0" w:color="auto"/>
            <w:bottom w:val="none" w:sz="0" w:space="0" w:color="auto"/>
            <w:right w:val="none" w:sz="0" w:space="0" w:color="auto"/>
          </w:divBdr>
        </w:div>
        <w:div w:id="1521964968">
          <w:marLeft w:val="480"/>
          <w:marRight w:val="0"/>
          <w:marTop w:val="0"/>
          <w:marBottom w:val="0"/>
          <w:divBdr>
            <w:top w:val="none" w:sz="0" w:space="0" w:color="auto"/>
            <w:left w:val="none" w:sz="0" w:space="0" w:color="auto"/>
            <w:bottom w:val="none" w:sz="0" w:space="0" w:color="auto"/>
            <w:right w:val="none" w:sz="0" w:space="0" w:color="auto"/>
          </w:divBdr>
        </w:div>
        <w:div w:id="1497764119">
          <w:marLeft w:val="480"/>
          <w:marRight w:val="0"/>
          <w:marTop w:val="0"/>
          <w:marBottom w:val="0"/>
          <w:divBdr>
            <w:top w:val="none" w:sz="0" w:space="0" w:color="auto"/>
            <w:left w:val="none" w:sz="0" w:space="0" w:color="auto"/>
            <w:bottom w:val="none" w:sz="0" w:space="0" w:color="auto"/>
            <w:right w:val="none" w:sz="0" w:space="0" w:color="auto"/>
          </w:divBdr>
        </w:div>
        <w:div w:id="568005033">
          <w:marLeft w:val="480"/>
          <w:marRight w:val="0"/>
          <w:marTop w:val="0"/>
          <w:marBottom w:val="0"/>
          <w:divBdr>
            <w:top w:val="none" w:sz="0" w:space="0" w:color="auto"/>
            <w:left w:val="none" w:sz="0" w:space="0" w:color="auto"/>
            <w:bottom w:val="none" w:sz="0" w:space="0" w:color="auto"/>
            <w:right w:val="none" w:sz="0" w:space="0" w:color="auto"/>
          </w:divBdr>
        </w:div>
        <w:div w:id="342362602">
          <w:marLeft w:val="480"/>
          <w:marRight w:val="0"/>
          <w:marTop w:val="0"/>
          <w:marBottom w:val="0"/>
          <w:divBdr>
            <w:top w:val="none" w:sz="0" w:space="0" w:color="auto"/>
            <w:left w:val="none" w:sz="0" w:space="0" w:color="auto"/>
            <w:bottom w:val="none" w:sz="0" w:space="0" w:color="auto"/>
            <w:right w:val="none" w:sz="0" w:space="0" w:color="auto"/>
          </w:divBdr>
        </w:div>
        <w:div w:id="1757022034">
          <w:marLeft w:val="480"/>
          <w:marRight w:val="0"/>
          <w:marTop w:val="0"/>
          <w:marBottom w:val="0"/>
          <w:divBdr>
            <w:top w:val="none" w:sz="0" w:space="0" w:color="auto"/>
            <w:left w:val="none" w:sz="0" w:space="0" w:color="auto"/>
            <w:bottom w:val="none" w:sz="0" w:space="0" w:color="auto"/>
            <w:right w:val="none" w:sz="0" w:space="0" w:color="auto"/>
          </w:divBdr>
        </w:div>
        <w:div w:id="1680110383">
          <w:marLeft w:val="480"/>
          <w:marRight w:val="0"/>
          <w:marTop w:val="0"/>
          <w:marBottom w:val="0"/>
          <w:divBdr>
            <w:top w:val="none" w:sz="0" w:space="0" w:color="auto"/>
            <w:left w:val="none" w:sz="0" w:space="0" w:color="auto"/>
            <w:bottom w:val="none" w:sz="0" w:space="0" w:color="auto"/>
            <w:right w:val="none" w:sz="0" w:space="0" w:color="auto"/>
          </w:divBdr>
        </w:div>
      </w:divsChild>
    </w:div>
    <w:div w:id="1797990605">
      <w:bodyDiv w:val="1"/>
      <w:marLeft w:val="0"/>
      <w:marRight w:val="0"/>
      <w:marTop w:val="0"/>
      <w:marBottom w:val="0"/>
      <w:divBdr>
        <w:top w:val="none" w:sz="0" w:space="0" w:color="auto"/>
        <w:left w:val="none" w:sz="0" w:space="0" w:color="auto"/>
        <w:bottom w:val="none" w:sz="0" w:space="0" w:color="auto"/>
        <w:right w:val="none" w:sz="0" w:space="0" w:color="auto"/>
      </w:divBdr>
    </w:div>
    <w:div w:id="1798915924">
      <w:bodyDiv w:val="1"/>
      <w:marLeft w:val="0"/>
      <w:marRight w:val="0"/>
      <w:marTop w:val="0"/>
      <w:marBottom w:val="0"/>
      <w:divBdr>
        <w:top w:val="none" w:sz="0" w:space="0" w:color="auto"/>
        <w:left w:val="none" w:sz="0" w:space="0" w:color="auto"/>
        <w:bottom w:val="none" w:sz="0" w:space="0" w:color="auto"/>
        <w:right w:val="none" w:sz="0" w:space="0" w:color="auto"/>
      </w:divBdr>
    </w:div>
    <w:div w:id="1798991339">
      <w:bodyDiv w:val="1"/>
      <w:marLeft w:val="0"/>
      <w:marRight w:val="0"/>
      <w:marTop w:val="0"/>
      <w:marBottom w:val="0"/>
      <w:divBdr>
        <w:top w:val="none" w:sz="0" w:space="0" w:color="auto"/>
        <w:left w:val="none" w:sz="0" w:space="0" w:color="auto"/>
        <w:bottom w:val="none" w:sz="0" w:space="0" w:color="auto"/>
        <w:right w:val="none" w:sz="0" w:space="0" w:color="auto"/>
      </w:divBdr>
    </w:div>
    <w:div w:id="1799493942">
      <w:bodyDiv w:val="1"/>
      <w:marLeft w:val="0"/>
      <w:marRight w:val="0"/>
      <w:marTop w:val="0"/>
      <w:marBottom w:val="0"/>
      <w:divBdr>
        <w:top w:val="none" w:sz="0" w:space="0" w:color="auto"/>
        <w:left w:val="none" w:sz="0" w:space="0" w:color="auto"/>
        <w:bottom w:val="none" w:sz="0" w:space="0" w:color="auto"/>
        <w:right w:val="none" w:sz="0" w:space="0" w:color="auto"/>
      </w:divBdr>
    </w:div>
    <w:div w:id="1799881684">
      <w:bodyDiv w:val="1"/>
      <w:marLeft w:val="0"/>
      <w:marRight w:val="0"/>
      <w:marTop w:val="0"/>
      <w:marBottom w:val="0"/>
      <w:divBdr>
        <w:top w:val="none" w:sz="0" w:space="0" w:color="auto"/>
        <w:left w:val="none" w:sz="0" w:space="0" w:color="auto"/>
        <w:bottom w:val="none" w:sz="0" w:space="0" w:color="auto"/>
        <w:right w:val="none" w:sz="0" w:space="0" w:color="auto"/>
      </w:divBdr>
    </w:div>
    <w:div w:id="1801454477">
      <w:bodyDiv w:val="1"/>
      <w:marLeft w:val="0"/>
      <w:marRight w:val="0"/>
      <w:marTop w:val="0"/>
      <w:marBottom w:val="0"/>
      <w:divBdr>
        <w:top w:val="none" w:sz="0" w:space="0" w:color="auto"/>
        <w:left w:val="none" w:sz="0" w:space="0" w:color="auto"/>
        <w:bottom w:val="none" w:sz="0" w:space="0" w:color="auto"/>
        <w:right w:val="none" w:sz="0" w:space="0" w:color="auto"/>
      </w:divBdr>
    </w:div>
    <w:div w:id="1802186056">
      <w:bodyDiv w:val="1"/>
      <w:marLeft w:val="0"/>
      <w:marRight w:val="0"/>
      <w:marTop w:val="0"/>
      <w:marBottom w:val="0"/>
      <w:divBdr>
        <w:top w:val="none" w:sz="0" w:space="0" w:color="auto"/>
        <w:left w:val="none" w:sz="0" w:space="0" w:color="auto"/>
        <w:bottom w:val="none" w:sz="0" w:space="0" w:color="auto"/>
        <w:right w:val="none" w:sz="0" w:space="0" w:color="auto"/>
      </w:divBdr>
    </w:div>
    <w:div w:id="1804687344">
      <w:bodyDiv w:val="1"/>
      <w:marLeft w:val="0"/>
      <w:marRight w:val="0"/>
      <w:marTop w:val="0"/>
      <w:marBottom w:val="0"/>
      <w:divBdr>
        <w:top w:val="none" w:sz="0" w:space="0" w:color="auto"/>
        <w:left w:val="none" w:sz="0" w:space="0" w:color="auto"/>
        <w:bottom w:val="none" w:sz="0" w:space="0" w:color="auto"/>
        <w:right w:val="none" w:sz="0" w:space="0" w:color="auto"/>
      </w:divBdr>
    </w:div>
    <w:div w:id="1805082814">
      <w:bodyDiv w:val="1"/>
      <w:marLeft w:val="0"/>
      <w:marRight w:val="0"/>
      <w:marTop w:val="0"/>
      <w:marBottom w:val="0"/>
      <w:divBdr>
        <w:top w:val="none" w:sz="0" w:space="0" w:color="auto"/>
        <w:left w:val="none" w:sz="0" w:space="0" w:color="auto"/>
        <w:bottom w:val="none" w:sz="0" w:space="0" w:color="auto"/>
        <w:right w:val="none" w:sz="0" w:space="0" w:color="auto"/>
      </w:divBdr>
    </w:div>
    <w:div w:id="1807817716">
      <w:bodyDiv w:val="1"/>
      <w:marLeft w:val="0"/>
      <w:marRight w:val="0"/>
      <w:marTop w:val="0"/>
      <w:marBottom w:val="0"/>
      <w:divBdr>
        <w:top w:val="none" w:sz="0" w:space="0" w:color="auto"/>
        <w:left w:val="none" w:sz="0" w:space="0" w:color="auto"/>
        <w:bottom w:val="none" w:sz="0" w:space="0" w:color="auto"/>
        <w:right w:val="none" w:sz="0" w:space="0" w:color="auto"/>
      </w:divBdr>
    </w:div>
    <w:div w:id="1808208194">
      <w:bodyDiv w:val="1"/>
      <w:marLeft w:val="0"/>
      <w:marRight w:val="0"/>
      <w:marTop w:val="0"/>
      <w:marBottom w:val="0"/>
      <w:divBdr>
        <w:top w:val="none" w:sz="0" w:space="0" w:color="auto"/>
        <w:left w:val="none" w:sz="0" w:space="0" w:color="auto"/>
        <w:bottom w:val="none" w:sz="0" w:space="0" w:color="auto"/>
        <w:right w:val="none" w:sz="0" w:space="0" w:color="auto"/>
      </w:divBdr>
    </w:div>
    <w:div w:id="1808623252">
      <w:bodyDiv w:val="1"/>
      <w:marLeft w:val="0"/>
      <w:marRight w:val="0"/>
      <w:marTop w:val="0"/>
      <w:marBottom w:val="0"/>
      <w:divBdr>
        <w:top w:val="none" w:sz="0" w:space="0" w:color="auto"/>
        <w:left w:val="none" w:sz="0" w:space="0" w:color="auto"/>
        <w:bottom w:val="none" w:sz="0" w:space="0" w:color="auto"/>
        <w:right w:val="none" w:sz="0" w:space="0" w:color="auto"/>
      </w:divBdr>
    </w:div>
    <w:div w:id="1809324982">
      <w:bodyDiv w:val="1"/>
      <w:marLeft w:val="0"/>
      <w:marRight w:val="0"/>
      <w:marTop w:val="0"/>
      <w:marBottom w:val="0"/>
      <w:divBdr>
        <w:top w:val="none" w:sz="0" w:space="0" w:color="auto"/>
        <w:left w:val="none" w:sz="0" w:space="0" w:color="auto"/>
        <w:bottom w:val="none" w:sz="0" w:space="0" w:color="auto"/>
        <w:right w:val="none" w:sz="0" w:space="0" w:color="auto"/>
      </w:divBdr>
    </w:div>
    <w:div w:id="1811435321">
      <w:bodyDiv w:val="1"/>
      <w:marLeft w:val="0"/>
      <w:marRight w:val="0"/>
      <w:marTop w:val="0"/>
      <w:marBottom w:val="0"/>
      <w:divBdr>
        <w:top w:val="none" w:sz="0" w:space="0" w:color="auto"/>
        <w:left w:val="none" w:sz="0" w:space="0" w:color="auto"/>
        <w:bottom w:val="none" w:sz="0" w:space="0" w:color="auto"/>
        <w:right w:val="none" w:sz="0" w:space="0" w:color="auto"/>
      </w:divBdr>
    </w:div>
    <w:div w:id="1812167792">
      <w:bodyDiv w:val="1"/>
      <w:marLeft w:val="0"/>
      <w:marRight w:val="0"/>
      <w:marTop w:val="0"/>
      <w:marBottom w:val="0"/>
      <w:divBdr>
        <w:top w:val="none" w:sz="0" w:space="0" w:color="auto"/>
        <w:left w:val="none" w:sz="0" w:space="0" w:color="auto"/>
        <w:bottom w:val="none" w:sz="0" w:space="0" w:color="auto"/>
        <w:right w:val="none" w:sz="0" w:space="0" w:color="auto"/>
      </w:divBdr>
    </w:div>
    <w:div w:id="1812333166">
      <w:bodyDiv w:val="1"/>
      <w:marLeft w:val="0"/>
      <w:marRight w:val="0"/>
      <w:marTop w:val="0"/>
      <w:marBottom w:val="0"/>
      <w:divBdr>
        <w:top w:val="none" w:sz="0" w:space="0" w:color="auto"/>
        <w:left w:val="none" w:sz="0" w:space="0" w:color="auto"/>
        <w:bottom w:val="none" w:sz="0" w:space="0" w:color="auto"/>
        <w:right w:val="none" w:sz="0" w:space="0" w:color="auto"/>
      </w:divBdr>
    </w:div>
    <w:div w:id="1812750548">
      <w:bodyDiv w:val="1"/>
      <w:marLeft w:val="0"/>
      <w:marRight w:val="0"/>
      <w:marTop w:val="0"/>
      <w:marBottom w:val="0"/>
      <w:divBdr>
        <w:top w:val="none" w:sz="0" w:space="0" w:color="auto"/>
        <w:left w:val="none" w:sz="0" w:space="0" w:color="auto"/>
        <w:bottom w:val="none" w:sz="0" w:space="0" w:color="auto"/>
        <w:right w:val="none" w:sz="0" w:space="0" w:color="auto"/>
      </w:divBdr>
    </w:div>
    <w:div w:id="1813523654">
      <w:bodyDiv w:val="1"/>
      <w:marLeft w:val="0"/>
      <w:marRight w:val="0"/>
      <w:marTop w:val="0"/>
      <w:marBottom w:val="0"/>
      <w:divBdr>
        <w:top w:val="none" w:sz="0" w:space="0" w:color="auto"/>
        <w:left w:val="none" w:sz="0" w:space="0" w:color="auto"/>
        <w:bottom w:val="none" w:sz="0" w:space="0" w:color="auto"/>
        <w:right w:val="none" w:sz="0" w:space="0" w:color="auto"/>
      </w:divBdr>
    </w:div>
    <w:div w:id="1813908013">
      <w:bodyDiv w:val="1"/>
      <w:marLeft w:val="0"/>
      <w:marRight w:val="0"/>
      <w:marTop w:val="0"/>
      <w:marBottom w:val="0"/>
      <w:divBdr>
        <w:top w:val="none" w:sz="0" w:space="0" w:color="auto"/>
        <w:left w:val="none" w:sz="0" w:space="0" w:color="auto"/>
        <w:bottom w:val="none" w:sz="0" w:space="0" w:color="auto"/>
        <w:right w:val="none" w:sz="0" w:space="0" w:color="auto"/>
      </w:divBdr>
      <w:divsChild>
        <w:div w:id="359286497">
          <w:marLeft w:val="480"/>
          <w:marRight w:val="0"/>
          <w:marTop w:val="0"/>
          <w:marBottom w:val="0"/>
          <w:divBdr>
            <w:top w:val="none" w:sz="0" w:space="0" w:color="auto"/>
            <w:left w:val="none" w:sz="0" w:space="0" w:color="auto"/>
            <w:bottom w:val="none" w:sz="0" w:space="0" w:color="auto"/>
            <w:right w:val="none" w:sz="0" w:space="0" w:color="auto"/>
          </w:divBdr>
        </w:div>
        <w:div w:id="1077896548">
          <w:marLeft w:val="480"/>
          <w:marRight w:val="0"/>
          <w:marTop w:val="0"/>
          <w:marBottom w:val="0"/>
          <w:divBdr>
            <w:top w:val="none" w:sz="0" w:space="0" w:color="auto"/>
            <w:left w:val="none" w:sz="0" w:space="0" w:color="auto"/>
            <w:bottom w:val="none" w:sz="0" w:space="0" w:color="auto"/>
            <w:right w:val="none" w:sz="0" w:space="0" w:color="auto"/>
          </w:divBdr>
        </w:div>
        <w:div w:id="1700814292">
          <w:marLeft w:val="480"/>
          <w:marRight w:val="0"/>
          <w:marTop w:val="0"/>
          <w:marBottom w:val="0"/>
          <w:divBdr>
            <w:top w:val="none" w:sz="0" w:space="0" w:color="auto"/>
            <w:left w:val="none" w:sz="0" w:space="0" w:color="auto"/>
            <w:bottom w:val="none" w:sz="0" w:space="0" w:color="auto"/>
            <w:right w:val="none" w:sz="0" w:space="0" w:color="auto"/>
          </w:divBdr>
        </w:div>
        <w:div w:id="1052192420">
          <w:marLeft w:val="480"/>
          <w:marRight w:val="0"/>
          <w:marTop w:val="0"/>
          <w:marBottom w:val="0"/>
          <w:divBdr>
            <w:top w:val="none" w:sz="0" w:space="0" w:color="auto"/>
            <w:left w:val="none" w:sz="0" w:space="0" w:color="auto"/>
            <w:bottom w:val="none" w:sz="0" w:space="0" w:color="auto"/>
            <w:right w:val="none" w:sz="0" w:space="0" w:color="auto"/>
          </w:divBdr>
        </w:div>
        <w:div w:id="1387217032">
          <w:marLeft w:val="480"/>
          <w:marRight w:val="0"/>
          <w:marTop w:val="0"/>
          <w:marBottom w:val="0"/>
          <w:divBdr>
            <w:top w:val="none" w:sz="0" w:space="0" w:color="auto"/>
            <w:left w:val="none" w:sz="0" w:space="0" w:color="auto"/>
            <w:bottom w:val="none" w:sz="0" w:space="0" w:color="auto"/>
            <w:right w:val="none" w:sz="0" w:space="0" w:color="auto"/>
          </w:divBdr>
        </w:div>
        <w:div w:id="972367647">
          <w:marLeft w:val="480"/>
          <w:marRight w:val="0"/>
          <w:marTop w:val="0"/>
          <w:marBottom w:val="0"/>
          <w:divBdr>
            <w:top w:val="none" w:sz="0" w:space="0" w:color="auto"/>
            <w:left w:val="none" w:sz="0" w:space="0" w:color="auto"/>
            <w:bottom w:val="none" w:sz="0" w:space="0" w:color="auto"/>
            <w:right w:val="none" w:sz="0" w:space="0" w:color="auto"/>
          </w:divBdr>
        </w:div>
        <w:div w:id="1917588217">
          <w:marLeft w:val="480"/>
          <w:marRight w:val="0"/>
          <w:marTop w:val="0"/>
          <w:marBottom w:val="0"/>
          <w:divBdr>
            <w:top w:val="none" w:sz="0" w:space="0" w:color="auto"/>
            <w:left w:val="none" w:sz="0" w:space="0" w:color="auto"/>
            <w:bottom w:val="none" w:sz="0" w:space="0" w:color="auto"/>
            <w:right w:val="none" w:sz="0" w:space="0" w:color="auto"/>
          </w:divBdr>
        </w:div>
        <w:div w:id="1813478268">
          <w:marLeft w:val="480"/>
          <w:marRight w:val="0"/>
          <w:marTop w:val="0"/>
          <w:marBottom w:val="0"/>
          <w:divBdr>
            <w:top w:val="none" w:sz="0" w:space="0" w:color="auto"/>
            <w:left w:val="none" w:sz="0" w:space="0" w:color="auto"/>
            <w:bottom w:val="none" w:sz="0" w:space="0" w:color="auto"/>
            <w:right w:val="none" w:sz="0" w:space="0" w:color="auto"/>
          </w:divBdr>
        </w:div>
        <w:div w:id="1907252601">
          <w:marLeft w:val="480"/>
          <w:marRight w:val="0"/>
          <w:marTop w:val="0"/>
          <w:marBottom w:val="0"/>
          <w:divBdr>
            <w:top w:val="none" w:sz="0" w:space="0" w:color="auto"/>
            <w:left w:val="none" w:sz="0" w:space="0" w:color="auto"/>
            <w:bottom w:val="none" w:sz="0" w:space="0" w:color="auto"/>
            <w:right w:val="none" w:sz="0" w:space="0" w:color="auto"/>
          </w:divBdr>
        </w:div>
        <w:div w:id="109976825">
          <w:marLeft w:val="480"/>
          <w:marRight w:val="0"/>
          <w:marTop w:val="0"/>
          <w:marBottom w:val="0"/>
          <w:divBdr>
            <w:top w:val="none" w:sz="0" w:space="0" w:color="auto"/>
            <w:left w:val="none" w:sz="0" w:space="0" w:color="auto"/>
            <w:bottom w:val="none" w:sz="0" w:space="0" w:color="auto"/>
            <w:right w:val="none" w:sz="0" w:space="0" w:color="auto"/>
          </w:divBdr>
        </w:div>
        <w:div w:id="341972419">
          <w:marLeft w:val="480"/>
          <w:marRight w:val="0"/>
          <w:marTop w:val="0"/>
          <w:marBottom w:val="0"/>
          <w:divBdr>
            <w:top w:val="none" w:sz="0" w:space="0" w:color="auto"/>
            <w:left w:val="none" w:sz="0" w:space="0" w:color="auto"/>
            <w:bottom w:val="none" w:sz="0" w:space="0" w:color="auto"/>
            <w:right w:val="none" w:sz="0" w:space="0" w:color="auto"/>
          </w:divBdr>
        </w:div>
        <w:div w:id="1535848718">
          <w:marLeft w:val="480"/>
          <w:marRight w:val="0"/>
          <w:marTop w:val="0"/>
          <w:marBottom w:val="0"/>
          <w:divBdr>
            <w:top w:val="none" w:sz="0" w:space="0" w:color="auto"/>
            <w:left w:val="none" w:sz="0" w:space="0" w:color="auto"/>
            <w:bottom w:val="none" w:sz="0" w:space="0" w:color="auto"/>
            <w:right w:val="none" w:sz="0" w:space="0" w:color="auto"/>
          </w:divBdr>
        </w:div>
        <w:div w:id="227615789">
          <w:marLeft w:val="480"/>
          <w:marRight w:val="0"/>
          <w:marTop w:val="0"/>
          <w:marBottom w:val="0"/>
          <w:divBdr>
            <w:top w:val="none" w:sz="0" w:space="0" w:color="auto"/>
            <w:left w:val="none" w:sz="0" w:space="0" w:color="auto"/>
            <w:bottom w:val="none" w:sz="0" w:space="0" w:color="auto"/>
            <w:right w:val="none" w:sz="0" w:space="0" w:color="auto"/>
          </w:divBdr>
        </w:div>
        <w:div w:id="2016028440">
          <w:marLeft w:val="480"/>
          <w:marRight w:val="0"/>
          <w:marTop w:val="0"/>
          <w:marBottom w:val="0"/>
          <w:divBdr>
            <w:top w:val="none" w:sz="0" w:space="0" w:color="auto"/>
            <w:left w:val="none" w:sz="0" w:space="0" w:color="auto"/>
            <w:bottom w:val="none" w:sz="0" w:space="0" w:color="auto"/>
            <w:right w:val="none" w:sz="0" w:space="0" w:color="auto"/>
          </w:divBdr>
        </w:div>
        <w:div w:id="1226254668">
          <w:marLeft w:val="480"/>
          <w:marRight w:val="0"/>
          <w:marTop w:val="0"/>
          <w:marBottom w:val="0"/>
          <w:divBdr>
            <w:top w:val="none" w:sz="0" w:space="0" w:color="auto"/>
            <w:left w:val="none" w:sz="0" w:space="0" w:color="auto"/>
            <w:bottom w:val="none" w:sz="0" w:space="0" w:color="auto"/>
            <w:right w:val="none" w:sz="0" w:space="0" w:color="auto"/>
          </w:divBdr>
        </w:div>
        <w:div w:id="1579943228">
          <w:marLeft w:val="480"/>
          <w:marRight w:val="0"/>
          <w:marTop w:val="0"/>
          <w:marBottom w:val="0"/>
          <w:divBdr>
            <w:top w:val="none" w:sz="0" w:space="0" w:color="auto"/>
            <w:left w:val="none" w:sz="0" w:space="0" w:color="auto"/>
            <w:bottom w:val="none" w:sz="0" w:space="0" w:color="auto"/>
            <w:right w:val="none" w:sz="0" w:space="0" w:color="auto"/>
          </w:divBdr>
        </w:div>
        <w:div w:id="1388188520">
          <w:marLeft w:val="480"/>
          <w:marRight w:val="0"/>
          <w:marTop w:val="0"/>
          <w:marBottom w:val="0"/>
          <w:divBdr>
            <w:top w:val="none" w:sz="0" w:space="0" w:color="auto"/>
            <w:left w:val="none" w:sz="0" w:space="0" w:color="auto"/>
            <w:bottom w:val="none" w:sz="0" w:space="0" w:color="auto"/>
            <w:right w:val="none" w:sz="0" w:space="0" w:color="auto"/>
          </w:divBdr>
        </w:div>
        <w:div w:id="384183803">
          <w:marLeft w:val="480"/>
          <w:marRight w:val="0"/>
          <w:marTop w:val="0"/>
          <w:marBottom w:val="0"/>
          <w:divBdr>
            <w:top w:val="none" w:sz="0" w:space="0" w:color="auto"/>
            <w:left w:val="none" w:sz="0" w:space="0" w:color="auto"/>
            <w:bottom w:val="none" w:sz="0" w:space="0" w:color="auto"/>
            <w:right w:val="none" w:sz="0" w:space="0" w:color="auto"/>
          </w:divBdr>
        </w:div>
        <w:div w:id="323976101">
          <w:marLeft w:val="480"/>
          <w:marRight w:val="0"/>
          <w:marTop w:val="0"/>
          <w:marBottom w:val="0"/>
          <w:divBdr>
            <w:top w:val="none" w:sz="0" w:space="0" w:color="auto"/>
            <w:left w:val="none" w:sz="0" w:space="0" w:color="auto"/>
            <w:bottom w:val="none" w:sz="0" w:space="0" w:color="auto"/>
            <w:right w:val="none" w:sz="0" w:space="0" w:color="auto"/>
          </w:divBdr>
        </w:div>
        <w:div w:id="414059590">
          <w:marLeft w:val="480"/>
          <w:marRight w:val="0"/>
          <w:marTop w:val="0"/>
          <w:marBottom w:val="0"/>
          <w:divBdr>
            <w:top w:val="none" w:sz="0" w:space="0" w:color="auto"/>
            <w:left w:val="none" w:sz="0" w:space="0" w:color="auto"/>
            <w:bottom w:val="none" w:sz="0" w:space="0" w:color="auto"/>
            <w:right w:val="none" w:sz="0" w:space="0" w:color="auto"/>
          </w:divBdr>
        </w:div>
        <w:div w:id="1813716848">
          <w:marLeft w:val="480"/>
          <w:marRight w:val="0"/>
          <w:marTop w:val="0"/>
          <w:marBottom w:val="0"/>
          <w:divBdr>
            <w:top w:val="none" w:sz="0" w:space="0" w:color="auto"/>
            <w:left w:val="none" w:sz="0" w:space="0" w:color="auto"/>
            <w:bottom w:val="none" w:sz="0" w:space="0" w:color="auto"/>
            <w:right w:val="none" w:sz="0" w:space="0" w:color="auto"/>
          </w:divBdr>
        </w:div>
        <w:div w:id="197157717">
          <w:marLeft w:val="480"/>
          <w:marRight w:val="0"/>
          <w:marTop w:val="0"/>
          <w:marBottom w:val="0"/>
          <w:divBdr>
            <w:top w:val="none" w:sz="0" w:space="0" w:color="auto"/>
            <w:left w:val="none" w:sz="0" w:space="0" w:color="auto"/>
            <w:bottom w:val="none" w:sz="0" w:space="0" w:color="auto"/>
            <w:right w:val="none" w:sz="0" w:space="0" w:color="auto"/>
          </w:divBdr>
        </w:div>
        <w:div w:id="1231304382">
          <w:marLeft w:val="480"/>
          <w:marRight w:val="0"/>
          <w:marTop w:val="0"/>
          <w:marBottom w:val="0"/>
          <w:divBdr>
            <w:top w:val="none" w:sz="0" w:space="0" w:color="auto"/>
            <w:left w:val="none" w:sz="0" w:space="0" w:color="auto"/>
            <w:bottom w:val="none" w:sz="0" w:space="0" w:color="auto"/>
            <w:right w:val="none" w:sz="0" w:space="0" w:color="auto"/>
          </w:divBdr>
        </w:div>
        <w:div w:id="928998916">
          <w:marLeft w:val="480"/>
          <w:marRight w:val="0"/>
          <w:marTop w:val="0"/>
          <w:marBottom w:val="0"/>
          <w:divBdr>
            <w:top w:val="none" w:sz="0" w:space="0" w:color="auto"/>
            <w:left w:val="none" w:sz="0" w:space="0" w:color="auto"/>
            <w:bottom w:val="none" w:sz="0" w:space="0" w:color="auto"/>
            <w:right w:val="none" w:sz="0" w:space="0" w:color="auto"/>
          </w:divBdr>
        </w:div>
        <w:div w:id="1301037101">
          <w:marLeft w:val="480"/>
          <w:marRight w:val="0"/>
          <w:marTop w:val="0"/>
          <w:marBottom w:val="0"/>
          <w:divBdr>
            <w:top w:val="none" w:sz="0" w:space="0" w:color="auto"/>
            <w:left w:val="none" w:sz="0" w:space="0" w:color="auto"/>
            <w:bottom w:val="none" w:sz="0" w:space="0" w:color="auto"/>
            <w:right w:val="none" w:sz="0" w:space="0" w:color="auto"/>
          </w:divBdr>
        </w:div>
        <w:div w:id="270161504">
          <w:marLeft w:val="480"/>
          <w:marRight w:val="0"/>
          <w:marTop w:val="0"/>
          <w:marBottom w:val="0"/>
          <w:divBdr>
            <w:top w:val="none" w:sz="0" w:space="0" w:color="auto"/>
            <w:left w:val="none" w:sz="0" w:space="0" w:color="auto"/>
            <w:bottom w:val="none" w:sz="0" w:space="0" w:color="auto"/>
            <w:right w:val="none" w:sz="0" w:space="0" w:color="auto"/>
          </w:divBdr>
        </w:div>
        <w:div w:id="823426673">
          <w:marLeft w:val="480"/>
          <w:marRight w:val="0"/>
          <w:marTop w:val="0"/>
          <w:marBottom w:val="0"/>
          <w:divBdr>
            <w:top w:val="none" w:sz="0" w:space="0" w:color="auto"/>
            <w:left w:val="none" w:sz="0" w:space="0" w:color="auto"/>
            <w:bottom w:val="none" w:sz="0" w:space="0" w:color="auto"/>
            <w:right w:val="none" w:sz="0" w:space="0" w:color="auto"/>
          </w:divBdr>
        </w:div>
        <w:div w:id="1930381500">
          <w:marLeft w:val="480"/>
          <w:marRight w:val="0"/>
          <w:marTop w:val="0"/>
          <w:marBottom w:val="0"/>
          <w:divBdr>
            <w:top w:val="none" w:sz="0" w:space="0" w:color="auto"/>
            <w:left w:val="none" w:sz="0" w:space="0" w:color="auto"/>
            <w:bottom w:val="none" w:sz="0" w:space="0" w:color="auto"/>
            <w:right w:val="none" w:sz="0" w:space="0" w:color="auto"/>
          </w:divBdr>
        </w:div>
      </w:divsChild>
    </w:div>
    <w:div w:id="1814520453">
      <w:bodyDiv w:val="1"/>
      <w:marLeft w:val="0"/>
      <w:marRight w:val="0"/>
      <w:marTop w:val="0"/>
      <w:marBottom w:val="0"/>
      <w:divBdr>
        <w:top w:val="none" w:sz="0" w:space="0" w:color="auto"/>
        <w:left w:val="none" w:sz="0" w:space="0" w:color="auto"/>
        <w:bottom w:val="none" w:sz="0" w:space="0" w:color="auto"/>
        <w:right w:val="none" w:sz="0" w:space="0" w:color="auto"/>
      </w:divBdr>
    </w:div>
    <w:div w:id="1814710796">
      <w:bodyDiv w:val="1"/>
      <w:marLeft w:val="0"/>
      <w:marRight w:val="0"/>
      <w:marTop w:val="0"/>
      <w:marBottom w:val="0"/>
      <w:divBdr>
        <w:top w:val="none" w:sz="0" w:space="0" w:color="auto"/>
        <w:left w:val="none" w:sz="0" w:space="0" w:color="auto"/>
        <w:bottom w:val="none" w:sz="0" w:space="0" w:color="auto"/>
        <w:right w:val="none" w:sz="0" w:space="0" w:color="auto"/>
      </w:divBdr>
    </w:div>
    <w:div w:id="1815221137">
      <w:bodyDiv w:val="1"/>
      <w:marLeft w:val="0"/>
      <w:marRight w:val="0"/>
      <w:marTop w:val="0"/>
      <w:marBottom w:val="0"/>
      <w:divBdr>
        <w:top w:val="none" w:sz="0" w:space="0" w:color="auto"/>
        <w:left w:val="none" w:sz="0" w:space="0" w:color="auto"/>
        <w:bottom w:val="none" w:sz="0" w:space="0" w:color="auto"/>
        <w:right w:val="none" w:sz="0" w:space="0" w:color="auto"/>
      </w:divBdr>
    </w:div>
    <w:div w:id="1817331177">
      <w:bodyDiv w:val="1"/>
      <w:marLeft w:val="0"/>
      <w:marRight w:val="0"/>
      <w:marTop w:val="0"/>
      <w:marBottom w:val="0"/>
      <w:divBdr>
        <w:top w:val="none" w:sz="0" w:space="0" w:color="auto"/>
        <w:left w:val="none" w:sz="0" w:space="0" w:color="auto"/>
        <w:bottom w:val="none" w:sz="0" w:space="0" w:color="auto"/>
        <w:right w:val="none" w:sz="0" w:space="0" w:color="auto"/>
      </w:divBdr>
    </w:div>
    <w:div w:id="1819297814">
      <w:bodyDiv w:val="1"/>
      <w:marLeft w:val="0"/>
      <w:marRight w:val="0"/>
      <w:marTop w:val="0"/>
      <w:marBottom w:val="0"/>
      <w:divBdr>
        <w:top w:val="none" w:sz="0" w:space="0" w:color="auto"/>
        <w:left w:val="none" w:sz="0" w:space="0" w:color="auto"/>
        <w:bottom w:val="none" w:sz="0" w:space="0" w:color="auto"/>
        <w:right w:val="none" w:sz="0" w:space="0" w:color="auto"/>
      </w:divBdr>
    </w:div>
    <w:div w:id="1819953580">
      <w:bodyDiv w:val="1"/>
      <w:marLeft w:val="0"/>
      <w:marRight w:val="0"/>
      <w:marTop w:val="0"/>
      <w:marBottom w:val="0"/>
      <w:divBdr>
        <w:top w:val="none" w:sz="0" w:space="0" w:color="auto"/>
        <w:left w:val="none" w:sz="0" w:space="0" w:color="auto"/>
        <w:bottom w:val="none" w:sz="0" w:space="0" w:color="auto"/>
        <w:right w:val="none" w:sz="0" w:space="0" w:color="auto"/>
      </w:divBdr>
    </w:div>
    <w:div w:id="1820262894">
      <w:bodyDiv w:val="1"/>
      <w:marLeft w:val="0"/>
      <w:marRight w:val="0"/>
      <w:marTop w:val="0"/>
      <w:marBottom w:val="0"/>
      <w:divBdr>
        <w:top w:val="none" w:sz="0" w:space="0" w:color="auto"/>
        <w:left w:val="none" w:sz="0" w:space="0" w:color="auto"/>
        <w:bottom w:val="none" w:sz="0" w:space="0" w:color="auto"/>
        <w:right w:val="none" w:sz="0" w:space="0" w:color="auto"/>
      </w:divBdr>
    </w:div>
    <w:div w:id="1820801717">
      <w:bodyDiv w:val="1"/>
      <w:marLeft w:val="0"/>
      <w:marRight w:val="0"/>
      <w:marTop w:val="0"/>
      <w:marBottom w:val="0"/>
      <w:divBdr>
        <w:top w:val="none" w:sz="0" w:space="0" w:color="auto"/>
        <w:left w:val="none" w:sz="0" w:space="0" w:color="auto"/>
        <w:bottom w:val="none" w:sz="0" w:space="0" w:color="auto"/>
        <w:right w:val="none" w:sz="0" w:space="0" w:color="auto"/>
      </w:divBdr>
    </w:div>
    <w:div w:id="1821146728">
      <w:bodyDiv w:val="1"/>
      <w:marLeft w:val="0"/>
      <w:marRight w:val="0"/>
      <w:marTop w:val="0"/>
      <w:marBottom w:val="0"/>
      <w:divBdr>
        <w:top w:val="none" w:sz="0" w:space="0" w:color="auto"/>
        <w:left w:val="none" w:sz="0" w:space="0" w:color="auto"/>
        <w:bottom w:val="none" w:sz="0" w:space="0" w:color="auto"/>
        <w:right w:val="none" w:sz="0" w:space="0" w:color="auto"/>
      </w:divBdr>
    </w:div>
    <w:div w:id="1822036811">
      <w:bodyDiv w:val="1"/>
      <w:marLeft w:val="0"/>
      <w:marRight w:val="0"/>
      <w:marTop w:val="0"/>
      <w:marBottom w:val="0"/>
      <w:divBdr>
        <w:top w:val="none" w:sz="0" w:space="0" w:color="auto"/>
        <w:left w:val="none" w:sz="0" w:space="0" w:color="auto"/>
        <w:bottom w:val="none" w:sz="0" w:space="0" w:color="auto"/>
        <w:right w:val="none" w:sz="0" w:space="0" w:color="auto"/>
      </w:divBdr>
    </w:div>
    <w:div w:id="1822425276">
      <w:bodyDiv w:val="1"/>
      <w:marLeft w:val="0"/>
      <w:marRight w:val="0"/>
      <w:marTop w:val="0"/>
      <w:marBottom w:val="0"/>
      <w:divBdr>
        <w:top w:val="none" w:sz="0" w:space="0" w:color="auto"/>
        <w:left w:val="none" w:sz="0" w:space="0" w:color="auto"/>
        <w:bottom w:val="none" w:sz="0" w:space="0" w:color="auto"/>
        <w:right w:val="none" w:sz="0" w:space="0" w:color="auto"/>
      </w:divBdr>
    </w:div>
    <w:div w:id="1824081579">
      <w:bodyDiv w:val="1"/>
      <w:marLeft w:val="0"/>
      <w:marRight w:val="0"/>
      <w:marTop w:val="0"/>
      <w:marBottom w:val="0"/>
      <w:divBdr>
        <w:top w:val="none" w:sz="0" w:space="0" w:color="auto"/>
        <w:left w:val="none" w:sz="0" w:space="0" w:color="auto"/>
        <w:bottom w:val="none" w:sz="0" w:space="0" w:color="auto"/>
        <w:right w:val="none" w:sz="0" w:space="0" w:color="auto"/>
      </w:divBdr>
    </w:div>
    <w:div w:id="1825586702">
      <w:bodyDiv w:val="1"/>
      <w:marLeft w:val="0"/>
      <w:marRight w:val="0"/>
      <w:marTop w:val="0"/>
      <w:marBottom w:val="0"/>
      <w:divBdr>
        <w:top w:val="none" w:sz="0" w:space="0" w:color="auto"/>
        <w:left w:val="none" w:sz="0" w:space="0" w:color="auto"/>
        <w:bottom w:val="none" w:sz="0" w:space="0" w:color="auto"/>
        <w:right w:val="none" w:sz="0" w:space="0" w:color="auto"/>
      </w:divBdr>
    </w:div>
    <w:div w:id="1826579210">
      <w:bodyDiv w:val="1"/>
      <w:marLeft w:val="0"/>
      <w:marRight w:val="0"/>
      <w:marTop w:val="0"/>
      <w:marBottom w:val="0"/>
      <w:divBdr>
        <w:top w:val="none" w:sz="0" w:space="0" w:color="auto"/>
        <w:left w:val="none" w:sz="0" w:space="0" w:color="auto"/>
        <w:bottom w:val="none" w:sz="0" w:space="0" w:color="auto"/>
        <w:right w:val="none" w:sz="0" w:space="0" w:color="auto"/>
      </w:divBdr>
    </w:div>
    <w:div w:id="1828746240">
      <w:bodyDiv w:val="1"/>
      <w:marLeft w:val="0"/>
      <w:marRight w:val="0"/>
      <w:marTop w:val="0"/>
      <w:marBottom w:val="0"/>
      <w:divBdr>
        <w:top w:val="none" w:sz="0" w:space="0" w:color="auto"/>
        <w:left w:val="none" w:sz="0" w:space="0" w:color="auto"/>
        <w:bottom w:val="none" w:sz="0" w:space="0" w:color="auto"/>
        <w:right w:val="none" w:sz="0" w:space="0" w:color="auto"/>
      </w:divBdr>
    </w:div>
    <w:div w:id="1828935326">
      <w:bodyDiv w:val="1"/>
      <w:marLeft w:val="0"/>
      <w:marRight w:val="0"/>
      <w:marTop w:val="0"/>
      <w:marBottom w:val="0"/>
      <w:divBdr>
        <w:top w:val="none" w:sz="0" w:space="0" w:color="auto"/>
        <w:left w:val="none" w:sz="0" w:space="0" w:color="auto"/>
        <w:bottom w:val="none" w:sz="0" w:space="0" w:color="auto"/>
        <w:right w:val="none" w:sz="0" w:space="0" w:color="auto"/>
      </w:divBdr>
    </w:div>
    <w:div w:id="1829396118">
      <w:bodyDiv w:val="1"/>
      <w:marLeft w:val="0"/>
      <w:marRight w:val="0"/>
      <w:marTop w:val="0"/>
      <w:marBottom w:val="0"/>
      <w:divBdr>
        <w:top w:val="none" w:sz="0" w:space="0" w:color="auto"/>
        <w:left w:val="none" w:sz="0" w:space="0" w:color="auto"/>
        <w:bottom w:val="none" w:sz="0" w:space="0" w:color="auto"/>
        <w:right w:val="none" w:sz="0" w:space="0" w:color="auto"/>
      </w:divBdr>
    </w:div>
    <w:div w:id="1830898971">
      <w:bodyDiv w:val="1"/>
      <w:marLeft w:val="0"/>
      <w:marRight w:val="0"/>
      <w:marTop w:val="0"/>
      <w:marBottom w:val="0"/>
      <w:divBdr>
        <w:top w:val="none" w:sz="0" w:space="0" w:color="auto"/>
        <w:left w:val="none" w:sz="0" w:space="0" w:color="auto"/>
        <w:bottom w:val="none" w:sz="0" w:space="0" w:color="auto"/>
        <w:right w:val="none" w:sz="0" w:space="0" w:color="auto"/>
      </w:divBdr>
    </w:div>
    <w:div w:id="1830976692">
      <w:bodyDiv w:val="1"/>
      <w:marLeft w:val="0"/>
      <w:marRight w:val="0"/>
      <w:marTop w:val="0"/>
      <w:marBottom w:val="0"/>
      <w:divBdr>
        <w:top w:val="none" w:sz="0" w:space="0" w:color="auto"/>
        <w:left w:val="none" w:sz="0" w:space="0" w:color="auto"/>
        <w:bottom w:val="none" w:sz="0" w:space="0" w:color="auto"/>
        <w:right w:val="none" w:sz="0" w:space="0" w:color="auto"/>
      </w:divBdr>
    </w:div>
    <w:div w:id="1832409783">
      <w:bodyDiv w:val="1"/>
      <w:marLeft w:val="0"/>
      <w:marRight w:val="0"/>
      <w:marTop w:val="0"/>
      <w:marBottom w:val="0"/>
      <w:divBdr>
        <w:top w:val="none" w:sz="0" w:space="0" w:color="auto"/>
        <w:left w:val="none" w:sz="0" w:space="0" w:color="auto"/>
        <w:bottom w:val="none" w:sz="0" w:space="0" w:color="auto"/>
        <w:right w:val="none" w:sz="0" w:space="0" w:color="auto"/>
      </w:divBdr>
      <w:divsChild>
        <w:div w:id="1062602031">
          <w:marLeft w:val="480"/>
          <w:marRight w:val="0"/>
          <w:marTop w:val="0"/>
          <w:marBottom w:val="0"/>
          <w:divBdr>
            <w:top w:val="none" w:sz="0" w:space="0" w:color="auto"/>
            <w:left w:val="none" w:sz="0" w:space="0" w:color="auto"/>
            <w:bottom w:val="none" w:sz="0" w:space="0" w:color="auto"/>
            <w:right w:val="none" w:sz="0" w:space="0" w:color="auto"/>
          </w:divBdr>
        </w:div>
        <w:div w:id="1766537312">
          <w:marLeft w:val="480"/>
          <w:marRight w:val="0"/>
          <w:marTop w:val="0"/>
          <w:marBottom w:val="0"/>
          <w:divBdr>
            <w:top w:val="none" w:sz="0" w:space="0" w:color="auto"/>
            <w:left w:val="none" w:sz="0" w:space="0" w:color="auto"/>
            <w:bottom w:val="none" w:sz="0" w:space="0" w:color="auto"/>
            <w:right w:val="none" w:sz="0" w:space="0" w:color="auto"/>
          </w:divBdr>
        </w:div>
        <w:div w:id="1492598277">
          <w:marLeft w:val="480"/>
          <w:marRight w:val="0"/>
          <w:marTop w:val="0"/>
          <w:marBottom w:val="0"/>
          <w:divBdr>
            <w:top w:val="none" w:sz="0" w:space="0" w:color="auto"/>
            <w:left w:val="none" w:sz="0" w:space="0" w:color="auto"/>
            <w:bottom w:val="none" w:sz="0" w:space="0" w:color="auto"/>
            <w:right w:val="none" w:sz="0" w:space="0" w:color="auto"/>
          </w:divBdr>
        </w:div>
        <w:div w:id="1720469931">
          <w:marLeft w:val="480"/>
          <w:marRight w:val="0"/>
          <w:marTop w:val="0"/>
          <w:marBottom w:val="0"/>
          <w:divBdr>
            <w:top w:val="none" w:sz="0" w:space="0" w:color="auto"/>
            <w:left w:val="none" w:sz="0" w:space="0" w:color="auto"/>
            <w:bottom w:val="none" w:sz="0" w:space="0" w:color="auto"/>
            <w:right w:val="none" w:sz="0" w:space="0" w:color="auto"/>
          </w:divBdr>
        </w:div>
        <w:div w:id="1200121489">
          <w:marLeft w:val="480"/>
          <w:marRight w:val="0"/>
          <w:marTop w:val="0"/>
          <w:marBottom w:val="0"/>
          <w:divBdr>
            <w:top w:val="none" w:sz="0" w:space="0" w:color="auto"/>
            <w:left w:val="none" w:sz="0" w:space="0" w:color="auto"/>
            <w:bottom w:val="none" w:sz="0" w:space="0" w:color="auto"/>
            <w:right w:val="none" w:sz="0" w:space="0" w:color="auto"/>
          </w:divBdr>
        </w:div>
        <w:div w:id="1713652963">
          <w:marLeft w:val="480"/>
          <w:marRight w:val="0"/>
          <w:marTop w:val="0"/>
          <w:marBottom w:val="0"/>
          <w:divBdr>
            <w:top w:val="none" w:sz="0" w:space="0" w:color="auto"/>
            <w:left w:val="none" w:sz="0" w:space="0" w:color="auto"/>
            <w:bottom w:val="none" w:sz="0" w:space="0" w:color="auto"/>
            <w:right w:val="none" w:sz="0" w:space="0" w:color="auto"/>
          </w:divBdr>
        </w:div>
        <w:div w:id="1310480166">
          <w:marLeft w:val="480"/>
          <w:marRight w:val="0"/>
          <w:marTop w:val="0"/>
          <w:marBottom w:val="0"/>
          <w:divBdr>
            <w:top w:val="none" w:sz="0" w:space="0" w:color="auto"/>
            <w:left w:val="none" w:sz="0" w:space="0" w:color="auto"/>
            <w:bottom w:val="none" w:sz="0" w:space="0" w:color="auto"/>
            <w:right w:val="none" w:sz="0" w:space="0" w:color="auto"/>
          </w:divBdr>
        </w:div>
        <w:div w:id="1857688337">
          <w:marLeft w:val="480"/>
          <w:marRight w:val="0"/>
          <w:marTop w:val="0"/>
          <w:marBottom w:val="0"/>
          <w:divBdr>
            <w:top w:val="none" w:sz="0" w:space="0" w:color="auto"/>
            <w:left w:val="none" w:sz="0" w:space="0" w:color="auto"/>
            <w:bottom w:val="none" w:sz="0" w:space="0" w:color="auto"/>
            <w:right w:val="none" w:sz="0" w:space="0" w:color="auto"/>
          </w:divBdr>
        </w:div>
        <w:div w:id="182288206">
          <w:marLeft w:val="480"/>
          <w:marRight w:val="0"/>
          <w:marTop w:val="0"/>
          <w:marBottom w:val="0"/>
          <w:divBdr>
            <w:top w:val="none" w:sz="0" w:space="0" w:color="auto"/>
            <w:left w:val="none" w:sz="0" w:space="0" w:color="auto"/>
            <w:bottom w:val="none" w:sz="0" w:space="0" w:color="auto"/>
            <w:right w:val="none" w:sz="0" w:space="0" w:color="auto"/>
          </w:divBdr>
        </w:div>
        <w:div w:id="75520869">
          <w:marLeft w:val="480"/>
          <w:marRight w:val="0"/>
          <w:marTop w:val="0"/>
          <w:marBottom w:val="0"/>
          <w:divBdr>
            <w:top w:val="none" w:sz="0" w:space="0" w:color="auto"/>
            <w:left w:val="none" w:sz="0" w:space="0" w:color="auto"/>
            <w:bottom w:val="none" w:sz="0" w:space="0" w:color="auto"/>
            <w:right w:val="none" w:sz="0" w:space="0" w:color="auto"/>
          </w:divBdr>
        </w:div>
        <w:div w:id="1712806266">
          <w:marLeft w:val="480"/>
          <w:marRight w:val="0"/>
          <w:marTop w:val="0"/>
          <w:marBottom w:val="0"/>
          <w:divBdr>
            <w:top w:val="none" w:sz="0" w:space="0" w:color="auto"/>
            <w:left w:val="none" w:sz="0" w:space="0" w:color="auto"/>
            <w:bottom w:val="none" w:sz="0" w:space="0" w:color="auto"/>
            <w:right w:val="none" w:sz="0" w:space="0" w:color="auto"/>
          </w:divBdr>
        </w:div>
        <w:div w:id="1081946272">
          <w:marLeft w:val="480"/>
          <w:marRight w:val="0"/>
          <w:marTop w:val="0"/>
          <w:marBottom w:val="0"/>
          <w:divBdr>
            <w:top w:val="none" w:sz="0" w:space="0" w:color="auto"/>
            <w:left w:val="none" w:sz="0" w:space="0" w:color="auto"/>
            <w:bottom w:val="none" w:sz="0" w:space="0" w:color="auto"/>
            <w:right w:val="none" w:sz="0" w:space="0" w:color="auto"/>
          </w:divBdr>
        </w:div>
        <w:div w:id="49809553">
          <w:marLeft w:val="480"/>
          <w:marRight w:val="0"/>
          <w:marTop w:val="0"/>
          <w:marBottom w:val="0"/>
          <w:divBdr>
            <w:top w:val="none" w:sz="0" w:space="0" w:color="auto"/>
            <w:left w:val="none" w:sz="0" w:space="0" w:color="auto"/>
            <w:bottom w:val="none" w:sz="0" w:space="0" w:color="auto"/>
            <w:right w:val="none" w:sz="0" w:space="0" w:color="auto"/>
          </w:divBdr>
        </w:div>
        <w:div w:id="553780129">
          <w:marLeft w:val="480"/>
          <w:marRight w:val="0"/>
          <w:marTop w:val="0"/>
          <w:marBottom w:val="0"/>
          <w:divBdr>
            <w:top w:val="none" w:sz="0" w:space="0" w:color="auto"/>
            <w:left w:val="none" w:sz="0" w:space="0" w:color="auto"/>
            <w:bottom w:val="none" w:sz="0" w:space="0" w:color="auto"/>
            <w:right w:val="none" w:sz="0" w:space="0" w:color="auto"/>
          </w:divBdr>
        </w:div>
        <w:div w:id="1035497469">
          <w:marLeft w:val="480"/>
          <w:marRight w:val="0"/>
          <w:marTop w:val="0"/>
          <w:marBottom w:val="0"/>
          <w:divBdr>
            <w:top w:val="none" w:sz="0" w:space="0" w:color="auto"/>
            <w:left w:val="none" w:sz="0" w:space="0" w:color="auto"/>
            <w:bottom w:val="none" w:sz="0" w:space="0" w:color="auto"/>
            <w:right w:val="none" w:sz="0" w:space="0" w:color="auto"/>
          </w:divBdr>
        </w:div>
        <w:div w:id="1782261432">
          <w:marLeft w:val="480"/>
          <w:marRight w:val="0"/>
          <w:marTop w:val="0"/>
          <w:marBottom w:val="0"/>
          <w:divBdr>
            <w:top w:val="none" w:sz="0" w:space="0" w:color="auto"/>
            <w:left w:val="none" w:sz="0" w:space="0" w:color="auto"/>
            <w:bottom w:val="none" w:sz="0" w:space="0" w:color="auto"/>
            <w:right w:val="none" w:sz="0" w:space="0" w:color="auto"/>
          </w:divBdr>
        </w:div>
        <w:div w:id="2077432625">
          <w:marLeft w:val="480"/>
          <w:marRight w:val="0"/>
          <w:marTop w:val="0"/>
          <w:marBottom w:val="0"/>
          <w:divBdr>
            <w:top w:val="none" w:sz="0" w:space="0" w:color="auto"/>
            <w:left w:val="none" w:sz="0" w:space="0" w:color="auto"/>
            <w:bottom w:val="none" w:sz="0" w:space="0" w:color="auto"/>
            <w:right w:val="none" w:sz="0" w:space="0" w:color="auto"/>
          </w:divBdr>
        </w:div>
        <w:div w:id="1126849678">
          <w:marLeft w:val="480"/>
          <w:marRight w:val="0"/>
          <w:marTop w:val="0"/>
          <w:marBottom w:val="0"/>
          <w:divBdr>
            <w:top w:val="none" w:sz="0" w:space="0" w:color="auto"/>
            <w:left w:val="none" w:sz="0" w:space="0" w:color="auto"/>
            <w:bottom w:val="none" w:sz="0" w:space="0" w:color="auto"/>
            <w:right w:val="none" w:sz="0" w:space="0" w:color="auto"/>
          </w:divBdr>
        </w:div>
        <w:div w:id="1655602183">
          <w:marLeft w:val="480"/>
          <w:marRight w:val="0"/>
          <w:marTop w:val="0"/>
          <w:marBottom w:val="0"/>
          <w:divBdr>
            <w:top w:val="none" w:sz="0" w:space="0" w:color="auto"/>
            <w:left w:val="none" w:sz="0" w:space="0" w:color="auto"/>
            <w:bottom w:val="none" w:sz="0" w:space="0" w:color="auto"/>
            <w:right w:val="none" w:sz="0" w:space="0" w:color="auto"/>
          </w:divBdr>
        </w:div>
        <w:div w:id="995496867">
          <w:marLeft w:val="480"/>
          <w:marRight w:val="0"/>
          <w:marTop w:val="0"/>
          <w:marBottom w:val="0"/>
          <w:divBdr>
            <w:top w:val="none" w:sz="0" w:space="0" w:color="auto"/>
            <w:left w:val="none" w:sz="0" w:space="0" w:color="auto"/>
            <w:bottom w:val="none" w:sz="0" w:space="0" w:color="auto"/>
            <w:right w:val="none" w:sz="0" w:space="0" w:color="auto"/>
          </w:divBdr>
        </w:div>
        <w:div w:id="1683506374">
          <w:marLeft w:val="480"/>
          <w:marRight w:val="0"/>
          <w:marTop w:val="0"/>
          <w:marBottom w:val="0"/>
          <w:divBdr>
            <w:top w:val="none" w:sz="0" w:space="0" w:color="auto"/>
            <w:left w:val="none" w:sz="0" w:space="0" w:color="auto"/>
            <w:bottom w:val="none" w:sz="0" w:space="0" w:color="auto"/>
            <w:right w:val="none" w:sz="0" w:space="0" w:color="auto"/>
          </w:divBdr>
        </w:div>
        <w:div w:id="1852258170">
          <w:marLeft w:val="480"/>
          <w:marRight w:val="0"/>
          <w:marTop w:val="0"/>
          <w:marBottom w:val="0"/>
          <w:divBdr>
            <w:top w:val="none" w:sz="0" w:space="0" w:color="auto"/>
            <w:left w:val="none" w:sz="0" w:space="0" w:color="auto"/>
            <w:bottom w:val="none" w:sz="0" w:space="0" w:color="auto"/>
            <w:right w:val="none" w:sz="0" w:space="0" w:color="auto"/>
          </w:divBdr>
        </w:div>
        <w:div w:id="1240865970">
          <w:marLeft w:val="480"/>
          <w:marRight w:val="0"/>
          <w:marTop w:val="0"/>
          <w:marBottom w:val="0"/>
          <w:divBdr>
            <w:top w:val="none" w:sz="0" w:space="0" w:color="auto"/>
            <w:left w:val="none" w:sz="0" w:space="0" w:color="auto"/>
            <w:bottom w:val="none" w:sz="0" w:space="0" w:color="auto"/>
            <w:right w:val="none" w:sz="0" w:space="0" w:color="auto"/>
          </w:divBdr>
        </w:div>
        <w:div w:id="1800495957">
          <w:marLeft w:val="480"/>
          <w:marRight w:val="0"/>
          <w:marTop w:val="0"/>
          <w:marBottom w:val="0"/>
          <w:divBdr>
            <w:top w:val="none" w:sz="0" w:space="0" w:color="auto"/>
            <w:left w:val="none" w:sz="0" w:space="0" w:color="auto"/>
            <w:bottom w:val="none" w:sz="0" w:space="0" w:color="auto"/>
            <w:right w:val="none" w:sz="0" w:space="0" w:color="auto"/>
          </w:divBdr>
        </w:div>
        <w:div w:id="1555778564">
          <w:marLeft w:val="480"/>
          <w:marRight w:val="0"/>
          <w:marTop w:val="0"/>
          <w:marBottom w:val="0"/>
          <w:divBdr>
            <w:top w:val="none" w:sz="0" w:space="0" w:color="auto"/>
            <w:left w:val="none" w:sz="0" w:space="0" w:color="auto"/>
            <w:bottom w:val="none" w:sz="0" w:space="0" w:color="auto"/>
            <w:right w:val="none" w:sz="0" w:space="0" w:color="auto"/>
          </w:divBdr>
        </w:div>
        <w:div w:id="1566530059">
          <w:marLeft w:val="480"/>
          <w:marRight w:val="0"/>
          <w:marTop w:val="0"/>
          <w:marBottom w:val="0"/>
          <w:divBdr>
            <w:top w:val="none" w:sz="0" w:space="0" w:color="auto"/>
            <w:left w:val="none" w:sz="0" w:space="0" w:color="auto"/>
            <w:bottom w:val="none" w:sz="0" w:space="0" w:color="auto"/>
            <w:right w:val="none" w:sz="0" w:space="0" w:color="auto"/>
          </w:divBdr>
        </w:div>
      </w:divsChild>
    </w:div>
    <w:div w:id="1833644818">
      <w:bodyDiv w:val="1"/>
      <w:marLeft w:val="0"/>
      <w:marRight w:val="0"/>
      <w:marTop w:val="0"/>
      <w:marBottom w:val="0"/>
      <w:divBdr>
        <w:top w:val="none" w:sz="0" w:space="0" w:color="auto"/>
        <w:left w:val="none" w:sz="0" w:space="0" w:color="auto"/>
        <w:bottom w:val="none" w:sz="0" w:space="0" w:color="auto"/>
        <w:right w:val="none" w:sz="0" w:space="0" w:color="auto"/>
      </w:divBdr>
    </w:div>
    <w:div w:id="1835023821">
      <w:bodyDiv w:val="1"/>
      <w:marLeft w:val="0"/>
      <w:marRight w:val="0"/>
      <w:marTop w:val="0"/>
      <w:marBottom w:val="0"/>
      <w:divBdr>
        <w:top w:val="none" w:sz="0" w:space="0" w:color="auto"/>
        <w:left w:val="none" w:sz="0" w:space="0" w:color="auto"/>
        <w:bottom w:val="none" w:sz="0" w:space="0" w:color="auto"/>
        <w:right w:val="none" w:sz="0" w:space="0" w:color="auto"/>
      </w:divBdr>
    </w:div>
    <w:div w:id="1835946397">
      <w:bodyDiv w:val="1"/>
      <w:marLeft w:val="0"/>
      <w:marRight w:val="0"/>
      <w:marTop w:val="0"/>
      <w:marBottom w:val="0"/>
      <w:divBdr>
        <w:top w:val="none" w:sz="0" w:space="0" w:color="auto"/>
        <w:left w:val="none" w:sz="0" w:space="0" w:color="auto"/>
        <w:bottom w:val="none" w:sz="0" w:space="0" w:color="auto"/>
        <w:right w:val="none" w:sz="0" w:space="0" w:color="auto"/>
      </w:divBdr>
    </w:div>
    <w:div w:id="1836846482">
      <w:bodyDiv w:val="1"/>
      <w:marLeft w:val="0"/>
      <w:marRight w:val="0"/>
      <w:marTop w:val="0"/>
      <w:marBottom w:val="0"/>
      <w:divBdr>
        <w:top w:val="none" w:sz="0" w:space="0" w:color="auto"/>
        <w:left w:val="none" w:sz="0" w:space="0" w:color="auto"/>
        <w:bottom w:val="none" w:sz="0" w:space="0" w:color="auto"/>
        <w:right w:val="none" w:sz="0" w:space="0" w:color="auto"/>
      </w:divBdr>
    </w:div>
    <w:div w:id="1836996737">
      <w:bodyDiv w:val="1"/>
      <w:marLeft w:val="0"/>
      <w:marRight w:val="0"/>
      <w:marTop w:val="0"/>
      <w:marBottom w:val="0"/>
      <w:divBdr>
        <w:top w:val="none" w:sz="0" w:space="0" w:color="auto"/>
        <w:left w:val="none" w:sz="0" w:space="0" w:color="auto"/>
        <w:bottom w:val="none" w:sz="0" w:space="0" w:color="auto"/>
        <w:right w:val="none" w:sz="0" w:space="0" w:color="auto"/>
      </w:divBdr>
    </w:div>
    <w:div w:id="1837526996">
      <w:bodyDiv w:val="1"/>
      <w:marLeft w:val="0"/>
      <w:marRight w:val="0"/>
      <w:marTop w:val="0"/>
      <w:marBottom w:val="0"/>
      <w:divBdr>
        <w:top w:val="none" w:sz="0" w:space="0" w:color="auto"/>
        <w:left w:val="none" w:sz="0" w:space="0" w:color="auto"/>
        <w:bottom w:val="none" w:sz="0" w:space="0" w:color="auto"/>
        <w:right w:val="none" w:sz="0" w:space="0" w:color="auto"/>
      </w:divBdr>
    </w:div>
    <w:div w:id="1839006059">
      <w:bodyDiv w:val="1"/>
      <w:marLeft w:val="0"/>
      <w:marRight w:val="0"/>
      <w:marTop w:val="0"/>
      <w:marBottom w:val="0"/>
      <w:divBdr>
        <w:top w:val="none" w:sz="0" w:space="0" w:color="auto"/>
        <w:left w:val="none" w:sz="0" w:space="0" w:color="auto"/>
        <w:bottom w:val="none" w:sz="0" w:space="0" w:color="auto"/>
        <w:right w:val="none" w:sz="0" w:space="0" w:color="auto"/>
      </w:divBdr>
    </w:div>
    <w:div w:id="1839611475">
      <w:bodyDiv w:val="1"/>
      <w:marLeft w:val="0"/>
      <w:marRight w:val="0"/>
      <w:marTop w:val="0"/>
      <w:marBottom w:val="0"/>
      <w:divBdr>
        <w:top w:val="none" w:sz="0" w:space="0" w:color="auto"/>
        <w:left w:val="none" w:sz="0" w:space="0" w:color="auto"/>
        <w:bottom w:val="none" w:sz="0" w:space="0" w:color="auto"/>
        <w:right w:val="none" w:sz="0" w:space="0" w:color="auto"/>
      </w:divBdr>
    </w:div>
    <w:div w:id="1839612290">
      <w:bodyDiv w:val="1"/>
      <w:marLeft w:val="0"/>
      <w:marRight w:val="0"/>
      <w:marTop w:val="0"/>
      <w:marBottom w:val="0"/>
      <w:divBdr>
        <w:top w:val="none" w:sz="0" w:space="0" w:color="auto"/>
        <w:left w:val="none" w:sz="0" w:space="0" w:color="auto"/>
        <w:bottom w:val="none" w:sz="0" w:space="0" w:color="auto"/>
        <w:right w:val="none" w:sz="0" w:space="0" w:color="auto"/>
      </w:divBdr>
    </w:div>
    <w:div w:id="1840196786">
      <w:bodyDiv w:val="1"/>
      <w:marLeft w:val="0"/>
      <w:marRight w:val="0"/>
      <w:marTop w:val="0"/>
      <w:marBottom w:val="0"/>
      <w:divBdr>
        <w:top w:val="none" w:sz="0" w:space="0" w:color="auto"/>
        <w:left w:val="none" w:sz="0" w:space="0" w:color="auto"/>
        <w:bottom w:val="none" w:sz="0" w:space="0" w:color="auto"/>
        <w:right w:val="none" w:sz="0" w:space="0" w:color="auto"/>
      </w:divBdr>
    </w:div>
    <w:div w:id="1840388078">
      <w:bodyDiv w:val="1"/>
      <w:marLeft w:val="0"/>
      <w:marRight w:val="0"/>
      <w:marTop w:val="0"/>
      <w:marBottom w:val="0"/>
      <w:divBdr>
        <w:top w:val="none" w:sz="0" w:space="0" w:color="auto"/>
        <w:left w:val="none" w:sz="0" w:space="0" w:color="auto"/>
        <w:bottom w:val="none" w:sz="0" w:space="0" w:color="auto"/>
        <w:right w:val="none" w:sz="0" w:space="0" w:color="auto"/>
      </w:divBdr>
    </w:div>
    <w:div w:id="1841693963">
      <w:bodyDiv w:val="1"/>
      <w:marLeft w:val="0"/>
      <w:marRight w:val="0"/>
      <w:marTop w:val="0"/>
      <w:marBottom w:val="0"/>
      <w:divBdr>
        <w:top w:val="none" w:sz="0" w:space="0" w:color="auto"/>
        <w:left w:val="none" w:sz="0" w:space="0" w:color="auto"/>
        <w:bottom w:val="none" w:sz="0" w:space="0" w:color="auto"/>
        <w:right w:val="none" w:sz="0" w:space="0" w:color="auto"/>
      </w:divBdr>
    </w:div>
    <w:div w:id="1842157615">
      <w:bodyDiv w:val="1"/>
      <w:marLeft w:val="0"/>
      <w:marRight w:val="0"/>
      <w:marTop w:val="0"/>
      <w:marBottom w:val="0"/>
      <w:divBdr>
        <w:top w:val="none" w:sz="0" w:space="0" w:color="auto"/>
        <w:left w:val="none" w:sz="0" w:space="0" w:color="auto"/>
        <w:bottom w:val="none" w:sz="0" w:space="0" w:color="auto"/>
        <w:right w:val="none" w:sz="0" w:space="0" w:color="auto"/>
      </w:divBdr>
    </w:div>
    <w:div w:id="1842234405">
      <w:bodyDiv w:val="1"/>
      <w:marLeft w:val="0"/>
      <w:marRight w:val="0"/>
      <w:marTop w:val="0"/>
      <w:marBottom w:val="0"/>
      <w:divBdr>
        <w:top w:val="none" w:sz="0" w:space="0" w:color="auto"/>
        <w:left w:val="none" w:sz="0" w:space="0" w:color="auto"/>
        <w:bottom w:val="none" w:sz="0" w:space="0" w:color="auto"/>
        <w:right w:val="none" w:sz="0" w:space="0" w:color="auto"/>
      </w:divBdr>
    </w:div>
    <w:div w:id="1842423614">
      <w:bodyDiv w:val="1"/>
      <w:marLeft w:val="0"/>
      <w:marRight w:val="0"/>
      <w:marTop w:val="0"/>
      <w:marBottom w:val="0"/>
      <w:divBdr>
        <w:top w:val="none" w:sz="0" w:space="0" w:color="auto"/>
        <w:left w:val="none" w:sz="0" w:space="0" w:color="auto"/>
        <w:bottom w:val="none" w:sz="0" w:space="0" w:color="auto"/>
        <w:right w:val="none" w:sz="0" w:space="0" w:color="auto"/>
      </w:divBdr>
    </w:div>
    <w:div w:id="1843350736">
      <w:bodyDiv w:val="1"/>
      <w:marLeft w:val="0"/>
      <w:marRight w:val="0"/>
      <w:marTop w:val="0"/>
      <w:marBottom w:val="0"/>
      <w:divBdr>
        <w:top w:val="none" w:sz="0" w:space="0" w:color="auto"/>
        <w:left w:val="none" w:sz="0" w:space="0" w:color="auto"/>
        <w:bottom w:val="none" w:sz="0" w:space="0" w:color="auto"/>
        <w:right w:val="none" w:sz="0" w:space="0" w:color="auto"/>
      </w:divBdr>
    </w:div>
    <w:div w:id="1843668476">
      <w:bodyDiv w:val="1"/>
      <w:marLeft w:val="0"/>
      <w:marRight w:val="0"/>
      <w:marTop w:val="0"/>
      <w:marBottom w:val="0"/>
      <w:divBdr>
        <w:top w:val="none" w:sz="0" w:space="0" w:color="auto"/>
        <w:left w:val="none" w:sz="0" w:space="0" w:color="auto"/>
        <w:bottom w:val="none" w:sz="0" w:space="0" w:color="auto"/>
        <w:right w:val="none" w:sz="0" w:space="0" w:color="auto"/>
      </w:divBdr>
    </w:div>
    <w:div w:id="1844662923">
      <w:bodyDiv w:val="1"/>
      <w:marLeft w:val="0"/>
      <w:marRight w:val="0"/>
      <w:marTop w:val="0"/>
      <w:marBottom w:val="0"/>
      <w:divBdr>
        <w:top w:val="none" w:sz="0" w:space="0" w:color="auto"/>
        <w:left w:val="none" w:sz="0" w:space="0" w:color="auto"/>
        <w:bottom w:val="none" w:sz="0" w:space="0" w:color="auto"/>
        <w:right w:val="none" w:sz="0" w:space="0" w:color="auto"/>
      </w:divBdr>
    </w:div>
    <w:div w:id="1845244152">
      <w:bodyDiv w:val="1"/>
      <w:marLeft w:val="0"/>
      <w:marRight w:val="0"/>
      <w:marTop w:val="0"/>
      <w:marBottom w:val="0"/>
      <w:divBdr>
        <w:top w:val="none" w:sz="0" w:space="0" w:color="auto"/>
        <w:left w:val="none" w:sz="0" w:space="0" w:color="auto"/>
        <w:bottom w:val="none" w:sz="0" w:space="0" w:color="auto"/>
        <w:right w:val="none" w:sz="0" w:space="0" w:color="auto"/>
      </w:divBdr>
    </w:div>
    <w:div w:id="1846019183">
      <w:bodyDiv w:val="1"/>
      <w:marLeft w:val="0"/>
      <w:marRight w:val="0"/>
      <w:marTop w:val="0"/>
      <w:marBottom w:val="0"/>
      <w:divBdr>
        <w:top w:val="none" w:sz="0" w:space="0" w:color="auto"/>
        <w:left w:val="none" w:sz="0" w:space="0" w:color="auto"/>
        <w:bottom w:val="none" w:sz="0" w:space="0" w:color="auto"/>
        <w:right w:val="none" w:sz="0" w:space="0" w:color="auto"/>
      </w:divBdr>
    </w:div>
    <w:div w:id="1846625856">
      <w:bodyDiv w:val="1"/>
      <w:marLeft w:val="0"/>
      <w:marRight w:val="0"/>
      <w:marTop w:val="0"/>
      <w:marBottom w:val="0"/>
      <w:divBdr>
        <w:top w:val="none" w:sz="0" w:space="0" w:color="auto"/>
        <w:left w:val="none" w:sz="0" w:space="0" w:color="auto"/>
        <w:bottom w:val="none" w:sz="0" w:space="0" w:color="auto"/>
        <w:right w:val="none" w:sz="0" w:space="0" w:color="auto"/>
      </w:divBdr>
    </w:div>
    <w:div w:id="1849295421">
      <w:bodyDiv w:val="1"/>
      <w:marLeft w:val="0"/>
      <w:marRight w:val="0"/>
      <w:marTop w:val="0"/>
      <w:marBottom w:val="0"/>
      <w:divBdr>
        <w:top w:val="none" w:sz="0" w:space="0" w:color="auto"/>
        <w:left w:val="none" w:sz="0" w:space="0" w:color="auto"/>
        <w:bottom w:val="none" w:sz="0" w:space="0" w:color="auto"/>
        <w:right w:val="none" w:sz="0" w:space="0" w:color="auto"/>
      </w:divBdr>
    </w:div>
    <w:div w:id="1850365283">
      <w:bodyDiv w:val="1"/>
      <w:marLeft w:val="0"/>
      <w:marRight w:val="0"/>
      <w:marTop w:val="0"/>
      <w:marBottom w:val="0"/>
      <w:divBdr>
        <w:top w:val="none" w:sz="0" w:space="0" w:color="auto"/>
        <w:left w:val="none" w:sz="0" w:space="0" w:color="auto"/>
        <w:bottom w:val="none" w:sz="0" w:space="0" w:color="auto"/>
        <w:right w:val="none" w:sz="0" w:space="0" w:color="auto"/>
      </w:divBdr>
    </w:div>
    <w:div w:id="1850438043">
      <w:bodyDiv w:val="1"/>
      <w:marLeft w:val="0"/>
      <w:marRight w:val="0"/>
      <w:marTop w:val="0"/>
      <w:marBottom w:val="0"/>
      <w:divBdr>
        <w:top w:val="none" w:sz="0" w:space="0" w:color="auto"/>
        <w:left w:val="none" w:sz="0" w:space="0" w:color="auto"/>
        <w:bottom w:val="none" w:sz="0" w:space="0" w:color="auto"/>
        <w:right w:val="none" w:sz="0" w:space="0" w:color="auto"/>
      </w:divBdr>
    </w:div>
    <w:div w:id="1852135762">
      <w:bodyDiv w:val="1"/>
      <w:marLeft w:val="0"/>
      <w:marRight w:val="0"/>
      <w:marTop w:val="0"/>
      <w:marBottom w:val="0"/>
      <w:divBdr>
        <w:top w:val="none" w:sz="0" w:space="0" w:color="auto"/>
        <w:left w:val="none" w:sz="0" w:space="0" w:color="auto"/>
        <w:bottom w:val="none" w:sz="0" w:space="0" w:color="auto"/>
        <w:right w:val="none" w:sz="0" w:space="0" w:color="auto"/>
      </w:divBdr>
    </w:div>
    <w:div w:id="1852987961">
      <w:bodyDiv w:val="1"/>
      <w:marLeft w:val="0"/>
      <w:marRight w:val="0"/>
      <w:marTop w:val="0"/>
      <w:marBottom w:val="0"/>
      <w:divBdr>
        <w:top w:val="none" w:sz="0" w:space="0" w:color="auto"/>
        <w:left w:val="none" w:sz="0" w:space="0" w:color="auto"/>
        <w:bottom w:val="none" w:sz="0" w:space="0" w:color="auto"/>
        <w:right w:val="none" w:sz="0" w:space="0" w:color="auto"/>
      </w:divBdr>
    </w:div>
    <w:div w:id="1853646210">
      <w:bodyDiv w:val="1"/>
      <w:marLeft w:val="0"/>
      <w:marRight w:val="0"/>
      <w:marTop w:val="0"/>
      <w:marBottom w:val="0"/>
      <w:divBdr>
        <w:top w:val="none" w:sz="0" w:space="0" w:color="auto"/>
        <w:left w:val="none" w:sz="0" w:space="0" w:color="auto"/>
        <w:bottom w:val="none" w:sz="0" w:space="0" w:color="auto"/>
        <w:right w:val="none" w:sz="0" w:space="0" w:color="auto"/>
      </w:divBdr>
    </w:div>
    <w:div w:id="1855224232">
      <w:bodyDiv w:val="1"/>
      <w:marLeft w:val="0"/>
      <w:marRight w:val="0"/>
      <w:marTop w:val="0"/>
      <w:marBottom w:val="0"/>
      <w:divBdr>
        <w:top w:val="none" w:sz="0" w:space="0" w:color="auto"/>
        <w:left w:val="none" w:sz="0" w:space="0" w:color="auto"/>
        <w:bottom w:val="none" w:sz="0" w:space="0" w:color="auto"/>
        <w:right w:val="none" w:sz="0" w:space="0" w:color="auto"/>
      </w:divBdr>
    </w:div>
    <w:div w:id="1856849112">
      <w:bodyDiv w:val="1"/>
      <w:marLeft w:val="0"/>
      <w:marRight w:val="0"/>
      <w:marTop w:val="0"/>
      <w:marBottom w:val="0"/>
      <w:divBdr>
        <w:top w:val="none" w:sz="0" w:space="0" w:color="auto"/>
        <w:left w:val="none" w:sz="0" w:space="0" w:color="auto"/>
        <w:bottom w:val="none" w:sz="0" w:space="0" w:color="auto"/>
        <w:right w:val="none" w:sz="0" w:space="0" w:color="auto"/>
      </w:divBdr>
    </w:div>
    <w:div w:id="1856919516">
      <w:bodyDiv w:val="1"/>
      <w:marLeft w:val="0"/>
      <w:marRight w:val="0"/>
      <w:marTop w:val="0"/>
      <w:marBottom w:val="0"/>
      <w:divBdr>
        <w:top w:val="none" w:sz="0" w:space="0" w:color="auto"/>
        <w:left w:val="none" w:sz="0" w:space="0" w:color="auto"/>
        <w:bottom w:val="none" w:sz="0" w:space="0" w:color="auto"/>
        <w:right w:val="none" w:sz="0" w:space="0" w:color="auto"/>
      </w:divBdr>
    </w:div>
    <w:div w:id="1857115883">
      <w:bodyDiv w:val="1"/>
      <w:marLeft w:val="0"/>
      <w:marRight w:val="0"/>
      <w:marTop w:val="0"/>
      <w:marBottom w:val="0"/>
      <w:divBdr>
        <w:top w:val="none" w:sz="0" w:space="0" w:color="auto"/>
        <w:left w:val="none" w:sz="0" w:space="0" w:color="auto"/>
        <w:bottom w:val="none" w:sz="0" w:space="0" w:color="auto"/>
        <w:right w:val="none" w:sz="0" w:space="0" w:color="auto"/>
      </w:divBdr>
    </w:div>
    <w:div w:id="1857579848">
      <w:bodyDiv w:val="1"/>
      <w:marLeft w:val="0"/>
      <w:marRight w:val="0"/>
      <w:marTop w:val="0"/>
      <w:marBottom w:val="0"/>
      <w:divBdr>
        <w:top w:val="none" w:sz="0" w:space="0" w:color="auto"/>
        <w:left w:val="none" w:sz="0" w:space="0" w:color="auto"/>
        <w:bottom w:val="none" w:sz="0" w:space="0" w:color="auto"/>
        <w:right w:val="none" w:sz="0" w:space="0" w:color="auto"/>
      </w:divBdr>
    </w:div>
    <w:div w:id="1857842250">
      <w:bodyDiv w:val="1"/>
      <w:marLeft w:val="0"/>
      <w:marRight w:val="0"/>
      <w:marTop w:val="0"/>
      <w:marBottom w:val="0"/>
      <w:divBdr>
        <w:top w:val="none" w:sz="0" w:space="0" w:color="auto"/>
        <w:left w:val="none" w:sz="0" w:space="0" w:color="auto"/>
        <w:bottom w:val="none" w:sz="0" w:space="0" w:color="auto"/>
        <w:right w:val="none" w:sz="0" w:space="0" w:color="auto"/>
      </w:divBdr>
    </w:div>
    <w:div w:id="1858494668">
      <w:bodyDiv w:val="1"/>
      <w:marLeft w:val="0"/>
      <w:marRight w:val="0"/>
      <w:marTop w:val="0"/>
      <w:marBottom w:val="0"/>
      <w:divBdr>
        <w:top w:val="none" w:sz="0" w:space="0" w:color="auto"/>
        <w:left w:val="none" w:sz="0" w:space="0" w:color="auto"/>
        <w:bottom w:val="none" w:sz="0" w:space="0" w:color="auto"/>
        <w:right w:val="none" w:sz="0" w:space="0" w:color="auto"/>
      </w:divBdr>
    </w:div>
    <w:div w:id="1858540979">
      <w:bodyDiv w:val="1"/>
      <w:marLeft w:val="0"/>
      <w:marRight w:val="0"/>
      <w:marTop w:val="0"/>
      <w:marBottom w:val="0"/>
      <w:divBdr>
        <w:top w:val="none" w:sz="0" w:space="0" w:color="auto"/>
        <w:left w:val="none" w:sz="0" w:space="0" w:color="auto"/>
        <w:bottom w:val="none" w:sz="0" w:space="0" w:color="auto"/>
        <w:right w:val="none" w:sz="0" w:space="0" w:color="auto"/>
      </w:divBdr>
    </w:div>
    <w:div w:id="1859653952">
      <w:bodyDiv w:val="1"/>
      <w:marLeft w:val="0"/>
      <w:marRight w:val="0"/>
      <w:marTop w:val="0"/>
      <w:marBottom w:val="0"/>
      <w:divBdr>
        <w:top w:val="none" w:sz="0" w:space="0" w:color="auto"/>
        <w:left w:val="none" w:sz="0" w:space="0" w:color="auto"/>
        <w:bottom w:val="none" w:sz="0" w:space="0" w:color="auto"/>
        <w:right w:val="none" w:sz="0" w:space="0" w:color="auto"/>
      </w:divBdr>
    </w:div>
    <w:div w:id="1860699168">
      <w:bodyDiv w:val="1"/>
      <w:marLeft w:val="0"/>
      <w:marRight w:val="0"/>
      <w:marTop w:val="0"/>
      <w:marBottom w:val="0"/>
      <w:divBdr>
        <w:top w:val="none" w:sz="0" w:space="0" w:color="auto"/>
        <w:left w:val="none" w:sz="0" w:space="0" w:color="auto"/>
        <w:bottom w:val="none" w:sz="0" w:space="0" w:color="auto"/>
        <w:right w:val="none" w:sz="0" w:space="0" w:color="auto"/>
      </w:divBdr>
    </w:div>
    <w:div w:id="1861043117">
      <w:bodyDiv w:val="1"/>
      <w:marLeft w:val="0"/>
      <w:marRight w:val="0"/>
      <w:marTop w:val="0"/>
      <w:marBottom w:val="0"/>
      <w:divBdr>
        <w:top w:val="none" w:sz="0" w:space="0" w:color="auto"/>
        <w:left w:val="none" w:sz="0" w:space="0" w:color="auto"/>
        <w:bottom w:val="none" w:sz="0" w:space="0" w:color="auto"/>
        <w:right w:val="none" w:sz="0" w:space="0" w:color="auto"/>
      </w:divBdr>
    </w:div>
    <w:div w:id="1861091543">
      <w:bodyDiv w:val="1"/>
      <w:marLeft w:val="0"/>
      <w:marRight w:val="0"/>
      <w:marTop w:val="0"/>
      <w:marBottom w:val="0"/>
      <w:divBdr>
        <w:top w:val="none" w:sz="0" w:space="0" w:color="auto"/>
        <w:left w:val="none" w:sz="0" w:space="0" w:color="auto"/>
        <w:bottom w:val="none" w:sz="0" w:space="0" w:color="auto"/>
        <w:right w:val="none" w:sz="0" w:space="0" w:color="auto"/>
      </w:divBdr>
    </w:div>
    <w:div w:id="1861622511">
      <w:bodyDiv w:val="1"/>
      <w:marLeft w:val="0"/>
      <w:marRight w:val="0"/>
      <w:marTop w:val="0"/>
      <w:marBottom w:val="0"/>
      <w:divBdr>
        <w:top w:val="none" w:sz="0" w:space="0" w:color="auto"/>
        <w:left w:val="none" w:sz="0" w:space="0" w:color="auto"/>
        <w:bottom w:val="none" w:sz="0" w:space="0" w:color="auto"/>
        <w:right w:val="none" w:sz="0" w:space="0" w:color="auto"/>
      </w:divBdr>
    </w:div>
    <w:div w:id="1862666927">
      <w:bodyDiv w:val="1"/>
      <w:marLeft w:val="0"/>
      <w:marRight w:val="0"/>
      <w:marTop w:val="0"/>
      <w:marBottom w:val="0"/>
      <w:divBdr>
        <w:top w:val="none" w:sz="0" w:space="0" w:color="auto"/>
        <w:left w:val="none" w:sz="0" w:space="0" w:color="auto"/>
        <w:bottom w:val="none" w:sz="0" w:space="0" w:color="auto"/>
        <w:right w:val="none" w:sz="0" w:space="0" w:color="auto"/>
      </w:divBdr>
    </w:div>
    <w:div w:id="1864250174">
      <w:bodyDiv w:val="1"/>
      <w:marLeft w:val="0"/>
      <w:marRight w:val="0"/>
      <w:marTop w:val="0"/>
      <w:marBottom w:val="0"/>
      <w:divBdr>
        <w:top w:val="none" w:sz="0" w:space="0" w:color="auto"/>
        <w:left w:val="none" w:sz="0" w:space="0" w:color="auto"/>
        <w:bottom w:val="none" w:sz="0" w:space="0" w:color="auto"/>
        <w:right w:val="none" w:sz="0" w:space="0" w:color="auto"/>
      </w:divBdr>
    </w:div>
    <w:div w:id="1864322312">
      <w:bodyDiv w:val="1"/>
      <w:marLeft w:val="0"/>
      <w:marRight w:val="0"/>
      <w:marTop w:val="0"/>
      <w:marBottom w:val="0"/>
      <w:divBdr>
        <w:top w:val="none" w:sz="0" w:space="0" w:color="auto"/>
        <w:left w:val="none" w:sz="0" w:space="0" w:color="auto"/>
        <w:bottom w:val="none" w:sz="0" w:space="0" w:color="auto"/>
        <w:right w:val="none" w:sz="0" w:space="0" w:color="auto"/>
      </w:divBdr>
    </w:div>
    <w:div w:id="1865244285">
      <w:bodyDiv w:val="1"/>
      <w:marLeft w:val="0"/>
      <w:marRight w:val="0"/>
      <w:marTop w:val="0"/>
      <w:marBottom w:val="0"/>
      <w:divBdr>
        <w:top w:val="none" w:sz="0" w:space="0" w:color="auto"/>
        <w:left w:val="none" w:sz="0" w:space="0" w:color="auto"/>
        <w:bottom w:val="none" w:sz="0" w:space="0" w:color="auto"/>
        <w:right w:val="none" w:sz="0" w:space="0" w:color="auto"/>
      </w:divBdr>
    </w:div>
    <w:div w:id="1865748564">
      <w:bodyDiv w:val="1"/>
      <w:marLeft w:val="0"/>
      <w:marRight w:val="0"/>
      <w:marTop w:val="0"/>
      <w:marBottom w:val="0"/>
      <w:divBdr>
        <w:top w:val="none" w:sz="0" w:space="0" w:color="auto"/>
        <w:left w:val="none" w:sz="0" w:space="0" w:color="auto"/>
        <w:bottom w:val="none" w:sz="0" w:space="0" w:color="auto"/>
        <w:right w:val="none" w:sz="0" w:space="0" w:color="auto"/>
      </w:divBdr>
    </w:div>
    <w:div w:id="1866014155">
      <w:bodyDiv w:val="1"/>
      <w:marLeft w:val="0"/>
      <w:marRight w:val="0"/>
      <w:marTop w:val="0"/>
      <w:marBottom w:val="0"/>
      <w:divBdr>
        <w:top w:val="none" w:sz="0" w:space="0" w:color="auto"/>
        <w:left w:val="none" w:sz="0" w:space="0" w:color="auto"/>
        <w:bottom w:val="none" w:sz="0" w:space="0" w:color="auto"/>
        <w:right w:val="none" w:sz="0" w:space="0" w:color="auto"/>
      </w:divBdr>
    </w:div>
    <w:div w:id="1866944245">
      <w:bodyDiv w:val="1"/>
      <w:marLeft w:val="0"/>
      <w:marRight w:val="0"/>
      <w:marTop w:val="0"/>
      <w:marBottom w:val="0"/>
      <w:divBdr>
        <w:top w:val="none" w:sz="0" w:space="0" w:color="auto"/>
        <w:left w:val="none" w:sz="0" w:space="0" w:color="auto"/>
        <w:bottom w:val="none" w:sz="0" w:space="0" w:color="auto"/>
        <w:right w:val="none" w:sz="0" w:space="0" w:color="auto"/>
      </w:divBdr>
    </w:div>
    <w:div w:id="1868712950">
      <w:bodyDiv w:val="1"/>
      <w:marLeft w:val="0"/>
      <w:marRight w:val="0"/>
      <w:marTop w:val="0"/>
      <w:marBottom w:val="0"/>
      <w:divBdr>
        <w:top w:val="none" w:sz="0" w:space="0" w:color="auto"/>
        <w:left w:val="none" w:sz="0" w:space="0" w:color="auto"/>
        <w:bottom w:val="none" w:sz="0" w:space="0" w:color="auto"/>
        <w:right w:val="none" w:sz="0" w:space="0" w:color="auto"/>
      </w:divBdr>
      <w:divsChild>
        <w:div w:id="1006708843">
          <w:marLeft w:val="480"/>
          <w:marRight w:val="0"/>
          <w:marTop w:val="0"/>
          <w:marBottom w:val="0"/>
          <w:divBdr>
            <w:top w:val="none" w:sz="0" w:space="0" w:color="auto"/>
            <w:left w:val="none" w:sz="0" w:space="0" w:color="auto"/>
            <w:bottom w:val="none" w:sz="0" w:space="0" w:color="auto"/>
            <w:right w:val="none" w:sz="0" w:space="0" w:color="auto"/>
          </w:divBdr>
        </w:div>
        <w:div w:id="679695952">
          <w:marLeft w:val="480"/>
          <w:marRight w:val="0"/>
          <w:marTop w:val="0"/>
          <w:marBottom w:val="0"/>
          <w:divBdr>
            <w:top w:val="none" w:sz="0" w:space="0" w:color="auto"/>
            <w:left w:val="none" w:sz="0" w:space="0" w:color="auto"/>
            <w:bottom w:val="none" w:sz="0" w:space="0" w:color="auto"/>
            <w:right w:val="none" w:sz="0" w:space="0" w:color="auto"/>
          </w:divBdr>
        </w:div>
        <w:div w:id="1275284792">
          <w:marLeft w:val="480"/>
          <w:marRight w:val="0"/>
          <w:marTop w:val="0"/>
          <w:marBottom w:val="0"/>
          <w:divBdr>
            <w:top w:val="none" w:sz="0" w:space="0" w:color="auto"/>
            <w:left w:val="none" w:sz="0" w:space="0" w:color="auto"/>
            <w:bottom w:val="none" w:sz="0" w:space="0" w:color="auto"/>
            <w:right w:val="none" w:sz="0" w:space="0" w:color="auto"/>
          </w:divBdr>
        </w:div>
        <w:div w:id="87045243">
          <w:marLeft w:val="480"/>
          <w:marRight w:val="0"/>
          <w:marTop w:val="0"/>
          <w:marBottom w:val="0"/>
          <w:divBdr>
            <w:top w:val="none" w:sz="0" w:space="0" w:color="auto"/>
            <w:left w:val="none" w:sz="0" w:space="0" w:color="auto"/>
            <w:bottom w:val="none" w:sz="0" w:space="0" w:color="auto"/>
            <w:right w:val="none" w:sz="0" w:space="0" w:color="auto"/>
          </w:divBdr>
        </w:div>
        <w:div w:id="1563516499">
          <w:marLeft w:val="480"/>
          <w:marRight w:val="0"/>
          <w:marTop w:val="0"/>
          <w:marBottom w:val="0"/>
          <w:divBdr>
            <w:top w:val="none" w:sz="0" w:space="0" w:color="auto"/>
            <w:left w:val="none" w:sz="0" w:space="0" w:color="auto"/>
            <w:bottom w:val="none" w:sz="0" w:space="0" w:color="auto"/>
            <w:right w:val="none" w:sz="0" w:space="0" w:color="auto"/>
          </w:divBdr>
        </w:div>
        <w:div w:id="842864030">
          <w:marLeft w:val="480"/>
          <w:marRight w:val="0"/>
          <w:marTop w:val="0"/>
          <w:marBottom w:val="0"/>
          <w:divBdr>
            <w:top w:val="none" w:sz="0" w:space="0" w:color="auto"/>
            <w:left w:val="none" w:sz="0" w:space="0" w:color="auto"/>
            <w:bottom w:val="none" w:sz="0" w:space="0" w:color="auto"/>
            <w:right w:val="none" w:sz="0" w:space="0" w:color="auto"/>
          </w:divBdr>
        </w:div>
        <w:div w:id="1351639206">
          <w:marLeft w:val="480"/>
          <w:marRight w:val="0"/>
          <w:marTop w:val="0"/>
          <w:marBottom w:val="0"/>
          <w:divBdr>
            <w:top w:val="none" w:sz="0" w:space="0" w:color="auto"/>
            <w:left w:val="none" w:sz="0" w:space="0" w:color="auto"/>
            <w:bottom w:val="none" w:sz="0" w:space="0" w:color="auto"/>
            <w:right w:val="none" w:sz="0" w:space="0" w:color="auto"/>
          </w:divBdr>
        </w:div>
        <w:div w:id="1729911270">
          <w:marLeft w:val="480"/>
          <w:marRight w:val="0"/>
          <w:marTop w:val="0"/>
          <w:marBottom w:val="0"/>
          <w:divBdr>
            <w:top w:val="none" w:sz="0" w:space="0" w:color="auto"/>
            <w:left w:val="none" w:sz="0" w:space="0" w:color="auto"/>
            <w:bottom w:val="none" w:sz="0" w:space="0" w:color="auto"/>
            <w:right w:val="none" w:sz="0" w:space="0" w:color="auto"/>
          </w:divBdr>
        </w:div>
      </w:divsChild>
    </w:div>
    <w:div w:id="1869027367">
      <w:bodyDiv w:val="1"/>
      <w:marLeft w:val="0"/>
      <w:marRight w:val="0"/>
      <w:marTop w:val="0"/>
      <w:marBottom w:val="0"/>
      <w:divBdr>
        <w:top w:val="none" w:sz="0" w:space="0" w:color="auto"/>
        <w:left w:val="none" w:sz="0" w:space="0" w:color="auto"/>
        <w:bottom w:val="none" w:sz="0" w:space="0" w:color="auto"/>
        <w:right w:val="none" w:sz="0" w:space="0" w:color="auto"/>
      </w:divBdr>
    </w:div>
    <w:div w:id="1869488594">
      <w:bodyDiv w:val="1"/>
      <w:marLeft w:val="0"/>
      <w:marRight w:val="0"/>
      <w:marTop w:val="0"/>
      <w:marBottom w:val="0"/>
      <w:divBdr>
        <w:top w:val="none" w:sz="0" w:space="0" w:color="auto"/>
        <w:left w:val="none" w:sz="0" w:space="0" w:color="auto"/>
        <w:bottom w:val="none" w:sz="0" w:space="0" w:color="auto"/>
        <w:right w:val="none" w:sz="0" w:space="0" w:color="auto"/>
      </w:divBdr>
      <w:divsChild>
        <w:div w:id="1425299927">
          <w:marLeft w:val="480"/>
          <w:marRight w:val="0"/>
          <w:marTop w:val="0"/>
          <w:marBottom w:val="0"/>
          <w:divBdr>
            <w:top w:val="none" w:sz="0" w:space="0" w:color="auto"/>
            <w:left w:val="none" w:sz="0" w:space="0" w:color="auto"/>
            <w:bottom w:val="none" w:sz="0" w:space="0" w:color="auto"/>
            <w:right w:val="none" w:sz="0" w:space="0" w:color="auto"/>
          </w:divBdr>
        </w:div>
        <w:div w:id="492451085">
          <w:marLeft w:val="480"/>
          <w:marRight w:val="0"/>
          <w:marTop w:val="0"/>
          <w:marBottom w:val="0"/>
          <w:divBdr>
            <w:top w:val="none" w:sz="0" w:space="0" w:color="auto"/>
            <w:left w:val="none" w:sz="0" w:space="0" w:color="auto"/>
            <w:bottom w:val="none" w:sz="0" w:space="0" w:color="auto"/>
            <w:right w:val="none" w:sz="0" w:space="0" w:color="auto"/>
          </w:divBdr>
        </w:div>
        <w:div w:id="1113943862">
          <w:marLeft w:val="480"/>
          <w:marRight w:val="0"/>
          <w:marTop w:val="0"/>
          <w:marBottom w:val="0"/>
          <w:divBdr>
            <w:top w:val="none" w:sz="0" w:space="0" w:color="auto"/>
            <w:left w:val="none" w:sz="0" w:space="0" w:color="auto"/>
            <w:bottom w:val="none" w:sz="0" w:space="0" w:color="auto"/>
            <w:right w:val="none" w:sz="0" w:space="0" w:color="auto"/>
          </w:divBdr>
        </w:div>
        <w:div w:id="366295729">
          <w:marLeft w:val="480"/>
          <w:marRight w:val="0"/>
          <w:marTop w:val="0"/>
          <w:marBottom w:val="0"/>
          <w:divBdr>
            <w:top w:val="none" w:sz="0" w:space="0" w:color="auto"/>
            <w:left w:val="none" w:sz="0" w:space="0" w:color="auto"/>
            <w:bottom w:val="none" w:sz="0" w:space="0" w:color="auto"/>
            <w:right w:val="none" w:sz="0" w:space="0" w:color="auto"/>
          </w:divBdr>
        </w:div>
        <w:div w:id="831028166">
          <w:marLeft w:val="480"/>
          <w:marRight w:val="0"/>
          <w:marTop w:val="0"/>
          <w:marBottom w:val="0"/>
          <w:divBdr>
            <w:top w:val="none" w:sz="0" w:space="0" w:color="auto"/>
            <w:left w:val="none" w:sz="0" w:space="0" w:color="auto"/>
            <w:bottom w:val="none" w:sz="0" w:space="0" w:color="auto"/>
            <w:right w:val="none" w:sz="0" w:space="0" w:color="auto"/>
          </w:divBdr>
        </w:div>
        <w:div w:id="338896976">
          <w:marLeft w:val="480"/>
          <w:marRight w:val="0"/>
          <w:marTop w:val="0"/>
          <w:marBottom w:val="0"/>
          <w:divBdr>
            <w:top w:val="none" w:sz="0" w:space="0" w:color="auto"/>
            <w:left w:val="none" w:sz="0" w:space="0" w:color="auto"/>
            <w:bottom w:val="none" w:sz="0" w:space="0" w:color="auto"/>
            <w:right w:val="none" w:sz="0" w:space="0" w:color="auto"/>
          </w:divBdr>
        </w:div>
        <w:div w:id="239825979">
          <w:marLeft w:val="480"/>
          <w:marRight w:val="0"/>
          <w:marTop w:val="0"/>
          <w:marBottom w:val="0"/>
          <w:divBdr>
            <w:top w:val="none" w:sz="0" w:space="0" w:color="auto"/>
            <w:left w:val="none" w:sz="0" w:space="0" w:color="auto"/>
            <w:bottom w:val="none" w:sz="0" w:space="0" w:color="auto"/>
            <w:right w:val="none" w:sz="0" w:space="0" w:color="auto"/>
          </w:divBdr>
        </w:div>
        <w:div w:id="352461164">
          <w:marLeft w:val="480"/>
          <w:marRight w:val="0"/>
          <w:marTop w:val="0"/>
          <w:marBottom w:val="0"/>
          <w:divBdr>
            <w:top w:val="none" w:sz="0" w:space="0" w:color="auto"/>
            <w:left w:val="none" w:sz="0" w:space="0" w:color="auto"/>
            <w:bottom w:val="none" w:sz="0" w:space="0" w:color="auto"/>
            <w:right w:val="none" w:sz="0" w:space="0" w:color="auto"/>
          </w:divBdr>
        </w:div>
        <w:div w:id="748890856">
          <w:marLeft w:val="480"/>
          <w:marRight w:val="0"/>
          <w:marTop w:val="0"/>
          <w:marBottom w:val="0"/>
          <w:divBdr>
            <w:top w:val="none" w:sz="0" w:space="0" w:color="auto"/>
            <w:left w:val="none" w:sz="0" w:space="0" w:color="auto"/>
            <w:bottom w:val="none" w:sz="0" w:space="0" w:color="auto"/>
            <w:right w:val="none" w:sz="0" w:space="0" w:color="auto"/>
          </w:divBdr>
        </w:div>
        <w:div w:id="391542454">
          <w:marLeft w:val="480"/>
          <w:marRight w:val="0"/>
          <w:marTop w:val="0"/>
          <w:marBottom w:val="0"/>
          <w:divBdr>
            <w:top w:val="none" w:sz="0" w:space="0" w:color="auto"/>
            <w:left w:val="none" w:sz="0" w:space="0" w:color="auto"/>
            <w:bottom w:val="none" w:sz="0" w:space="0" w:color="auto"/>
            <w:right w:val="none" w:sz="0" w:space="0" w:color="auto"/>
          </w:divBdr>
        </w:div>
        <w:div w:id="1050960217">
          <w:marLeft w:val="480"/>
          <w:marRight w:val="0"/>
          <w:marTop w:val="0"/>
          <w:marBottom w:val="0"/>
          <w:divBdr>
            <w:top w:val="none" w:sz="0" w:space="0" w:color="auto"/>
            <w:left w:val="none" w:sz="0" w:space="0" w:color="auto"/>
            <w:bottom w:val="none" w:sz="0" w:space="0" w:color="auto"/>
            <w:right w:val="none" w:sz="0" w:space="0" w:color="auto"/>
          </w:divBdr>
        </w:div>
        <w:div w:id="929965474">
          <w:marLeft w:val="480"/>
          <w:marRight w:val="0"/>
          <w:marTop w:val="0"/>
          <w:marBottom w:val="0"/>
          <w:divBdr>
            <w:top w:val="none" w:sz="0" w:space="0" w:color="auto"/>
            <w:left w:val="none" w:sz="0" w:space="0" w:color="auto"/>
            <w:bottom w:val="none" w:sz="0" w:space="0" w:color="auto"/>
            <w:right w:val="none" w:sz="0" w:space="0" w:color="auto"/>
          </w:divBdr>
        </w:div>
        <w:div w:id="1036855339">
          <w:marLeft w:val="480"/>
          <w:marRight w:val="0"/>
          <w:marTop w:val="0"/>
          <w:marBottom w:val="0"/>
          <w:divBdr>
            <w:top w:val="none" w:sz="0" w:space="0" w:color="auto"/>
            <w:left w:val="none" w:sz="0" w:space="0" w:color="auto"/>
            <w:bottom w:val="none" w:sz="0" w:space="0" w:color="auto"/>
            <w:right w:val="none" w:sz="0" w:space="0" w:color="auto"/>
          </w:divBdr>
        </w:div>
        <w:div w:id="2076582791">
          <w:marLeft w:val="480"/>
          <w:marRight w:val="0"/>
          <w:marTop w:val="0"/>
          <w:marBottom w:val="0"/>
          <w:divBdr>
            <w:top w:val="none" w:sz="0" w:space="0" w:color="auto"/>
            <w:left w:val="none" w:sz="0" w:space="0" w:color="auto"/>
            <w:bottom w:val="none" w:sz="0" w:space="0" w:color="auto"/>
            <w:right w:val="none" w:sz="0" w:space="0" w:color="auto"/>
          </w:divBdr>
        </w:div>
        <w:div w:id="15547913">
          <w:marLeft w:val="480"/>
          <w:marRight w:val="0"/>
          <w:marTop w:val="0"/>
          <w:marBottom w:val="0"/>
          <w:divBdr>
            <w:top w:val="none" w:sz="0" w:space="0" w:color="auto"/>
            <w:left w:val="none" w:sz="0" w:space="0" w:color="auto"/>
            <w:bottom w:val="none" w:sz="0" w:space="0" w:color="auto"/>
            <w:right w:val="none" w:sz="0" w:space="0" w:color="auto"/>
          </w:divBdr>
        </w:div>
        <w:div w:id="2019112138">
          <w:marLeft w:val="480"/>
          <w:marRight w:val="0"/>
          <w:marTop w:val="0"/>
          <w:marBottom w:val="0"/>
          <w:divBdr>
            <w:top w:val="none" w:sz="0" w:space="0" w:color="auto"/>
            <w:left w:val="none" w:sz="0" w:space="0" w:color="auto"/>
            <w:bottom w:val="none" w:sz="0" w:space="0" w:color="auto"/>
            <w:right w:val="none" w:sz="0" w:space="0" w:color="auto"/>
          </w:divBdr>
        </w:div>
        <w:div w:id="1361976794">
          <w:marLeft w:val="480"/>
          <w:marRight w:val="0"/>
          <w:marTop w:val="0"/>
          <w:marBottom w:val="0"/>
          <w:divBdr>
            <w:top w:val="none" w:sz="0" w:space="0" w:color="auto"/>
            <w:left w:val="none" w:sz="0" w:space="0" w:color="auto"/>
            <w:bottom w:val="none" w:sz="0" w:space="0" w:color="auto"/>
            <w:right w:val="none" w:sz="0" w:space="0" w:color="auto"/>
          </w:divBdr>
        </w:div>
        <w:div w:id="995911820">
          <w:marLeft w:val="480"/>
          <w:marRight w:val="0"/>
          <w:marTop w:val="0"/>
          <w:marBottom w:val="0"/>
          <w:divBdr>
            <w:top w:val="none" w:sz="0" w:space="0" w:color="auto"/>
            <w:left w:val="none" w:sz="0" w:space="0" w:color="auto"/>
            <w:bottom w:val="none" w:sz="0" w:space="0" w:color="auto"/>
            <w:right w:val="none" w:sz="0" w:space="0" w:color="auto"/>
          </w:divBdr>
        </w:div>
      </w:divsChild>
    </w:div>
    <w:div w:id="1869565235">
      <w:bodyDiv w:val="1"/>
      <w:marLeft w:val="0"/>
      <w:marRight w:val="0"/>
      <w:marTop w:val="0"/>
      <w:marBottom w:val="0"/>
      <w:divBdr>
        <w:top w:val="none" w:sz="0" w:space="0" w:color="auto"/>
        <w:left w:val="none" w:sz="0" w:space="0" w:color="auto"/>
        <w:bottom w:val="none" w:sz="0" w:space="0" w:color="auto"/>
        <w:right w:val="none" w:sz="0" w:space="0" w:color="auto"/>
      </w:divBdr>
    </w:div>
    <w:div w:id="1869874082">
      <w:bodyDiv w:val="1"/>
      <w:marLeft w:val="0"/>
      <w:marRight w:val="0"/>
      <w:marTop w:val="0"/>
      <w:marBottom w:val="0"/>
      <w:divBdr>
        <w:top w:val="none" w:sz="0" w:space="0" w:color="auto"/>
        <w:left w:val="none" w:sz="0" w:space="0" w:color="auto"/>
        <w:bottom w:val="none" w:sz="0" w:space="0" w:color="auto"/>
        <w:right w:val="none" w:sz="0" w:space="0" w:color="auto"/>
      </w:divBdr>
    </w:div>
    <w:div w:id="1870220441">
      <w:bodyDiv w:val="1"/>
      <w:marLeft w:val="0"/>
      <w:marRight w:val="0"/>
      <w:marTop w:val="0"/>
      <w:marBottom w:val="0"/>
      <w:divBdr>
        <w:top w:val="none" w:sz="0" w:space="0" w:color="auto"/>
        <w:left w:val="none" w:sz="0" w:space="0" w:color="auto"/>
        <w:bottom w:val="none" w:sz="0" w:space="0" w:color="auto"/>
        <w:right w:val="none" w:sz="0" w:space="0" w:color="auto"/>
      </w:divBdr>
    </w:div>
    <w:div w:id="1870221607">
      <w:bodyDiv w:val="1"/>
      <w:marLeft w:val="0"/>
      <w:marRight w:val="0"/>
      <w:marTop w:val="0"/>
      <w:marBottom w:val="0"/>
      <w:divBdr>
        <w:top w:val="none" w:sz="0" w:space="0" w:color="auto"/>
        <w:left w:val="none" w:sz="0" w:space="0" w:color="auto"/>
        <w:bottom w:val="none" w:sz="0" w:space="0" w:color="auto"/>
        <w:right w:val="none" w:sz="0" w:space="0" w:color="auto"/>
      </w:divBdr>
    </w:div>
    <w:div w:id="1870602652">
      <w:bodyDiv w:val="1"/>
      <w:marLeft w:val="0"/>
      <w:marRight w:val="0"/>
      <w:marTop w:val="0"/>
      <w:marBottom w:val="0"/>
      <w:divBdr>
        <w:top w:val="none" w:sz="0" w:space="0" w:color="auto"/>
        <w:left w:val="none" w:sz="0" w:space="0" w:color="auto"/>
        <w:bottom w:val="none" w:sz="0" w:space="0" w:color="auto"/>
        <w:right w:val="none" w:sz="0" w:space="0" w:color="auto"/>
      </w:divBdr>
    </w:div>
    <w:div w:id="1870871348">
      <w:bodyDiv w:val="1"/>
      <w:marLeft w:val="0"/>
      <w:marRight w:val="0"/>
      <w:marTop w:val="0"/>
      <w:marBottom w:val="0"/>
      <w:divBdr>
        <w:top w:val="none" w:sz="0" w:space="0" w:color="auto"/>
        <w:left w:val="none" w:sz="0" w:space="0" w:color="auto"/>
        <w:bottom w:val="none" w:sz="0" w:space="0" w:color="auto"/>
        <w:right w:val="none" w:sz="0" w:space="0" w:color="auto"/>
      </w:divBdr>
    </w:div>
    <w:div w:id="1871143205">
      <w:bodyDiv w:val="1"/>
      <w:marLeft w:val="0"/>
      <w:marRight w:val="0"/>
      <w:marTop w:val="0"/>
      <w:marBottom w:val="0"/>
      <w:divBdr>
        <w:top w:val="none" w:sz="0" w:space="0" w:color="auto"/>
        <w:left w:val="none" w:sz="0" w:space="0" w:color="auto"/>
        <w:bottom w:val="none" w:sz="0" w:space="0" w:color="auto"/>
        <w:right w:val="none" w:sz="0" w:space="0" w:color="auto"/>
      </w:divBdr>
    </w:div>
    <w:div w:id="1872646481">
      <w:bodyDiv w:val="1"/>
      <w:marLeft w:val="0"/>
      <w:marRight w:val="0"/>
      <w:marTop w:val="0"/>
      <w:marBottom w:val="0"/>
      <w:divBdr>
        <w:top w:val="none" w:sz="0" w:space="0" w:color="auto"/>
        <w:left w:val="none" w:sz="0" w:space="0" w:color="auto"/>
        <w:bottom w:val="none" w:sz="0" w:space="0" w:color="auto"/>
        <w:right w:val="none" w:sz="0" w:space="0" w:color="auto"/>
      </w:divBdr>
    </w:div>
    <w:div w:id="1874030768">
      <w:bodyDiv w:val="1"/>
      <w:marLeft w:val="0"/>
      <w:marRight w:val="0"/>
      <w:marTop w:val="0"/>
      <w:marBottom w:val="0"/>
      <w:divBdr>
        <w:top w:val="none" w:sz="0" w:space="0" w:color="auto"/>
        <w:left w:val="none" w:sz="0" w:space="0" w:color="auto"/>
        <w:bottom w:val="none" w:sz="0" w:space="0" w:color="auto"/>
        <w:right w:val="none" w:sz="0" w:space="0" w:color="auto"/>
      </w:divBdr>
    </w:div>
    <w:div w:id="1874416110">
      <w:bodyDiv w:val="1"/>
      <w:marLeft w:val="0"/>
      <w:marRight w:val="0"/>
      <w:marTop w:val="0"/>
      <w:marBottom w:val="0"/>
      <w:divBdr>
        <w:top w:val="none" w:sz="0" w:space="0" w:color="auto"/>
        <w:left w:val="none" w:sz="0" w:space="0" w:color="auto"/>
        <w:bottom w:val="none" w:sz="0" w:space="0" w:color="auto"/>
        <w:right w:val="none" w:sz="0" w:space="0" w:color="auto"/>
      </w:divBdr>
    </w:div>
    <w:div w:id="1874418538">
      <w:bodyDiv w:val="1"/>
      <w:marLeft w:val="0"/>
      <w:marRight w:val="0"/>
      <w:marTop w:val="0"/>
      <w:marBottom w:val="0"/>
      <w:divBdr>
        <w:top w:val="none" w:sz="0" w:space="0" w:color="auto"/>
        <w:left w:val="none" w:sz="0" w:space="0" w:color="auto"/>
        <w:bottom w:val="none" w:sz="0" w:space="0" w:color="auto"/>
        <w:right w:val="none" w:sz="0" w:space="0" w:color="auto"/>
      </w:divBdr>
    </w:div>
    <w:div w:id="1874807905">
      <w:bodyDiv w:val="1"/>
      <w:marLeft w:val="0"/>
      <w:marRight w:val="0"/>
      <w:marTop w:val="0"/>
      <w:marBottom w:val="0"/>
      <w:divBdr>
        <w:top w:val="none" w:sz="0" w:space="0" w:color="auto"/>
        <w:left w:val="none" w:sz="0" w:space="0" w:color="auto"/>
        <w:bottom w:val="none" w:sz="0" w:space="0" w:color="auto"/>
        <w:right w:val="none" w:sz="0" w:space="0" w:color="auto"/>
      </w:divBdr>
    </w:div>
    <w:div w:id="1875193076">
      <w:bodyDiv w:val="1"/>
      <w:marLeft w:val="0"/>
      <w:marRight w:val="0"/>
      <w:marTop w:val="0"/>
      <w:marBottom w:val="0"/>
      <w:divBdr>
        <w:top w:val="none" w:sz="0" w:space="0" w:color="auto"/>
        <w:left w:val="none" w:sz="0" w:space="0" w:color="auto"/>
        <w:bottom w:val="none" w:sz="0" w:space="0" w:color="auto"/>
        <w:right w:val="none" w:sz="0" w:space="0" w:color="auto"/>
      </w:divBdr>
    </w:div>
    <w:div w:id="1875535223">
      <w:bodyDiv w:val="1"/>
      <w:marLeft w:val="0"/>
      <w:marRight w:val="0"/>
      <w:marTop w:val="0"/>
      <w:marBottom w:val="0"/>
      <w:divBdr>
        <w:top w:val="none" w:sz="0" w:space="0" w:color="auto"/>
        <w:left w:val="none" w:sz="0" w:space="0" w:color="auto"/>
        <w:bottom w:val="none" w:sz="0" w:space="0" w:color="auto"/>
        <w:right w:val="none" w:sz="0" w:space="0" w:color="auto"/>
      </w:divBdr>
    </w:div>
    <w:div w:id="1875582632">
      <w:bodyDiv w:val="1"/>
      <w:marLeft w:val="0"/>
      <w:marRight w:val="0"/>
      <w:marTop w:val="0"/>
      <w:marBottom w:val="0"/>
      <w:divBdr>
        <w:top w:val="none" w:sz="0" w:space="0" w:color="auto"/>
        <w:left w:val="none" w:sz="0" w:space="0" w:color="auto"/>
        <w:bottom w:val="none" w:sz="0" w:space="0" w:color="auto"/>
        <w:right w:val="none" w:sz="0" w:space="0" w:color="auto"/>
      </w:divBdr>
    </w:div>
    <w:div w:id="1875724812">
      <w:bodyDiv w:val="1"/>
      <w:marLeft w:val="0"/>
      <w:marRight w:val="0"/>
      <w:marTop w:val="0"/>
      <w:marBottom w:val="0"/>
      <w:divBdr>
        <w:top w:val="none" w:sz="0" w:space="0" w:color="auto"/>
        <w:left w:val="none" w:sz="0" w:space="0" w:color="auto"/>
        <w:bottom w:val="none" w:sz="0" w:space="0" w:color="auto"/>
        <w:right w:val="none" w:sz="0" w:space="0" w:color="auto"/>
      </w:divBdr>
    </w:div>
    <w:div w:id="1875923602">
      <w:bodyDiv w:val="1"/>
      <w:marLeft w:val="0"/>
      <w:marRight w:val="0"/>
      <w:marTop w:val="0"/>
      <w:marBottom w:val="0"/>
      <w:divBdr>
        <w:top w:val="none" w:sz="0" w:space="0" w:color="auto"/>
        <w:left w:val="none" w:sz="0" w:space="0" w:color="auto"/>
        <w:bottom w:val="none" w:sz="0" w:space="0" w:color="auto"/>
        <w:right w:val="none" w:sz="0" w:space="0" w:color="auto"/>
      </w:divBdr>
    </w:div>
    <w:div w:id="1876041294">
      <w:bodyDiv w:val="1"/>
      <w:marLeft w:val="0"/>
      <w:marRight w:val="0"/>
      <w:marTop w:val="0"/>
      <w:marBottom w:val="0"/>
      <w:divBdr>
        <w:top w:val="none" w:sz="0" w:space="0" w:color="auto"/>
        <w:left w:val="none" w:sz="0" w:space="0" w:color="auto"/>
        <w:bottom w:val="none" w:sz="0" w:space="0" w:color="auto"/>
        <w:right w:val="none" w:sz="0" w:space="0" w:color="auto"/>
      </w:divBdr>
    </w:div>
    <w:div w:id="1877427747">
      <w:bodyDiv w:val="1"/>
      <w:marLeft w:val="0"/>
      <w:marRight w:val="0"/>
      <w:marTop w:val="0"/>
      <w:marBottom w:val="0"/>
      <w:divBdr>
        <w:top w:val="none" w:sz="0" w:space="0" w:color="auto"/>
        <w:left w:val="none" w:sz="0" w:space="0" w:color="auto"/>
        <w:bottom w:val="none" w:sz="0" w:space="0" w:color="auto"/>
        <w:right w:val="none" w:sz="0" w:space="0" w:color="auto"/>
      </w:divBdr>
    </w:div>
    <w:div w:id="1877504570">
      <w:bodyDiv w:val="1"/>
      <w:marLeft w:val="0"/>
      <w:marRight w:val="0"/>
      <w:marTop w:val="0"/>
      <w:marBottom w:val="0"/>
      <w:divBdr>
        <w:top w:val="none" w:sz="0" w:space="0" w:color="auto"/>
        <w:left w:val="none" w:sz="0" w:space="0" w:color="auto"/>
        <w:bottom w:val="none" w:sz="0" w:space="0" w:color="auto"/>
        <w:right w:val="none" w:sz="0" w:space="0" w:color="auto"/>
      </w:divBdr>
    </w:div>
    <w:div w:id="1877691612">
      <w:bodyDiv w:val="1"/>
      <w:marLeft w:val="0"/>
      <w:marRight w:val="0"/>
      <w:marTop w:val="0"/>
      <w:marBottom w:val="0"/>
      <w:divBdr>
        <w:top w:val="none" w:sz="0" w:space="0" w:color="auto"/>
        <w:left w:val="none" w:sz="0" w:space="0" w:color="auto"/>
        <w:bottom w:val="none" w:sz="0" w:space="0" w:color="auto"/>
        <w:right w:val="none" w:sz="0" w:space="0" w:color="auto"/>
      </w:divBdr>
    </w:div>
    <w:div w:id="1878273857">
      <w:bodyDiv w:val="1"/>
      <w:marLeft w:val="0"/>
      <w:marRight w:val="0"/>
      <w:marTop w:val="0"/>
      <w:marBottom w:val="0"/>
      <w:divBdr>
        <w:top w:val="none" w:sz="0" w:space="0" w:color="auto"/>
        <w:left w:val="none" w:sz="0" w:space="0" w:color="auto"/>
        <w:bottom w:val="none" w:sz="0" w:space="0" w:color="auto"/>
        <w:right w:val="none" w:sz="0" w:space="0" w:color="auto"/>
      </w:divBdr>
    </w:div>
    <w:div w:id="1878541942">
      <w:bodyDiv w:val="1"/>
      <w:marLeft w:val="0"/>
      <w:marRight w:val="0"/>
      <w:marTop w:val="0"/>
      <w:marBottom w:val="0"/>
      <w:divBdr>
        <w:top w:val="none" w:sz="0" w:space="0" w:color="auto"/>
        <w:left w:val="none" w:sz="0" w:space="0" w:color="auto"/>
        <w:bottom w:val="none" w:sz="0" w:space="0" w:color="auto"/>
        <w:right w:val="none" w:sz="0" w:space="0" w:color="auto"/>
      </w:divBdr>
    </w:div>
    <w:div w:id="1878927672">
      <w:bodyDiv w:val="1"/>
      <w:marLeft w:val="0"/>
      <w:marRight w:val="0"/>
      <w:marTop w:val="0"/>
      <w:marBottom w:val="0"/>
      <w:divBdr>
        <w:top w:val="none" w:sz="0" w:space="0" w:color="auto"/>
        <w:left w:val="none" w:sz="0" w:space="0" w:color="auto"/>
        <w:bottom w:val="none" w:sz="0" w:space="0" w:color="auto"/>
        <w:right w:val="none" w:sz="0" w:space="0" w:color="auto"/>
      </w:divBdr>
    </w:div>
    <w:div w:id="1879854316">
      <w:bodyDiv w:val="1"/>
      <w:marLeft w:val="0"/>
      <w:marRight w:val="0"/>
      <w:marTop w:val="0"/>
      <w:marBottom w:val="0"/>
      <w:divBdr>
        <w:top w:val="none" w:sz="0" w:space="0" w:color="auto"/>
        <w:left w:val="none" w:sz="0" w:space="0" w:color="auto"/>
        <w:bottom w:val="none" w:sz="0" w:space="0" w:color="auto"/>
        <w:right w:val="none" w:sz="0" w:space="0" w:color="auto"/>
      </w:divBdr>
    </w:div>
    <w:div w:id="1880622680">
      <w:bodyDiv w:val="1"/>
      <w:marLeft w:val="0"/>
      <w:marRight w:val="0"/>
      <w:marTop w:val="0"/>
      <w:marBottom w:val="0"/>
      <w:divBdr>
        <w:top w:val="none" w:sz="0" w:space="0" w:color="auto"/>
        <w:left w:val="none" w:sz="0" w:space="0" w:color="auto"/>
        <w:bottom w:val="none" w:sz="0" w:space="0" w:color="auto"/>
        <w:right w:val="none" w:sz="0" w:space="0" w:color="auto"/>
      </w:divBdr>
    </w:div>
    <w:div w:id="1880975487">
      <w:bodyDiv w:val="1"/>
      <w:marLeft w:val="0"/>
      <w:marRight w:val="0"/>
      <w:marTop w:val="0"/>
      <w:marBottom w:val="0"/>
      <w:divBdr>
        <w:top w:val="none" w:sz="0" w:space="0" w:color="auto"/>
        <w:left w:val="none" w:sz="0" w:space="0" w:color="auto"/>
        <w:bottom w:val="none" w:sz="0" w:space="0" w:color="auto"/>
        <w:right w:val="none" w:sz="0" w:space="0" w:color="auto"/>
      </w:divBdr>
    </w:div>
    <w:div w:id="1881163080">
      <w:bodyDiv w:val="1"/>
      <w:marLeft w:val="0"/>
      <w:marRight w:val="0"/>
      <w:marTop w:val="0"/>
      <w:marBottom w:val="0"/>
      <w:divBdr>
        <w:top w:val="none" w:sz="0" w:space="0" w:color="auto"/>
        <w:left w:val="none" w:sz="0" w:space="0" w:color="auto"/>
        <w:bottom w:val="none" w:sz="0" w:space="0" w:color="auto"/>
        <w:right w:val="none" w:sz="0" w:space="0" w:color="auto"/>
      </w:divBdr>
    </w:div>
    <w:div w:id="1882010267">
      <w:bodyDiv w:val="1"/>
      <w:marLeft w:val="0"/>
      <w:marRight w:val="0"/>
      <w:marTop w:val="0"/>
      <w:marBottom w:val="0"/>
      <w:divBdr>
        <w:top w:val="none" w:sz="0" w:space="0" w:color="auto"/>
        <w:left w:val="none" w:sz="0" w:space="0" w:color="auto"/>
        <w:bottom w:val="none" w:sz="0" w:space="0" w:color="auto"/>
        <w:right w:val="none" w:sz="0" w:space="0" w:color="auto"/>
      </w:divBdr>
    </w:div>
    <w:div w:id="1882670024">
      <w:bodyDiv w:val="1"/>
      <w:marLeft w:val="0"/>
      <w:marRight w:val="0"/>
      <w:marTop w:val="0"/>
      <w:marBottom w:val="0"/>
      <w:divBdr>
        <w:top w:val="none" w:sz="0" w:space="0" w:color="auto"/>
        <w:left w:val="none" w:sz="0" w:space="0" w:color="auto"/>
        <w:bottom w:val="none" w:sz="0" w:space="0" w:color="auto"/>
        <w:right w:val="none" w:sz="0" w:space="0" w:color="auto"/>
      </w:divBdr>
    </w:div>
    <w:div w:id="1884052617">
      <w:bodyDiv w:val="1"/>
      <w:marLeft w:val="0"/>
      <w:marRight w:val="0"/>
      <w:marTop w:val="0"/>
      <w:marBottom w:val="0"/>
      <w:divBdr>
        <w:top w:val="none" w:sz="0" w:space="0" w:color="auto"/>
        <w:left w:val="none" w:sz="0" w:space="0" w:color="auto"/>
        <w:bottom w:val="none" w:sz="0" w:space="0" w:color="auto"/>
        <w:right w:val="none" w:sz="0" w:space="0" w:color="auto"/>
      </w:divBdr>
    </w:div>
    <w:div w:id="1885872144">
      <w:bodyDiv w:val="1"/>
      <w:marLeft w:val="0"/>
      <w:marRight w:val="0"/>
      <w:marTop w:val="0"/>
      <w:marBottom w:val="0"/>
      <w:divBdr>
        <w:top w:val="none" w:sz="0" w:space="0" w:color="auto"/>
        <w:left w:val="none" w:sz="0" w:space="0" w:color="auto"/>
        <w:bottom w:val="none" w:sz="0" w:space="0" w:color="auto"/>
        <w:right w:val="none" w:sz="0" w:space="0" w:color="auto"/>
      </w:divBdr>
    </w:div>
    <w:div w:id="1886796378">
      <w:bodyDiv w:val="1"/>
      <w:marLeft w:val="0"/>
      <w:marRight w:val="0"/>
      <w:marTop w:val="0"/>
      <w:marBottom w:val="0"/>
      <w:divBdr>
        <w:top w:val="none" w:sz="0" w:space="0" w:color="auto"/>
        <w:left w:val="none" w:sz="0" w:space="0" w:color="auto"/>
        <w:bottom w:val="none" w:sz="0" w:space="0" w:color="auto"/>
        <w:right w:val="none" w:sz="0" w:space="0" w:color="auto"/>
      </w:divBdr>
    </w:div>
    <w:div w:id="1887183039">
      <w:bodyDiv w:val="1"/>
      <w:marLeft w:val="0"/>
      <w:marRight w:val="0"/>
      <w:marTop w:val="0"/>
      <w:marBottom w:val="0"/>
      <w:divBdr>
        <w:top w:val="none" w:sz="0" w:space="0" w:color="auto"/>
        <w:left w:val="none" w:sz="0" w:space="0" w:color="auto"/>
        <w:bottom w:val="none" w:sz="0" w:space="0" w:color="auto"/>
        <w:right w:val="none" w:sz="0" w:space="0" w:color="auto"/>
      </w:divBdr>
    </w:div>
    <w:div w:id="1887640191">
      <w:bodyDiv w:val="1"/>
      <w:marLeft w:val="0"/>
      <w:marRight w:val="0"/>
      <w:marTop w:val="0"/>
      <w:marBottom w:val="0"/>
      <w:divBdr>
        <w:top w:val="none" w:sz="0" w:space="0" w:color="auto"/>
        <w:left w:val="none" w:sz="0" w:space="0" w:color="auto"/>
        <w:bottom w:val="none" w:sz="0" w:space="0" w:color="auto"/>
        <w:right w:val="none" w:sz="0" w:space="0" w:color="auto"/>
      </w:divBdr>
    </w:div>
    <w:div w:id="1889564327">
      <w:bodyDiv w:val="1"/>
      <w:marLeft w:val="0"/>
      <w:marRight w:val="0"/>
      <w:marTop w:val="0"/>
      <w:marBottom w:val="0"/>
      <w:divBdr>
        <w:top w:val="none" w:sz="0" w:space="0" w:color="auto"/>
        <w:left w:val="none" w:sz="0" w:space="0" w:color="auto"/>
        <w:bottom w:val="none" w:sz="0" w:space="0" w:color="auto"/>
        <w:right w:val="none" w:sz="0" w:space="0" w:color="auto"/>
      </w:divBdr>
    </w:div>
    <w:div w:id="1893811909">
      <w:bodyDiv w:val="1"/>
      <w:marLeft w:val="0"/>
      <w:marRight w:val="0"/>
      <w:marTop w:val="0"/>
      <w:marBottom w:val="0"/>
      <w:divBdr>
        <w:top w:val="none" w:sz="0" w:space="0" w:color="auto"/>
        <w:left w:val="none" w:sz="0" w:space="0" w:color="auto"/>
        <w:bottom w:val="none" w:sz="0" w:space="0" w:color="auto"/>
        <w:right w:val="none" w:sz="0" w:space="0" w:color="auto"/>
      </w:divBdr>
    </w:div>
    <w:div w:id="1894190225">
      <w:bodyDiv w:val="1"/>
      <w:marLeft w:val="0"/>
      <w:marRight w:val="0"/>
      <w:marTop w:val="0"/>
      <w:marBottom w:val="0"/>
      <w:divBdr>
        <w:top w:val="none" w:sz="0" w:space="0" w:color="auto"/>
        <w:left w:val="none" w:sz="0" w:space="0" w:color="auto"/>
        <w:bottom w:val="none" w:sz="0" w:space="0" w:color="auto"/>
        <w:right w:val="none" w:sz="0" w:space="0" w:color="auto"/>
      </w:divBdr>
    </w:div>
    <w:div w:id="1894416081">
      <w:bodyDiv w:val="1"/>
      <w:marLeft w:val="0"/>
      <w:marRight w:val="0"/>
      <w:marTop w:val="0"/>
      <w:marBottom w:val="0"/>
      <w:divBdr>
        <w:top w:val="none" w:sz="0" w:space="0" w:color="auto"/>
        <w:left w:val="none" w:sz="0" w:space="0" w:color="auto"/>
        <w:bottom w:val="none" w:sz="0" w:space="0" w:color="auto"/>
        <w:right w:val="none" w:sz="0" w:space="0" w:color="auto"/>
      </w:divBdr>
    </w:div>
    <w:div w:id="1894808039">
      <w:bodyDiv w:val="1"/>
      <w:marLeft w:val="0"/>
      <w:marRight w:val="0"/>
      <w:marTop w:val="0"/>
      <w:marBottom w:val="0"/>
      <w:divBdr>
        <w:top w:val="none" w:sz="0" w:space="0" w:color="auto"/>
        <w:left w:val="none" w:sz="0" w:space="0" w:color="auto"/>
        <w:bottom w:val="none" w:sz="0" w:space="0" w:color="auto"/>
        <w:right w:val="none" w:sz="0" w:space="0" w:color="auto"/>
      </w:divBdr>
    </w:div>
    <w:div w:id="1895045991">
      <w:bodyDiv w:val="1"/>
      <w:marLeft w:val="0"/>
      <w:marRight w:val="0"/>
      <w:marTop w:val="0"/>
      <w:marBottom w:val="0"/>
      <w:divBdr>
        <w:top w:val="none" w:sz="0" w:space="0" w:color="auto"/>
        <w:left w:val="none" w:sz="0" w:space="0" w:color="auto"/>
        <w:bottom w:val="none" w:sz="0" w:space="0" w:color="auto"/>
        <w:right w:val="none" w:sz="0" w:space="0" w:color="auto"/>
      </w:divBdr>
    </w:div>
    <w:div w:id="1895583255">
      <w:bodyDiv w:val="1"/>
      <w:marLeft w:val="0"/>
      <w:marRight w:val="0"/>
      <w:marTop w:val="0"/>
      <w:marBottom w:val="0"/>
      <w:divBdr>
        <w:top w:val="none" w:sz="0" w:space="0" w:color="auto"/>
        <w:left w:val="none" w:sz="0" w:space="0" w:color="auto"/>
        <w:bottom w:val="none" w:sz="0" w:space="0" w:color="auto"/>
        <w:right w:val="none" w:sz="0" w:space="0" w:color="auto"/>
      </w:divBdr>
    </w:div>
    <w:div w:id="1897276110">
      <w:bodyDiv w:val="1"/>
      <w:marLeft w:val="0"/>
      <w:marRight w:val="0"/>
      <w:marTop w:val="0"/>
      <w:marBottom w:val="0"/>
      <w:divBdr>
        <w:top w:val="none" w:sz="0" w:space="0" w:color="auto"/>
        <w:left w:val="none" w:sz="0" w:space="0" w:color="auto"/>
        <w:bottom w:val="none" w:sz="0" w:space="0" w:color="auto"/>
        <w:right w:val="none" w:sz="0" w:space="0" w:color="auto"/>
      </w:divBdr>
    </w:div>
    <w:div w:id="1898398086">
      <w:bodyDiv w:val="1"/>
      <w:marLeft w:val="0"/>
      <w:marRight w:val="0"/>
      <w:marTop w:val="0"/>
      <w:marBottom w:val="0"/>
      <w:divBdr>
        <w:top w:val="none" w:sz="0" w:space="0" w:color="auto"/>
        <w:left w:val="none" w:sz="0" w:space="0" w:color="auto"/>
        <w:bottom w:val="none" w:sz="0" w:space="0" w:color="auto"/>
        <w:right w:val="none" w:sz="0" w:space="0" w:color="auto"/>
      </w:divBdr>
    </w:div>
    <w:div w:id="1898474196">
      <w:bodyDiv w:val="1"/>
      <w:marLeft w:val="0"/>
      <w:marRight w:val="0"/>
      <w:marTop w:val="0"/>
      <w:marBottom w:val="0"/>
      <w:divBdr>
        <w:top w:val="none" w:sz="0" w:space="0" w:color="auto"/>
        <w:left w:val="none" w:sz="0" w:space="0" w:color="auto"/>
        <w:bottom w:val="none" w:sz="0" w:space="0" w:color="auto"/>
        <w:right w:val="none" w:sz="0" w:space="0" w:color="auto"/>
      </w:divBdr>
    </w:div>
    <w:div w:id="1898517235">
      <w:bodyDiv w:val="1"/>
      <w:marLeft w:val="0"/>
      <w:marRight w:val="0"/>
      <w:marTop w:val="0"/>
      <w:marBottom w:val="0"/>
      <w:divBdr>
        <w:top w:val="none" w:sz="0" w:space="0" w:color="auto"/>
        <w:left w:val="none" w:sz="0" w:space="0" w:color="auto"/>
        <w:bottom w:val="none" w:sz="0" w:space="0" w:color="auto"/>
        <w:right w:val="none" w:sz="0" w:space="0" w:color="auto"/>
      </w:divBdr>
    </w:div>
    <w:div w:id="1898935045">
      <w:bodyDiv w:val="1"/>
      <w:marLeft w:val="0"/>
      <w:marRight w:val="0"/>
      <w:marTop w:val="0"/>
      <w:marBottom w:val="0"/>
      <w:divBdr>
        <w:top w:val="none" w:sz="0" w:space="0" w:color="auto"/>
        <w:left w:val="none" w:sz="0" w:space="0" w:color="auto"/>
        <w:bottom w:val="none" w:sz="0" w:space="0" w:color="auto"/>
        <w:right w:val="none" w:sz="0" w:space="0" w:color="auto"/>
      </w:divBdr>
    </w:div>
    <w:div w:id="1899514348">
      <w:bodyDiv w:val="1"/>
      <w:marLeft w:val="0"/>
      <w:marRight w:val="0"/>
      <w:marTop w:val="0"/>
      <w:marBottom w:val="0"/>
      <w:divBdr>
        <w:top w:val="none" w:sz="0" w:space="0" w:color="auto"/>
        <w:left w:val="none" w:sz="0" w:space="0" w:color="auto"/>
        <w:bottom w:val="none" w:sz="0" w:space="0" w:color="auto"/>
        <w:right w:val="none" w:sz="0" w:space="0" w:color="auto"/>
      </w:divBdr>
    </w:div>
    <w:div w:id="1899701782">
      <w:bodyDiv w:val="1"/>
      <w:marLeft w:val="0"/>
      <w:marRight w:val="0"/>
      <w:marTop w:val="0"/>
      <w:marBottom w:val="0"/>
      <w:divBdr>
        <w:top w:val="none" w:sz="0" w:space="0" w:color="auto"/>
        <w:left w:val="none" w:sz="0" w:space="0" w:color="auto"/>
        <w:bottom w:val="none" w:sz="0" w:space="0" w:color="auto"/>
        <w:right w:val="none" w:sz="0" w:space="0" w:color="auto"/>
      </w:divBdr>
    </w:div>
    <w:div w:id="1899974918">
      <w:bodyDiv w:val="1"/>
      <w:marLeft w:val="0"/>
      <w:marRight w:val="0"/>
      <w:marTop w:val="0"/>
      <w:marBottom w:val="0"/>
      <w:divBdr>
        <w:top w:val="none" w:sz="0" w:space="0" w:color="auto"/>
        <w:left w:val="none" w:sz="0" w:space="0" w:color="auto"/>
        <w:bottom w:val="none" w:sz="0" w:space="0" w:color="auto"/>
        <w:right w:val="none" w:sz="0" w:space="0" w:color="auto"/>
      </w:divBdr>
    </w:div>
    <w:div w:id="1900701164">
      <w:bodyDiv w:val="1"/>
      <w:marLeft w:val="0"/>
      <w:marRight w:val="0"/>
      <w:marTop w:val="0"/>
      <w:marBottom w:val="0"/>
      <w:divBdr>
        <w:top w:val="none" w:sz="0" w:space="0" w:color="auto"/>
        <w:left w:val="none" w:sz="0" w:space="0" w:color="auto"/>
        <w:bottom w:val="none" w:sz="0" w:space="0" w:color="auto"/>
        <w:right w:val="none" w:sz="0" w:space="0" w:color="auto"/>
      </w:divBdr>
    </w:div>
    <w:div w:id="1901596932">
      <w:bodyDiv w:val="1"/>
      <w:marLeft w:val="0"/>
      <w:marRight w:val="0"/>
      <w:marTop w:val="0"/>
      <w:marBottom w:val="0"/>
      <w:divBdr>
        <w:top w:val="none" w:sz="0" w:space="0" w:color="auto"/>
        <w:left w:val="none" w:sz="0" w:space="0" w:color="auto"/>
        <w:bottom w:val="none" w:sz="0" w:space="0" w:color="auto"/>
        <w:right w:val="none" w:sz="0" w:space="0" w:color="auto"/>
      </w:divBdr>
    </w:div>
    <w:div w:id="1904296186">
      <w:bodyDiv w:val="1"/>
      <w:marLeft w:val="0"/>
      <w:marRight w:val="0"/>
      <w:marTop w:val="0"/>
      <w:marBottom w:val="0"/>
      <w:divBdr>
        <w:top w:val="none" w:sz="0" w:space="0" w:color="auto"/>
        <w:left w:val="none" w:sz="0" w:space="0" w:color="auto"/>
        <w:bottom w:val="none" w:sz="0" w:space="0" w:color="auto"/>
        <w:right w:val="none" w:sz="0" w:space="0" w:color="auto"/>
      </w:divBdr>
    </w:div>
    <w:div w:id="1904482000">
      <w:bodyDiv w:val="1"/>
      <w:marLeft w:val="0"/>
      <w:marRight w:val="0"/>
      <w:marTop w:val="0"/>
      <w:marBottom w:val="0"/>
      <w:divBdr>
        <w:top w:val="none" w:sz="0" w:space="0" w:color="auto"/>
        <w:left w:val="none" w:sz="0" w:space="0" w:color="auto"/>
        <w:bottom w:val="none" w:sz="0" w:space="0" w:color="auto"/>
        <w:right w:val="none" w:sz="0" w:space="0" w:color="auto"/>
      </w:divBdr>
      <w:divsChild>
        <w:div w:id="171379797">
          <w:marLeft w:val="480"/>
          <w:marRight w:val="0"/>
          <w:marTop w:val="0"/>
          <w:marBottom w:val="0"/>
          <w:divBdr>
            <w:top w:val="none" w:sz="0" w:space="0" w:color="auto"/>
            <w:left w:val="none" w:sz="0" w:space="0" w:color="auto"/>
            <w:bottom w:val="none" w:sz="0" w:space="0" w:color="auto"/>
            <w:right w:val="none" w:sz="0" w:space="0" w:color="auto"/>
          </w:divBdr>
        </w:div>
        <w:div w:id="536552589">
          <w:marLeft w:val="480"/>
          <w:marRight w:val="0"/>
          <w:marTop w:val="0"/>
          <w:marBottom w:val="0"/>
          <w:divBdr>
            <w:top w:val="none" w:sz="0" w:space="0" w:color="auto"/>
            <w:left w:val="none" w:sz="0" w:space="0" w:color="auto"/>
            <w:bottom w:val="none" w:sz="0" w:space="0" w:color="auto"/>
            <w:right w:val="none" w:sz="0" w:space="0" w:color="auto"/>
          </w:divBdr>
        </w:div>
        <w:div w:id="1370572247">
          <w:marLeft w:val="480"/>
          <w:marRight w:val="0"/>
          <w:marTop w:val="0"/>
          <w:marBottom w:val="0"/>
          <w:divBdr>
            <w:top w:val="none" w:sz="0" w:space="0" w:color="auto"/>
            <w:left w:val="none" w:sz="0" w:space="0" w:color="auto"/>
            <w:bottom w:val="none" w:sz="0" w:space="0" w:color="auto"/>
            <w:right w:val="none" w:sz="0" w:space="0" w:color="auto"/>
          </w:divBdr>
        </w:div>
        <w:div w:id="1651402688">
          <w:marLeft w:val="480"/>
          <w:marRight w:val="0"/>
          <w:marTop w:val="0"/>
          <w:marBottom w:val="0"/>
          <w:divBdr>
            <w:top w:val="none" w:sz="0" w:space="0" w:color="auto"/>
            <w:left w:val="none" w:sz="0" w:space="0" w:color="auto"/>
            <w:bottom w:val="none" w:sz="0" w:space="0" w:color="auto"/>
            <w:right w:val="none" w:sz="0" w:space="0" w:color="auto"/>
          </w:divBdr>
        </w:div>
        <w:div w:id="1377895755">
          <w:marLeft w:val="480"/>
          <w:marRight w:val="0"/>
          <w:marTop w:val="0"/>
          <w:marBottom w:val="0"/>
          <w:divBdr>
            <w:top w:val="none" w:sz="0" w:space="0" w:color="auto"/>
            <w:left w:val="none" w:sz="0" w:space="0" w:color="auto"/>
            <w:bottom w:val="none" w:sz="0" w:space="0" w:color="auto"/>
            <w:right w:val="none" w:sz="0" w:space="0" w:color="auto"/>
          </w:divBdr>
        </w:div>
        <w:div w:id="238828318">
          <w:marLeft w:val="480"/>
          <w:marRight w:val="0"/>
          <w:marTop w:val="0"/>
          <w:marBottom w:val="0"/>
          <w:divBdr>
            <w:top w:val="none" w:sz="0" w:space="0" w:color="auto"/>
            <w:left w:val="none" w:sz="0" w:space="0" w:color="auto"/>
            <w:bottom w:val="none" w:sz="0" w:space="0" w:color="auto"/>
            <w:right w:val="none" w:sz="0" w:space="0" w:color="auto"/>
          </w:divBdr>
        </w:div>
        <w:div w:id="395587936">
          <w:marLeft w:val="480"/>
          <w:marRight w:val="0"/>
          <w:marTop w:val="0"/>
          <w:marBottom w:val="0"/>
          <w:divBdr>
            <w:top w:val="none" w:sz="0" w:space="0" w:color="auto"/>
            <w:left w:val="none" w:sz="0" w:space="0" w:color="auto"/>
            <w:bottom w:val="none" w:sz="0" w:space="0" w:color="auto"/>
            <w:right w:val="none" w:sz="0" w:space="0" w:color="auto"/>
          </w:divBdr>
        </w:div>
        <w:div w:id="951594071">
          <w:marLeft w:val="480"/>
          <w:marRight w:val="0"/>
          <w:marTop w:val="0"/>
          <w:marBottom w:val="0"/>
          <w:divBdr>
            <w:top w:val="none" w:sz="0" w:space="0" w:color="auto"/>
            <w:left w:val="none" w:sz="0" w:space="0" w:color="auto"/>
            <w:bottom w:val="none" w:sz="0" w:space="0" w:color="auto"/>
            <w:right w:val="none" w:sz="0" w:space="0" w:color="auto"/>
          </w:divBdr>
        </w:div>
        <w:div w:id="465706150">
          <w:marLeft w:val="480"/>
          <w:marRight w:val="0"/>
          <w:marTop w:val="0"/>
          <w:marBottom w:val="0"/>
          <w:divBdr>
            <w:top w:val="none" w:sz="0" w:space="0" w:color="auto"/>
            <w:left w:val="none" w:sz="0" w:space="0" w:color="auto"/>
            <w:bottom w:val="none" w:sz="0" w:space="0" w:color="auto"/>
            <w:right w:val="none" w:sz="0" w:space="0" w:color="auto"/>
          </w:divBdr>
        </w:div>
        <w:div w:id="300427236">
          <w:marLeft w:val="480"/>
          <w:marRight w:val="0"/>
          <w:marTop w:val="0"/>
          <w:marBottom w:val="0"/>
          <w:divBdr>
            <w:top w:val="none" w:sz="0" w:space="0" w:color="auto"/>
            <w:left w:val="none" w:sz="0" w:space="0" w:color="auto"/>
            <w:bottom w:val="none" w:sz="0" w:space="0" w:color="auto"/>
            <w:right w:val="none" w:sz="0" w:space="0" w:color="auto"/>
          </w:divBdr>
        </w:div>
        <w:div w:id="1532262304">
          <w:marLeft w:val="480"/>
          <w:marRight w:val="0"/>
          <w:marTop w:val="0"/>
          <w:marBottom w:val="0"/>
          <w:divBdr>
            <w:top w:val="none" w:sz="0" w:space="0" w:color="auto"/>
            <w:left w:val="none" w:sz="0" w:space="0" w:color="auto"/>
            <w:bottom w:val="none" w:sz="0" w:space="0" w:color="auto"/>
            <w:right w:val="none" w:sz="0" w:space="0" w:color="auto"/>
          </w:divBdr>
        </w:div>
        <w:div w:id="1877161696">
          <w:marLeft w:val="480"/>
          <w:marRight w:val="0"/>
          <w:marTop w:val="0"/>
          <w:marBottom w:val="0"/>
          <w:divBdr>
            <w:top w:val="none" w:sz="0" w:space="0" w:color="auto"/>
            <w:left w:val="none" w:sz="0" w:space="0" w:color="auto"/>
            <w:bottom w:val="none" w:sz="0" w:space="0" w:color="auto"/>
            <w:right w:val="none" w:sz="0" w:space="0" w:color="auto"/>
          </w:divBdr>
        </w:div>
        <w:div w:id="1269846649">
          <w:marLeft w:val="480"/>
          <w:marRight w:val="0"/>
          <w:marTop w:val="0"/>
          <w:marBottom w:val="0"/>
          <w:divBdr>
            <w:top w:val="none" w:sz="0" w:space="0" w:color="auto"/>
            <w:left w:val="none" w:sz="0" w:space="0" w:color="auto"/>
            <w:bottom w:val="none" w:sz="0" w:space="0" w:color="auto"/>
            <w:right w:val="none" w:sz="0" w:space="0" w:color="auto"/>
          </w:divBdr>
        </w:div>
        <w:div w:id="448857367">
          <w:marLeft w:val="480"/>
          <w:marRight w:val="0"/>
          <w:marTop w:val="0"/>
          <w:marBottom w:val="0"/>
          <w:divBdr>
            <w:top w:val="none" w:sz="0" w:space="0" w:color="auto"/>
            <w:left w:val="none" w:sz="0" w:space="0" w:color="auto"/>
            <w:bottom w:val="none" w:sz="0" w:space="0" w:color="auto"/>
            <w:right w:val="none" w:sz="0" w:space="0" w:color="auto"/>
          </w:divBdr>
        </w:div>
        <w:div w:id="1210607848">
          <w:marLeft w:val="480"/>
          <w:marRight w:val="0"/>
          <w:marTop w:val="0"/>
          <w:marBottom w:val="0"/>
          <w:divBdr>
            <w:top w:val="none" w:sz="0" w:space="0" w:color="auto"/>
            <w:left w:val="none" w:sz="0" w:space="0" w:color="auto"/>
            <w:bottom w:val="none" w:sz="0" w:space="0" w:color="auto"/>
            <w:right w:val="none" w:sz="0" w:space="0" w:color="auto"/>
          </w:divBdr>
        </w:div>
        <w:div w:id="732579071">
          <w:marLeft w:val="480"/>
          <w:marRight w:val="0"/>
          <w:marTop w:val="0"/>
          <w:marBottom w:val="0"/>
          <w:divBdr>
            <w:top w:val="none" w:sz="0" w:space="0" w:color="auto"/>
            <w:left w:val="none" w:sz="0" w:space="0" w:color="auto"/>
            <w:bottom w:val="none" w:sz="0" w:space="0" w:color="auto"/>
            <w:right w:val="none" w:sz="0" w:space="0" w:color="auto"/>
          </w:divBdr>
        </w:div>
        <w:div w:id="391929516">
          <w:marLeft w:val="480"/>
          <w:marRight w:val="0"/>
          <w:marTop w:val="0"/>
          <w:marBottom w:val="0"/>
          <w:divBdr>
            <w:top w:val="none" w:sz="0" w:space="0" w:color="auto"/>
            <w:left w:val="none" w:sz="0" w:space="0" w:color="auto"/>
            <w:bottom w:val="none" w:sz="0" w:space="0" w:color="auto"/>
            <w:right w:val="none" w:sz="0" w:space="0" w:color="auto"/>
          </w:divBdr>
        </w:div>
        <w:div w:id="323554517">
          <w:marLeft w:val="480"/>
          <w:marRight w:val="0"/>
          <w:marTop w:val="0"/>
          <w:marBottom w:val="0"/>
          <w:divBdr>
            <w:top w:val="none" w:sz="0" w:space="0" w:color="auto"/>
            <w:left w:val="none" w:sz="0" w:space="0" w:color="auto"/>
            <w:bottom w:val="none" w:sz="0" w:space="0" w:color="auto"/>
            <w:right w:val="none" w:sz="0" w:space="0" w:color="auto"/>
          </w:divBdr>
        </w:div>
        <w:div w:id="1578898052">
          <w:marLeft w:val="480"/>
          <w:marRight w:val="0"/>
          <w:marTop w:val="0"/>
          <w:marBottom w:val="0"/>
          <w:divBdr>
            <w:top w:val="none" w:sz="0" w:space="0" w:color="auto"/>
            <w:left w:val="none" w:sz="0" w:space="0" w:color="auto"/>
            <w:bottom w:val="none" w:sz="0" w:space="0" w:color="auto"/>
            <w:right w:val="none" w:sz="0" w:space="0" w:color="auto"/>
          </w:divBdr>
        </w:div>
        <w:div w:id="1285498737">
          <w:marLeft w:val="480"/>
          <w:marRight w:val="0"/>
          <w:marTop w:val="0"/>
          <w:marBottom w:val="0"/>
          <w:divBdr>
            <w:top w:val="none" w:sz="0" w:space="0" w:color="auto"/>
            <w:left w:val="none" w:sz="0" w:space="0" w:color="auto"/>
            <w:bottom w:val="none" w:sz="0" w:space="0" w:color="auto"/>
            <w:right w:val="none" w:sz="0" w:space="0" w:color="auto"/>
          </w:divBdr>
        </w:div>
        <w:div w:id="618029904">
          <w:marLeft w:val="480"/>
          <w:marRight w:val="0"/>
          <w:marTop w:val="0"/>
          <w:marBottom w:val="0"/>
          <w:divBdr>
            <w:top w:val="none" w:sz="0" w:space="0" w:color="auto"/>
            <w:left w:val="none" w:sz="0" w:space="0" w:color="auto"/>
            <w:bottom w:val="none" w:sz="0" w:space="0" w:color="auto"/>
            <w:right w:val="none" w:sz="0" w:space="0" w:color="auto"/>
          </w:divBdr>
        </w:div>
        <w:div w:id="642394407">
          <w:marLeft w:val="480"/>
          <w:marRight w:val="0"/>
          <w:marTop w:val="0"/>
          <w:marBottom w:val="0"/>
          <w:divBdr>
            <w:top w:val="none" w:sz="0" w:space="0" w:color="auto"/>
            <w:left w:val="none" w:sz="0" w:space="0" w:color="auto"/>
            <w:bottom w:val="none" w:sz="0" w:space="0" w:color="auto"/>
            <w:right w:val="none" w:sz="0" w:space="0" w:color="auto"/>
          </w:divBdr>
        </w:div>
        <w:div w:id="1272936574">
          <w:marLeft w:val="480"/>
          <w:marRight w:val="0"/>
          <w:marTop w:val="0"/>
          <w:marBottom w:val="0"/>
          <w:divBdr>
            <w:top w:val="none" w:sz="0" w:space="0" w:color="auto"/>
            <w:left w:val="none" w:sz="0" w:space="0" w:color="auto"/>
            <w:bottom w:val="none" w:sz="0" w:space="0" w:color="auto"/>
            <w:right w:val="none" w:sz="0" w:space="0" w:color="auto"/>
          </w:divBdr>
        </w:div>
        <w:div w:id="458914185">
          <w:marLeft w:val="480"/>
          <w:marRight w:val="0"/>
          <w:marTop w:val="0"/>
          <w:marBottom w:val="0"/>
          <w:divBdr>
            <w:top w:val="none" w:sz="0" w:space="0" w:color="auto"/>
            <w:left w:val="none" w:sz="0" w:space="0" w:color="auto"/>
            <w:bottom w:val="none" w:sz="0" w:space="0" w:color="auto"/>
            <w:right w:val="none" w:sz="0" w:space="0" w:color="auto"/>
          </w:divBdr>
        </w:div>
        <w:div w:id="643899183">
          <w:marLeft w:val="480"/>
          <w:marRight w:val="0"/>
          <w:marTop w:val="0"/>
          <w:marBottom w:val="0"/>
          <w:divBdr>
            <w:top w:val="none" w:sz="0" w:space="0" w:color="auto"/>
            <w:left w:val="none" w:sz="0" w:space="0" w:color="auto"/>
            <w:bottom w:val="none" w:sz="0" w:space="0" w:color="auto"/>
            <w:right w:val="none" w:sz="0" w:space="0" w:color="auto"/>
          </w:divBdr>
        </w:div>
        <w:div w:id="1559975401">
          <w:marLeft w:val="480"/>
          <w:marRight w:val="0"/>
          <w:marTop w:val="0"/>
          <w:marBottom w:val="0"/>
          <w:divBdr>
            <w:top w:val="none" w:sz="0" w:space="0" w:color="auto"/>
            <w:left w:val="none" w:sz="0" w:space="0" w:color="auto"/>
            <w:bottom w:val="none" w:sz="0" w:space="0" w:color="auto"/>
            <w:right w:val="none" w:sz="0" w:space="0" w:color="auto"/>
          </w:divBdr>
        </w:div>
        <w:div w:id="1801611697">
          <w:marLeft w:val="480"/>
          <w:marRight w:val="0"/>
          <w:marTop w:val="0"/>
          <w:marBottom w:val="0"/>
          <w:divBdr>
            <w:top w:val="none" w:sz="0" w:space="0" w:color="auto"/>
            <w:left w:val="none" w:sz="0" w:space="0" w:color="auto"/>
            <w:bottom w:val="none" w:sz="0" w:space="0" w:color="auto"/>
            <w:right w:val="none" w:sz="0" w:space="0" w:color="auto"/>
          </w:divBdr>
        </w:div>
        <w:div w:id="1123813982">
          <w:marLeft w:val="480"/>
          <w:marRight w:val="0"/>
          <w:marTop w:val="0"/>
          <w:marBottom w:val="0"/>
          <w:divBdr>
            <w:top w:val="none" w:sz="0" w:space="0" w:color="auto"/>
            <w:left w:val="none" w:sz="0" w:space="0" w:color="auto"/>
            <w:bottom w:val="none" w:sz="0" w:space="0" w:color="auto"/>
            <w:right w:val="none" w:sz="0" w:space="0" w:color="auto"/>
          </w:divBdr>
        </w:div>
        <w:div w:id="869221320">
          <w:marLeft w:val="480"/>
          <w:marRight w:val="0"/>
          <w:marTop w:val="0"/>
          <w:marBottom w:val="0"/>
          <w:divBdr>
            <w:top w:val="none" w:sz="0" w:space="0" w:color="auto"/>
            <w:left w:val="none" w:sz="0" w:space="0" w:color="auto"/>
            <w:bottom w:val="none" w:sz="0" w:space="0" w:color="auto"/>
            <w:right w:val="none" w:sz="0" w:space="0" w:color="auto"/>
          </w:divBdr>
        </w:div>
      </w:divsChild>
    </w:div>
    <w:div w:id="1904488172">
      <w:bodyDiv w:val="1"/>
      <w:marLeft w:val="0"/>
      <w:marRight w:val="0"/>
      <w:marTop w:val="0"/>
      <w:marBottom w:val="0"/>
      <w:divBdr>
        <w:top w:val="none" w:sz="0" w:space="0" w:color="auto"/>
        <w:left w:val="none" w:sz="0" w:space="0" w:color="auto"/>
        <w:bottom w:val="none" w:sz="0" w:space="0" w:color="auto"/>
        <w:right w:val="none" w:sz="0" w:space="0" w:color="auto"/>
      </w:divBdr>
    </w:div>
    <w:div w:id="1905337119">
      <w:bodyDiv w:val="1"/>
      <w:marLeft w:val="0"/>
      <w:marRight w:val="0"/>
      <w:marTop w:val="0"/>
      <w:marBottom w:val="0"/>
      <w:divBdr>
        <w:top w:val="none" w:sz="0" w:space="0" w:color="auto"/>
        <w:left w:val="none" w:sz="0" w:space="0" w:color="auto"/>
        <w:bottom w:val="none" w:sz="0" w:space="0" w:color="auto"/>
        <w:right w:val="none" w:sz="0" w:space="0" w:color="auto"/>
      </w:divBdr>
    </w:div>
    <w:div w:id="1905674998">
      <w:bodyDiv w:val="1"/>
      <w:marLeft w:val="0"/>
      <w:marRight w:val="0"/>
      <w:marTop w:val="0"/>
      <w:marBottom w:val="0"/>
      <w:divBdr>
        <w:top w:val="none" w:sz="0" w:space="0" w:color="auto"/>
        <w:left w:val="none" w:sz="0" w:space="0" w:color="auto"/>
        <w:bottom w:val="none" w:sz="0" w:space="0" w:color="auto"/>
        <w:right w:val="none" w:sz="0" w:space="0" w:color="auto"/>
      </w:divBdr>
    </w:div>
    <w:div w:id="1906254506">
      <w:bodyDiv w:val="1"/>
      <w:marLeft w:val="0"/>
      <w:marRight w:val="0"/>
      <w:marTop w:val="0"/>
      <w:marBottom w:val="0"/>
      <w:divBdr>
        <w:top w:val="none" w:sz="0" w:space="0" w:color="auto"/>
        <w:left w:val="none" w:sz="0" w:space="0" w:color="auto"/>
        <w:bottom w:val="none" w:sz="0" w:space="0" w:color="auto"/>
        <w:right w:val="none" w:sz="0" w:space="0" w:color="auto"/>
      </w:divBdr>
      <w:divsChild>
        <w:div w:id="1252399028">
          <w:marLeft w:val="480"/>
          <w:marRight w:val="0"/>
          <w:marTop w:val="0"/>
          <w:marBottom w:val="0"/>
          <w:divBdr>
            <w:top w:val="none" w:sz="0" w:space="0" w:color="auto"/>
            <w:left w:val="none" w:sz="0" w:space="0" w:color="auto"/>
            <w:bottom w:val="none" w:sz="0" w:space="0" w:color="auto"/>
            <w:right w:val="none" w:sz="0" w:space="0" w:color="auto"/>
          </w:divBdr>
        </w:div>
        <w:div w:id="1541286454">
          <w:marLeft w:val="480"/>
          <w:marRight w:val="0"/>
          <w:marTop w:val="0"/>
          <w:marBottom w:val="0"/>
          <w:divBdr>
            <w:top w:val="none" w:sz="0" w:space="0" w:color="auto"/>
            <w:left w:val="none" w:sz="0" w:space="0" w:color="auto"/>
            <w:bottom w:val="none" w:sz="0" w:space="0" w:color="auto"/>
            <w:right w:val="none" w:sz="0" w:space="0" w:color="auto"/>
          </w:divBdr>
        </w:div>
        <w:div w:id="1811170031">
          <w:marLeft w:val="480"/>
          <w:marRight w:val="0"/>
          <w:marTop w:val="0"/>
          <w:marBottom w:val="0"/>
          <w:divBdr>
            <w:top w:val="none" w:sz="0" w:space="0" w:color="auto"/>
            <w:left w:val="none" w:sz="0" w:space="0" w:color="auto"/>
            <w:bottom w:val="none" w:sz="0" w:space="0" w:color="auto"/>
            <w:right w:val="none" w:sz="0" w:space="0" w:color="auto"/>
          </w:divBdr>
        </w:div>
        <w:div w:id="1968469791">
          <w:marLeft w:val="480"/>
          <w:marRight w:val="0"/>
          <w:marTop w:val="0"/>
          <w:marBottom w:val="0"/>
          <w:divBdr>
            <w:top w:val="none" w:sz="0" w:space="0" w:color="auto"/>
            <w:left w:val="none" w:sz="0" w:space="0" w:color="auto"/>
            <w:bottom w:val="none" w:sz="0" w:space="0" w:color="auto"/>
            <w:right w:val="none" w:sz="0" w:space="0" w:color="auto"/>
          </w:divBdr>
        </w:div>
        <w:div w:id="398215263">
          <w:marLeft w:val="480"/>
          <w:marRight w:val="0"/>
          <w:marTop w:val="0"/>
          <w:marBottom w:val="0"/>
          <w:divBdr>
            <w:top w:val="none" w:sz="0" w:space="0" w:color="auto"/>
            <w:left w:val="none" w:sz="0" w:space="0" w:color="auto"/>
            <w:bottom w:val="none" w:sz="0" w:space="0" w:color="auto"/>
            <w:right w:val="none" w:sz="0" w:space="0" w:color="auto"/>
          </w:divBdr>
        </w:div>
        <w:div w:id="353381797">
          <w:marLeft w:val="480"/>
          <w:marRight w:val="0"/>
          <w:marTop w:val="0"/>
          <w:marBottom w:val="0"/>
          <w:divBdr>
            <w:top w:val="none" w:sz="0" w:space="0" w:color="auto"/>
            <w:left w:val="none" w:sz="0" w:space="0" w:color="auto"/>
            <w:bottom w:val="none" w:sz="0" w:space="0" w:color="auto"/>
            <w:right w:val="none" w:sz="0" w:space="0" w:color="auto"/>
          </w:divBdr>
        </w:div>
        <w:div w:id="983699061">
          <w:marLeft w:val="480"/>
          <w:marRight w:val="0"/>
          <w:marTop w:val="0"/>
          <w:marBottom w:val="0"/>
          <w:divBdr>
            <w:top w:val="none" w:sz="0" w:space="0" w:color="auto"/>
            <w:left w:val="none" w:sz="0" w:space="0" w:color="auto"/>
            <w:bottom w:val="none" w:sz="0" w:space="0" w:color="auto"/>
            <w:right w:val="none" w:sz="0" w:space="0" w:color="auto"/>
          </w:divBdr>
        </w:div>
        <w:div w:id="947741194">
          <w:marLeft w:val="480"/>
          <w:marRight w:val="0"/>
          <w:marTop w:val="0"/>
          <w:marBottom w:val="0"/>
          <w:divBdr>
            <w:top w:val="none" w:sz="0" w:space="0" w:color="auto"/>
            <w:left w:val="none" w:sz="0" w:space="0" w:color="auto"/>
            <w:bottom w:val="none" w:sz="0" w:space="0" w:color="auto"/>
            <w:right w:val="none" w:sz="0" w:space="0" w:color="auto"/>
          </w:divBdr>
        </w:div>
        <w:div w:id="957224001">
          <w:marLeft w:val="480"/>
          <w:marRight w:val="0"/>
          <w:marTop w:val="0"/>
          <w:marBottom w:val="0"/>
          <w:divBdr>
            <w:top w:val="none" w:sz="0" w:space="0" w:color="auto"/>
            <w:left w:val="none" w:sz="0" w:space="0" w:color="auto"/>
            <w:bottom w:val="none" w:sz="0" w:space="0" w:color="auto"/>
            <w:right w:val="none" w:sz="0" w:space="0" w:color="auto"/>
          </w:divBdr>
        </w:div>
        <w:div w:id="261643157">
          <w:marLeft w:val="480"/>
          <w:marRight w:val="0"/>
          <w:marTop w:val="0"/>
          <w:marBottom w:val="0"/>
          <w:divBdr>
            <w:top w:val="none" w:sz="0" w:space="0" w:color="auto"/>
            <w:left w:val="none" w:sz="0" w:space="0" w:color="auto"/>
            <w:bottom w:val="none" w:sz="0" w:space="0" w:color="auto"/>
            <w:right w:val="none" w:sz="0" w:space="0" w:color="auto"/>
          </w:divBdr>
        </w:div>
        <w:div w:id="377553766">
          <w:marLeft w:val="480"/>
          <w:marRight w:val="0"/>
          <w:marTop w:val="0"/>
          <w:marBottom w:val="0"/>
          <w:divBdr>
            <w:top w:val="none" w:sz="0" w:space="0" w:color="auto"/>
            <w:left w:val="none" w:sz="0" w:space="0" w:color="auto"/>
            <w:bottom w:val="none" w:sz="0" w:space="0" w:color="auto"/>
            <w:right w:val="none" w:sz="0" w:space="0" w:color="auto"/>
          </w:divBdr>
        </w:div>
        <w:div w:id="1903440728">
          <w:marLeft w:val="480"/>
          <w:marRight w:val="0"/>
          <w:marTop w:val="0"/>
          <w:marBottom w:val="0"/>
          <w:divBdr>
            <w:top w:val="none" w:sz="0" w:space="0" w:color="auto"/>
            <w:left w:val="none" w:sz="0" w:space="0" w:color="auto"/>
            <w:bottom w:val="none" w:sz="0" w:space="0" w:color="auto"/>
            <w:right w:val="none" w:sz="0" w:space="0" w:color="auto"/>
          </w:divBdr>
        </w:div>
        <w:div w:id="1582449260">
          <w:marLeft w:val="480"/>
          <w:marRight w:val="0"/>
          <w:marTop w:val="0"/>
          <w:marBottom w:val="0"/>
          <w:divBdr>
            <w:top w:val="none" w:sz="0" w:space="0" w:color="auto"/>
            <w:left w:val="none" w:sz="0" w:space="0" w:color="auto"/>
            <w:bottom w:val="none" w:sz="0" w:space="0" w:color="auto"/>
            <w:right w:val="none" w:sz="0" w:space="0" w:color="auto"/>
          </w:divBdr>
        </w:div>
        <w:div w:id="1276209070">
          <w:marLeft w:val="480"/>
          <w:marRight w:val="0"/>
          <w:marTop w:val="0"/>
          <w:marBottom w:val="0"/>
          <w:divBdr>
            <w:top w:val="none" w:sz="0" w:space="0" w:color="auto"/>
            <w:left w:val="none" w:sz="0" w:space="0" w:color="auto"/>
            <w:bottom w:val="none" w:sz="0" w:space="0" w:color="auto"/>
            <w:right w:val="none" w:sz="0" w:space="0" w:color="auto"/>
          </w:divBdr>
        </w:div>
        <w:div w:id="932278967">
          <w:marLeft w:val="480"/>
          <w:marRight w:val="0"/>
          <w:marTop w:val="0"/>
          <w:marBottom w:val="0"/>
          <w:divBdr>
            <w:top w:val="none" w:sz="0" w:space="0" w:color="auto"/>
            <w:left w:val="none" w:sz="0" w:space="0" w:color="auto"/>
            <w:bottom w:val="none" w:sz="0" w:space="0" w:color="auto"/>
            <w:right w:val="none" w:sz="0" w:space="0" w:color="auto"/>
          </w:divBdr>
        </w:div>
        <w:div w:id="118955391">
          <w:marLeft w:val="480"/>
          <w:marRight w:val="0"/>
          <w:marTop w:val="0"/>
          <w:marBottom w:val="0"/>
          <w:divBdr>
            <w:top w:val="none" w:sz="0" w:space="0" w:color="auto"/>
            <w:left w:val="none" w:sz="0" w:space="0" w:color="auto"/>
            <w:bottom w:val="none" w:sz="0" w:space="0" w:color="auto"/>
            <w:right w:val="none" w:sz="0" w:space="0" w:color="auto"/>
          </w:divBdr>
        </w:div>
        <w:div w:id="815991085">
          <w:marLeft w:val="480"/>
          <w:marRight w:val="0"/>
          <w:marTop w:val="0"/>
          <w:marBottom w:val="0"/>
          <w:divBdr>
            <w:top w:val="none" w:sz="0" w:space="0" w:color="auto"/>
            <w:left w:val="none" w:sz="0" w:space="0" w:color="auto"/>
            <w:bottom w:val="none" w:sz="0" w:space="0" w:color="auto"/>
            <w:right w:val="none" w:sz="0" w:space="0" w:color="auto"/>
          </w:divBdr>
        </w:div>
        <w:div w:id="232275207">
          <w:marLeft w:val="480"/>
          <w:marRight w:val="0"/>
          <w:marTop w:val="0"/>
          <w:marBottom w:val="0"/>
          <w:divBdr>
            <w:top w:val="none" w:sz="0" w:space="0" w:color="auto"/>
            <w:left w:val="none" w:sz="0" w:space="0" w:color="auto"/>
            <w:bottom w:val="none" w:sz="0" w:space="0" w:color="auto"/>
            <w:right w:val="none" w:sz="0" w:space="0" w:color="auto"/>
          </w:divBdr>
        </w:div>
        <w:div w:id="1534348615">
          <w:marLeft w:val="480"/>
          <w:marRight w:val="0"/>
          <w:marTop w:val="0"/>
          <w:marBottom w:val="0"/>
          <w:divBdr>
            <w:top w:val="none" w:sz="0" w:space="0" w:color="auto"/>
            <w:left w:val="none" w:sz="0" w:space="0" w:color="auto"/>
            <w:bottom w:val="none" w:sz="0" w:space="0" w:color="auto"/>
            <w:right w:val="none" w:sz="0" w:space="0" w:color="auto"/>
          </w:divBdr>
        </w:div>
        <w:div w:id="1286042403">
          <w:marLeft w:val="480"/>
          <w:marRight w:val="0"/>
          <w:marTop w:val="0"/>
          <w:marBottom w:val="0"/>
          <w:divBdr>
            <w:top w:val="none" w:sz="0" w:space="0" w:color="auto"/>
            <w:left w:val="none" w:sz="0" w:space="0" w:color="auto"/>
            <w:bottom w:val="none" w:sz="0" w:space="0" w:color="auto"/>
            <w:right w:val="none" w:sz="0" w:space="0" w:color="auto"/>
          </w:divBdr>
        </w:div>
        <w:div w:id="1004943243">
          <w:marLeft w:val="480"/>
          <w:marRight w:val="0"/>
          <w:marTop w:val="0"/>
          <w:marBottom w:val="0"/>
          <w:divBdr>
            <w:top w:val="none" w:sz="0" w:space="0" w:color="auto"/>
            <w:left w:val="none" w:sz="0" w:space="0" w:color="auto"/>
            <w:bottom w:val="none" w:sz="0" w:space="0" w:color="auto"/>
            <w:right w:val="none" w:sz="0" w:space="0" w:color="auto"/>
          </w:divBdr>
        </w:div>
        <w:div w:id="1818571458">
          <w:marLeft w:val="480"/>
          <w:marRight w:val="0"/>
          <w:marTop w:val="0"/>
          <w:marBottom w:val="0"/>
          <w:divBdr>
            <w:top w:val="none" w:sz="0" w:space="0" w:color="auto"/>
            <w:left w:val="none" w:sz="0" w:space="0" w:color="auto"/>
            <w:bottom w:val="none" w:sz="0" w:space="0" w:color="auto"/>
            <w:right w:val="none" w:sz="0" w:space="0" w:color="auto"/>
          </w:divBdr>
        </w:div>
        <w:div w:id="1324888819">
          <w:marLeft w:val="480"/>
          <w:marRight w:val="0"/>
          <w:marTop w:val="0"/>
          <w:marBottom w:val="0"/>
          <w:divBdr>
            <w:top w:val="none" w:sz="0" w:space="0" w:color="auto"/>
            <w:left w:val="none" w:sz="0" w:space="0" w:color="auto"/>
            <w:bottom w:val="none" w:sz="0" w:space="0" w:color="auto"/>
            <w:right w:val="none" w:sz="0" w:space="0" w:color="auto"/>
          </w:divBdr>
        </w:div>
        <w:div w:id="760297620">
          <w:marLeft w:val="480"/>
          <w:marRight w:val="0"/>
          <w:marTop w:val="0"/>
          <w:marBottom w:val="0"/>
          <w:divBdr>
            <w:top w:val="none" w:sz="0" w:space="0" w:color="auto"/>
            <w:left w:val="none" w:sz="0" w:space="0" w:color="auto"/>
            <w:bottom w:val="none" w:sz="0" w:space="0" w:color="auto"/>
            <w:right w:val="none" w:sz="0" w:space="0" w:color="auto"/>
          </w:divBdr>
        </w:div>
        <w:div w:id="236015692">
          <w:marLeft w:val="480"/>
          <w:marRight w:val="0"/>
          <w:marTop w:val="0"/>
          <w:marBottom w:val="0"/>
          <w:divBdr>
            <w:top w:val="none" w:sz="0" w:space="0" w:color="auto"/>
            <w:left w:val="none" w:sz="0" w:space="0" w:color="auto"/>
            <w:bottom w:val="none" w:sz="0" w:space="0" w:color="auto"/>
            <w:right w:val="none" w:sz="0" w:space="0" w:color="auto"/>
          </w:divBdr>
        </w:div>
        <w:div w:id="105929568">
          <w:marLeft w:val="480"/>
          <w:marRight w:val="0"/>
          <w:marTop w:val="0"/>
          <w:marBottom w:val="0"/>
          <w:divBdr>
            <w:top w:val="none" w:sz="0" w:space="0" w:color="auto"/>
            <w:left w:val="none" w:sz="0" w:space="0" w:color="auto"/>
            <w:bottom w:val="none" w:sz="0" w:space="0" w:color="auto"/>
            <w:right w:val="none" w:sz="0" w:space="0" w:color="auto"/>
          </w:divBdr>
        </w:div>
        <w:div w:id="286546152">
          <w:marLeft w:val="480"/>
          <w:marRight w:val="0"/>
          <w:marTop w:val="0"/>
          <w:marBottom w:val="0"/>
          <w:divBdr>
            <w:top w:val="none" w:sz="0" w:space="0" w:color="auto"/>
            <w:left w:val="none" w:sz="0" w:space="0" w:color="auto"/>
            <w:bottom w:val="none" w:sz="0" w:space="0" w:color="auto"/>
            <w:right w:val="none" w:sz="0" w:space="0" w:color="auto"/>
          </w:divBdr>
        </w:div>
        <w:div w:id="1361201913">
          <w:marLeft w:val="480"/>
          <w:marRight w:val="0"/>
          <w:marTop w:val="0"/>
          <w:marBottom w:val="0"/>
          <w:divBdr>
            <w:top w:val="none" w:sz="0" w:space="0" w:color="auto"/>
            <w:left w:val="none" w:sz="0" w:space="0" w:color="auto"/>
            <w:bottom w:val="none" w:sz="0" w:space="0" w:color="auto"/>
            <w:right w:val="none" w:sz="0" w:space="0" w:color="auto"/>
          </w:divBdr>
        </w:div>
        <w:div w:id="1526942835">
          <w:marLeft w:val="480"/>
          <w:marRight w:val="0"/>
          <w:marTop w:val="0"/>
          <w:marBottom w:val="0"/>
          <w:divBdr>
            <w:top w:val="none" w:sz="0" w:space="0" w:color="auto"/>
            <w:left w:val="none" w:sz="0" w:space="0" w:color="auto"/>
            <w:bottom w:val="none" w:sz="0" w:space="0" w:color="auto"/>
            <w:right w:val="none" w:sz="0" w:space="0" w:color="auto"/>
          </w:divBdr>
        </w:div>
      </w:divsChild>
    </w:div>
    <w:div w:id="1906723700">
      <w:bodyDiv w:val="1"/>
      <w:marLeft w:val="0"/>
      <w:marRight w:val="0"/>
      <w:marTop w:val="0"/>
      <w:marBottom w:val="0"/>
      <w:divBdr>
        <w:top w:val="none" w:sz="0" w:space="0" w:color="auto"/>
        <w:left w:val="none" w:sz="0" w:space="0" w:color="auto"/>
        <w:bottom w:val="none" w:sz="0" w:space="0" w:color="auto"/>
        <w:right w:val="none" w:sz="0" w:space="0" w:color="auto"/>
      </w:divBdr>
      <w:divsChild>
        <w:div w:id="94331178">
          <w:marLeft w:val="480"/>
          <w:marRight w:val="0"/>
          <w:marTop w:val="0"/>
          <w:marBottom w:val="0"/>
          <w:divBdr>
            <w:top w:val="none" w:sz="0" w:space="0" w:color="auto"/>
            <w:left w:val="none" w:sz="0" w:space="0" w:color="auto"/>
            <w:bottom w:val="none" w:sz="0" w:space="0" w:color="auto"/>
            <w:right w:val="none" w:sz="0" w:space="0" w:color="auto"/>
          </w:divBdr>
        </w:div>
        <w:div w:id="728070663">
          <w:marLeft w:val="480"/>
          <w:marRight w:val="0"/>
          <w:marTop w:val="0"/>
          <w:marBottom w:val="0"/>
          <w:divBdr>
            <w:top w:val="none" w:sz="0" w:space="0" w:color="auto"/>
            <w:left w:val="none" w:sz="0" w:space="0" w:color="auto"/>
            <w:bottom w:val="none" w:sz="0" w:space="0" w:color="auto"/>
            <w:right w:val="none" w:sz="0" w:space="0" w:color="auto"/>
          </w:divBdr>
        </w:div>
        <w:div w:id="486022067">
          <w:marLeft w:val="480"/>
          <w:marRight w:val="0"/>
          <w:marTop w:val="0"/>
          <w:marBottom w:val="0"/>
          <w:divBdr>
            <w:top w:val="none" w:sz="0" w:space="0" w:color="auto"/>
            <w:left w:val="none" w:sz="0" w:space="0" w:color="auto"/>
            <w:bottom w:val="none" w:sz="0" w:space="0" w:color="auto"/>
            <w:right w:val="none" w:sz="0" w:space="0" w:color="auto"/>
          </w:divBdr>
        </w:div>
        <w:div w:id="1079403424">
          <w:marLeft w:val="480"/>
          <w:marRight w:val="0"/>
          <w:marTop w:val="0"/>
          <w:marBottom w:val="0"/>
          <w:divBdr>
            <w:top w:val="none" w:sz="0" w:space="0" w:color="auto"/>
            <w:left w:val="none" w:sz="0" w:space="0" w:color="auto"/>
            <w:bottom w:val="none" w:sz="0" w:space="0" w:color="auto"/>
            <w:right w:val="none" w:sz="0" w:space="0" w:color="auto"/>
          </w:divBdr>
        </w:div>
        <w:div w:id="576325120">
          <w:marLeft w:val="480"/>
          <w:marRight w:val="0"/>
          <w:marTop w:val="0"/>
          <w:marBottom w:val="0"/>
          <w:divBdr>
            <w:top w:val="none" w:sz="0" w:space="0" w:color="auto"/>
            <w:left w:val="none" w:sz="0" w:space="0" w:color="auto"/>
            <w:bottom w:val="none" w:sz="0" w:space="0" w:color="auto"/>
            <w:right w:val="none" w:sz="0" w:space="0" w:color="auto"/>
          </w:divBdr>
        </w:div>
        <w:div w:id="647172645">
          <w:marLeft w:val="480"/>
          <w:marRight w:val="0"/>
          <w:marTop w:val="0"/>
          <w:marBottom w:val="0"/>
          <w:divBdr>
            <w:top w:val="none" w:sz="0" w:space="0" w:color="auto"/>
            <w:left w:val="none" w:sz="0" w:space="0" w:color="auto"/>
            <w:bottom w:val="none" w:sz="0" w:space="0" w:color="auto"/>
            <w:right w:val="none" w:sz="0" w:space="0" w:color="auto"/>
          </w:divBdr>
        </w:div>
        <w:div w:id="399598914">
          <w:marLeft w:val="480"/>
          <w:marRight w:val="0"/>
          <w:marTop w:val="0"/>
          <w:marBottom w:val="0"/>
          <w:divBdr>
            <w:top w:val="none" w:sz="0" w:space="0" w:color="auto"/>
            <w:left w:val="none" w:sz="0" w:space="0" w:color="auto"/>
            <w:bottom w:val="none" w:sz="0" w:space="0" w:color="auto"/>
            <w:right w:val="none" w:sz="0" w:space="0" w:color="auto"/>
          </w:divBdr>
        </w:div>
        <w:div w:id="1309549831">
          <w:marLeft w:val="480"/>
          <w:marRight w:val="0"/>
          <w:marTop w:val="0"/>
          <w:marBottom w:val="0"/>
          <w:divBdr>
            <w:top w:val="none" w:sz="0" w:space="0" w:color="auto"/>
            <w:left w:val="none" w:sz="0" w:space="0" w:color="auto"/>
            <w:bottom w:val="none" w:sz="0" w:space="0" w:color="auto"/>
            <w:right w:val="none" w:sz="0" w:space="0" w:color="auto"/>
          </w:divBdr>
        </w:div>
        <w:div w:id="285235563">
          <w:marLeft w:val="480"/>
          <w:marRight w:val="0"/>
          <w:marTop w:val="0"/>
          <w:marBottom w:val="0"/>
          <w:divBdr>
            <w:top w:val="none" w:sz="0" w:space="0" w:color="auto"/>
            <w:left w:val="none" w:sz="0" w:space="0" w:color="auto"/>
            <w:bottom w:val="none" w:sz="0" w:space="0" w:color="auto"/>
            <w:right w:val="none" w:sz="0" w:space="0" w:color="auto"/>
          </w:divBdr>
        </w:div>
        <w:div w:id="2055275949">
          <w:marLeft w:val="480"/>
          <w:marRight w:val="0"/>
          <w:marTop w:val="0"/>
          <w:marBottom w:val="0"/>
          <w:divBdr>
            <w:top w:val="none" w:sz="0" w:space="0" w:color="auto"/>
            <w:left w:val="none" w:sz="0" w:space="0" w:color="auto"/>
            <w:bottom w:val="none" w:sz="0" w:space="0" w:color="auto"/>
            <w:right w:val="none" w:sz="0" w:space="0" w:color="auto"/>
          </w:divBdr>
        </w:div>
        <w:div w:id="951593756">
          <w:marLeft w:val="480"/>
          <w:marRight w:val="0"/>
          <w:marTop w:val="0"/>
          <w:marBottom w:val="0"/>
          <w:divBdr>
            <w:top w:val="none" w:sz="0" w:space="0" w:color="auto"/>
            <w:left w:val="none" w:sz="0" w:space="0" w:color="auto"/>
            <w:bottom w:val="none" w:sz="0" w:space="0" w:color="auto"/>
            <w:right w:val="none" w:sz="0" w:space="0" w:color="auto"/>
          </w:divBdr>
        </w:div>
        <w:div w:id="1775706102">
          <w:marLeft w:val="480"/>
          <w:marRight w:val="0"/>
          <w:marTop w:val="0"/>
          <w:marBottom w:val="0"/>
          <w:divBdr>
            <w:top w:val="none" w:sz="0" w:space="0" w:color="auto"/>
            <w:left w:val="none" w:sz="0" w:space="0" w:color="auto"/>
            <w:bottom w:val="none" w:sz="0" w:space="0" w:color="auto"/>
            <w:right w:val="none" w:sz="0" w:space="0" w:color="auto"/>
          </w:divBdr>
        </w:div>
        <w:div w:id="790364857">
          <w:marLeft w:val="480"/>
          <w:marRight w:val="0"/>
          <w:marTop w:val="0"/>
          <w:marBottom w:val="0"/>
          <w:divBdr>
            <w:top w:val="none" w:sz="0" w:space="0" w:color="auto"/>
            <w:left w:val="none" w:sz="0" w:space="0" w:color="auto"/>
            <w:bottom w:val="none" w:sz="0" w:space="0" w:color="auto"/>
            <w:right w:val="none" w:sz="0" w:space="0" w:color="auto"/>
          </w:divBdr>
        </w:div>
        <w:div w:id="2014674647">
          <w:marLeft w:val="480"/>
          <w:marRight w:val="0"/>
          <w:marTop w:val="0"/>
          <w:marBottom w:val="0"/>
          <w:divBdr>
            <w:top w:val="none" w:sz="0" w:space="0" w:color="auto"/>
            <w:left w:val="none" w:sz="0" w:space="0" w:color="auto"/>
            <w:bottom w:val="none" w:sz="0" w:space="0" w:color="auto"/>
            <w:right w:val="none" w:sz="0" w:space="0" w:color="auto"/>
          </w:divBdr>
        </w:div>
        <w:div w:id="982778904">
          <w:marLeft w:val="480"/>
          <w:marRight w:val="0"/>
          <w:marTop w:val="0"/>
          <w:marBottom w:val="0"/>
          <w:divBdr>
            <w:top w:val="none" w:sz="0" w:space="0" w:color="auto"/>
            <w:left w:val="none" w:sz="0" w:space="0" w:color="auto"/>
            <w:bottom w:val="none" w:sz="0" w:space="0" w:color="auto"/>
            <w:right w:val="none" w:sz="0" w:space="0" w:color="auto"/>
          </w:divBdr>
        </w:div>
        <w:div w:id="596519752">
          <w:marLeft w:val="480"/>
          <w:marRight w:val="0"/>
          <w:marTop w:val="0"/>
          <w:marBottom w:val="0"/>
          <w:divBdr>
            <w:top w:val="none" w:sz="0" w:space="0" w:color="auto"/>
            <w:left w:val="none" w:sz="0" w:space="0" w:color="auto"/>
            <w:bottom w:val="none" w:sz="0" w:space="0" w:color="auto"/>
            <w:right w:val="none" w:sz="0" w:space="0" w:color="auto"/>
          </w:divBdr>
        </w:div>
        <w:div w:id="98256375">
          <w:marLeft w:val="480"/>
          <w:marRight w:val="0"/>
          <w:marTop w:val="0"/>
          <w:marBottom w:val="0"/>
          <w:divBdr>
            <w:top w:val="none" w:sz="0" w:space="0" w:color="auto"/>
            <w:left w:val="none" w:sz="0" w:space="0" w:color="auto"/>
            <w:bottom w:val="none" w:sz="0" w:space="0" w:color="auto"/>
            <w:right w:val="none" w:sz="0" w:space="0" w:color="auto"/>
          </w:divBdr>
        </w:div>
        <w:div w:id="1118178498">
          <w:marLeft w:val="480"/>
          <w:marRight w:val="0"/>
          <w:marTop w:val="0"/>
          <w:marBottom w:val="0"/>
          <w:divBdr>
            <w:top w:val="none" w:sz="0" w:space="0" w:color="auto"/>
            <w:left w:val="none" w:sz="0" w:space="0" w:color="auto"/>
            <w:bottom w:val="none" w:sz="0" w:space="0" w:color="auto"/>
            <w:right w:val="none" w:sz="0" w:space="0" w:color="auto"/>
          </w:divBdr>
        </w:div>
      </w:divsChild>
    </w:div>
    <w:div w:id="1906835500">
      <w:bodyDiv w:val="1"/>
      <w:marLeft w:val="0"/>
      <w:marRight w:val="0"/>
      <w:marTop w:val="0"/>
      <w:marBottom w:val="0"/>
      <w:divBdr>
        <w:top w:val="none" w:sz="0" w:space="0" w:color="auto"/>
        <w:left w:val="none" w:sz="0" w:space="0" w:color="auto"/>
        <w:bottom w:val="none" w:sz="0" w:space="0" w:color="auto"/>
        <w:right w:val="none" w:sz="0" w:space="0" w:color="auto"/>
      </w:divBdr>
    </w:div>
    <w:div w:id="1907035074">
      <w:bodyDiv w:val="1"/>
      <w:marLeft w:val="0"/>
      <w:marRight w:val="0"/>
      <w:marTop w:val="0"/>
      <w:marBottom w:val="0"/>
      <w:divBdr>
        <w:top w:val="none" w:sz="0" w:space="0" w:color="auto"/>
        <w:left w:val="none" w:sz="0" w:space="0" w:color="auto"/>
        <w:bottom w:val="none" w:sz="0" w:space="0" w:color="auto"/>
        <w:right w:val="none" w:sz="0" w:space="0" w:color="auto"/>
      </w:divBdr>
    </w:div>
    <w:div w:id="1907253882">
      <w:bodyDiv w:val="1"/>
      <w:marLeft w:val="0"/>
      <w:marRight w:val="0"/>
      <w:marTop w:val="0"/>
      <w:marBottom w:val="0"/>
      <w:divBdr>
        <w:top w:val="none" w:sz="0" w:space="0" w:color="auto"/>
        <w:left w:val="none" w:sz="0" w:space="0" w:color="auto"/>
        <w:bottom w:val="none" w:sz="0" w:space="0" w:color="auto"/>
        <w:right w:val="none" w:sz="0" w:space="0" w:color="auto"/>
      </w:divBdr>
    </w:div>
    <w:div w:id="1907493848">
      <w:bodyDiv w:val="1"/>
      <w:marLeft w:val="0"/>
      <w:marRight w:val="0"/>
      <w:marTop w:val="0"/>
      <w:marBottom w:val="0"/>
      <w:divBdr>
        <w:top w:val="none" w:sz="0" w:space="0" w:color="auto"/>
        <w:left w:val="none" w:sz="0" w:space="0" w:color="auto"/>
        <w:bottom w:val="none" w:sz="0" w:space="0" w:color="auto"/>
        <w:right w:val="none" w:sz="0" w:space="0" w:color="auto"/>
      </w:divBdr>
    </w:div>
    <w:div w:id="1908031517">
      <w:bodyDiv w:val="1"/>
      <w:marLeft w:val="0"/>
      <w:marRight w:val="0"/>
      <w:marTop w:val="0"/>
      <w:marBottom w:val="0"/>
      <w:divBdr>
        <w:top w:val="none" w:sz="0" w:space="0" w:color="auto"/>
        <w:left w:val="none" w:sz="0" w:space="0" w:color="auto"/>
        <w:bottom w:val="none" w:sz="0" w:space="0" w:color="auto"/>
        <w:right w:val="none" w:sz="0" w:space="0" w:color="auto"/>
      </w:divBdr>
    </w:div>
    <w:div w:id="1908607153">
      <w:bodyDiv w:val="1"/>
      <w:marLeft w:val="0"/>
      <w:marRight w:val="0"/>
      <w:marTop w:val="0"/>
      <w:marBottom w:val="0"/>
      <w:divBdr>
        <w:top w:val="none" w:sz="0" w:space="0" w:color="auto"/>
        <w:left w:val="none" w:sz="0" w:space="0" w:color="auto"/>
        <w:bottom w:val="none" w:sz="0" w:space="0" w:color="auto"/>
        <w:right w:val="none" w:sz="0" w:space="0" w:color="auto"/>
      </w:divBdr>
    </w:div>
    <w:div w:id="1910386553">
      <w:bodyDiv w:val="1"/>
      <w:marLeft w:val="0"/>
      <w:marRight w:val="0"/>
      <w:marTop w:val="0"/>
      <w:marBottom w:val="0"/>
      <w:divBdr>
        <w:top w:val="none" w:sz="0" w:space="0" w:color="auto"/>
        <w:left w:val="none" w:sz="0" w:space="0" w:color="auto"/>
        <w:bottom w:val="none" w:sz="0" w:space="0" w:color="auto"/>
        <w:right w:val="none" w:sz="0" w:space="0" w:color="auto"/>
      </w:divBdr>
      <w:divsChild>
        <w:div w:id="1071587146">
          <w:marLeft w:val="480"/>
          <w:marRight w:val="0"/>
          <w:marTop w:val="0"/>
          <w:marBottom w:val="0"/>
          <w:divBdr>
            <w:top w:val="none" w:sz="0" w:space="0" w:color="auto"/>
            <w:left w:val="none" w:sz="0" w:space="0" w:color="auto"/>
            <w:bottom w:val="none" w:sz="0" w:space="0" w:color="auto"/>
            <w:right w:val="none" w:sz="0" w:space="0" w:color="auto"/>
          </w:divBdr>
        </w:div>
        <w:div w:id="1972593755">
          <w:marLeft w:val="480"/>
          <w:marRight w:val="0"/>
          <w:marTop w:val="0"/>
          <w:marBottom w:val="0"/>
          <w:divBdr>
            <w:top w:val="none" w:sz="0" w:space="0" w:color="auto"/>
            <w:left w:val="none" w:sz="0" w:space="0" w:color="auto"/>
            <w:bottom w:val="none" w:sz="0" w:space="0" w:color="auto"/>
            <w:right w:val="none" w:sz="0" w:space="0" w:color="auto"/>
          </w:divBdr>
        </w:div>
        <w:div w:id="387194781">
          <w:marLeft w:val="480"/>
          <w:marRight w:val="0"/>
          <w:marTop w:val="0"/>
          <w:marBottom w:val="0"/>
          <w:divBdr>
            <w:top w:val="none" w:sz="0" w:space="0" w:color="auto"/>
            <w:left w:val="none" w:sz="0" w:space="0" w:color="auto"/>
            <w:bottom w:val="none" w:sz="0" w:space="0" w:color="auto"/>
            <w:right w:val="none" w:sz="0" w:space="0" w:color="auto"/>
          </w:divBdr>
        </w:div>
        <w:div w:id="1852798494">
          <w:marLeft w:val="480"/>
          <w:marRight w:val="0"/>
          <w:marTop w:val="0"/>
          <w:marBottom w:val="0"/>
          <w:divBdr>
            <w:top w:val="none" w:sz="0" w:space="0" w:color="auto"/>
            <w:left w:val="none" w:sz="0" w:space="0" w:color="auto"/>
            <w:bottom w:val="none" w:sz="0" w:space="0" w:color="auto"/>
            <w:right w:val="none" w:sz="0" w:space="0" w:color="auto"/>
          </w:divBdr>
        </w:div>
        <w:div w:id="2046637322">
          <w:marLeft w:val="480"/>
          <w:marRight w:val="0"/>
          <w:marTop w:val="0"/>
          <w:marBottom w:val="0"/>
          <w:divBdr>
            <w:top w:val="none" w:sz="0" w:space="0" w:color="auto"/>
            <w:left w:val="none" w:sz="0" w:space="0" w:color="auto"/>
            <w:bottom w:val="none" w:sz="0" w:space="0" w:color="auto"/>
            <w:right w:val="none" w:sz="0" w:space="0" w:color="auto"/>
          </w:divBdr>
        </w:div>
        <w:div w:id="1207110580">
          <w:marLeft w:val="480"/>
          <w:marRight w:val="0"/>
          <w:marTop w:val="0"/>
          <w:marBottom w:val="0"/>
          <w:divBdr>
            <w:top w:val="none" w:sz="0" w:space="0" w:color="auto"/>
            <w:left w:val="none" w:sz="0" w:space="0" w:color="auto"/>
            <w:bottom w:val="none" w:sz="0" w:space="0" w:color="auto"/>
            <w:right w:val="none" w:sz="0" w:space="0" w:color="auto"/>
          </w:divBdr>
        </w:div>
        <w:div w:id="1939437463">
          <w:marLeft w:val="480"/>
          <w:marRight w:val="0"/>
          <w:marTop w:val="0"/>
          <w:marBottom w:val="0"/>
          <w:divBdr>
            <w:top w:val="none" w:sz="0" w:space="0" w:color="auto"/>
            <w:left w:val="none" w:sz="0" w:space="0" w:color="auto"/>
            <w:bottom w:val="none" w:sz="0" w:space="0" w:color="auto"/>
            <w:right w:val="none" w:sz="0" w:space="0" w:color="auto"/>
          </w:divBdr>
        </w:div>
        <w:div w:id="91321135">
          <w:marLeft w:val="480"/>
          <w:marRight w:val="0"/>
          <w:marTop w:val="0"/>
          <w:marBottom w:val="0"/>
          <w:divBdr>
            <w:top w:val="none" w:sz="0" w:space="0" w:color="auto"/>
            <w:left w:val="none" w:sz="0" w:space="0" w:color="auto"/>
            <w:bottom w:val="none" w:sz="0" w:space="0" w:color="auto"/>
            <w:right w:val="none" w:sz="0" w:space="0" w:color="auto"/>
          </w:divBdr>
        </w:div>
        <w:div w:id="1895847222">
          <w:marLeft w:val="480"/>
          <w:marRight w:val="0"/>
          <w:marTop w:val="0"/>
          <w:marBottom w:val="0"/>
          <w:divBdr>
            <w:top w:val="none" w:sz="0" w:space="0" w:color="auto"/>
            <w:left w:val="none" w:sz="0" w:space="0" w:color="auto"/>
            <w:bottom w:val="none" w:sz="0" w:space="0" w:color="auto"/>
            <w:right w:val="none" w:sz="0" w:space="0" w:color="auto"/>
          </w:divBdr>
        </w:div>
        <w:div w:id="664163111">
          <w:marLeft w:val="480"/>
          <w:marRight w:val="0"/>
          <w:marTop w:val="0"/>
          <w:marBottom w:val="0"/>
          <w:divBdr>
            <w:top w:val="none" w:sz="0" w:space="0" w:color="auto"/>
            <w:left w:val="none" w:sz="0" w:space="0" w:color="auto"/>
            <w:bottom w:val="none" w:sz="0" w:space="0" w:color="auto"/>
            <w:right w:val="none" w:sz="0" w:space="0" w:color="auto"/>
          </w:divBdr>
        </w:div>
        <w:div w:id="713693457">
          <w:marLeft w:val="480"/>
          <w:marRight w:val="0"/>
          <w:marTop w:val="0"/>
          <w:marBottom w:val="0"/>
          <w:divBdr>
            <w:top w:val="none" w:sz="0" w:space="0" w:color="auto"/>
            <w:left w:val="none" w:sz="0" w:space="0" w:color="auto"/>
            <w:bottom w:val="none" w:sz="0" w:space="0" w:color="auto"/>
            <w:right w:val="none" w:sz="0" w:space="0" w:color="auto"/>
          </w:divBdr>
        </w:div>
        <w:div w:id="1029573150">
          <w:marLeft w:val="480"/>
          <w:marRight w:val="0"/>
          <w:marTop w:val="0"/>
          <w:marBottom w:val="0"/>
          <w:divBdr>
            <w:top w:val="none" w:sz="0" w:space="0" w:color="auto"/>
            <w:left w:val="none" w:sz="0" w:space="0" w:color="auto"/>
            <w:bottom w:val="none" w:sz="0" w:space="0" w:color="auto"/>
            <w:right w:val="none" w:sz="0" w:space="0" w:color="auto"/>
          </w:divBdr>
        </w:div>
        <w:div w:id="662389527">
          <w:marLeft w:val="480"/>
          <w:marRight w:val="0"/>
          <w:marTop w:val="0"/>
          <w:marBottom w:val="0"/>
          <w:divBdr>
            <w:top w:val="none" w:sz="0" w:space="0" w:color="auto"/>
            <w:left w:val="none" w:sz="0" w:space="0" w:color="auto"/>
            <w:bottom w:val="none" w:sz="0" w:space="0" w:color="auto"/>
            <w:right w:val="none" w:sz="0" w:space="0" w:color="auto"/>
          </w:divBdr>
        </w:div>
        <w:div w:id="1641032889">
          <w:marLeft w:val="480"/>
          <w:marRight w:val="0"/>
          <w:marTop w:val="0"/>
          <w:marBottom w:val="0"/>
          <w:divBdr>
            <w:top w:val="none" w:sz="0" w:space="0" w:color="auto"/>
            <w:left w:val="none" w:sz="0" w:space="0" w:color="auto"/>
            <w:bottom w:val="none" w:sz="0" w:space="0" w:color="auto"/>
            <w:right w:val="none" w:sz="0" w:space="0" w:color="auto"/>
          </w:divBdr>
        </w:div>
        <w:div w:id="1555115055">
          <w:marLeft w:val="480"/>
          <w:marRight w:val="0"/>
          <w:marTop w:val="0"/>
          <w:marBottom w:val="0"/>
          <w:divBdr>
            <w:top w:val="none" w:sz="0" w:space="0" w:color="auto"/>
            <w:left w:val="none" w:sz="0" w:space="0" w:color="auto"/>
            <w:bottom w:val="none" w:sz="0" w:space="0" w:color="auto"/>
            <w:right w:val="none" w:sz="0" w:space="0" w:color="auto"/>
          </w:divBdr>
        </w:div>
        <w:div w:id="336081463">
          <w:marLeft w:val="480"/>
          <w:marRight w:val="0"/>
          <w:marTop w:val="0"/>
          <w:marBottom w:val="0"/>
          <w:divBdr>
            <w:top w:val="none" w:sz="0" w:space="0" w:color="auto"/>
            <w:left w:val="none" w:sz="0" w:space="0" w:color="auto"/>
            <w:bottom w:val="none" w:sz="0" w:space="0" w:color="auto"/>
            <w:right w:val="none" w:sz="0" w:space="0" w:color="auto"/>
          </w:divBdr>
        </w:div>
      </w:divsChild>
    </w:div>
    <w:div w:id="1911036690">
      <w:bodyDiv w:val="1"/>
      <w:marLeft w:val="0"/>
      <w:marRight w:val="0"/>
      <w:marTop w:val="0"/>
      <w:marBottom w:val="0"/>
      <w:divBdr>
        <w:top w:val="none" w:sz="0" w:space="0" w:color="auto"/>
        <w:left w:val="none" w:sz="0" w:space="0" w:color="auto"/>
        <w:bottom w:val="none" w:sz="0" w:space="0" w:color="auto"/>
        <w:right w:val="none" w:sz="0" w:space="0" w:color="auto"/>
      </w:divBdr>
    </w:div>
    <w:div w:id="1911228677">
      <w:bodyDiv w:val="1"/>
      <w:marLeft w:val="0"/>
      <w:marRight w:val="0"/>
      <w:marTop w:val="0"/>
      <w:marBottom w:val="0"/>
      <w:divBdr>
        <w:top w:val="none" w:sz="0" w:space="0" w:color="auto"/>
        <w:left w:val="none" w:sz="0" w:space="0" w:color="auto"/>
        <w:bottom w:val="none" w:sz="0" w:space="0" w:color="auto"/>
        <w:right w:val="none" w:sz="0" w:space="0" w:color="auto"/>
      </w:divBdr>
    </w:div>
    <w:div w:id="1912884192">
      <w:bodyDiv w:val="1"/>
      <w:marLeft w:val="0"/>
      <w:marRight w:val="0"/>
      <w:marTop w:val="0"/>
      <w:marBottom w:val="0"/>
      <w:divBdr>
        <w:top w:val="none" w:sz="0" w:space="0" w:color="auto"/>
        <w:left w:val="none" w:sz="0" w:space="0" w:color="auto"/>
        <w:bottom w:val="none" w:sz="0" w:space="0" w:color="auto"/>
        <w:right w:val="none" w:sz="0" w:space="0" w:color="auto"/>
      </w:divBdr>
    </w:div>
    <w:div w:id="1913153028">
      <w:bodyDiv w:val="1"/>
      <w:marLeft w:val="0"/>
      <w:marRight w:val="0"/>
      <w:marTop w:val="0"/>
      <w:marBottom w:val="0"/>
      <w:divBdr>
        <w:top w:val="none" w:sz="0" w:space="0" w:color="auto"/>
        <w:left w:val="none" w:sz="0" w:space="0" w:color="auto"/>
        <w:bottom w:val="none" w:sz="0" w:space="0" w:color="auto"/>
        <w:right w:val="none" w:sz="0" w:space="0" w:color="auto"/>
      </w:divBdr>
    </w:div>
    <w:div w:id="1913658420">
      <w:bodyDiv w:val="1"/>
      <w:marLeft w:val="0"/>
      <w:marRight w:val="0"/>
      <w:marTop w:val="0"/>
      <w:marBottom w:val="0"/>
      <w:divBdr>
        <w:top w:val="none" w:sz="0" w:space="0" w:color="auto"/>
        <w:left w:val="none" w:sz="0" w:space="0" w:color="auto"/>
        <w:bottom w:val="none" w:sz="0" w:space="0" w:color="auto"/>
        <w:right w:val="none" w:sz="0" w:space="0" w:color="auto"/>
      </w:divBdr>
    </w:div>
    <w:div w:id="1914191984">
      <w:bodyDiv w:val="1"/>
      <w:marLeft w:val="0"/>
      <w:marRight w:val="0"/>
      <w:marTop w:val="0"/>
      <w:marBottom w:val="0"/>
      <w:divBdr>
        <w:top w:val="none" w:sz="0" w:space="0" w:color="auto"/>
        <w:left w:val="none" w:sz="0" w:space="0" w:color="auto"/>
        <w:bottom w:val="none" w:sz="0" w:space="0" w:color="auto"/>
        <w:right w:val="none" w:sz="0" w:space="0" w:color="auto"/>
      </w:divBdr>
    </w:div>
    <w:div w:id="1914702912">
      <w:bodyDiv w:val="1"/>
      <w:marLeft w:val="0"/>
      <w:marRight w:val="0"/>
      <w:marTop w:val="0"/>
      <w:marBottom w:val="0"/>
      <w:divBdr>
        <w:top w:val="none" w:sz="0" w:space="0" w:color="auto"/>
        <w:left w:val="none" w:sz="0" w:space="0" w:color="auto"/>
        <w:bottom w:val="none" w:sz="0" w:space="0" w:color="auto"/>
        <w:right w:val="none" w:sz="0" w:space="0" w:color="auto"/>
      </w:divBdr>
    </w:div>
    <w:div w:id="1915964803">
      <w:bodyDiv w:val="1"/>
      <w:marLeft w:val="0"/>
      <w:marRight w:val="0"/>
      <w:marTop w:val="0"/>
      <w:marBottom w:val="0"/>
      <w:divBdr>
        <w:top w:val="none" w:sz="0" w:space="0" w:color="auto"/>
        <w:left w:val="none" w:sz="0" w:space="0" w:color="auto"/>
        <w:bottom w:val="none" w:sz="0" w:space="0" w:color="auto"/>
        <w:right w:val="none" w:sz="0" w:space="0" w:color="auto"/>
      </w:divBdr>
    </w:div>
    <w:div w:id="1916629259">
      <w:bodyDiv w:val="1"/>
      <w:marLeft w:val="0"/>
      <w:marRight w:val="0"/>
      <w:marTop w:val="0"/>
      <w:marBottom w:val="0"/>
      <w:divBdr>
        <w:top w:val="none" w:sz="0" w:space="0" w:color="auto"/>
        <w:left w:val="none" w:sz="0" w:space="0" w:color="auto"/>
        <w:bottom w:val="none" w:sz="0" w:space="0" w:color="auto"/>
        <w:right w:val="none" w:sz="0" w:space="0" w:color="auto"/>
      </w:divBdr>
    </w:div>
    <w:div w:id="1917133236">
      <w:bodyDiv w:val="1"/>
      <w:marLeft w:val="0"/>
      <w:marRight w:val="0"/>
      <w:marTop w:val="0"/>
      <w:marBottom w:val="0"/>
      <w:divBdr>
        <w:top w:val="none" w:sz="0" w:space="0" w:color="auto"/>
        <w:left w:val="none" w:sz="0" w:space="0" w:color="auto"/>
        <w:bottom w:val="none" w:sz="0" w:space="0" w:color="auto"/>
        <w:right w:val="none" w:sz="0" w:space="0" w:color="auto"/>
      </w:divBdr>
    </w:div>
    <w:div w:id="1917399602">
      <w:bodyDiv w:val="1"/>
      <w:marLeft w:val="0"/>
      <w:marRight w:val="0"/>
      <w:marTop w:val="0"/>
      <w:marBottom w:val="0"/>
      <w:divBdr>
        <w:top w:val="none" w:sz="0" w:space="0" w:color="auto"/>
        <w:left w:val="none" w:sz="0" w:space="0" w:color="auto"/>
        <w:bottom w:val="none" w:sz="0" w:space="0" w:color="auto"/>
        <w:right w:val="none" w:sz="0" w:space="0" w:color="auto"/>
      </w:divBdr>
    </w:div>
    <w:div w:id="1917978352">
      <w:bodyDiv w:val="1"/>
      <w:marLeft w:val="0"/>
      <w:marRight w:val="0"/>
      <w:marTop w:val="0"/>
      <w:marBottom w:val="0"/>
      <w:divBdr>
        <w:top w:val="none" w:sz="0" w:space="0" w:color="auto"/>
        <w:left w:val="none" w:sz="0" w:space="0" w:color="auto"/>
        <w:bottom w:val="none" w:sz="0" w:space="0" w:color="auto"/>
        <w:right w:val="none" w:sz="0" w:space="0" w:color="auto"/>
      </w:divBdr>
    </w:div>
    <w:div w:id="1919244785">
      <w:bodyDiv w:val="1"/>
      <w:marLeft w:val="0"/>
      <w:marRight w:val="0"/>
      <w:marTop w:val="0"/>
      <w:marBottom w:val="0"/>
      <w:divBdr>
        <w:top w:val="none" w:sz="0" w:space="0" w:color="auto"/>
        <w:left w:val="none" w:sz="0" w:space="0" w:color="auto"/>
        <w:bottom w:val="none" w:sz="0" w:space="0" w:color="auto"/>
        <w:right w:val="none" w:sz="0" w:space="0" w:color="auto"/>
      </w:divBdr>
    </w:div>
    <w:div w:id="1919484874">
      <w:bodyDiv w:val="1"/>
      <w:marLeft w:val="0"/>
      <w:marRight w:val="0"/>
      <w:marTop w:val="0"/>
      <w:marBottom w:val="0"/>
      <w:divBdr>
        <w:top w:val="none" w:sz="0" w:space="0" w:color="auto"/>
        <w:left w:val="none" w:sz="0" w:space="0" w:color="auto"/>
        <w:bottom w:val="none" w:sz="0" w:space="0" w:color="auto"/>
        <w:right w:val="none" w:sz="0" w:space="0" w:color="auto"/>
      </w:divBdr>
    </w:div>
    <w:div w:id="1920675274">
      <w:bodyDiv w:val="1"/>
      <w:marLeft w:val="0"/>
      <w:marRight w:val="0"/>
      <w:marTop w:val="0"/>
      <w:marBottom w:val="0"/>
      <w:divBdr>
        <w:top w:val="none" w:sz="0" w:space="0" w:color="auto"/>
        <w:left w:val="none" w:sz="0" w:space="0" w:color="auto"/>
        <w:bottom w:val="none" w:sz="0" w:space="0" w:color="auto"/>
        <w:right w:val="none" w:sz="0" w:space="0" w:color="auto"/>
      </w:divBdr>
    </w:div>
    <w:div w:id="1921790651">
      <w:bodyDiv w:val="1"/>
      <w:marLeft w:val="0"/>
      <w:marRight w:val="0"/>
      <w:marTop w:val="0"/>
      <w:marBottom w:val="0"/>
      <w:divBdr>
        <w:top w:val="none" w:sz="0" w:space="0" w:color="auto"/>
        <w:left w:val="none" w:sz="0" w:space="0" w:color="auto"/>
        <w:bottom w:val="none" w:sz="0" w:space="0" w:color="auto"/>
        <w:right w:val="none" w:sz="0" w:space="0" w:color="auto"/>
      </w:divBdr>
    </w:div>
    <w:div w:id="1922174161">
      <w:bodyDiv w:val="1"/>
      <w:marLeft w:val="0"/>
      <w:marRight w:val="0"/>
      <w:marTop w:val="0"/>
      <w:marBottom w:val="0"/>
      <w:divBdr>
        <w:top w:val="none" w:sz="0" w:space="0" w:color="auto"/>
        <w:left w:val="none" w:sz="0" w:space="0" w:color="auto"/>
        <w:bottom w:val="none" w:sz="0" w:space="0" w:color="auto"/>
        <w:right w:val="none" w:sz="0" w:space="0" w:color="auto"/>
      </w:divBdr>
    </w:div>
    <w:div w:id="1922250798">
      <w:bodyDiv w:val="1"/>
      <w:marLeft w:val="0"/>
      <w:marRight w:val="0"/>
      <w:marTop w:val="0"/>
      <w:marBottom w:val="0"/>
      <w:divBdr>
        <w:top w:val="none" w:sz="0" w:space="0" w:color="auto"/>
        <w:left w:val="none" w:sz="0" w:space="0" w:color="auto"/>
        <w:bottom w:val="none" w:sz="0" w:space="0" w:color="auto"/>
        <w:right w:val="none" w:sz="0" w:space="0" w:color="auto"/>
      </w:divBdr>
    </w:div>
    <w:div w:id="1924486990">
      <w:bodyDiv w:val="1"/>
      <w:marLeft w:val="0"/>
      <w:marRight w:val="0"/>
      <w:marTop w:val="0"/>
      <w:marBottom w:val="0"/>
      <w:divBdr>
        <w:top w:val="none" w:sz="0" w:space="0" w:color="auto"/>
        <w:left w:val="none" w:sz="0" w:space="0" w:color="auto"/>
        <w:bottom w:val="none" w:sz="0" w:space="0" w:color="auto"/>
        <w:right w:val="none" w:sz="0" w:space="0" w:color="auto"/>
      </w:divBdr>
      <w:divsChild>
        <w:div w:id="1352680788">
          <w:marLeft w:val="480"/>
          <w:marRight w:val="0"/>
          <w:marTop w:val="0"/>
          <w:marBottom w:val="0"/>
          <w:divBdr>
            <w:top w:val="none" w:sz="0" w:space="0" w:color="auto"/>
            <w:left w:val="none" w:sz="0" w:space="0" w:color="auto"/>
            <w:bottom w:val="none" w:sz="0" w:space="0" w:color="auto"/>
            <w:right w:val="none" w:sz="0" w:space="0" w:color="auto"/>
          </w:divBdr>
        </w:div>
        <w:div w:id="1256012511">
          <w:marLeft w:val="480"/>
          <w:marRight w:val="0"/>
          <w:marTop w:val="0"/>
          <w:marBottom w:val="0"/>
          <w:divBdr>
            <w:top w:val="none" w:sz="0" w:space="0" w:color="auto"/>
            <w:left w:val="none" w:sz="0" w:space="0" w:color="auto"/>
            <w:bottom w:val="none" w:sz="0" w:space="0" w:color="auto"/>
            <w:right w:val="none" w:sz="0" w:space="0" w:color="auto"/>
          </w:divBdr>
        </w:div>
        <w:div w:id="439106158">
          <w:marLeft w:val="480"/>
          <w:marRight w:val="0"/>
          <w:marTop w:val="0"/>
          <w:marBottom w:val="0"/>
          <w:divBdr>
            <w:top w:val="none" w:sz="0" w:space="0" w:color="auto"/>
            <w:left w:val="none" w:sz="0" w:space="0" w:color="auto"/>
            <w:bottom w:val="none" w:sz="0" w:space="0" w:color="auto"/>
            <w:right w:val="none" w:sz="0" w:space="0" w:color="auto"/>
          </w:divBdr>
        </w:div>
        <w:div w:id="841119574">
          <w:marLeft w:val="480"/>
          <w:marRight w:val="0"/>
          <w:marTop w:val="0"/>
          <w:marBottom w:val="0"/>
          <w:divBdr>
            <w:top w:val="none" w:sz="0" w:space="0" w:color="auto"/>
            <w:left w:val="none" w:sz="0" w:space="0" w:color="auto"/>
            <w:bottom w:val="none" w:sz="0" w:space="0" w:color="auto"/>
            <w:right w:val="none" w:sz="0" w:space="0" w:color="auto"/>
          </w:divBdr>
        </w:div>
        <w:div w:id="1361471033">
          <w:marLeft w:val="480"/>
          <w:marRight w:val="0"/>
          <w:marTop w:val="0"/>
          <w:marBottom w:val="0"/>
          <w:divBdr>
            <w:top w:val="none" w:sz="0" w:space="0" w:color="auto"/>
            <w:left w:val="none" w:sz="0" w:space="0" w:color="auto"/>
            <w:bottom w:val="none" w:sz="0" w:space="0" w:color="auto"/>
            <w:right w:val="none" w:sz="0" w:space="0" w:color="auto"/>
          </w:divBdr>
        </w:div>
        <w:div w:id="925572830">
          <w:marLeft w:val="480"/>
          <w:marRight w:val="0"/>
          <w:marTop w:val="0"/>
          <w:marBottom w:val="0"/>
          <w:divBdr>
            <w:top w:val="none" w:sz="0" w:space="0" w:color="auto"/>
            <w:left w:val="none" w:sz="0" w:space="0" w:color="auto"/>
            <w:bottom w:val="none" w:sz="0" w:space="0" w:color="auto"/>
            <w:right w:val="none" w:sz="0" w:space="0" w:color="auto"/>
          </w:divBdr>
        </w:div>
        <w:div w:id="783496412">
          <w:marLeft w:val="480"/>
          <w:marRight w:val="0"/>
          <w:marTop w:val="0"/>
          <w:marBottom w:val="0"/>
          <w:divBdr>
            <w:top w:val="none" w:sz="0" w:space="0" w:color="auto"/>
            <w:left w:val="none" w:sz="0" w:space="0" w:color="auto"/>
            <w:bottom w:val="none" w:sz="0" w:space="0" w:color="auto"/>
            <w:right w:val="none" w:sz="0" w:space="0" w:color="auto"/>
          </w:divBdr>
        </w:div>
        <w:div w:id="1927302386">
          <w:marLeft w:val="480"/>
          <w:marRight w:val="0"/>
          <w:marTop w:val="0"/>
          <w:marBottom w:val="0"/>
          <w:divBdr>
            <w:top w:val="none" w:sz="0" w:space="0" w:color="auto"/>
            <w:left w:val="none" w:sz="0" w:space="0" w:color="auto"/>
            <w:bottom w:val="none" w:sz="0" w:space="0" w:color="auto"/>
            <w:right w:val="none" w:sz="0" w:space="0" w:color="auto"/>
          </w:divBdr>
        </w:div>
        <w:div w:id="1969045883">
          <w:marLeft w:val="480"/>
          <w:marRight w:val="0"/>
          <w:marTop w:val="0"/>
          <w:marBottom w:val="0"/>
          <w:divBdr>
            <w:top w:val="none" w:sz="0" w:space="0" w:color="auto"/>
            <w:left w:val="none" w:sz="0" w:space="0" w:color="auto"/>
            <w:bottom w:val="none" w:sz="0" w:space="0" w:color="auto"/>
            <w:right w:val="none" w:sz="0" w:space="0" w:color="auto"/>
          </w:divBdr>
        </w:div>
        <w:div w:id="666981044">
          <w:marLeft w:val="480"/>
          <w:marRight w:val="0"/>
          <w:marTop w:val="0"/>
          <w:marBottom w:val="0"/>
          <w:divBdr>
            <w:top w:val="none" w:sz="0" w:space="0" w:color="auto"/>
            <w:left w:val="none" w:sz="0" w:space="0" w:color="auto"/>
            <w:bottom w:val="none" w:sz="0" w:space="0" w:color="auto"/>
            <w:right w:val="none" w:sz="0" w:space="0" w:color="auto"/>
          </w:divBdr>
        </w:div>
        <w:div w:id="1690058342">
          <w:marLeft w:val="480"/>
          <w:marRight w:val="0"/>
          <w:marTop w:val="0"/>
          <w:marBottom w:val="0"/>
          <w:divBdr>
            <w:top w:val="none" w:sz="0" w:space="0" w:color="auto"/>
            <w:left w:val="none" w:sz="0" w:space="0" w:color="auto"/>
            <w:bottom w:val="none" w:sz="0" w:space="0" w:color="auto"/>
            <w:right w:val="none" w:sz="0" w:space="0" w:color="auto"/>
          </w:divBdr>
        </w:div>
        <w:div w:id="1591818132">
          <w:marLeft w:val="480"/>
          <w:marRight w:val="0"/>
          <w:marTop w:val="0"/>
          <w:marBottom w:val="0"/>
          <w:divBdr>
            <w:top w:val="none" w:sz="0" w:space="0" w:color="auto"/>
            <w:left w:val="none" w:sz="0" w:space="0" w:color="auto"/>
            <w:bottom w:val="none" w:sz="0" w:space="0" w:color="auto"/>
            <w:right w:val="none" w:sz="0" w:space="0" w:color="auto"/>
          </w:divBdr>
        </w:div>
        <w:div w:id="1329791385">
          <w:marLeft w:val="480"/>
          <w:marRight w:val="0"/>
          <w:marTop w:val="0"/>
          <w:marBottom w:val="0"/>
          <w:divBdr>
            <w:top w:val="none" w:sz="0" w:space="0" w:color="auto"/>
            <w:left w:val="none" w:sz="0" w:space="0" w:color="auto"/>
            <w:bottom w:val="none" w:sz="0" w:space="0" w:color="auto"/>
            <w:right w:val="none" w:sz="0" w:space="0" w:color="auto"/>
          </w:divBdr>
        </w:div>
        <w:div w:id="1282103001">
          <w:marLeft w:val="480"/>
          <w:marRight w:val="0"/>
          <w:marTop w:val="0"/>
          <w:marBottom w:val="0"/>
          <w:divBdr>
            <w:top w:val="none" w:sz="0" w:space="0" w:color="auto"/>
            <w:left w:val="none" w:sz="0" w:space="0" w:color="auto"/>
            <w:bottom w:val="none" w:sz="0" w:space="0" w:color="auto"/>
            <w:right w:val="none" w:sz="0" w:space="0" w:color="auto"/>
          </w:divBdr>
        </w:div>
        <w:div w:id="1820341715">
          <w:marLeft w:val="480"/>
          <w:marRight w:val="0"/>
          <w:marTop w:val="0"/>
          <w:marBottom w:val="0"/>
          <w:divBdr>
            <w:top w:val="none" w:sz="0" w:space="0" w:color="auto"/>
            <w:left w:val="none" w:sz="0" w:space="0" w:color="auto"/>
            <w:bottom w:val="none" w:sz="0" w:space="0" w:color="auto"/>
            <w:right w:val="none" w:sz="0" w:space="0" w:color="auto"/>
          </w:divBdr>
        </w:div>
        <w:div w:id="1988777274">
          <w:marLeft w:val="480"/>
          <w:marRight w:val="0"/>
          <w:marTop w:val="0"/>
          <w:marBottom w:val="0"/>
          <w:divBdr>
            <w:top w:val="none" w:sz="0" w:space="0" w:color="auto"/>
            <w:left w:val="none" w:sz="0" w:space="0" w:color="auto"/>
            <w:bottom w:val="none" w:sz="0" w:space="0" w:color="auto"/>
            <w:right w:val="none" w:sz="0" w:space="0" w:color="auto"/>
          </w:divBdr>
        </w:div>
        <w:div w:id="887187938">
          <w:marLeft w:val="480"/>
          <w:marRight w:val="0"/>
          <w:marTop w:val="0"/>
          <w:marBottom w:val="0"/>
          <w:divBdr>
            <w:top w:val="none" w:sz="0" w:space="0" w:color="auto"/>
            <w:left w:val="none" w:sz="0" w:space="0" w:color="auto"/>
            <w:bottom w:val="none" w:sz="0" w:space="0" w:color="auto"/>
            <w:right w:val="none" w:sz="0" w:space="0" w:color="auto"/>
          </w:divBdr>
        </w:div>
        <w:div w:id="497770647">
          <w:marLeft w:val="480"/>
          <w:marRight w:val="0"/>
          <w:marTop w:val="0"/>
          <w:marBottom w:val="0"/>
          <w:divBdr>
            <w:top w:val="none" w:sz="0" w:space="0" w:color="auto"/>
            <w:left w:val="none" w:sz="0" w:space="0" w:color="auto"/>
            <w:bottom w:val="none" w:sz="0" w:space="0" w:color="auto"/>
            <w:right w:val="none" w:sz="0" w:space="0" w:color="auto"/>
          </w:divBdr>
        </w:div>
        <w:div w:id="859275164">
          <w:marLeft w:val="480"/>
          <w:marRight w:val="0"/>
          <w:marTop w:val="0"/>
          <w:marBottom w:val="0"/>
          <w:divBdr>
            <w:top w:val="none" w:sz="0" w:space="0" w:color="auto"/>
            <w:left w:val="none" w:sz="0" w:space="0" w:color="auto"/>
            <w:bottom w:val="none" w:sz="0" w:space="0" w:color="auto"/>
            <w:right w:val="none" w:sz="0" w:space="0" w:color="auto"/>
          </w:divBdr>
        </w:div>
        <w:div w:id="630018825">
          <w:marLeft w:val="480"/>
          <w:marRight w:val="0"/>
          <w:marTop w:val="0"/>
          <w:marBottom w:val="0"/>
          <w:divBdr>
            <w:top w:val="none" w:sz="0" w:space="0" w:color="auto"/>
            <w:left w:val="none" w:sz="0" w:space="0" w:color="auto"/>
            <w:bottom w:val="none" w:sz="0" w:space="0" w:color="auto"/>
            <w:right w:val="none" w:sz="0" w:space="0" w:color="auto"/>
          </w:divBdr>
        </w:div>
        <w:div w:id="860164019">
          <w:marLeft w:val="480"/>
          <w:marRight w:val="0"/>
          <w:marTop w:val="0"/>
          <w:marBottom w:val="0"/>
          <w:divBdr>
            <w:top w:val="none" w:sz="0" w:space="0" w:color="auto"/>
            <w:left w:val="none" w:sz="0" w:space="0" w:color="auto"/>
            <w:bottom w:val="none" w:sz="0" w:space="0" w:color="auto"/>
            <w:right w:val="none" w:sz="0" w:space="0" w:color="auto"/>
          </w:divBdr>
        </w:div>
        <w:div w:id="1239092134">
          <w:marLeft w:val="480"/>
          <w:marRight w:val="0"/>
          <w:marTop w:val="0"/>
          <w:marBottom w:val="0"/>
          <w:divBdr>
            <w:top w:val="none" w:sz="0" w:space="0" w:color="auto"/>
            <w:left w:val="none" w:sz="0" w:space="0" w:color="auto"/>
            <w:bottom w:val="none" w:sz="0" w:space="0" w:color="auto"/>
            <w:right w:val="none" w:sz="0" w:space="0" w:color="auto"/>
          </w:divBdr>
        </w:div>
        <w:div w:id="1479034861">
          <w:marLeft w:val="480"/>
          <w:marRight w:val="0"/>
          <w:marTop w:val="0"/>
          <w:marBottom w:val="0"/>
          <w:divBdr>
            <w:top w:val="none" w:sz="0" w:space="0" w:color="auto"/>
            <w:left w:val="none" w:sz="0" w:space="0" w:color="auto"/>
            <w:bottom w:val="none" w:sz="0" w:space="0" w:color="auto"/>
            <w:right w:val="none" w:sz="0" w:space="0" w:color="auto"/>
          </w:divBdr>
        </w:div>
        <w:div w:id="1543908991">
          <w:marLeft w:val="480"/>
          <w:marRight w:val="0"/>
          <w:marTop w:val="0"/>
          <w:marBottom w:val="0"/>
          <w:divBdr>
            <w:top w:val="none" w:sz="0" w:space="0" w:color="auto"/>
            <w:left w:val="none" w:sz="0" w:space="0" w:color="auto"/>
            <w:bottom w:val="none" w:sz="0" w:space="0" w:color="auto"/>
            <w:right w:val="none" w:sz="0" w:space="0" w:color="auto"/>
          </w:divBdr>
        </w:div>
        <w:div w:id="1496646929">
          <w:marLeft w:val="480"/>
          <w:marRight w:val="0"/>
          <w:marTop w:val="0"/>
          <w:marBottom w:val="0"/>
          <w:divBdr>
            <w:top w:val="none" w:sz="0" w:space="0" w:color="auto"/>
            <w:left w:val="none" w:sz="0" w:space="0" w:color="auto"/>
            <w:bottom w:val="none" w:sz="0" w:space="0" w:color="auto"/>
            <w:right w:val="none" w:sz="0" w:space="0" w:color="auto"/>
          </w:divBdr>
        </w:div>
        <w:div w:id="1533690651">
          <w:marLeft w:val="480"/>
          <w:marRight w:val="0"/>
          <w:marTop w:val="0"/>
          <w:marBottom w:val="0"/>
          <w:divBdr>
            <w:top w:val="none" w:sz="0" w:space="0" w:color="auto"/>
            <w:left w:val="none" w:sz="0" w:space="0" w:color="auto"/>
            <w:bottom w:val="none" w:sz="0" w:space="0" w:color="auto"/>
            <w:right w:val="none" w:sz="0" w:space="0" w:color="auto"/>
          </w:divBdr>
        </w:div>
        <w:div w:id="1934699857">
          <w:marLeft w:val="480"/>
          <w:marRight w:val="0"/>
          <w:marTop w:val="0"/>
          <w:marBottom w:val="0"/>
          <w:divBdr>
            <w:top w:val="none" w:sz="0" w:space="0" w:color="auto"/>
            <w:left w:val="none" w:sz="0" w:space="0" w:color="auto"/>
            <w:bottom w:val="none" w:sz="0" w:space="0" w:color="auto"/>
            <w:right w:val="none" w:sz="0" w:space="0" w:color="auto"/>
          </w:divBdr>
        </w:div>
        <w:div w:id="173032659">
          <w:marLeft w:val="480"/>
          <w:marRight w:val="0"/>
          <w:marTop w:val="0"/>
          <w:marBottom w:val="0"/>
          <w:divBdr>
            <w:top w:val="none" w:sz="0" w:space="0" w:color="auto"/>
            <w:left w:val="none" w:sz="0" w:space="0" w:color="auto"/>
            <w:bottom w:val="none" w:sz="0" w:space="0" w:color="auto"/>
            <w:right w:val="none" w:sz="0" w:space="0" w:color="auto"/>
          </w:divBdr>
        </w:div>
        <w:div w:id="1670057347">
          <w:marLeft w:val="480"/>
          <w:marRight w:val="0"/>
          <w:marTop w:val="0"/>
          <w:marBottom w:val="0"/>
          <w:divBdr>
            <w:top w:val="none" w:sz="0" w:space="0" w:color="auto"/>
            <w:left w:val="none" w:sz="0" w:space="0" w:color="auto"/>
            <w:bottom w:val="none" w:sz="0" w:space="0" w:color="auto"/>
            <w:right w:val="none" w:sz="0" w:space="0" w:color="auto"/>
          </w:divBdr>
        </w:div>
      </w:divsChild>
    </w:div>
    <w:div w:id="1924559311">
      <w:bodyDiv w:val="1"/>
      <w:marLeft w:val="0"/>
      <w:marRight w:val="0"/>
      <w:marTop w:val="0"/>
      <w:marBottom w:val="0"/>
      <w:divBdr>
        <w:top w:val="none" w:sz="0" w:space="0" w:color="auto"/>
        <w:left w:val="none" w:sz="0" w:space="0" w:color="auto"/>
        <w:bottom w:val="none" w:sz="0" w:space="0" w:color="auto"/>
        <w:right w:val="none" w:sz="0" w:space="0" w:color="auto"/>
      </w:divBdr>
    </w:div>
    <w:div w:id="1924794119">
      <w:bodyDiv w:val="1"/>
      <w:marLeft w:val="0"/>
      <w:marRight w:val="0"/>
      <w:marTop w:val="0"/>
      <w:marBottom w:val="0"/>
      <w:divBdr>
        <w:top w:val="none" w:sz="0" w:space="0" w:color="auto"/>
        <w:left w:val="none" w:sz="0" w:space="0" w:color="auto"/>
        <w:bottom w:val="none" w:sz="0" w:space="0" w:color="auto"/>
        <w:right w:val="none" w:sz="0" w:space="0" w:color="auto"/>
      </w:divBdr>
    </w:div>
    <w:div w:id="1925527923">
      <w:bodyDiv w:val="1"/>
      <w:marLeft w:val="0"/>
      <w:marRight w:val="0"/>
      <w:marTop w:val="0"/>
      <w:marBottom w:val="0"/>
      <w:divBdr>
        <w:top w:val="none" w:sz="0" w:space="0" w:color="auto"/>
        <w:left w:val="none" w:sz="0" w:space="0" w:color="auto"/>
        <w:bottom w:val="none" w:sz="0" w:space="0" w:color="auto"/>
        <w:right w:val="none" w:sz="0" w:space="0" w:color="auto"/>
      </w:divBdr>
    </w:div>
    <w:div w:id="1927349288">
      <w:bodyDiv w:val="1"/>
      <w:marLeft w:val="0"/>
      <w:marRight w:val="0"/>
      <w:marTop w:val="0"/>
      <w:marBottom w:val="0"/>
      <w:divBdr>
        <w:top w:val="none" w:sz="0" w:space="0" w:color="auto"/>
        <w:left w:val="none" w:sz="0" w:space="0" w:color="auto"/>
        <w:bottom w:val="none" w:sz="0" w:space="0" w:color="auto"/>
        <w:right w:val="none" w:sz="0" w:space="0" w:color="auto"/>
      </w:divBdr>
    </w:div>
    <w:div w:id="1927377653">
      <w:bodyDiv w:val="1"/>
      <w:marLeft w:val="0"/>
      <w:marRight w:val="0"/>
      <w:marTop w:val="0"/>
      <w:marBottom w:val="0"/>
      <w:divBdr>
        <w:top w:val="none" w:sz="0" w:space="0" w:color="auto"/>
        <w:left w:val="none" w:sz="0" w:space="0" w:color="auto"/>
        <w:bottom w:val="none" w:sz="0" w:space="0" w:color="auto"/>
        <w:right w:val="none" w:sz="0" w:space="0" w:color="auto"/>
      </w:divBdr>
    </w:div>
    <w:div w:id="1927415390">
      <w:bodyDiv w:val="1"/>
      <w:marLeft w:val="0"/>
      <w:marRight w:val="0"/>
      <w:marTop w:val="0"/>
      <w:marBottom w:val="0"/>
      <w:divBdr>
        <w:top w:val="none" w:sz="0" w:space="0" w:color="auto"/>
        <w:left w:val="none" w:sz="0" w:space="0" w:color="auto"/>
        <w:bottom w:val="none" w:sz="0" w:space="0" w:color="auto"/>
        <w:right w:val="none" w:sz="0" w:space="0" w:color="auto"/>
      </w:divBdr>
    </w:div>
    <w:div w:id="1927837229">
      <w:bodyDiv w:val="1"/>
      <w:marLeft w:val="0"/>
      <w:marRight w:val="0"/>
      <w:marTop w:val="0"/>
      <w:marBottom w:val="0"/>
      <w:divBdr>
        <w:top w:val="none" w:sz="0" w:space="0" w:color="auto"/>
        <w:left w:val="none" w:sz="0" w:space="0" w:color="auto"/>
        <w:bottom w:val="none" w:sz="0" w:space="0" w:color="auto"/>
        <w:right w:val="none" w:sz="0" w:space="0" w:color="auto"/>
      </w:divBdr>
    </w:div>
    <w:div w:id="1927838845">
      <w:bodyDiv w:val="1"/>
      <w:marLeft w:val="0"/>
      <w:marRight w:val="0"/>
      <w:marTop w:val="0"/>
      <w:marBottom w:val="0"/>
      <w:divBdr>
        <w:top w:val="none" w:sz="0" w:space="0" w:color="auto"/>
        <w:left w:val="none" w:sz="0" w:space="0" w:color="auto"/>
        <w:bottom w:val="none" w:sz="0" w:space="0" w:color="auto"/>
        <w:right w:val="none" w:sz="0" w:space="0" w:color="auto"/>
      </w:divBdr>
    </w:div>
    <w:div w:id="1930121064">
      <w:bodyDiv w:val="1"/>
      <w:marLeft w:val="0"/>
      <w:marRight w:val="0"/>
      <w:marTop w:val="0"/>
      <w:marBottom w:val="0"/>
      <w:divBdr>
        <w:top w:val="none" w:sz="0" w:space="0" w:color="auto"/>
        <w:left w:val="none" w:sz="0" w:space="0" w:color="auto"/>
        <w:bottom w:val="none" w:sz="0" w:space="0" w:color="auto"/>
        <w:right w:val="none" w:sz="0" w:space="0" w:color="auto"/>
      </w:divBdr>
    </w:div>
    <w:div w:id="1930431447">
      <w:bodyDiv w:val="1"/>
      <w:marLeft w:val="0"/>
      <w:marRight w:val="0"/>
      <w:marTop w:val="0"/>
      <w:marBottom w:val="0"/>
      <w:divBdr>
        <w:top w:val="none" w:sz="0" w:space="0" w:color="auto"/>
        <w:left w:val="none" w:sz="0" w:space="0" w:color="auto"/>
        <w:bottom w:val="none" w:sz="0" w:space="0" w:color="auto"/>
        <w:right w:val="none" w:sz="0" w:space="0" w:color="auto"/>
      </w:divBdr>
    </w:div>
    <w:div w:id="1930963788">
      <w:bodyDiv w:val="1"/>
      <w:marLeft w:val="0"/>
      <w:marRight w:val="0"/>
      <w:marTop w:val="0"/>
      <w:marBottom w:val="0"/>
      <w:divBdr>
        <w:top w:val="none" w:sz="0" w:space="0" w:color="auto"/>
        <w:left w:val="none" w:sz="0" w:space="0" w:color="auto"/>
        <w:bottom w:val="none" w:sz="0" w:space="0" w:color="auto"/>
        <w:right w:val="none" w:sz="0" w:space="0" w:color="auto"/>
      </w:divBdr>
    </w:div>
    <w:div w:id="1931430666">
      <w:bodyDiv w:val="1"/>
      <w:marLeft w:val="0"/>
      <w:marRight w:val="0"/>
      <w:marTop w:val="0"/>
      <w:marBottom w:val="0"/>
      <w:divBdr>
        <w:top w:val="none" w:sz="0" w:space="0" w:color="auto"/>
        <w:left w:val="none" w:sz="0" w:space="0" w:color="auto"/>
        <w:bottom w:val="none" w:sz="0" w:space="0" w:color="auto"/>
        <w:right w:val="none" w:sz="0" w:space="0" w:color="auto"/>
      </w:divBdr>
    </w:div>
    <w:div w:id="1931543290">
      <w:bodyDiv w:val="1"/>
      <w:marLeft w:val="0"/>
      <w:marRight w:val="0"/>
      <w:marTop w:val="0"/>
      <w:marBottom w:val="0"/>
      <w:divBdr>
        <w:top w:val="none" w:sz="0" w:space="0" w:color="auto"/>
        <w:left w:val="none" w:sz="0" w:space="0" w:color="auto"/>
        <w:bottom w:val="none" w:sz="0" w:space="0" w:color="auto"/>
        <w:right w:val="none" w:sz="0" w:space="0" w:color="auto"/>
      </w:divBdr>
    </w:div>
    <w:div w:id="1932199653">
      <w:bodyDiv w:val="1"/>
      <w:marLeft w:val="0"/>
      <w:marRight w:val="0"/>
      <w:marTop w:val="0"/>
      <w:marBottom w:val="0"/>
      <w:divBdr>
        <w:top w:val="none" w:sz="0" w:space="0" w:color="auto"/>
        <w:left w:val="none" w:sz="0" w:space="0" w:color="auto"/>
        <w:bottom w:val="none" w:sz="0" w:space="0" w:color="auto"/>
        <w:right w:val="none" w:sz="0" w:space="0" w:color="auto"/>
      </w:divBdr>
    </w:div>
    <w:div w:id="1932466931">
      <w:bodyDiv w:val="1"/>
      <w:marLeft w:val="0"/>
      <w:marRight w:val="0"/>
      <w:marTop w:val="0"/>
      <w:marBottom w:val="0"/>
      <w:divBdr>
        <w:top w:val="none" w:sz="0" w:space="0" w:color="auto"/>
        <w:left w:val="none" w:sz="0" w:space="0" w:color="auto"/>
        <w:bottom w:val="none" w:sz="0" w:space="0" w:color="auto"/>
        <w:right w:val="none" w:sz="0" w:space="0" w:color="auto"/>
      </w:divBdr>
    </w:div>
    <w:div w:id="1933247047">
      <w:bodyDiv w:val="1"/>
      <w:marLeft w:val="0"/>
      <w:marRight w:val="0"/>
      <w:marTop w:val="0"/>
      <w:marBottom w:val="0"/>
      <w:divBdr>
        <w:top w:val="none" w:sz="0" w:space="0" w:color="auto"/>
        <w:left w:val="none" w:sz="0" w:space="0" w:color="auto"/>
        <w:bottom w:val="none" w:sz="0" w:space="0" w:color="auto"/>
        <w:right w:val="none" w:sz="0" w:space="0" w:color="auto"/>
      </w:divBdr>
    </w:div>
    <w:div w:id="1934315776">
      <w:bodyDiv w:val="1"/>
      <w:marLeft w:val="0"/>
      <w:marRight w:val="0"/>
      <w:marTop w:val="0"/>
      <w:marBottom w:val="0"/>
      <w:divBdr>
        <w:top w:val="none" w:sz="0" w:space="0" w:color="auto"/>
        <w:left w:val="none" w:sz="0" w:space="0" w:color="auto"/>
        <w:bottom w:val="none" w:sz="0" w:space="0" w:color="auto"/>
        <w:right w:val="none" w:sz="0" w:space="0" w:color="auto"/>
      </w:divBdr>
    </w:div>
    <w:div w:id="1934434500">
      <w:bodyDiv w:val="1"/>
      <w:marLeft w:val="0"/>
      <w:marRight w:val="0"/>
      <w:marTop w:val="0"/>
      <w:marBottom w:val="0"/>
      <w:divBdr>
        <w:top w:val="none" w:sz="0" w:space="0" w:color="auto"/>
        <w:left w:val="none" w:sz="0" w:space="0" w:color="auto"/>
        <w:bottom w:val="none" w:sz="0" w:space="0" w:color="auto"/>
        <w:right w:val="none" w:sz="0" w:space="0" w:color="auto"/>
      </w:divBdr>
    </w:div>
    <w:div w:id="1935043599">
      <w:bodyDiv w:val="1"/>
      <w:marLeft w:val="0"/>
      <w:marRight w:val="0"/>
      <w:marTop w:val="0"/>
      <w:marBottom w:val="0"/>
      <w:divBdr>
        <w:top w:val="none" w:sz="0" w:space="0" w:color="auto"/>
        <w:left w:val="none" w:sz="0" w:space="0" w:color="auto"/>
        <w:bottom w:val="none" w:sz="0" w:space="0" w:color="auto"/>
        <w:right w:val="none" w:sz="0" w:space="0" w:color="auto"/>
      </w:divBdr>
    </w:div>
    <w:div w:id="1935044146">
      <w:bodyDiv w:val="1"/>
      <w:marLeft w:val="0"/>
      <w:marRight w:val="0"/>
      <w:marTop w:val="0"/>
      <w:marBottom w:val="0"/>
      <w:divBdr>
        <w:top w:val="none" w:sz="0" w:space="0" w:color="auto"/>
        <w:left w:val="none" w:sz="0" w:space="0" w:color="auto"/>
        <w:bottom w:val="none" w:sz="0" w:space="0" w:color="auto"/>
        <w:right w:val="none" w:sz="0" w:space="0" w:color="auto"/>
      </w:divBdr>
    </w:div>
    <w:div w:id="1935162108">
      <w:bodyDiv w:val="1"/>
      <w:marLeft w:val="0"/>
      <w:marRight w:val="0"/>
      <w:marTop w:val="0"/>
      <w:marBottom w:val="0"/>
      <w:divBdr>
        <w:top w:val="none" w:sz="0" w:space="0" w:color="auto"/>
        <w:left w:val="none" w:sz="0" w:space="0" w:color="auto"/>
        <w:bottom w:val="none" w:sz="0" w:space="0" w:color="auto"/>
        <w:right w:val="none" w:sz="0" w:space="0" w:color="auto"/>
      </w:divBdr>
    </w:div>
    <w:div w:id="1935433623">
      <w:bodyDiv w:val="1"/>
      <w:marLeft w:val="0"/>
      <w:marRight w:val="0"/>
      <w:marTop w:val="0"/>
      <w:marBottom w:val="0"/>
      <w:divBdr>
        <w:top w:val="none" w:sz="0" w:space="0" w:color="auto"/>
        <w:left w:val="none" w:sz="0" w:space="0" w:color="auto"/>
        <w:bottom w:val="none" w:sz="0" w:space="0" w:color="auto"/>
        <w:right w:val="none" w:sz="0" w:space="0" w:color="auto"/>
      </w:divBdr>
    </w:div>
    <w:div w:id="1937861469">
      <w:bodyDiv w:val="1"/>
      <w:marLeft w:val="0"/>
      <w:marRight w:val="0"/>
      <w:marTop w:val="0"/>
      <w:marBottom w:val="0"/>
      <w:divBdr>
        <w:top w:val="none" w:sz="0" w:space="0" w:color="auto"/>
        <w:left w:val="none" w:sz="0" w:space="0" w:color="auto"/>
        <w:bottom w:val="none" w:sz="0" w:space="0" w:color="auto"/>
        <w:right w:val="none" w:sz="0" w:space="0" w:color="auto"/>
      </w:divBdr>
    </w:div>
    <w:div w:id="1939286291">
      <w:bodyDiv w:val="1"/>
      <w:marLeft w:val="0"/>
      <w:marRight w:val="0"/>
      <w:marTop w:val="0"/>
      <w:marBottom w:val="0"/>
      <w:divBdr>
        <w:top w:val="none" w:sz="0" w:space="0" w:color="auto"/>
        <w:left w:val="none" w:sz="0" w:space="0" w:color="auto"/>
        <w:bottom w:val="none" w:sz="0" w:space="0" w:color="auto"/>
        <w:right w:val="none" w:sz="0" w:space="0" w:color="auto"/>
      </w:divBdr>
    </w:div>
    <w:div w:id="1939487907">
      <w:bodyDiv w:val="1"/>
      <w:marLeft w:val="0"/>
      <w:marRight w:val="0"/>
      <w:marTop w:val="0"/>
      <w:marBottom w:val="0"/>
      <w:divBdr>
        <w:top w:val="none" w:sz="0" w:space="0" w:color="auto"/>
        <w:left w:val="none" w:sz="0" w:space="0" w:color="auto"/>
        <w:bottom w:val="none" w:sz="0" w:space="0" w:color="auto"/>
        <w:right w:val="none" w:sz="0" w:space="0" w:color="auto"/>
      </w:divBdr>
    </w:div>
    <w:div w:id="1939561373">
      <w:bodyDiv w:val="1"/>
      <w:marLeft w:val="0"/>
      <w:marRight w:val="0"/>
      <w:marTop w:val="0"/>
      <w:marBottom w:val="0"/>
      <w:divBdr>
        <w:top w:val="none" w:sz="0" w:space="0" w:color="auto"/>
        <w:left w:val="none" w:sz="0" w:space="0" w:color="auto"/>
        <w:bottom w:val="none" w:sz="0" w:space="0" w:color="auto"/>
        <w:right w:val="none" w:sz="0" w:space="0" w:color="auto"/>
      </w:divBdr>
    </w:div>
    <w:div w:id="1940064792">
      <w:bodyDiv w:val="1"/>
      <w:marLeft w:val="0"/>
      <w:marRight w:val="0"/>
      <w:marTop w:val="0"/>
      <w:marBottom w:val="0"/>
      <w:divBdr>
        <w:top w:val="none" w:sz="0" w:space="0" w:color="auto"/>
        <w:left w:val="none" w:sz="0" w:space="0" w:color="auto"/>
        <w:bottom w:val="none" w:sz="0" w:space="0" w:color="auto"/>
        <w:right w:val="none" w:sz="0" w:space="0" w:color="auto"/>
      </w:divBdr>
    </w:div>
    <w:div w:id="1940289265">
      <w:bodyDiv w:val="1"/>
      <w:marLeft w:val="0"/>
      <w:marRight w:val="0"/>
      <w:marTop w:val="0"/>
      <w:marBottom w:val="0"/>
      <w:divBdr>
        <w:top w:val="none" w:sz="0" w:space="0" w:color="auto"/>
        <w:left w:val="none" w:sz="0" w:space="0" w:color="auto"/>
        <w:bottom w:val="none" w:sz="0" w:space="0" w:color="auto"/>
        <w:right w:val="none" w:sz="0" w:space="0" w:color="auto"/>
      </w:divBdr>
    </w:div>
    <w:div w:id="1940290850">
      <w:bodyDiv w:val="1"/>
      <w:marLeft w:val="0"/>
      <w:marRight w:val="0"/>
      <w:marTop w:val="0"/>
      <w:marBottom w:val="0"/>
      <w:divBdr>
        <w:top w:val="none" w:sz="0" w:space="0" w:color="auto"/>
        <w:left w:val="none" w:sz="0" w:space="0" w:color="auto"/>
        <w:bottom w:val="none" w:sz="0" w:space="0" w:color="auto"/>
        <w:right w:val="none" w:sz="0" w:space="0" w:color="auto"/>
      </w:divBdr>
    </w:div>
    <w:div w:id="1942033368">
      <w:bodyDiv w:val="1"/>
      <w:marLeft w:val="0"/>
      <w:marRight w:val="0"/>
      <w:marTop w:val="0"/>
      <w:marBottom w:val="0"/>
      <w:divBdr>
        <w:top w:val="none" w:sz="0" w:space="0" w:color="auto"/>
        <w:left w:val="none" w:sz="0" w:space="0" w:color="auto"/>
        <w:bottom w:val="none" w:sz="0" w:space="0" w:color="auto"/>
        <w:right w:val="none" w:sz="0" w:space="0" w:color="auto"/>
      </w:divBdr>
    </w:div>
    <w:div w:id="1942912696">
      <w:bodyDiv w:val="1"/>
      <w:marLeft w:val="0"/>
      <w:marRight w:val="0"/>
      <w:marTop w:val="0"/>
      <w:marBottom w:val="0"/>
      <w:divBdr>
        <w:top w:val="none" w:sz="0" w:space="0" w:color="auto"/>
        <w:left w:val="none" w:sz="0" w:space="0" w:color="auto"/>
        <w:bottom w:val="none" w:sz="0" w:space="0" w:color="auto"/>
        <w:right w:val="none" w:sz="0" w:space="0" w:color="auto"/>
      </w:divBdr>
    </w:div>
    <w:div w:id="1943293933">
      <w:bodyDiv w:val="1"/>
      <w:marLeft w:val="0"/>
      <w:marRight w:val="0"/>
      <w:marTop w:val="0"/>
      <w:marBottom w:val="0"/>
      <w:divBdr>
        <w:top w:val="none" w:sz="0" w:space="0" w:color="auto"/>
        <w:left w:val="none" w:sz="0" w:space="0" w:color="auto"/>
        <w:bottom w:val="none" w:sz="0" w:space="0" w:color="auto"/>
        <w:right w:val="none" w:sz="0" w:space="0" w:color="auto"/>
      </w:divBdr>
    </w:div>
    <w:div w:id="1945454374">
      <w:bodyDiv w:val="1"/>
      <w:marLeft w:val="0"/>
      <w:marRight w:val="0"/>
      <w:marTop w:val="0"/>
      <w:marBottom w:val="0"/>
      <w:divBdr>
        <w:top w:val="none" w:sz="0" w:space="0" w:color="auto"/>
        <w:left w:val="none" w:sz="0" w:space="0" w:color="auto"/>
        <w:bottom w:val="none" w:sz="0" w:space="0" w:color="auto"/>
        <w:right w:val="none" w:sz="0" w:space="0" w:color="auto"/>
      </w:divBdr>
    </w:div>
    <w:div w:id="1945916963">
      <w:bodyDiv w:val="1"/>
      <w:marLeft w:val="0"/>
      <w:marRight w:val="0"/>
      <w:marTop w:val="0"/>
      <w:marBottom w:val="0"/>
      <w:divBdr>
        <w:top w:val="none" w:sz="0" w:space="0" w:color="auto"/>
        <w:left w:val="none" w:sz="0" w:space="0" w:color="auto"/>
        <w:bottom w:val="none" w:sz="0" w:space="0" w:color="auto"/>
        <w:right w:val="none" w:sz="0" w:space="0" w:color="auto"/>
      </w:divBdr>
    </w:div>
    <w:div w:id="1947272842">
      <w:bodyDiv w:val="1"/>
      <w:marLeft w:val="0"/>
      <w:marRight w:val="0"/>
      <w:marTop w:val="0"/>
      <w:marBottom w:val="0"/>
      <w:divBdr>
        <w:top w:val="none" w:sz="0" w:space="0" w:color="auto"/>
        <w:left w:val="none" w:sz="0" w:space="0" w:color="auto"/>
        <w:bottom w:val="none" w:sz="0" w:space="0" w:color="auto"/>
        <w:right w:val="none" w:sz="0" w:space="0" w:color="auto"/>
      </w:divBdr>
    </w:div>
    <w:div w:id="1948081096">
      <w:bodyDiv w:val="1"/>
      <w:marLeft w:val="0"/>
      <w:marRight w:val="0"/>
      <w:marTop w:val="0"/>
      <w:marBottom w:val="0"/>
      <w:divBdr>
        <w:top w:val="none" w:sz="0" w:space="0" w:color="auto"/>
        <w:left w:val="none" w:sz="0" w:space="0" w:color="auto"/>
        <w:bottom w:val="none" w:sz="0" w:space="0" w:color="auto"/>
        <w:right w:val="none" w:sz="0" w:space="0" w:color="auto"/>
      </w:divBdr>
    </w:div>
    <w:div w:id="1948468504">
      <w:bodyDiv w:val="1"/>
      <w:marLeft w:val="0"/>
      <w:marRight w:val="0"/>
      <w:marTop w:val="0"/>
      <w:marBottom w:val="0"/>
      <w:divBdr>
        <w:top w:val="none" w:sz="0" w:space="0" w:color="auto"/>
        <w:left w:val="none" w:sz="0" w:space="0" w:color="auto"/>
        <w:bottom w:val="none" w:sz="0" w:space="0" w:color="auto"/>
        <w:right w:val="none" w:sz="0" w:space="0" w:color="auto"/>
      </w:divBdr>
    </w:div>
    <w:div w:id="1948661637">
      <w:bodyDiv w:val="1"/>
      <w:marLeft w:val="0"/>
      <w:marRight w:val="0"/>
      <w:marTop w:val="0"/>
      <w:marBottom w:val="0"/>
      <w:divBdr>
        <w:top w:val="none" w:sz="0" w:space="0" w:color="auto"/>
        <w:left w:val="none" w:sz="0" w:space="0" w:color="auto"/>
        <w:bottom w:val="none" w:sz="0" w:space="0" w:color="auto"/>
        <w:right w:val="none" w:sz="0" w:space="0" w:color="auto"/>
      </w:divBdr>
      <w:divsChild>
        <w:div w:id="1566143437">
          <w:marLeft w:val="480"/>
          <w:marRight w:val="0"/>
          <w:marTop w:val="0"/>
          <w:marBottom w:val="0"/>
          <w:divBdr>
            <w:top w:val="none" w:sz="0" w:space="0" w:color="auto"/>
            <w:left w:val="none" w:sz="0" w:space="0" w:color="auto"/>
            <w:bottom w:val="none" w:sz="0" w:space="0" w:color="auto"/>
            <w:right w:val="none" w:sz="0" w:space="0" w:color="auto"/>
          </w:divBdr>
        </w:div>
        <w:div w:id="769006689">
          <w:marLeft w:val="480"/>
          <w:marRight w:val="0"/>
          <w:marTop w:val="0"/>
          <w:marBottom w:val="0"/>
          <w:divBdr>
            <w:top w:val="none" w:sz="0" w:space="0" w:color="auto"/>
            <w:left w:val="none" w:sz="0" w:space="0" w:color="auto"/>
            <w:bottom w:val="none" w:sz="0" w:space="0" w:color="auto"/>
            <w:right w:val="none" w:sz="0" w:space="0" w:color="auto"/>
          </w:divBdr>
        </w:div>
        <w:div w:id="1444039372">
          <w:marLeft w:val="480"/>
          <w:marRight w:val="0"/>
          <w:marTop w:val="0"/>
          <w:marBottom w:val="0"/>
          <w:divBdr>
            <w:top w:val="none" w:sz="0" w:space="0" w:color="auto"/>
            <w:left w:val="none" w:sz="0" w:space="0" w:color="auto"/>
            <w:bottom w:val="none" w:sz="0" w:space="0" w:color="auto"/>
            <w:right w:val="none" w:sz="0" w:space="0" w:color="auto"/>
          </w:divBdr>
        </w:div>
        <w:div w:id="203560418">
          <w:marLeft w:val="480"/>
          <w:marRight w:val="0"/>
          <w:marTop w:val="0"/>
          <w:marBottom w:val="0"/>
          <w:divBdr>
            <w:top w:val="none" w:sz="0" w:space="0" w:color="auto"/>
            <w:left w:val="none" w:sz="0" w:space="0" w:color="auto"/>
            <w:bottom w:val="none" w:sz="0" w:space="0" w:color="auto"/>
            <w:right w:val="none" w:sz="0" w:space="0" w:color="auto"/>
          </w:divBdr>
        </w:div>
        <w:div w:id="15741372">
          <w:marLeft w:val="480"/>
          <w:marRight w:val="0"/>
          <w:marTop w:val="0"/>
          <w:marBottom w:val="0"/>
          <w:divBdr>
            <w:top w:val="none" w:sz="0" w:space="0" w:color="auto"/>
            <w:left w:val="none" w:sz="0" w:space="0" w:color="auto"/>
            <w:bottom w:val="none" w:sz="0" w:space="0" w:color="auto"/>
            <w:right w:val="none" w:sz="0" w:space="0" w:color="auto"/>
          </w:divBdr>
        </w:div>
        <w:div w:id="97220391">
          <w:marLeft w:val="480"/>
          <w:marRight w:val="0"/>
          <w:marTop w:val="0"/>
          <w:marBottom w:val="0"/>
          <w:divBdr>
            <w:top w:val="none" w:sz="0" w:space="0" w:color="auto"/>
            <w:left w:val="none" w:sz="0" w:space="0" w:color="auto"/>
            <w:bottom w:val="none" w:sz="0" w:space="0" w:color="auto"/>
            <w:right w:val="none" w:sz="0" w:space="0" w:color="auto"/>
          </w:divBdr>
        </w:div>
        <w:div w:id="891621311">
          <w:marLeft w:val="480"/>
          <w:marRight w:val="0"/>
          <w:marTop w:val="0"/>
          <w:marBottom w:val="0"/>
          <w:divBdr>
            <w:top w:val="none" w:sz="0" w:space="0" w:color="auto"/>
            <w:left w:val="none" w:sz="0" w:space="0" w:color="auto"/>
            <w:bottom w:val="none" w:sz="0" w:space="0" w:color="auto"/>
            <w:right w:val="none" w:sz="0" w:space="0" w:color="auto"/>
          </w:divBdr>
        </w:div>
        <w:div w:id="311714733">
          <w:marLeft w:val="480"/>
          <w:marRight w:val="0"/>
          <w:marTop w:val="0"/>
          <w:marBottom w:val="0"/>
          <w:divBdr>
            <w:top w:val="none" w:sz="0" w:space="0" w:color="auto"/>
            <w:left w:val="none" w:sz="0" w:space="0" w:color="auto"/>
            <w:bottom w:val="none" w:sz="0" w:space="0" w:color="auto"/>
            <w:right w:val="none" w:sz="0" w:space="0" w:color="auto"/>
          </w:divBdr>
        </w:div>
        <w:div w:id="253823264">
          <w:marLeft w:val="480"/>
          <w:marRight w:val="0"/>
          <w:marTop w:val="0"/>
          <w:marBottom w:val="0"/>
          <w:divBdr>
            <w:top w:val="none" w:sz="0" w:space="0" w:color="auto"/>
            <w:left w:val="none" w:sz="0" w:space="0" w:color="auto"/>
            <w:bottom w:val="none" w:sz="0" w:space="0" w:color="auto"/>
            <w:right w:val="none" w:sz="0" w:space="0" w:color="auto"/>
          </w:divBdr>
        </w:div>
        <w:div w:id="776801799">
          <w:marLeft w:val="480"/>
          <w:marRight w:val="0"/>
          <w:marTop w:val="0"/>
          <w:marBottom w:val="0"/>
          <w:divBdr>
            <w:top w:val="none" w:sz="0" w:space="0" w:color="auto"/>
            <w:left w:val="none" w:sz="0" w:space="0" w:color="auto"/>
            <w:bottom w:val="none" w:sz="0" w:space="0" w:color="auto"/>
            <w:right w:val="none" w:sz="0" w:space="0" w:color="auto"/>
          </w:divBdr>
        </w:div>
        <w:div w:id="759377758">
          <w:marLeft w:val="480"/>
          <w:marRight w:val="0"/>
          <w:marTop w:val="0"/>
          <w:marBottom w:val="0"/>
          <w:divBdr>
            <w:top w:val="none" w:sz="0" w:space="0" w:color="auto"/>
            <w:left w:val="none" w:sz="0" w:space="0" w:color="auto"/>
            <w:bottom w:val="none" w:sz="0" w:space="0" w:color="auto"/>
            <w:right w:val="none" w:sz="0" w:space="0" w:color="auto"/>
          </w:divBdr>
        </w:div>
        <w:div w:id="932319256">
          <w:marLeft w:val="480"/>
          <w:marRight w:val="0"/>
          <w:marTop w:val="0"/>
          <w:marBottom w:val="0"/>
          <w:divBdr>
            <w:top w:val="none" w:sz="0" w:space="0" w:color="auto"/>
            <w:left w:val="none" w:sz="0" w:space="0" w:color="auto"/>
            <w:bottom w:val="none" w:sz="0" w:space="0" w:color="auto"/>
            <w:right w:val="none" w:sz="0" w:space="0" w:color="auto"/>
          </w:divBdr>
        </w:div>
        <w:div w:id="1731732967">
          <w:marLeft w:val="480"/>
          <w:marRight w:val="0"/>
          <w:marTop w:val="0"/>
          <w:marBottom w:val="0"/>
          <w:divBdr>
            <w:top w:val="none" w:sz="0" w:space="0" w:color="auto"/>
            <w:left w:val="none" w:sz="0" w:space="0" w:color="auto"/>
            <w:bottom w:val="none" w:sz="0" w:space="0" w:color="auto"/>
            <w:right w:val="none" w:sz="0" w:space="0" w:color="auto"/>
          </w:divBdr>
        </w:div>
        <w:div w:id="453332782">
          <w:marLeft w:val="480"/>
          <w:marRight w:val="0"/>
          <w:marTop w:val="0"/>
          <w:marBottom w:val="0"/>
          <w:divBdr>
            <w:top w:val="none" w:sz="0" w:space="0" w:color="auto"/>
            <w:left w:val="none" w:sz="0" w:space="0" w:color="auto"/>
            <w:bottom w:val="none" w:sz="0" w:space="0" w:color="auto"/>
            <w:right w:val="none" w:sz="0" w:space="0" w:color="auto"/>
          </w:divBdr>
        </w:div>
        <w:div w:id="1136802273">
          <w:marLeft w:val="480"/>
          <w:marRight w:val="0"/>
          <w:marTop w:val="0"/>
          <w:marBottom w:val="0"/>
          <w:divBdr>
            <w:top w:val="none" w:sz="0" w:space="0" w:color="auto"/>
            <w:left w:val="none" w:sz="0" w:space="0" w:color="auto"/>
            <w:bottom w:val="none" w:sz="0" w:space="0" w:color="auto"/>
            <w:right w:val="none" w:sz="0" w:space="0" w:color="auto"/>
          </w:divBdr>
        </w:div>
        <w:div w:id="312101760">
          <w:marLeft w:val="480"/>
          <w:marRight w:val="0"/>
          <w:marTop w:val="0"/>
          <w:marBottom w:val="0"/>
          <w:divBdr>
            <w:top w:val="none" w:sz="0" w:space="0" w:color="auto"/>
            <w:left w:val="none" w:sz="0" w:space="0" w:color="auto"/>
            <w:bottom w:val="none" w:sz="0" w:space="0" w:color="auto"/>
            <w:right w:val="none" w:sz="0" w:space="0" w:color="auto"/>
          </w:divBdr>
        </w:div>
        <w:div w:id="47149197">
          <w:marLeft w:val="480"/>
          <w:marRight w:val="0"/>
          <w:marTop w:val="0"/>
          <w:marBottom w:val="0"/>
          <w:divBdr>
            <w:top w:val="none" w:sz="0" w:space="0" w:color="auto"/>
            <w:left w:val="none" w:sz="0" w:space="0" w:color="auto"/>
            <w:bottom w:val="none" w:sz="0" w:space="0" w:color="auto"/>
            <w:right w:val="none" w:sz="0" w:space="0" w:color="auto"/>
          </w:divBdr>
        </w:div>
        <w:div w:id="1943680534">
          <w:marLeft w:val="480"/>
          <w:marRight w:val="0"/>
          <w:marTop w:val="0"/>
          <w:marBottom w:val="0"/>
          <w:divBdr>
            <w:top w:val="none" w:sz="0" w:space="0" w:color="auto"/>
            <w:left w:val="none" w:sz="0" w:space="0" w:color="auto"/>
            <w:bottom w:val="none" w:sz="0" w:space="0" w:color="auto"/>
            <w:right w:val="none" w:sz="0" w:space="0" w:color="auto"/>
          </w:divBdr>
        </w:div>
      </w:divsChild>
    </w:div>
    <w:div w:id="1949122172">
      <w:bodyDiv w:val="1"/>
      <w:marLeft w:val="0"/>
      <w:marRight w:val="0"/>
      <w:marTop w:val="0"/>
      <w:marBottom w:val="0"/>
      <w:divBdr>
        <w:top w:val="none" w:sz="0" w:space="0" w:color="auto"/>
        <w:left w:val="none" w:sz="0" w:space="0" w:color="auto"/>
        <w:bottom w:val="none" w:sz="0" w:space="0" w:color="auto"/>
        <w:right w:val="none" w:sz="0" w:space="0" w:color="auto"/>
      </w:divBdr>
    </w:div>
    <w:div w:id="1949123598">
      <w:bodyDiv w:val="1"/>
      <w:marLeft w:val="0"/>
      <w:marRight w:val="0"/>
      <w:marTop w:val="0"/>
      <w:marBottom w:val="0"/>
      <w:divBdr>
        <w:top w:val="none" w:sz="0" w:space="0" w:color="auto"/>
        <w:left w:val="none" w:sz="0" w:space="0" w:color="auto"/>
        <w:bottom w:val="none" w:sz="0" w:space="0" w:color="auto"/>
        <w:right w:val="none" w:sz="0" w:space="0" w:color="auto"/>
      </w:divBdr>
    </w:div>
    <w:div w:id="1950744813">
      <w:bodyDiv w:val="1"/>
      <w:marLeft w:val="0"/>
      <w:marRight w:val="0"/>
      <w:marTop w:val="0"/>
      <w:marBottom w:val="0"/>
      <w:divBdr>
        <w:top w:val="none" w:sz="0" w:space="0" w:color="auto"/>
        <w:left w:val="none" w:sz="0" w:space="0" w:color="auto"/>
        <w:bottom w:val="none" w:sz="0" w:space="0" w:color="auto"/>
        <w:right w:val="none" w:sz="0" w:space="0" w:color="auto"/>
      </w:divBdr>
    </w:div>
    <w:div w:id="1952083745">
      <w:bodyDiv w:val="1"/>
      <w:marLeft w:val="0"/>
      <w:marRight w:val="0"/>
      <w:marTop w:val="0"/>
      <w:marBottom w:val="0"/>
      <w:divBdr>
        <w:top w:val="none" w:sz="0" w:space="0" w:color="auto"/>
        <w:left w:val="none" w:sz="0" w:space="0" w:color="auto"/>
        <w:bottom w:val="none" w:sz="0" w:space="0" w:color="auto"/>
        <w:right w:val="none" w:sz="0" w:space="0" w:color="auto"/>
      </w:divBdr>
    </w:div>
    <w:div w:id="1953201534">
      <w:bodyDiv w:val="1"/>
      <w:marLeft w:val="0"/>
      <w:marRight w:val="0"/>
      <w:marTop w:val="0"/>
      <w:marBottom w:val="0"/>
      <w:divBdr>
        <w:top w:val="none" w:sz="0" w:space="0" w:color="auto"/>
        <w:left w:val="none" w:sz="0" w:space="0" w:color="auto"/>
        <w:bottom w:val="none" w:sz="0" w:space="0" w:color="auto"/>
        <w:right w:val="none" w:sz="0" w:space="0" w:color="auto"/>
      </w:divBdr>
    </w:div>
    <w:div w:id="1956016675">
      <w:bodyDiv w:val="1"/>
      <w:marLeft w:val="0"/>
      <w:marRight w:val="0"/>
      <w:marTop w:val="0"/>
      <w:marBottom w:val="0"/>
      <w:divBdr>
        <w:top w:val="none" w:sz="0" w:space="0" w:color="auto"/>
        <w:left w:val="none" w:sz="0" w:space="0" w:color="auto"/>
        <w:bottom w:val="none" w:sz="0" w:space="0" w:color="auto"/>
        <w:right w:val="none" w:sz="0" w:space="0" w:color="auto"/>
      </w:divBdr>
    </w:div>
    <w:div w:id="1956478789">
      <w:bodyDiv w:val="1"/>
      <w:marLeft w:val="0"/>
      <w:marRight w:val="0"/>
      <w:marTop w:val="0"/>
      <w:marBottom w:val="0"/>
      <w:divBdr>
        <w:top w:val="none" w:sz="0" w:space="0" w:color="auto"/>
        <w:left w:val="none" w:sz="0" w:space="0" w:color="auto"/>
        <w:bottom w:val="none" w:sz="0" w:space="0" w:color="auto"/>
        <w:right w:val="none" w:sz="0" w:space="0" w:color="auto"/>
      </w:divBdr>
    </w:div>
    <w:div w:id="1958489058">
      <w:bodyDiv w:val="1"/>
      <w:marLeft w:val="0"/>
      <w:marRight w:val="0"/>
      <w:marTop w:val="0"/>
      <w:marBottom w:val="0"/>
      <w:divBdr>
        <w:top w:val="none" w:sz="0" w:space="0" w:color="auto"/>
        <w:left w:val="none" w:sz="0" w:space="0" w:color="auto"/>
        <w:bottom w:val="none" w:sz="0" w:space="0" w:color="auto"/>
        <w:right w:val="none" w:sz="0" w:space="0" w:color="auto"/>
      </w:divBdr>
    </w:div>
    <w:div w:id="1959338205">
      <w:bodyDiv w:val="1"/>
      <w:marLeft w:val="0"/>
      <w:marRight w:val="0"/>
      <w:marTop w:val="0"/>
      <w:marBottom w:val="0"/>
      <w:divBdr>
        <w:top w:val="none" w:sz="0" w:space="0" w:color="auto"/>
        <w:left w:val="none" w:sz="0" w:space="0" w:color="auto"/>
        <w:bottom w:val="none" w:sz="0" w:space="0" w:color="auto"/>
        <w:right w:val="none" w:sz="0" w:space="0" w:color="auto"/>
      </w:divBdr>
    </w:div>
    <w:div w:id="1959339501">
      <w:bodyDiv w:val="1"/>
      <w:marLeft w:val="0"/>
      <w:marRight w:val="0"/>
      <w:marTop w:val="0"/>
      <w:marBottom w:val="0"/>
      <w:divBdr>
        <w:top w:val="none" w:sz="0" w:space="0" w:color="auto"/>
        <w:left w:val="none" w:sz="0" w:space="0" w:color="auto"/>
        <w:bottom w:val="none" w:sz="0" w:space="0" w:color="auto"/>
        <w:right w:val="none" w:sz="0" w:space="0" w:color="auto"/>
      </w:divBdr>
    </w:div>
    <w:div w:id="1960598251">
      <w:bodyDiv w:val="1"/>
      <w:marLeft w:val="0"/>
      <w:marRight w:val="0"/>
      <w:marTop w:val="0"/>
      <w:marBottom w:val="0"/>
      <w:divBdr>
        <w:top w:val="none" w:sz="0" w:space="0" w:color="auto"/>
        <w:left w:val="none" w:sz="0" w:space="0" w:color="auto"/>
        <w:bottom w:val="none" w:sz="0" w:space="0" w:color="auto"/>
        <w:right w:val="none" w:sz="0" w:space="0" w:color="auto"/>
      </w:divBdr>
    </w:div>
    <w:div w:id="1960722798">
      <w:bodyDiv w:val="1"/>
      <w:marLeft w:val="0"/>
      <w:marRight w:val="0"/>
      <w:marTop w:val="0"/>
      <w:marBottom w:val="0"/>
      <w:divBdr>
        <w:top w:val="none" w:sz="0" w:space="0" w:color="auto"/>
        <w:left w:val="none" w:sz="0" w:space="0" w:color="auto"/>
        <w:bottom w:val="none" w:sz="0" w:space="0" w:color="auto"/>
        <w:right w:val="none" w:sz="0" w:space="0" w:color="auto"/>
      </w:divBdr>
      <w:divsChild>
        <w:div w:id="1343624435">
          <w:marLeft w:val="480"/>
          <w:marRight w:val="0"/>
          <w:marTop w:val="0"/>
          <w:marBottom w:val="0"/>
          <w:divBdr>
            <w:top w:val="none" w:sz="0" w:space="0" w:color="auto"/>
            <w:left w:val="none" w:sz="0" w:space="0" w:color="auto"/>
            <w:bottom w:val="none" w:sz="0" w:space="0" w:color="auto"/>
            <w:right w:val="none" w:sz="0" w:space="0" w:color="auto"/>
          </w:divBdr>
        </w:div>
        <w:div w:id="1016812739">
          <w:marLeft w:val="480"/>
          <w:marRight w:val="0"/>
          <w:marTop w:val="0"/>
          <w:marBottom w:val="0"/>
          <w:divBdr>
            <w:top w:val="none" w:sz="0" w:space="0" w:color="auto"/>
            <w:left w:val="none" w:sz="0" w:space="0" w:color="auto"/>
            <w:bottom w:val="none" w:sz="0" w:space="0" w:color="auto"/>
            <w:right w:val="none" w:sz="0" w:space="0" w:color="auto"/>
          </w:divBdr>
        </w:div>
        <w:div w:id="1710648286">
          <w:marLeft w:val="480"/>
          <w:marRight w:val="0"/>
          <w:marTop w:val="0"/>
          <w:marBottom w:val="0"/>
          <w:divBdr>
            <w:top w:val="none" w:sz="0" w:space="0" w:color="auto"/>
            <w:left w:val="none" w:sz="0" w:space="0" w:color="auto"/>
            <w:bottom w:val="none" w:sz="0" w:space="0" w:color="auto"/>
            <w:right w:val="none" w:sz="0" w:space="0" w:color="auto"/>
          </w:divBdr>
        </w:div>
        <w:div w:id="1591233297">
          <w:marLeft w:val="480"/>
          <w:marRight w:val="0"/>
          <w:marTop w:val="0"/>
          <w:marBottom w:val="0"/>
          <w:divBdr>
            <w:top w:val="none" w:sz="0" w:space="0" w:color="auto"/>
            <w:left w:val="none" w:sz="0" w:space="0" w:color="auto"/>
            <w:bottom w:val="none" w:sz="0" w:space="0" w:color="auto"/>
            <w:right w:val="none" w:sz="0" w:space="0" w:color="auto"/>
          </w:divBdr>
        </w:div>
        <w:div w:id="1997218020">
          <w:marLeft w:val="480"/>
          <w:marRight w:val="0"/>
          <w:marTop w:val="0"/>
          <w:marBottom w:val="0"/>
          <w:divBdr>
            <w:top w:val="none" w:sz="0" w:space="0" w:color="auto"/>
            <w:left w:val="none" w:sz="0" w:space="0" w:color="auto"/>
            <w:bottom w:val="none" w:sz="0" w:space="0" w:color="auto"/>
            <w:right w:val="none" w:sz="0" w:space="0" w:color="auto"/>
          </w:divBdr>
        </w:div>
        <w:div w:id="1497108027">
          <w:marLeft w:val="480"/>
          <w:marRight w:val="0"/>
          <w:marTop w:val="0"/>
          <w:marBottom w:val="0"/>
          <w:divBdr>
            <w:top w:val="none" w:sz="0" w:space="0" w:color="auto"/>
            <w:left w:val="none" w:sz="0" w:space="0" w:color="auto"/>
            <w:bottom w:val="none" w:sz="0" w:space="0" w:color="auto"/>
            <w:right w:val="none" w:sz="0" w:space="0" w:color="auto"/>
          </w:divBdr>
        </w:div>
        <w:div w:id="111945045">
          <w:marLeft w:val="480"/>
          <w:marRight w:val="0"/>
          <w:marTop w:val="0"/>
          <w:marBottom w:val="0"/>
          <w:divBdr>
            <w:top w:val="none" w:sz="0" w:space="0" w:color="auto"/>
            <w:left w:val="none" w:sz="0" w:space="0" w:color="auto"/>
            <w:bottom w:val="none" w:sz="0" w:space="0" w:color="auto"/>
            <w:right w:val="none" w:sz="0" w:space="0" w:color="auto"/>
          </w:divBdr>
        </w:div>
        <w:div w:id="1219702967">
          <w:marLeft w:val="480"/>
          <w:marRight w:val="0"/>
          <w:marTop w:val="0"/>
          <w:marBottom w:val="0"/>
          <w:divBdr>
            <w:top w:val="none" w:sz="0" w:space="0" w:color="auto"/>
            <w:left w:val="none" w:sz="0" w:space="0" w:color="auto"/>
            <w:bottom w:val="none" w:sz="0" w:space="0" w:color="auto"/>
            <w:right w:val="none" w:sz="0" w:space="0" w:color="auto"/>
          </w:divBdr>
        </w:div>
        <w:div w:id="1682462613">
          <w:marLeft w:val="480"/>
          <w:marRight w:val="0"/>
          <w:marTop w:val="0"/>
          <w:marBottom w:val="0"/>
          <w:divBdr>
            <w:top w:val="none" w:sz="0" w:space="0" w:color="auto"/>
            <w:left w:val="none" w:sz="0" w:space="0" w:color="auto"/>
            <w:bottom w:val="none" w:sz="0" w:space="0" w:color="auto"/>
            <w:right w:val="none" w:sz="0" w:space="0" w:color="auto"/>
          </w:divBdr>
        </w:div>
        <w:div w:id="139352340">
          <w:marLeft w:val="480"/>
          <w:marRight w:val="0"/>
          <w:marTop w:val="0"/>
          <w:marBottom w:val="0"/>
          <w:divBdr>
            <w:top w:val="none" w:sz="0" w:space="0" w:color="auto"/>
            <w:left w:val="none" w:sz="0" w:space="0" w:color="auto"/>
            <w:bottom w:val="none" w:sz="0" w:space="0" w:color="auto"/>
            <w:right w:val="none" w:sz="0" w:space="0" w:color="auto"/>
          </w:divBdr>
        </w:div>
      </w:divsChild>
    </w:div>
    <w:div w:id="1960988160">
      <w:bodyDiv w:val="1"/>
      <w:marLeft w:val="0"/>
      <w:marRight w:val="0"/>
      <w:marTop w:val="0"/>
      <w:marBottom w:val="0"/>
      <w:divBdr>
        <w:top w:val="none" w:sz="0" w:space="0" w:color="auto"/>
        <w:left w:val="none" w:sz="0" w:space="0" w:color="auto"/>
        <w:bottom w:val="none" w:sz="0" w:space="0" w:color="auto"/>
        <w:right w:val="none" w:sz="0" w:space="0" w:color="auto"/>
      </w:divBdr>
    </w:div>
    <w:div w:id="1961836054">
      <w:bodyDiv w:val="1"/>
      <w:marLeft w:val="0"/>
      <w:marRight w:val="0"/>
      <w:marTop w:val="0"/>
      <w:marBottom w:val="0"/>
      <w:divBdr>
        <w:top w:val="none" w:sz="0" w:space="0" w:color="auto"/>
        <w:left w:val="none" w:sz="0" w:space="0" w:color="auto"/>
        <w:bottom w:val="none" w:sz="0" w:space="0" w:color="auto"/>
        <w:right w:val="none" w:sz="0" w:space="0" w:color="auto"/>
      </w:divBdr>
    </w:div>
    <w:div w:id="1962371220">
      <w:bodyDiv w:val="1"/>
      <w:marLeft w:val="0"/>
      <w:marRight w:val="0"/>
      <w:marTop w:val="0"/>
      <w:marBottom w:val="0"/>
      <w:divBdr>
        <w:top w:val="none" w:sz="0" w:space="0" w:color="auto"/>
        <w:left w:val="none" w:sz="0" w:space="0" w:color="auto"/>
        <w:bottom w:val="none" w:sz="0" w:space="0" w:color="auto"/>
        <w:right w:val="none" w:sz="0" w:space="0" w:color="auto"/>
      </w:divBdr>
    </w:div>
    <w:div w:id="1963151034">
      <w:bodyDiv w:val="1"/>
      <w:marLeft w:val="0"/>
      <w:marRight w:val="0"/>
      <w:marTop w:val="0"/>
      <w:marBottom w:val="0"/>
      <w:divBdr>
        <w:top w:val="none" w:sz="0" w:space="0" w:color="auto"/>
        <w:left w:val="none" w:sz="0" w:space="0" w:color="auto"/>
        <w:bottom w:val="none" w:sz="0" w:space="0" w:color="auto"/>
        <w:right w:val="none" w:sz="0" w:space="0" w:color="auto"/>
      </w:divBdr>
    </w:div>
    <w:div w:id="1963267688">
      <w:bodyDiv w:val="1"/>
      <w:marLeft w:val="0"/>
      <w:marRight w:val="0"/>
      <w:marTop w:val="0"/>
      <w:marBottom w:val="0"/>
      <w:divBdr>
        <w:top w:val="none" w:sz="0" w:space="0" w:color="auto"/>
        <w:left w:val="none" w:sz="0" w:space="0" w:color="auto"/>
        <w:bottom w:val="none" w:sz="0" w:space="0" w:color="auto"/>
        <w:right w:val="none" w:sz="0" w:space="0" w:color="auto"/>
      </w:divBdr>
    </w:div>
    <w:div w:id="1963877770">
      <w:bodyDiv w:val="1"/>
      <w:marLeft w:val="0"/>
      <w:marRight w:val="0"/>
      <w:marTop w:val="0"/>
      <w:marBottom w:val="0"/>
      <w:divBdr>
        <w:top w:val="none" w:sz="0" w:space="0" w:color="auto"/>
        <w:left w:val="none" w:sz="0" w:space="0" w:color="auto"/>
        <w:bottom w:val="none" w:sz="0" w:space="0" w:color="auto"/>
        <w:right w:val="none" w:sz="0" w:space="0" w:color="auto"/>
      </w:divBdr>
    </w:div>
    <w:div w:id="1964190549">
      <w:bodyDiv w:val="1"/>
      <w:marLeft w:val="0"/>
      <w:marRight w:val="0"/>
      <w:marTop w:val="0"/>
      <w:marBottom w:val="0"/>
      <w:divBdr>
        <w:top w:val="none" w:sz="0" w:space="0" w:color="auto"/>
        <w:left w:val="none" w:sz="0" w:space="0" w:color="auto"/>
        <w:bottom w:val="none" w:sz="0" w:space="0" w:color="auto"/>
        <w:right w:val="none" w:sz="0" w:space="0" w:color="auto"/>
      </w:divBdr>
    </w:div>
    <w:div w:id="1964461008">
      <w:bodyDiv w:val="1"/>
      <w:marLeft w:val="0"/>
      <w:marRight w:val="0"/>
      <w:marTop w:val="0"/>
      <w:marBottom w:val="0"/>
      <w:divBdr>
        <w:top w:val="none" w:sz="0" w:space="0" w:color="auto"/>
        <w:left w:val="none" w:sz="0" w:space="0" w:color="auto"/>
        <w:bottom w:val="none" w:sz="0" w:space="0" w:color="auto"/>
        <w:right w:val="none" w:sz="0" w:space="0" w:color="auto"/>
      </w:divBdr>
    </w:div>
    <w:div w:id="1964801700">
      <w:bodyDiv w:val="1"/>
      <w:marLeft w:val="0"/>
      <w:marRight w:val="0"/>
      <w:marTop w:val="0"/>
      <w:marBottom w:val="0"/>
      <w:divBdr>
        <w:top w:val="none" w:sz="0" w:space="0" w:color="auto"/>
        <w:left w:val="none" w:sz="0" w:space="0" w:color="auto"/>
        <w:bottom w:val="none" w:sz="0" w:space="0" w:color="auto"/>
        <w:right w:val="none" w:sz="0" w:space="0" w:color="auto"/>
      </w:divBdr>
    </w:div>
    <w:div w:id="1966110083">
      <w:bodyDiv w:val="1"/>
      <w:marLeft w:val="0"/>
      <w:marRight w:val="0"/>
      <w:marTop w:val="0"/>
      <w:marBottom w:val="0"/>
      <w:divBdr>
        <w:top w:val="none" w:sz="0" w:space="0" w:color="auto"/>
        <w:left w:val="none" w:sz="0" w:space="0" w:color="auto"/>
        <w:bottom w:val="none" w:sz="0" w:space="0" w:color="auto"/>
        <w:right w:val="none" w:sz="0" w:space="0" w:color="auto"/>
      </w:divBdr>
    </w:div>
    <w:div w:id="1966308102">
      <w:bodyDiv w:val="1"/>
      <w:marLeft w:val="0"/>
      <w:marRight w:val="0"/>
      <w:marTop w:val="0"/>
      <w:marBottom w:val="0"/>
      <w:divBdr>
        <w:top w:val="none" w:sz="0" w:space="0" w:color="auto"/>
        <w:left w:val="none" w:sz="0" w:space="0" w:color="auto"/>
        <w:bottom w:val="none" w:sz="0" w:space="0" w:color="auto"/>
        <w:right w:val="none" w:sz="0" w:space="0" w:color="auto"/>
      </w:divBdr>
      <w:divsChild>
        <w:div w:id="1879467800">
          <w:marLeft w:val="480"/>
          <w:marRight w:val="0"/>
          <w:marTop w:val="0"/>
          <w:marBottom w:val="0"/>
          <w:divBdr>
            <w:top w:val="none" w:sz="0" w:space="0" w:color="auto"/>
            <w:left w:val="none" w:sz="0" w:space="0" w:color="auto"/>
            <w:bottom w:val="none" w:sz="0" w:space="0" w:color="auto"/>
            <w:right w:val="none" w:sz="0" w:space="0" w:color="auto"/>
          </w:divBdr>
        </w:div>
        <w:div w:id="539056690">
          <w:marLeft w:val="480"/>
          <w:marRight w:val="0"/>
          <w:marTop w:val="0"/>
          <w:marBottom w:val="0"/>
          <w:divBdr>
            <w:top w:val="none" w:sz="0" w:space="0" w:color="auto"/>
            <w:left w:val="none" w:sz="0" w:space="0" w:color="auto"/>
            <w:bottom w:val="none" w:sz="0" w:space="0" w:color="auto"/>
            <w:right w:val="none" w:sz="0" w:space="0" w:color="auto"/>
          </w:divBdr>
        </w:div>
        <w:div w:id="1541672375">
          <w:marLeft w:val="480"/>
          <w:marRight w:val="0"/>
          <w:marTop w:val="0"/>
          <w:marBottom w:val="0"/>
          <w:divBdr>
            <w:top w:val="none" w:sz="0" w:space="0" w:color="auto"/>
            <w:left w:val="none" w:sz="0" w:space="0" w:color="auto"/>
            <w:bottom w:val="none" w:sz="0" w:space="0" w:color="auto"/>
            <w:right w:val="none" w:sz="0" w:space="0" w:color="auto"/>
          </w:divBdr>
        </w:div>
        <w:div w:id="1103037829">
          <w:marLeft w:val="480"/>
          <w:marRight w:val="0"/>
          <w:marTop w:val="0"/>
          <w:marBottom w:val="0"/>
          <w:divBdr>
            <w:top w:val="none" w:sz="0" w:space="0" w:color="auto"/>
            <w:left w:val="none" w:sz="0" w:space="0" w:color="auto"/>
            <w:bottom w:val="none" w:sz="0" w:space="0" w:color="auto"/>
            <w:right w:val="none" w:sz="0" w:space="0" w:color="auto"/>
          </w:divBdr>
        </w:div>
        <w:div w:id="1358462747">
          <w:marLeft w:val="480"/>
          <w:marRight w:val="0"/>
          <w:marTop w:val="0"/>
          <w:marBottom w:val="0"/>
          <w:divBdr>
            <w:top w:val="none" w:sz="0" w:space="0" w:color="auto"/>
            <w:left w:val="none" w:sz="0" w:space="0" w:color="auto"/>
            <w:bottom w:val="none" w:sz="0" w:space="0" w:color="auto"/>
            <w:right w:val="none" w:sz="0" w:space="0" w:color="auto"/>
          </w:divBdr>
        </w:div>
        <w:div w:id="1380547242">
          <w:marLeft w:val="480"/>
          <w:marRight w:val="0"/>
          <w:marTop w:val="0"/>
          <w:marBottom w:val="0"/>
          <w:divBdr>
            <w:top w:val="none" w:sz="0" w:space="0" w:color="auto"/>
            <w:left w:val="none" w:sz="0" w:space="0" w:color="auto"/>
            <w:bottom w:val="none" w:sz="0" w:space="0" w:color="auto"/>
            <w:right w:val="none" w:sz="0" w:space="0" w:color="auto"/>
          </w:divBdr>
        </w:div>
        <w:div w:id="2028753862">
          <w:marLeft w:val="480"/>
          <w:marRight w:val="0"/>
          <w:marTop w:val="0"/>
          <w:marBottom w:val="0"/>
          <w:divBdr>
            <w:top w:val="none" w:sz="0" w:space="0" w:color="auto"/>
            <w:left w:val="none" w:sz="0" w:space="0" w:color="auto"/>
            <w:bottom w:val="none" w:sz="0" w:space="0" w:color="auto"/>
            <w:right w:val="none" w:sz="0" w:space="0" w:color="auto"/>
          </w:divBdr>
        </w:div>
        <w:div w:id="1706326740">
          <w:marLeft w:val="480"/>
          <w:marRight w:val="0"/>
          <w:marTop w:val="0"/>
          <w:marBottom w:val="0"/>
          <w:divBdr>
            <w:top w:val="none" w:sz="0" w:space="0" w:color="auto"/>
            <w:left w:val="none" w:sz="0" w:space="0" w:color="auto"/>
            <w:bottom w:val="none" w:sz="0" w:space="0" w:color="auto"/>
            <w:right w:val="none" w:sz="0" w:space="0" w:color="auto"/>
          </w:divBdr>
        </w:div>
        <w:div w:id="1222864677">
          <w:marLeft w:val="480"/>
          <w:marRight w:val="0"/>
          <w:marTop w:val="0"/>
          <w:marBottom w:val="0"/>
          <w:divBdr>
            <w:top w:val="none" w:sz="0" w:space="0" w:color="auto"/>
            <w:left w:val="none" w:sz="0" w:space="0" w:color="auto"/>
            <w:bottom w:val="none" w:sz="0" w:space="0" w:color="auto"/>
            <w:right w:val="none" w:sz="0" w:space="0" w:color="auto"/>
          </w:divBdr>
        </w:div>
        <w:div w:id="93936974">
          <w:marLeft w:val="480"/>
          <w:marRight w:val="0"/>
          <w:marTop w:val="0"/>
          <w:marBottom w:val="0"/>
          <w:divBdr>
            <w:top w:val="none" w:sz="0" w:space="0" w:color="auto"/>
            <w:left w:val="none" w:sz="0" w:space="0" w:color="auto"/>
            <w:bottom w:val="none" w:sz="0" w:space="0" w:color="auto"/>
            <w:right w:val="none" w:sz="0" w:space="0" w:color="auto"/>
          </w:divBdr>
        </w:div>
        <w:div w:id="640110520">
          <w:marLeft w:val="480"/>
          <w:marRight w:val="0"/>
          <w:marTop w:val="0"/>
          <w:marBottom w:val="0"/>
          <w:divBdr>
            <w:top w:val="none" w:sz="0" w:space="0" w:color="auto"/>
            <w:left w:val="none" w:sz="0" w:space="0" w:color="auto"/>
            <w:bottom w:val="none" w:sz="0" w:space="0" w:color="auto"/>
            <w:right w:val="none" w:sz="0" w:space="0" w:color="auto"/>
          </w:divBdr>
        </w:div>
        <w:div w:id="1470393231">
          <w:marLeft w:val="480"/>
          <w:marRight w:val="0"/>
          <w:marTop w:val="0"/>
          <w:marBottom w:val="0"/>
          <w:divBdr>
            <w:top w:val="none" w:sz="0" w:space="0" w:color="auto"/>
            <w:left w:val="none" w:sz="0" w:space="0" w:color="auto"/>
            <w:bottom w:val="none" w:sz="0" w:space="0" w:color="auto"/>
            <w:right w:val="none" w:sz="0" w:space="0" w:color="auto"/>
          </w:divBdr>
        </w:div>
      </w:divsChild>
    </w:div>
    <w:div w:id="1967851418">
      <w:bodyDiv w:val="1"/>
      <w:marLeft w:val="0"/>
      <w:marRight w:val="0"/>
      <w:marTop w:val="0"/>
      <w:marBottom w:val="0"/>
      <w:divBdr>
        <w:top w:val="none" w:sz="0" w:space="0" w:color="auto"/>
        <w:left w:val="none" w:sz="0" w:space="0" w:color="auto"/>
        <w:bottom w:val="none" w:sz="0" w:space="0" w:color="auto"/>
        <w:right w:val="none" w:sz="0" w:space="0" w:color="auto"/>
      </w:divBdr>
    </w:div>
    <w:div w:id="1967929735">
      <w:bodyDiv w:val="1"/>
      <w:marLeft w:val="0"/>
      <w:marRight w:val="0"/>
      <w:marTop w:val="0"/>
      <w:marBottom w:val="0"/>
      <w:divBdr>
        <w:top w:val="none" w:sz="0" w:space="0" w:color="auto"/>
        <w:left w:val="none" w:sz="0" w:space="0" w:color="auto"/>
        <w:bottom w:val="none" w:sz="0" w:space="0" w:color="auto"/>
        <w:right w:val="none" w:sz="0" w:space="0" w:color="auto"/>
      </w:divBdr>
    </w:div>
    <w:div w:id="1968196271">
      <w:bodyDiv w:val="1"/>
      <w:marLeft w:val="0"/>
      <w:marRight w:val="0"/>
      <w:marTop w:val="0"/>
      <w:marBottom w:val="0"/>
      <w:divBdr>
        <w:top w:val="none" w:sz="0" w:space="0" w:color="auto"/>
        <w:left w:val="none" w:sz="0" w:space="0" w:color="auto"/>
        <w:bottom w:val="none" w:sz="0" w:space="0" w:color="auto"/>
        <w:right w:val="none" w:sz="0" w:space="0" w:color="auto"/>
      </w:divBdr>
    </w:div>
    <w:div w:id="1968507538">
      <w:bodyDiv w:val="1"/>
      <w:marLeft w:val="0"/>
      <w:marRight w:val="0"/>
      <w:marTop w:val="0"/>
      <w:marBottom w:val="0"/>
      <w:divBdr>
        <w:top w:val="none" w:sz="0" w:space="0" w:color="auto"/>
        <w:left w:val="none" w:sz="0" w:space="0" w:color="auto"/>
        <w:bottom w:val="none" w:sz="0" w:space="0" w:color="auto"/>
        <w:right w:val="none" w:sz="0" w:space="0" w:color="auto"/>
      </w:divBdr>
    </w:div>
    <w:div w:id="1969820976">
      <w:bodyDiv w:val="1"/>
      <w:marLeft w:val="0"/>
      <w:marRight w:val="0"/>
      <w:marTop w:val="0"/>
      <w:marBottom w:val="0"/>
      <w:divBdr>
        <w:top w:val="none" w:sz="0" w:space="0" w:color="auto"/>
        <w:left w:val="none" w:sz="0" w:space="0" w:color="auto"/>
        <w:bottom w:val="none" w:sz="0" w:space="0" w:color="auto"/>
        <w:right w:val="none" w:sz="0" w:space="0" w:color="auto"/>
      </w:divBdr>
    </w:div>
    <w:div w:id="1970014351">
      <w:bodyDiv w:val="1"/>
      <w:marLeft w:val="0"/>
      <w:marRight w:val="0"/>
      <w:marTop w:val="0"/>
      <w:marBottom w:val="0"/>
      <w:divBdr>
        <w:top w:val="none" w:sz="0" w:space="0" w:color="auto"/>
        <w:left w:val="none" w:sz="0" w:space="0" w:color="auto"/>
        <w:bottom w:val="none" w:sz="0" w:space="0" w:color="auto"/>
        <w:right w:val="none" w:sz="0" w:space="0" w:color="auto"/>
      </w:divBdr>
    </w:div>
    <w:div w:id="1970235488">
      <w:bodyDiv w:val="1"/>
      <w:marLeft w:val="0"/>
      <w:marRight w:val="0"/>
      <w:marTop w:val="0"/>
      <w:marBottom w:val="0"/>
      <w:divBdr>
        <w:top w:val="none" w:sz="0" w:space="0" w:color="auto"/>
        <w:left w:val="none" w:sz="0" w:space="0" w:color="auto"/>
        <w:bottom w:val="none" w:sz="0" w:space="0" w:color="auto"/>
        <w:right w:val="none" w:sz="0" w:space="0" w:color="auto"/>
      </w:divBdr>
    </w:div>
    <w:div w:id="1971085974">
      <w:bodyDiv w:val="1"/>
      <w:marLeft w:val="0"/>
      <w:marRight w:val="0"/>
      <w:marTop w:val="0"/>
      <w:marBottom w:val="0"/>
      <w:divBdr>
        <w:top w:val="none" w:sz="0" w:space="0" w:color="auto"/>
        <w:left w:val="none" w:sz="0" w:space="0" w:color="auto"/>
        <w:bottom w:val="none" w:sz="0" w:space="0" w:color="auto"/>
        <w:right w:val="none" w:sz="0" w:space="0" w:color="auto"/>
      </w:divBdr>
    </w:div>
    <w:div w:id="1972053523">
      <w:bodyDiv w:val="1"/>
      <w:marLeft w:val="0"/>
      <w:marRight w:val="0"/>
      <w:marTop w:val="0"/>
      <w:marBottom w:val="0"/>
      <w:divBdr>
        <w:top w:val="none" w:sz="0" w:space="0" w:color="auto"/>
        <w:left w:val="none" w:sz="0" w:space="0" w:color="auto"/>
        <w:bottom w:val="none" w:sz="0" w:space="0" w:color="auto"/>
        <w:right w:val="none" w:sz="0" w:space="0" w:color="auto"/>
      </w:divBdr>
    </w:div>
    <w:div w:id="1972127156">
      <w:bodyDiv w:val="1"/>
      <w:marLeft w:val="0"/>
      <w:marRight w:val="0"/>
      <w:marTop w:val="0"/>
      <w:marBottom w:val="0"/>
      <w:divBdr>
        <w:top w:val="none" w:sz="0" w:space="0" w:color="auto"/>
        <w:left w:val="none" w:sz="0" w:space="0" w:color="auto"/>
        <w:bottom w:val="none" w:sz="0" w:space="0" w:color="auto"/>
        <w:right w:val="none" w:sz="0" w:space="0" w:color="auto"/>
      </w:divBdr>
    </w:div>
    <w:div w:id="1972128525">
      <w:bodyDiv w:val="1"/>
      <w:marLeft w:val="0"/>
      <w:marRight w:val="0"/>
      <w:marTop w:val="0"/>
      <w:marBottom w:val="0"/>
      <w:divBdr>
        <w:top w:val="none" w:sz="0" w:space="0" w:color="auto"/>
        <w:left w:val="none" w:sz="0" w:space="0" w:color="auto"/>
        <w:bottom w:val="none" w:sz="0" w:space="0" w:color="auto"/>
        <w:right w:val="none" w:sz="0" w:space="0" w:color="auto"/>
      </w:divBdr>
    </w:div>
    <w:div w:id="1973241676">
      <w:bodyDiv w:val="1"/>
      <w:marLeft w:val="0"/>
      <w:marRight w:val="0"/>
      <w:marTop w:val="0"/>
      <w:marBottom w:val="0"/>
      <w:divBdr>
        <w:top w:val="none" w:sz="0" w:space="0" w:color="auto"/>
        <w:left w:val="none" w:sz="0" w:space="0" w:color="auto"/>
        <w:bottom w:val="none" w:sz="0" w:space="0" w:color="auto"/>
        <w:right w:val="none" w:sz="0" w:space="0" w:color="auto"/>
      </w:divBdr>
    </w:div>
    <w:div w:id="1975401360">
      <w:bodyDiv w:val="1"/>
      <w:marLeft w:val="0"/>
      <w:marRight w:val="0"/>
      <w:marTop w:val="0"/>
      <w:marBottom w:val="0"/>
      <w:divBdr>
        <w:top w:val="none" w:sz="0" w:space="0" w:color="auto"/>
        <w:left w:val="none" w:sz="0" w:space="0" w:color="auto"/>
        <w:bottom w:val="none" w:sz="0" w:space="0" w:color="auto"/>
        <w:right w:val="none" w:sz="0" w:space="0" w:color="auto"/>
      </w:divBdr>
    </w:div>
    <w:div w:id="1975523688">
      <w:bodyDiv w:val="1"/>
      <w:marLeft w:val="0"/>
      <w:marRight w:val="0"/>
      <w:marTop w:val="0"/>
      <w:marBottom w:val="0"/>
      <w:divBdr>
        <w:top w:val="none" w:sz="0" w:space="0" w:color="auto"/>
        <w:left w:val="none" w:sz="0" w:space="0" w:color="auto"/>
        <w:bottom w:val="none" w:sz="0" w:space="0" w:color="auto"/>
        <w:right w:val="none" w:sz="0" w:space="0" w:color="auto"/>
      </w:divBdr>
    </w:div>
    <w:div w:id="1977680405">
      <w:bodyDiv w:val="1"/>
      <w:marLeft w:val="0"/>
      <w:marRight w:val="0"/>
      <w:marTop w:val="0"/>
      <w:marBottom w:val="0"/>
      <w:divBdr>
        <w:top w:val="none" w:sz="0" w:space="0" w:color="auto"/>
        <w:left w:val="none" w:sz="0" w:space="0" w:color="auto"/>
        <w:bottom w:val="none" w:sz="0" w:space="0" w:color="auto"/>
        <w:right w:val="none" w:sz="0" w:space="0" w:color="auto"/>
      </w:divBdr>
    </w:div>
    <w:div w:id="1977835156">
      <w:bodyDiv w:val="1"/>
      <w:marLeft w:val="0"/>
      <w:marRight w:val="0"/>
      <w:marTop w:val="0"/>
      <w:marBottom w:val="0"/>
      <w:divBdr>
        <w:top w:val="none" w:sz="0" w:space="0" w:color="auto"/>
        <w:left w:val="none" w:sz="0" w:space="0" w:color="auto"/>
        <w:bottom w:val="none" w:sz="0" w:space="0" w:color="auto"/>
        <w:right w:val="none" w:sz="0" w:space="0" w:color="auto"/>
      </w:divBdr>
    </w:div>
    <w:div w:id="1977836560">
      <w:bodyDiv w:val="1"/>
      <w:marLeft w:val="0"/>
      <w:marRight w:val="0"/>
      <w:marTop w:val="0"/>
      <w:marBottom w:val="0"/>
      <w:divBdr>
        <w:top w:val="none" w:sz="0" w:space="0" w:color="auto"/>
        <w:left w:val="none" w:sz="0" w:space="0" w:color="auto"/>
        <w:bottom w:val="none" w:sz="0" w:space="0" w:color="auto"/>
        <w:right w:val="none" w:sz="0" w:space="0" w:color="auto"/>
      </w:divBdr>
    </w:div>
    <w:div w:id="1978146032">
      <w:bodyDiv w:val="1"/>
      <w:marLeft w:val="0"/>
      <w:marRight w:val="0"/>
      <w:marTop w:val="0"/>
      <w:marBottom w:val="0"/>
      <w:divBdr>
        <w:top w:val="none" w:sz="0" w:space="0" w:color="auto"/>
        <w:left w:val="none" w:sz="0" w:space="0" w:color="auto"/>
        <w:bottom w:val="none" w:sz="0" w:space="0" w:color="auto"/>
        <w:right w:val="none" w:sz="0" w:space="0" w:color="auto"/>
      </w:divBdr>
    </w:div>
    <w:div w:id="1978563978">
      <w:bodyDiv w:val="1"/>
      <w:marLeft w:val="0"/>
      <w:marRight w:val="0"/>
      <w:marTop w:val="0"/>
      <w:marBottom w:val="0"/>
      <w:divBdr>
        <w:top w:val="none" w:sz="0" w:space="0" w:color="auto"/>
        <w:left w:val="none" w:sz="0" w:space="0" w:color="auto"/>
        <w:bottom w:val="none" w:sz="0" w:space="0" w:color="auto"/>
        <w:right w:val="none" w:sz="0" w:space="0" w:color="auto"/>
      </w:divBdr>
    </w:div>
    <w:div w:id="1979336877">
      <w:bodyDiv w:val="1"/>
      <w:marLeft w:val="0"/>
      <w:marRight w:val="0"/>
      <w:marTop w:val="0"/>
      <w:marBottom w:val="0"/>
      <w:divBdr>
        <w:top w:val="none" w:sz="0" w:space="0" w:color="auto"/>
        <w:left w:val="none" w:sz="0" w:space="0" w:color="auto"/>
        <w:bottom w:val="none" w:sz="0" w:space="0" w:color="auto"/>
        <w:right w:val="none" w:sz="0" w:space="0" w:color="auto"/>
      </w:divBdr>
    </w:div>
    <w:div w:id="1979413280">
      <w:bodyDiv w:val="1"/>
      <w:marLeft w:val="0"/>
      <w:marRight w:val="0"/>
      <w:marTop w:val="0"/>
      <w:marBottom w:val="0"/>
      <w:divBdr>
        <w:top w:val="none" w:sz="0" w:space="0" w:color="auto"/>
        <w:left w:val="none" w:sz="0" w:space="0" w:color="auto"/>
        <w:bottom w:val="none" w:sz="0" w:space="0" w:color="auto"/>
        <w:right w:val="none" w:sz="0" w:space="0" w:color="auto"/>
      </w:divBdr>
    </w:div>
    <w:div w:id="1979605539">
      <w:bodyDiv w:val="1"/>
      <w:marLeft w:val="0"/>
      <w:marRight w:val="0"/>
      <w:marTop w:val="0"/>
      <w:marBottom w:val="0"/>
      <w:divBdr>
        <w:top w:val="none" w:sz="0" w:space="0" w:color="auto"/>
        <w:left w:val="none" w:sz="0" w:space="0" w:color="auto"/>
        <w:bottom w:val="none" w:sz="0" w:space="0" w:color="auto"/>
        <w:right w:val="none" w:sz="0" w:space="0" w:color="auto"/>
      </w:divBdr>
    </w:div>
    <w:div w:id="1979990316">
      <w:bodyDiv w:val="1"/>
      <w:marLeft w:val="0"/>
      <w:marRight w:val="0"/>
      <w:marTop w:val="0"/>
      <w:marBottom w:val="0"/>
      <w:divBdr>
        <w:top w:val="none" w:sz="0" w:space="0" w:color="auto"/>
        <w:left w:val="none" w:sz="0" w:space="0" w:color="auto"/>
        <w:bottom w:val="none" w:sz="0" w:space="0" w:color="auto"/>
        <w:right w:val="none" w:sz="0" w:space="0" w:color="auto"/>
      </w:divBdr>
    </w:div>
    <w:div w:id="1980259340">
      <w:bodyDiv w:val="1"/>
      <w:marLeft w:val="0"/>
      <w:marRight w:val="0"/>
      <w:marTop w:val="0"/>
      <w:marBottom w:val="0"/>
      <w:divBdr>
        <w:top w:val="none" w:sz="0" w:space="0" w:color="auto"/>
        <w:left w:val="none" w:sz="0" w:space="0" w:color="auto"/>
        <w:bottom w:val="none" w:sz="0" w:space="0" w:color="auto"/>
        <w:right w:val="none" w:sz="0" w:space="0" w:color="auto"/>
      </w:divBdr>
    </w:div>
    <w:div w:id="1985505815">
      <w:bodyDiv w:val="1"/>
      <w:marLeft w:val="0"/>
      <w:marRight w:val="0"/>
      <w:marTop w:val="0"/>
      <w:marBottom w:val="0"/>
      <w:divBdr>
        <w:top w:val="none" w:sz="0" w:space="0" w:color="auto"/>
        <w:left w:val="none" w:sz="0" w:space="0" w:color="auto"/>
        <w:bottom w:val="none" w:sz="0" w:space="0" w:color="auto"/>
        <w:right w:val="none" w:sz="0" w:space="0" w:color="auto"/>
      </w:divBdr>
    </w:div>
    <w:div w:id="1986229690">
      <w:bodyDiv w:val="1"/>
      <w:marLeft w:val="0"/>
      <w:marRight w:val="0"/>
      <w:marTop w:val="0"/>
      <w:marBottom w:val="0"/>
      <w:divBdr>
        <w:top w:val="none" w:sz="0" w:space="0" w:color="auto"/>
        <w:left w:val="none" w:sz="0" w:space="0" w:color="auto"/>
        <w:bottom w:val="none" w:sz="0" w:space="0" w:color="auto"/>
        <w:right w:val="none" w:sz="0" w:space="0" w:color="auto"/>
      </w:divBdr>
    </w:div>
    <w:div w:id="1986350856">
      <w:bodyDiv w:val="1"/>
      <w:marLeft w:val="0"/>
      <w:marRight w:val="0"/>
      <w:marTop w:val="0"/>
      <w:marBottom w:val="0"/>
      <w:divBdr>
        <w:top w:val="none" w:sz="0" w:space="0" w:color="auto"/>
        <w:left w:val="none" w:sz="0" w:space="0" w:color="auto"/>
        <w:bottom w:val="none" w:sz="0" w:space="0" w:color="auto"/>
        <w:right w:val="none" w:sz="0" w:space="0" w:color="auto"/>
      </w:divBdr>
    </w:div>
    <w:div w:id="1987396487">
      <w:bodyDiv w:val="1"/>
      <w:marLeft w:val="0"/>
      <w:marRight w:val="0"/>
      <w:marTop w:val="0"/>
      <w:marBottom w:val="0"/>
      <w:divBdr>
        <w:top w:val="none" w:sz="0" w:space="0" w:color="auto"/>
        <w:left w:val="none" w:sz="0" w:space="0" w:color="auto"/>
        <w:bottom w:val="none" w:sz="0" w:space="0" w:color="auto"/>
        <w:right w:val="none" w:sz="0" w:space="0" w:color="auto"/>
      </w:divBdr>
    </w:div>
    <w:div w:id="1987582272">
      <w:bodyDiv w:val="1"/>
      <w:marLeft w:val="0"/>
      <w:marRight w:val="0"/>
      <w:marTop w:val="0"/>
      <w:marBottom w:val="0"/>
      <w:divBdr>
        <w:top w:val="none" w:sz="0" w:space="0" w:color="auto"/>
        <w:left w:val="none" w:sz="0" w:space="0" w:color="auto"/>
        <w:bottom w:val="none" w:sz="0" w:space="0" w:color="auto"/>
        <w:right w:val="none" w:sz="0" w:space="0" w:color="auto"/>
      </w:divBdr>
    </w:div>
    <w:div w:id="1989163473">
      <w:bodyDiv w:val="1"/>
      <w:marLeft w:val="0"/>
      <w:marRight w:val="0"/>
      <w:marTop w:val="0"/>
      <w:marBottom w:val="0"/>
      <w:divBdr>
        <w:top w:val="none" w:sz="0" w:space="0" w:color="auto"/>
        <w:left w:val="none" w:sz="0" w:space="0" w:color="auto"/>
        <w:bottom w:val="none" w:sz="0" w:space="0" w:color="auto"/>
        <w:right w:val="none" w:sz="0" w:space="0" w:color="auto"/>
      </w:divBdr>
    </w:div>
    <w:div w:id="1989288551">
      <w:bodyDiv w:val="1"/>
      <w:marLeft w:val="0"/>
      <w:marRight w:val="0"/>
      <w:marTop w:val="0"/>
      <w:marBottom w:val="0"/>
      <w:divBdr>
        <w:top w:val="none" w:sz="0" w:space="0" w:color="auto"/>
        <w:left w:val="none" w:sz="0" w:space="0" w:color="auto"/>
        <w:bottom w:val="none" w:sz="0" w:space="0" w:color="auto"/>
        <w:right w:val="none" w:sz="0" w:space="0" w:color="auto"/>
      </w:divBdr>
    </w:div>
    <w:div w:id="1990091400">
      <w:bodyDiv w:val="1"/>
      <w:marLeft w:val="0"/>
      <w:marRight w:val="0"/>
      <w:marTop w:val="0"/>
      <w:marBottom w:val="0"/>
      <w:divBdr>
        <w:top w:val="none" w:sz="0" w:space="0" w:color="auto"/>
        <w:left w:val="none" w:sz="0" w:space="0" w:color="auto"/>
        <w:bottom w:val="none" w:sz="0" w:space="0" w:color="auto"/>
        <w:right w:val="none" w:sz="0" w:space="0" w:color="auto"/>
      </w:divBdr>
    </w:div>
    <w:div w:id="1990203123">
      <w:bodyDiv w:val="1"/>
      <w:marLeft w:val="0"/>
      <w:marRight w:val="0"/>
      <w:marTop w:val="0"/>
      <w:marBottom w:val="0"/>
      <w:divBdr>
        <w:top w:val="none" w:sz="0" w:space="0" w:color="auto"/>
        <w:left w:val="none" w:sz="0" w:space="0" w:color="auto"/>
        <w:bottom w:val="none" w:sz="0" w:space="0" w:color="auto"/>
        <w:right w:val="none" w:sz="0" w:space="0" w:color="auto"/>
      </w:divBdr>
    </w:div>
    <w:div w:id="1990749669">
      <w:bodyDiv w:val="1"/>
      <w:marLeft w:val="0"/>
      <w:marRight w:val="0"/>
      <w:marTop w:val="0"/>
      <w:marBottom w:val="0"/>
      <w:divBdr>
        <w:top w:val="none" w:sz="0" w:space="0" w:color="auto"/>
        <w:left w:val="none" w:sz="0" w:space="0" w:color="auto"/>
        <w:bottom w:val="none" w:sz="0" w:space="0" w:color="auto"/>
        <w:right w:val="none" w:sz="0" w:space="0" w:color="auto"/>
      </w:divBdr>
    </w:div>
    <w:div w:id="1990788666">
      <w:bodyDiv w:val="1"/>
      <w:marLeft w:val="0"/>
      <w:marRight w:val="0"/>
      <w:marTop w:val="0"/>
      <w:marBottom w:val="0"/>
      <w:divBdr>
        <w:top w:val="none" w:sz="0" w:space="0" w:color="auto"/>
        <w:left w:val="none" w:sz="0" w:space="0" w:color="auto"/>
        <w:bottom w:val="none" w:sz="0" w:space="0" w:color="auto"/>
        <w:right w:val="none" w:sz="0" w:space="0" w:color="auto"/>
      </w:divBdr>
    </w:div>
    <w:div w:id="1991250778">
      <w:bodyDiv w:val="1"/>
      <w:marLeft w:val="0"/>
      <w:marRight w:val="0"/>
      <w:marTop w:val="0"/>
      <w:marBottom w:val="0"/>
      <w:divBdr>
        <w:top w:val="none" w:sz="0" w:space="0" w:color="auto"/>
        <w:left w:val="none" w:sz="0" w:space="0" w:color="auto"/>
        <w:bottom w:val="none" w:sz="0" w:space="0" w:color="auto"/>
        <w:right w:val="none" w:sz="0" w:space="0" w:color="auto"/>
      </w:divBdr>
    </w:div>
    <w:div w:id="1992252212">
      <w:bodyDiv w:val="1"/>
      <w:marLeft w:val="0"/>
      <w:marRight w:val="0"/>
      <w:marTop w:val="0"/>
      <w:marBottom w:val="0"/>
      <w:divBdr>
        <w:top w:val="none" w:sz="0" w:space="0" w:color="auto"/>
        <w:left w:val="none" w:sz="0" w:space="0" w:color="auto"/>
        <w:bottom w:val="none" w:sz="0" w:space="0" w:color="auto"/>
        <w:right w:val="none" w:sz="0" w:space="0" w:color="auto"/>
      </w:divBdr>
    </w:div>
    <w:div w:id="1993169569">
      <w:bodyDiv w:val="1"/>
      <w:marLeft w:val="0"/>
      <w:marRight w:val="0"/>
      <w:marTop w:val="0"/>
      <w:marBottom w:val="0"/>
      <w:divBdr>
        <w:top w:val="none" w:sz="0" w:space="0" w:color="auto"/>
        <w:left w:val="none" w:sz="0" w:space="0" w:color="auto"/>
        <w:bottom w:val="none" w:sz="0" w:space="0" w:color="auto"/>
        <w:right w:val="none" w:sz="0" w:space="0" w:color="auto"/>
      </w:divBdr>
    </w:div>
    <w:div w:id="1994142242">
      <w:bodyDiv w:val="1"/>
      <w:marLeft w:val="0"/>
      <w:marRight w:val="0"/>
      <w:marTop w:val="0"/>
      <w:marBottom w:val="0"/>
      <w:divBdr>
        <w:top w:val="none" w:sz="0" w:space="0" w:color="auto"/>
        <w:left w:val="none" w:sz="0" w:space="0" w:color="auto"/>
        <w:bottom w:val="none" w:sz="0" w:space="0" w:color="auto"/>
        <w:right w:val="none" w:sz="0" w:space="0" w:color="auto"/>
      </w:divBdr>
    </w:div>
    <w:div w:id="1994332657">
      <w:bodyDiv w:val="1"/>
      <w:marLeft w:val="0"/>
      <w:marRight w:val="0"/>
      <w:marTop w:val="0"/>
      <w:marBottom w:val="0"/>
      <w:divBdr>
        <w:top w:val="none" w:sz="0" w:space="0" w:color="auto"/>
        <w:left w:val="none" w:sz="0" w:space="0" w:color="auto"/>
        <w:bottom w:val="none" w:sz="0" w:space="0" w:color="auto"/>
        <w:right w:val="none" w:sz="0" w:space="0" w:color="auto"/>
      </w:divBdr>
    </w:div>
    <w:div w:id="1994751342">
      <w:bodyDiv w:val="1"/>
      <w:marLeft w:val="0"/>
      <w:marRight w:val="0"/>
      <w:marTop w:val="0"/>
      <w:marBottom w:val="0"/>
      <w:divBdr>
        <w:top w:val="none" w:sz="0" w:space="0" w:color="auto"/>
        <w:left w:val="none" w:sz="0" w:space="0" w:color="auto"/>
        <w:bottom w:val="none" w:sz="0" w:space="0" w:color="auto"/>
        <w:right w:val="none" w:sz="0" w:space="0" w:color="auto"/>
      </w:divBdr>
    </w:div>
    <w:div w:id="1995066290">
      <w:bodyDiv w:val="1"/>
      <w:marLeft w:val="0"/>
      <w:marRight w:val="0"/>
      <w:marTop w:val="0"/>
      <w:marBottom w:val="0"/>
      <w:divBdr>
        <w:top w:val="none" w:sz="0" w:space="0" w:color="auto"/>
        <w:left w:val="none" w:sz="0" w:space="0" w:color="auto"/>
        <w:bottom w:val="none" w:sz="0" w:space="0" w:color="auto"/>
        <w:right w:val="none" w:sz="0" w:space="0" w:color="auto"/>
      </w:divBdr>
    </w:div>
    <w:div w:id="1995254312">
      <w:bodyDiv w:val="1"/>
      <w:marLeft w:val="0"/>
      <w:marRight w:val="0"/>
      <w:marTop w:val="0"/>
      <w:marBottom w:val="0"/>
      <w:divBdr>
        <w:top w:val="none" w:sz="0" w:space="0" w:color="auto"/>
        <w:left w:val="none" w:sz="0" w:space="0" w:color="auto"/>
        <w:bottom w:val="none" w:sz="0" w:space="0" w:color="auto"/>
        <w:right w:val="none" w:sz="0" w:space="0" w:color="auto"/>
      </w:divBdr>
    </w:div>
    <w:div w:id="1995912050">
      <w:bodyDiv w:val="1"/>
      <w:marLeft w:val="0"/>
      <w:marRight w:val="0"/>
      <w:marTop w:val="0"/>
      <w:marBottom w:val="0"/>
      <w:divBdr>
        <w:top w:val="none" w:sz="0" w:space="0" w:color="auto"/>
        <w:left w:val="none" w:sz="0" w:space="0" w:color="auto"/>
        <w:bottom w:val="none" w:sz="0" w:space="0" w:color="auto"/>
        <w:right w:val="none" w:sz="0" w:space="0" w:color="auto"/>
      </w:divBdr>
    </w:div>
    <w:div w:id="1996181450">
      <w:bodyDiv w:val="1"/>
      <w:marLeft w:val="0"/>
      <w:marRight w:val="0"/>
      <w:marTop w:val="0"/>
      <w:marBottom w:val="0"/>
      <w:divBdr>
        <w:top w:val="none" w:sz="0" w:space="0" w:color="auto"/>
        <w:left w:val="none" w:sz="0" w:space="0" w:color="auto"/>
        <w:bottom w:val="none" w:sz="0" w:space="0" w:color="auto"/>
        <w:right w:val="none" w:sz="0" w:space="0" w:color="auto"/>
      </w:divBdr>
      <w:divsChild>
        <w:div w:id="158624462">
          <w:marLeft w:val="480"/>
          <w:marRight w:val="0"/>
          <w:marTop w:val="0"/>
          <w:marBottom w:val="0"/>
          <w:divBdr>
            <w:top w:val="none" w:sz="0" w:space="0" w:color="auto"/>
            <w:left w:val="none" w:sz="0" w:space="0" w:color="auto"/>
            <w:bottom w:val="none" w:sz="0" w:space="0" w:color="auto"/>
            <w:right w:val="none" w:sz="0" w:space="0" w:color="auto"/>
          </w:divBdr>
        </w:div>
        <w:div w:id="77680149">
          <w:marLeft w:val="480"/>
          <w:marRight w:val="0"/>
          <w:marTop w:val="0"/>
          <w:marBottom w:val="0"/>
          <w:divBdr>
            <w:top w:val="none" w:sz="0" w:space="0" w:color="auto"/>
            <w:left w:val="none" w:sz="0" w:space="0" w:color="auto"/>
            <w:bottom w:val="none" w:sz="0" w:space="0" w:color="auto"/>
            <w:right w:val="none" w:sz="0" w:space="0" w:color="auto"/>
          </w:divBdr>
        </w:div>
        <w:div w:id="275066342">
          <w:marLeft w:val="480"/>
          <w:marRight w:val="0"/>
          <w:marTop w:val="0"/>
          <w:marBottom w:val="0"/>
          <w:divBdr>
            <w:top w:val="none" w:sz="0" w:space="0" w:color="auto"/>
            <w:left w:val="none" w:sz="0" w:space="0" w:color="auto"/>
            <w:bottom w:val="none" w:sz="0" w:space="0" w:color="auto"/>
            <w:right w:val="none" w:sz="0" w:space="0" w:color="auto"/>
          </w:divBdr>
        </w:div>
        <w:div w:id="1430470389">
          <w:marLeft w:val="480"/>
          <w:marRight w:val="0"/>
          <w:marTop w:val="0"/>
          <w:marBottom w:val="0"/>
          <w:divBdr>
            <w:top w:val="none" w:sz="0" w:space="0" w:color="auto"/>
            <w:left w:val="none" w:sz="0" w:space="0" w:color="auto"/>
            <w:bottom w:val="none" w:sz="0" w:space="0" w:color="auto"/>
            <w:right w:val="none" w:sz="0" w:space="0" w:color="auto"/>
          </w:divBdr>
        </w:div>
        <w:div w:id="1243103250">
          <w:marLeft w:val="480"/>
          <w:marRight w:val="0"/>
          <w:marTop w:val="0"/>
          <w:marBottom w:val="0"/>
          <w:divBdr>
            <w:top w:val="none" w:sz="0" w:space="0" w:color="auto"/>
            <w:left w:val="none" w:sz="0" w:space="0" w:color="auto"/>
            <w:bottom w:val="none" w:sz="0" w:space="0" w:color="auto"/>
            <w:right w:val="none" w:sz="0" w:space="0" w:color="auto"/>
          </w:divBdr>
        </w:div>
        <w:div w:id="255018308">
          <w:marLeft w:val="480"/>
          <w:marRight w:val="0"/>
          <w:marTop w:val="0"/>
          <w:marBottom w:val="0"/>
          <w:divBdr>
            <w:top w:val="none" w:sz="0" w:space="0" w:color="auto"/>
            <w:left w:val="none" w:sz="0" w:space="0" w:color="auto"/>
            <w:bottom w:val="none" w:sz="0" w:space="0" w:color="auto"/>
            <w:right w:val="none" w:sz="0" w:space="0" w:color="auto"/>
          </w:divBdr>
        </w:div>
        <w:div w:id="1579973395">
          <w:marLeft w:val="480"/>
          <w:marRight w:val="0"/>
          <w:marTop w:val="0"/>
          <w:marBottom w:val="0"/>
          <w:divBdr>
            <w:top w:val="none" w:sz="0" w:space="0" w:color="auto"/>
            <w:left w:val="none" w:sz="0" w:space="0" w:color="auto"/>
            <w:bottom w:val="none" w:sz="0" w:space="0" w:color="auto"/>
            <w:right w:val="none" w:sz="0" w:space="0" w:color="auto"/>
          </w:divBdr>
        </w:div>
        <w:div w:id="1017586377">
          <w:marLeft w:val="480"/>
          <w:marRight w:val="0"/>
          <w:marTop w:val="0"/>
          <w:marBottom w:val="0"/>
          <w:divBdr>
            <w:top w:val="none" w:sz="0" w:space="0" w:color="auto"/>
            <w:left w:val="none" w:sz="0" w:space="0" w:color="auto"/>
            <w:bottom w:val="none" w:sz="0" w:space="0" w:color="auto"/>
            <w:right w:val="none" w:sz="0" w:space="0" w:color="auto"/>
          </w:divBdr>
        </w:div>
        <w:div w:id="193346610">
          <w:marLeft w:val="480"/>
          <w:marRight w:val="0"/>
          <w:marTop w:val="0"/>
          <w:marBottom w:val="0"/>
          <w:divBdr>
            <w:top w:val="none" w:sz="0" w:space="0" w:color="auto"/>
            <w:left w:val="none" w:sz="0" w:space="0" w:color="auto"/>
            <w:bottom w:val="none" w:sz="0" w:space="0" w:color="auto"/>
            <w:right w:val="none" w:sz="0" w:space="0" w:color="auto"/>
          </w:divBdr>
        </w:div>
        <w:div w:id="1768697665">
          <w:marLeft w:val="480"/>
          <w:marRight w:val="0"/>
          <w:marTop w:val="0"/>
          <w:marBottom w:val="0"/>
          <w:divBdr>
            <w:top w:val="none" w:sz="0" w:space="0" w:color="auto"/>
            <w:left w:val="none" w:sz="0" w:space="0" w:color="auto"/>
            <w:bottom w:val="none" w:sz="0" w:space="0" w:color="auto"/>
            <w:right w:val="none" w:sz="0" w:space="0" w:color="auto"/>
          </w:divBdr>
        </w:div>
        <w:div w:id="1943226247">
          <w:marLeft w:val="480"/>
          <w:marRight w:val="0"/>
          <w:marTop w:val="0"/>
          <w:marBottom w:val="0"/>
          <w:divBdr>
            <w:top w:val="none" w:sz="0" w:space="0" w:color="auto"/>
            <w:left w:val="none" w:sz="0" w:space="0" w:color="auto"/>
            <w:bottom w:val="none" w:sz="0" w:space="0" w:color="auto"/>
            <w:right w:val="none" w:sz="0" w:space="0" w:color="auto"/>
          </w:divBdr>
        </w:div>
        <w:div w:id="521211399">
          <w:marLeft w:val="480"/>
          <w:marRight w:val="0"/>
          <w:marTop w:val="0"/>
          <w:marBottom w:val="0"/>
          <w:divBdr>
            <w:top w:val="none" w:sz="0" w:space="0" w:color="auto"/>
            <w:left w:val="none" w:sz="0" w:space="0" w:color="auto"/>
            <w:bottom w:val="none" w:sz="0" w:space="0" w:color="auto"/>
            <w:right w:val="none" w:sz="0" w:space="0" w:color="auto"/>
          </w:divBdr>
        </w:div>
        <w:div w:id="739717338">
          <w:marLeft w:val="480"/>
          <w:marRight w:val="0"/>
          <w:marTop w:val="0"/>
          <w:marBottom w:val="0"/>
          <w:divBdr>
            <w:top w:val="none" w:sz="0" w:space="0" w:color="auto"/>
            <w:left w:val="none" w:sz="0" w:space="0" w:color="auto"/>
            <w:bottom w:val="none" w:sz="0" w:space="0" w:color="auto"/>
            <w:right w:val="none" w:sz="0" w:space="0" w:color="auto"/>
          </w:divBdr>
        </w:div>
        <w:div w:id="603265715">
          <w:marLeft w:val="480"/>
          <w:marRight w:val="0"/>
          <w:marTop w:val="0"/>
          <w:marBottom w:val="0"/>
          <w:divBdr>
            <w:top w:val="none" w:sz="0" w:space="0" w:color="auto"/>
            <w:left w:val="none" w:sz="0" w:space="0" w:color="auto"/>
            <w:bottom w:val="none" w:sz="0" w:space="0" w:color="auto"/>
            <w:right w:val="none" w:sz="0" w:space="0" w:color="auto"/>
          </w:divBdr>
        </w:div>
        <w:div w:id="1727139297">
          <w:marLeft w:val="480"/>
          <w:marRight w:val="0"/>
          <w:marTop w:val="0"/>
          <w:marBottom w:val="0"/>
          <w:divBdr>
            <w:top w:val="none" w:sz="0" w:space="0" w:color="auto"/>
            <w:left w:val="none" w:sz="0" w:space="0" w:color="auto"/>
            <w:bottom w:val="none" w:sz="0" w:space="0" w:color="auto"/>
            <w:right w:val="none" w:sz="0" w:space="0" w:color="auto"/>
          </w:divBdr>
        </w:div>
        <w:div w:id="89856580">
          <w:marLeft w:val="480"/>
          <w:marRight w:val="0"/>
          <w:marTop w:val="0"/>
          <w:marBottom w:val="0"/>
          <w:divBdr>
            <w:top w:val="none" w:sz="0" w:space="0" w:color="auto"/>
            <w:left w:val="none" w:sz="0" w:space="0" w:color="auto"/>
            <w:bottom w:val="none" w:sz="0" w:space="0" w:color="auto"/>
            <w:right w:val="none" w:sz="0" w:space="0" w:color="auto"/>
          </w:divBdr>
        </w:div>
        <w:div w:id="762654104">
          <w:marLeft w:val="480"/>
          <w:marRight w:val="0"/>
          <w:marTop w:val="0"/>
          <w:marBottom w:val="0"/>
          <w:divBdr>
            <w:top w:val="none" w:sz="0" w:space="0" w:color="auto"/>
            <w:left w:val="none" w:sz="0" w:space="0" w:color="auto"/>
            <w:bottom w:val="none" w:sz="0" w:space="0" w:color="auto"/>
            <w:right w:val="none" w:sz="0" w:space="0" w:color="auto"/>
          </w:divBdr>
        </w:div>
        <w:div w:id="839274987">
          <w:marLeft w:val="480"/>
          <w:marRight w:val="0"/>
          <w:marTop w:val="0"/>
          <w:marBottom w:val="0"/>
          <w:divBdr>
            <w:top w:val="none" w:sz="0" w:space="0" w:color="auto"/>
            <w:left w:val="none" w:sz="0" w:space="0" w:color="auto"/>
            <w:bottom w:val="none" w:sz="0" w:space="0" w:color="auto"/>
            <w:right w:val="none" w:sz="0" w:space="0" w:color="auto"/>
          </w:divBdr>
        </w:div>
        <w:div w:id="1419984180">
          <w:marLeft w:val="480"/>
          <w:marRight w:val="0"/>
          <w:marTop w:val="0"/>
          <w:marBottom w:val="0"/>
          <w:divBdr>
            <w:top w:val="none" w:sz="0" w:space="0" w:color="auto"/>
            <w:left w:val="none" w:sz="0" w:space="0" w:color="auto"/>
            <w:bottom w:val="none" w:sz="0" w:space="0" w:color="auto"/>
            <w:right w:val="none" w:sz="0" w:space="0" w:color="auto"/>
          </w:divBdr>
        </w:div>
        <w:div w:id="2095977919">
          <w:marLeft w:val="480"/>
          <w:marRight w:val="0"/>
          <w:marTop w:val="0"/>
          <w:marBottom w:val="0"/>
          <w:divBdr>
            <w:top w:val="none" w:sz="0" w:space="0" w:color="auto"/>
            <w:left w:val="none" w:sz="0" w:space="0" w:color="auto"/>
            <w:bottom w:val="none" w:sz="0" w:space="0" w:color="auto"/>
            <w:right w:val="none" w:sz="0" w:space="0" w:color="auto"/>
          </w:divBdr>
        </w:div>
        <w:div w:id="1442190541">
          <w:marLeft w:val="480"/>
          <w:marRight w:val="0"/>
          <w:marTop w:val="0"/>
          <w:marBottom w:val="0"/>
          <w:divBdr>
            <w:top w:val="none" w:sz="0" w:space="0" w:color="auto"/>
            <w:left w:val="none" w:sz="0" w:space="0" w:color="auto"/>
            <w:bottom w:val="none" w:sz="0" w:space="0" w:color="auto"/>
            <w:right w:val="none" w:sz="0" w:space="0" w:color="auto"/>
          </w:divBdr>
        </w:div>
        <w:div w:id="2083019478">
          <w:marLeft w:val="480"/>
          <w:marRight w:val="0"/>
          <w:marTop w:val="0"/>
          <w:marBottom w:val="0"/>
          <w:divBdr>
            <w:top w:val="none" w:sz="0" w:space="0" w:color="auto"/>
            <w:left w:val="none" w:sz="0" w:space="0" w:color="auto"/>
            <w:bottom w:val="none" w:sz="0" w:space="0" w:color="auto"/>
            <w:right w:val="none" w:sz="0" w:space="0" w:color="auto"/>
          </w:divBdr>
        </w:div>
        <w:div w:id="1455251386">
          <w:marLeft w:val="480"/>
          <w:marRight w:val="0"/>
          <w:marTop w:val="0"/>
          <w:marBottom w:val="0"/>
          <w:divBdr>
            <w:top w:val="none" w:sz="0" w:space="0" w:color="auto"/>
            <w:left w:val="none" w:sz="0" w:space="0" w:color="auto"/>
            <w:bottom w:val="none" w:sz="0" w:space="0" w:color="auto"/>
            <w:right w:val="none" w:sz="0" w:space="0" w:color="auto"/>
          </w:divBdr>
        </w:div>
        <w:div w:id="137036900">
          <w:marLeft w:val="480"/>
          <w:marRight w:val="0"/>
          <w:marTop w:val="0"/>
          <w:marBottom w:val="0"/>
          <w:divBdr>
            <w:top w:val="none" w:sz="0" w:space="0" w:color="auto"/>
            <w:left w:val="none" w:sz="0" w:space="0" w:color="auto"/>
            <w:bottom w:val="none" w:sz="0" w:space="0" w:color="auto"/>
            <w:right w:val="none" w:sz="0" w:space="0" w:color="auto"/>
          </w:divBdr>
        </w:div>
      </w:divsChild>
    </w:div>
    <w:div w:id="1996256260">
      <w:bodyDiv w:val="1"/>
      <w:marLeft w:val="0"/>
      <w:marRight w:val="0"/>
      <w:marTop w:val="0"/>
      <w:marBottom w:val="0"/>
      <w:divBdr>
        <w:top w:val="none" w:sz="0" w:space="0" w:color="auto"/>
        <w:left w:val="none" w:sz="0" w:space="0" w:color="auto"/>
        <w:bottom w:val="none" w:sz="0" w:space="0" w:color="auto"/>
        <w:right w:val="none" w:sz="0" w:space="0" w:color="auto"/>
      </w:divBdr>
    </w:div>
    <w:div w:id="1997100081">
      <w:bodyDiv w:val="1"/>
      <w:marLeft w:val="0"/>
      <w:marRight w:val="0"/>
      <w:marTop w:val="0"/>
      <w:marBottom w:val="0"/>
      <w:divBdr>
        <w:top w:val="none" w:sz="0" w:space="0" w:color="auto"/>
        <w:left w:val="none" w:sz="0" w:space="0" w:color="auto"/>
        <w:bottom w:val="none" w:sz="0" w:space="0" w:color="auto"/>
        <w:right w:val="none" w:sz="0" w:space="0" w:color="auto"/>
      </w:divBdr>
    </w:div>
    <w:div w:id="1997874344">
      <w:bodyDiv w:val="1"/>
      <w:marLeft w:val="0"/>
      <w:marRight w:val="0"/>
      <w:marTop w:val="0"/>
      <w:marBottom w:val="0"/>
      <w:divBdr>
        <w:top w:val="none" w:sz="0" w:space="0" w:color="auto"/>
        <w:left w:val="none" w:sz="0" w:space="0" w:color="auto"/>
        <w:bottom w:val="none" w:sz="0" w:space="0" w:color="auto"/>
        <w:right w:val="none" w:sz="0" w:space="0" w:color="auto"/>
      </w:divBdr>
    </w:div>
    <w:div w:id="1998727011">
      <w:bodyDiv w:val="1"/>
      <w:marLeft w:val="0"/>
      <w:marRight w:val="0"/>
      <w:marTop w:val="0"/>
      <w:marBottom w:val="0"/>
      <w:divBdr>
        <w:top w:val="none" w:sz="0" w:space="0" w:color="auto"/>
        <w:left w:val="none" w:sz="0" w:space="0" w:color="auto"/>
        <w:bottom w:val="none" w:sz="0" w:space="0" w:color="auto"/>
        <w:right w:val="none" w:sz="0" w:space="0" w:color="auto"/>
      </w:divBdr>
    </w:div>
    <w:div w:id="1999141411">
      <w:bodyDiv w:val="1"/>
      <w:marLeft w:val="0"/>
      <w:marRight w:val="0"/>
      <w:marTop w:val="0"/>
      <w:marBottom w:val="0"/>
      <w:divBdr>
        <w:top w:val="none" w:sz="0" w:space="0" w:color="auto"/>
        <w:left w:val="none" w:sz="0" w:space="0" w:color="auto"/>
        <w:bottom w:val="none" w:sz="0" w:space="0" w:color="auto"/>
        <w:right w:val="none" w:sz="0" w:space="0" w:color="auto"/>
      </w:divBdr>
    </w:div>
    <w:div w:id="1999723524">
      <w:bodyDiv w:val="1"/>
      <w:marLeft w:val="0"/>
      <w:marRight w:val="0"/>
      <w:marTop w:val="0"/>
      <w:marBottom w:val="0"/>
      <w:divBdr>
        <w:top w:val="none" w:sz="0" w:space="0" w:color="auto"/>
        <w:left w:val="none" w:sz="0" w:space="0" w:color="auto"/>
        <w:bottom w:val="none" w:sz="0" w:space="0" w:color="auto"/>
        <w:right w:val="none" w:sz="0" w:space="0" w:color="auto"/>
      </w:divBdr>
    </w:div>
    <w:div w:id="2000383266">
      <w:bodyDiv w:val="1"/>
      <w:marLeft w:val="0"/>
      <w:marRight w:val="0"/>
      <w:marTop w:val="0"/>
      <w:marBottom w:val="0"/>
      <w:divBdr>
        <w:top w:val="none" w:sz="0" w:space="0" w:color="auto"/>
        <w:left w:val="none" w:sz="0" w:space="0" w:color="auto"/>
        <w:bottom w:val="none" w:sz="0" w:space="0" w:color="auto"/>
        <w:right w:val="none" w:sz="0" w:space="0" w:color="auto"/>
      </w:divBdr>
    </w:div>
    <w:div w:id="2000767888">
      <w:bodyDiv w:val="1"/>
      <w:marLeft w:val="0"/>
      <w:marRight w:val="0"/>
      <w:marTop w:val="0"/>
      <w:marBottom w:val="0"/>
      <w:divBdr>
        <w:top w:val="none" w:sz="0" w:space="0" w:color="auto"/>
        <w:left w:val="none" w:sz="0" w:space="0" w:color="auto"/>
        <w:bottom w:val="none" w:sz="0" w:space="0" w:color="auto"/>
        <w:right w:val="none" w:sz="0" w:space="0" w:color="auto"/>
      </w:divBdr>
    </w:div>
    <w:div w:id="2001228853">
      <w:bodyDiv w:val="1"/>
      <w:marLeft w:val="0"/>
      <w:marRight w:val="0"/>
      <w:marTop w:val="0"/>
      <w:marBottom w:val="0"/>
      <w:divBdr>
        <w:top w:val="none" w:sz="0" w:space="0" w:color="auto"/>
        <w:left w:val="none" w:sz="0" w:space="0" w:color="auto"/>
        <w:bottom w:val="none" w:sz="0" w:space="0" w:color="auto"/>
        <w:right w:val="none" w:sz="0" w:space="0" w:color="auto"/>
      </w:divBdr>
    </w:div>
    <w:div w:id="2001732956">
      <w:bodyDiv w:val="1"/>
      <w:marLeft w:val="0"/>
      <w:marRight w:val="0"/>
      <w:marTop w:val="0"/>
      <w:marBottom w:val="0"/>
      <w:divBdr>
        <w:top w:val="none" w:sz="0" w:space="0" w:color="auto"/>
        <w:left w:val="none" w:sz="0" w:space="0" w:color="auto"/>
        <w:bottom w:val="none" w:sz="0" w:space="0" w:color="auto"/>
        <w:right w:val="none" w:sz="0" w:space="0" w:color="auto"/>
      </w:divBdr>
    </w:div>
    <w:div w:id="2001959467">
      <w:bodyDiv w:val="1"/>
      <w:marLeft w:val="0"/>
      <w:marRight w:val="0"/>
      <w:marTop w:val="0"/>
      <w:marBottom w:val="0"/>
      <w:divBdr>
        <w:top w:val="none" w:sz="0" w:space="0" w:color="auto"/>
        <w:left w:val="none" w:sz="0" w:space="0" w:color="auto"/>
        <w:bottom w:val="none" w:sz="0" w:space="0" w:color="auto"/>
        <w:right w:val="none" w:sz="0" w:space="0" w:color="auto"/>
      </w:divBdr>
    </w:div>
    <w:div w:id="2002074158">
      <w:bodyDiv w:val="1"/>
      <w:marLeft w:val="0"/>
      <w:marRight w:val="0"/>
      <w:marTop w:val="0"/>
      <w:marBottom w:val="0"/>
      <w:divBdr>
        <w:top w:val="none" w:sz="0" w:space="0" w:color="auto"/>
        <w:left w:val="none" w:sz="0" w:space="0" w:color="auto"/>
        <w:bottom w:val="none" w:sz="0" w:space="0" w:color="auto"/>
        <w:right w:val="none" w:sz="0" w:space="0" w:color="auto"/>
      </w:divBdr>
    </w:div>
    <w:div w:id="2004237980">
      <w:bodyDiv w:val="1"/>
      <w:marLeft w:val="0"/>
      <w:marRight w:val="0"/>
      <w:marTop w:val="0"/>
      <w:marBottom w:val="0"/>
      <w:divBdr>
        <w:top w:val="none" w:sz="0" w:space="0" w:color="auto"/>
        <w:left w:val="none" w:sz="0" w:space="0" w:color="auto"/>
        <w:bottom w:val="none" w:sz="0" w:space="0" w:color="auto"/>
        <w:right w:val="none" w:sz="0" w:space="0" w:color="auto"/>
      </w:divBdr>
    </w:div>
    <w:div w:id="2005277433">
      <w:bodyDiv w:val="1"/>
      <w:marLeft w:val="0"/>
      <w:marRight w:val="0"/>
      <w:marTop w:val="0"/>
      <w:marBottom w:val="0"/>
      <w:divBdr>
        <w:top w:val="none" w:sz="0" w:space="0" w:color="auto"/>
        <w:left w:val="none" w:sz="0" w:space="0" w:color="auto"/>
        <w:bottom w:val="none" w:sz="0" w:space="0" w:color="auto"/>
        <w:right w:val="none" w:sz="0" w:space="0" w:color="auto"/>
      </w:divBdr>
    </w:div>
    <w:div w:id="2006085785">
      <w:bodyDiv w:val="1"/>
      <w:marLeft w:val="0"/>
      <w:marRight w:val="0"/>
      <w:marTop w:val="0"/>
      <w:marBottom w:val="0"/>
      <w:divBdr>
        <w:top w:val="none" w:sz="0" w:space="0" w:color="auto"/>
        <w:left w:val="none" w:sz="0" w:space="0" w:color="auto"/>
        <w:bottom w:val="none" w:sz="0" w:space="0" w:color="auto"/>
        <w:right w:val="none" w:sz="0" w:space="0" w:color="auto"/>
      </w:divBdr>
      <w:divsChild>
        <w:div w:id="975723014">
          <w:marLeft w:val="480"/>
          <w:marRight w:val="0"/>
          <w:marTop w:val="0"/>
          <w:marBottom w:val="0"/>
          <w:divBdr>
            <w:top w:val="none" w:sz="0" w:space="0" w:color="auto"/>
            <w:left w:val="none" w:sz="0" w:space="0" w:color="auto"/>
            <w:bottom w:val="none" w:sz="0" w:space="0" w:color="auto"/>
            <w:right w:val="none" w:sz="0" w:space="0" w:color="auto"/>
          </w:divBdr>
        </w:div>
        <w:div w:id="1198422237">
          <w:marLeft w:val="480"/>
          <w:marRight w:val="0"/>
          <w:marTop w:val="0"/>
          <w:marBottom w:val="0"/>
          <w:divBdr>
            <w:top w:val="none" w:sz="0" w:space="0" w:color="auto"/>
            <w:left w:val="none" w:sz="0" w:space="0" w:color="auto"/>
            <w:bottom w:val="none" w:sz="0" w:space="0" w:color="auto"/>
            <w:right w:val="none" w:sz="0" w:space="0" w:color="auto"/>
          </w:divBdr>
        </w:div>
        <w:div w:id="1582057824">
          <w:marLeft w:val="480"/>
          <w:marRight w:val="0"/>
          <w:marTop w:val="0"/>
          <w:marBottom w:val="0"/>
          <w:divBdr>
            <w:top w:val="none" w:sz="0" w:space="0" w:color="auto"/>
            <w:left w:val="none" w:sz="0" w:space="0" w:color="auto"/>
            <w:bottom w:val="none" w:sz="0" w:space="0" w:color="auto"/>
            <w:right w:val="none" w:sz="0" w:space="0" w:color="auto"/>
          </w:divBdr>
        </w:div>
        <w:div w:id="2025404095">
          <w:marLeft w:val="480"/>
          <w:marRight w:val="0"/>
          <w:marTop w:val="0"/>
          <w:marBottom w:val="0"/>
          <w:divBdr>
            <w:top w:val="none" w:sz="0" w:space="0" w:color="auto"/>
            <w:left w:val="none" w:sz="0" w:space="0" w:color="auto"/>
            <w:bottom w:val="none" w:sz="0" w:space="0" w:color="auto"/>
            <w:right w:val="none" w:sz="0" w:space="0" w:color="auto"/>
          </w:divBdr>
        </w:div>
        <w:div w:id="1281842219">
          <w:marLeft w:val="480"/>
          <w:marRight w:val="0"/>
          <w:marTop w:val="0"/>
          <w:marBottom w:val="0"/>
          <w:divBdr>
            <w:top w:val="none" w:sz="0" w:space="0" w:color="auto"/>
            <w:left w:val="none" w:sz="0" w:space="0" w:color="auto"/>
            <w:bottom w:val="none" w:sz="0" w:space="0" w:color="auto"/>
            <w:right w:val="none" w:sz="0" w:space="0" w:color="auto"/>
          </w:divBdr>
        </w:div>
        <w:div w:id="1856187288">
          <w:marLeft w:val="480"/>
          <w:marRight w:val="0"/>
          <w:marTop w:val="0"/>
          <w:marBottom w:val="0"/>
          <w:divBdr>
            <w:top w:val="none" w:sz="0" w:space="0" w:color="auto"/>
            <w:left w:val="none" w:sz="0" w:space="0" w:color="auto"/>
            <w:bottom w:val="none" w:sz="0" w:space="0" w:color="auto"/>
            <w:right w:val="none" w:sz="0" w:space="0" w:color="auto"/>
          </w:divBdr>
        </w:div>
        <w:div w:id="121316514">
          <w:marLeft w:val="480"/>
          <w:marRight w:val="0"/>
          <w:marTop w:val="0"/>
          <w:marBottom w:val="0"/>
          <w:divBdr>
            <w:top w:val="none" w:sz="0" w:space="0" w:color="auto"/>
            <w:left w:val="none" w:sz="0" w:space="0" w:color="auto"/>
            <w:bottom w:val="none" w:sz="0" w:space="0" w:color="auto"/>
            <w:right w:val="none" w:sz="0" w:space="0" w:color="auto"/>
          </w:divBdr>
        </w:div>
        <w:div w:id="1966886235">
          <w:marLeft w:val="480"/>
          <w:marRight w:val="0"/>
          <w:marTop w:val="0"/>
          <w:marBottom w:val="0"/>
          <w:divBdr>
            <w:top w:val="none" w:sz="0" w:space="0" w:color="auto"/>
            <w:left w:val="none" w:sz="0" w:space="0" w:color="auto"/>
            <w:bottom w:val="none" w:sz="0" w:space="0" w:color="auto"/>
            <w:right w:val="none" w:sz="0" w:space="0" w:color="auto"/>
          </w:divBdr>
        </w:div>
        <w:div w:id="1047292556">
          <w:marLeft w:val="480"/>
          <w:marRight w:val="0"/>
          <w:marTop w:val="0"/>
          <w:marBottom w:val="0"/>
          <w:divBdr>
            <w:top w:val="none" w:sz="0" w:space="0" w:color="auto"/>
            <w:left w:val="none" w:sz="0" w:space="0" w:color="auto"/>
            <w:bottom w:val="none" w:sz="0" w:space="0" w:color="auto"/>
            <w:right w:val="none" w:sz="0" w:space="0" w:color="auto"/>
          </w:divBdr>
        </w:div>
        <w:div w:id="316232715">
          <w:marLeft w:val="480"/>
          <w:marRight w:val="0"/>
          <w:marTop w:val="0"/>
          <w:marBottom w:val="0"/>
          <w:divBdr>
            <w:top w:val="none" w:sz="0" w:space="0" w:color="auto"/>
            <w:left w:val="none" w:sz="0" w:space="0" w:color="auto"/>
            <w:bottom w:val="none" w:sz="0" w:space="0" w:color="auto"/>
            <w:right w:val="none" w:sz="0" w:space="0" w:color="auto"/>
          </w:divBdr>
        </w:div>
        <w:div w:id="1065686368">
          <w:marLeft w:val="480"/>
          <w:marRight w:val="0"/>
          <w:marTop w:val="0"/>
          <w:marBottom w:val="0"/>
          <w:divBdr>
            <w:top w:val="none" w:sz="0" w:space="0" w:color="auto"/>
            <w:left w:val="none" w:sz="0" w:space="0" w:color="auto"/>
            <w:bottom w:val="none" w:sz="0" w:space="0" w:color="auto"/>
            <w:right w:val="none" w:sz="0" w:space="0" w:color="auto"/>
          </w:divBdr>
        </w:div>
        <w:div w:id="551845590">
          <w:marLeft w:val="480"/>
          <w:marRight w:val="0"/>
          <w:marTop w:val="0"/>
          <w:marBottom w:val="0"/>
          <w:divBdr>
            <w:top w:val="none" w:sz="0" w:space="0" w:color="auto"/>
            <w:left w:val="none" w:sz="0" w:space="0" w:color="auto"/>
            <w:bottom w:val="none" w:sz="0" w:space="0" w:color="auto"/>
            <w:right w:val="none" w:sz="0" w:space="0" w:color="auto"/>
          </w:divBdr>
        </w:div>
        <w:div w:id="1967274314">
          <w:marLeft w:val="480"/>
          <w:marRight w:val="0"/>
          <w:marTop w:val="0"/>
          <w:marBottom w:val="0"/>
          <w:divBdr>
            <w:top w:val="none" w:sz="0" w:space="0" w:color="auto"/>
            <w:left w:val="none" w:sz="0" w:space="0" w:color="auto"/>
            <w:bottom w:val="none" w:sz="0" w:space="0" w:color="auto"/>
            <w:right w:val="none" w:sz="0" w:space="0" w:color="auto"/>
          </w:divBdr>
        </w:div>
      </w:divsChild>
    </w:div>
    <w:div w:id="2006198928">
      <w:bodyDiv w:val="1"/>
      <w:marLeft w:val="0"/>
      <w:marRight w:val="0"/>
      <w:marTop w:val="0"/>
      <w:marBottom w:val="0"/>
      <w:divBdr>
        <w:top w:val="none" w:sz="0" w:space="0" w:color="auto"/>
        <w:left w:val="none" w:sz="0" w:space="0" w:color="auto"/>
        <w:bottom w:val="none" w:sz="0" w:space="0" w:color="auto"/>
        <w:right w:val="none" w:sz="0" w:space="0" w:color="auto"/>
      </w:divBdr>
    </w:div>
    <w:div w:id="2006203627">
      <w:bodyDiv w:val="1"/>
      <w:marLeft w:val="0"/>
      <w:marRight w:val="0"/>
      <w:marTop w:val="0"/>
      <w:marBottom w:val="0"/>
      <w:divBdr>
        <w:top w:val="none" w:sz="0" w:space="0" w:color="auto"/>
        <w:left w:val="none" w:sz="0" w:space="0" w:color="auto"/>
        <w:bottom w:val="none" w:sz="0" w:space="0" w:color="auto"/>
        <w:right w:val="none" w:sz="0" w:space="0" w:color="auto"/>
      </w:divBdr>
    </w:div>
    <w:div w:id="2006399204">
      <w:bodyDiv w:val="1"/>
      <w:marLeft w:val="0"/>
      <w:marRight w:val="0"/>
      <w:marTop w:val="0"/>
      <w:marBottom w:val="0"/>
      <w:divBdr>
        <w:top w:val="none" w:sz="0" w:space="0" w:color="auto"/>
        <w:left w:val="none" w:sz="0" w:space="0" w:color="auto"/>
        <w:bottom w:val="none" w:sz="0" w:space="0" w:color="auto"/>
        <w:right w:val="none" w:sz="0" w:space="0" w:color="auto"/>
      </w:divBdr>
    </w:div>
    <w:div w:id="2008049707">
      <w:bodyDiv w:val="1"/>
      <w:marLeft w:val="0"/>
      <w:marRight w:val="0"/>
      <w:marTop w:val="0"/>
      <w:marBottom w:val="0"/>
      <w:divBdr>
        <w:top w:val="none" w:sz="0" w:space="0" w:color="auto"/>
        <w:left w:val="none" w:sz="0" w:space="0" w:color="auto"/>
        <w:bottom w:val="none" w:sz="0" w:space="0" w:color="auto"/>
        <w:right w:val="none" w:sz="0" w:space="0" w:color="auto"/>
      </w:divBdr>
    </w:div>
    <w:div w:id="2009819575">
      <w:bodyDiv w:val="1"/>
      <w:marLeft w:val="0"/>
      <w:marRight w:val="0"/>
      <w:marTop w:val="0"/>
      <w:marBottom w:val="0"/>
      <w:divBdr>
        <w:top w:val="none" w:sz="0" w:space="0" w:color="auto"/>
        <w:left w:val="none" w:sz="0" w:space="0" w:color="auto"/>
        <w:bottom w:val="none" w:sz="0" w:space="0" w:color="auto"/>
        <w:right w:val="none" w:sz="0" w:space="0" w:color="auto"/>
      </w:divBdr>
    </w:div>
    <w:div w:id="2010015939">
      <w:bodyDiv w:val="1"/>
      <w:marLeft w:val="0"/>
      <w:marRight w:val="0"/>
      <w:marTop w:val="0"/>
      <w:marBottom w:val="0"/>
      <w:divBdr>
        <w:top w:val="none" w:sz="0" w:space="0" w:color="auto"/>
        <w:left w:val="none" w:sz="0" w:space="0" w:color="auto"/>
        <w:bottom w:val="none" w:sz="0" w:space="0" w:color="auto"/>
        <w:right w:val="none" w:sz="0" w:space="0" w:color="auto"/>
      </w:divBdr>
    </w:div>
    <w:div w:id="2010711654">
      <w:bodyDiv w:val="1"/>
      <w:marLeft w:val="0"/>
      <w:marRight w:val="0"/>
      <w:marTop w:val="0"/>
      <w:marBottom w:val="0"/>
      <w:divBdr>
        <w:top w:val="none" w:sz="0" w:space="0" w:color="auto"/>
        <w:left w:val="none" w:sz="0" w:space="0" w:color="auto"/>
        <w:bottom w:val="none" w:sz="0" w:space="0" w:color="auto"/>
        <w:right w:val="none" w:sz="0" w:space="0" w:color="auto"/>
      </w:divBdr>
    </w:div>
    <w:div w:id="2011905523">
      <w:bodyDiv w:val="1"/>
      <w:marLeft w:val="0"/>
      <w:marRight w:val="0"/>
      <w:marTop w:val="0"/>
      <w:marBottom w:val="0"/>
      <w:divBdr>
        <w:top w:val="none" w:sz="0" w:space="0" w:color="auto"/>
        <w:left w:val="none" w:sz="0" w:space="0" w:color="auto"/>
        <w:bottom w:val="none" w:sz="0" w:space="0" w:color="auto"/>
        <w:right w:val="none" w:sz="0" w:space="0" w:color="auto"/>
      </w:divBdr>
    </w:div>
    <w:div w:id="2012440426">
      <w:bodyDiv w:val="1"/>
      <w:marLeft w:val="0"/>
      <w:marRight w:val="0"/>
      <w:marTop w:val="0"/>
      <w:marBottom w:val="0"/>
      <w:divBdr>
        <w:top w:val="none" w:sz="0" w:space="0" w:color="auto"/>
        <w:left w:val="none" w:sz="0" w:space="0" w:color="auto"/>
        <w:bottom w:val="none" w:sz="0" w:space="0" w:color="auto"/>
        <w:right w:val="none" w:sz="0" w:space="0" w:color="auto"/>
      </w:divBdr>
    </w:div>
    <w:div w:id="2013142686">
      <w:bodyDiv w:val="1"/>
      <w:marLeft w:val="0"/>
      <w:marRight w:val="0"/>
      <w:marTop w:val="0"/>
      <w:marBottom w:val="0"/>
      <w:divBdr>
        <w:top w:val="none" w:sz="0" w:space="0" w:color="auto"/>
        <w:left w:val="none" w:sz="0" w:space="0" w:color="auto"/>
        <w:bottom w:val="none" w:sz="0" w:space="0" w:color="auto"/>
        <w:right w:val="none" w:sz="0" w:space="0" w:color="auto"/>
      </w:divBdr>
    </w:div>
    <w:div w:id="2014334782">
      <w:bodyDiv w:val="1"/>
      <w:marLeft w:val="0"/>
      <w:marRight w:val="0"/>
      <w:marTop w:val="0"/>
      <w:marBottom w:val="0"/>
      <w:divBdr>
        <w:top w:val="none" w:sz="0" w:space="0" w:color="auto"/>
        <w:left w:val="none" w:sz="0" w:space="0" w:color="auto"/>
        <w:bottom w:val="none" w:sz="0" w:space="0" w:color="auto"/>
        <w:right w:val="none" w:sz="0" w:space="0" w:color="auto"/>
      </w:divBdr>
    </w:div>
    <w:div w:id="2014526143">
      <w:bodyDiv w:val="1"/>
      <w:marLeft w:val="0"/>
      <w:marRight w:val="0"/>
      <w:marTop w:val="0"/>
      <w:marBottom w:val="0"/>
      <w:divBdr>
        <w:top w:val="none" w:sz="0" w:space="0" w:color="auto"/>
        <w:left w:val="none" w:sz="0" w:space="0" w:color="auto"/>
        <w:bottom w:val="none" w:sz="0" w:space="0" w:color="auto"/>
        <w:right w:val="none" w:sz="0" w:space="0" w:color="auto"/>
      </w:divBdr>
    </w:div>
    <w:div w:id="2014841363">
      <w:bodyDiv w:val="1"/>
      <w:marLeft w:val="0"/>
      <w:marRight w:val="0"/>
      <w:marTop w:val="0"/>
      <w:marBottom w:val="0"/>
      <w:divBdr>
        <w:top w:val="none" w:sz="0" w:space="0" w:color="auto"/>
        <w:left w:val="none" w:sz="0" w:space="0" w:color="auto"/>
        <w:bottom w:val="none" w:sz="0" w:space="0" w:color="auto"/>
        <w:right w:val="none" w:sz="0" w:space="0" w:color="auto"/>
      </w:divBdr>
    </w:div>
    <w:div w:id="2015913392">
      <w:bodyDiv w:val="1"/>
      <w:marLeft w:val="0"/>
      <w:marRight w:val="0"/>
      <w:marTop w:val="0"/>
      <w:marBottom w:val="0"/>
      <w:divBdr>
        <w:top w:val="none" w:sz="0" w:space="0" w:color="auto"/>
        <w:left w:val="none" w:sz="0" w:space="0" w:color="auto"/>
        <w:bottom w:val="none" w:sz="0" w:space="0" w:color="auto"/>
        <w:right w:val="none" w:sz="0" w:space="0" w:color="auto"/>
      </w:divBdr>
    </w:div>
    <w:div w:id="2016376181">
      <w:bodyDiv w:val="1"/>
      <w:marLeft w:val="0"/>
      <w:marRight w:val="0"/>
      <w:marTop w:val="0"/>
      <w:marBottom w:val="0"/>
      <w:divBdr>
        <w:top w:val="none" w:sz="0" w:space="0" w:color="auto"/>
        <w:left w:val="none" w:sz="0" w:space="0" w:color="auto"/>
        <w:bottom w:val="none" w:sz="0" w:space="0" w:color="auto"/>
        <w:right w:val="none" w:sz="0" w:space="0" w:color="auto"/>
      </w:divBdr>
    </w:div>
    <w:div w:id="2016881451">
      <w:bodyDiv w:val="1"/>
      <w:marLeft w:val="0"/>
      <w:marRight w:val="0"/>
      <w:marTop w:val="0"/>
      <w:marBottom w:val="0"/>
      <w:divBdr>
        <w:top w:val="none" w:sz="0" w:space="0" w:color="auto"/>
        <w:left w:val="none" w:sz="0" w:space="0" w:color="auto"/>
        <w:bottom w:val="none" w:sz="0" w:space="0" w:color="auto"/>
        <w:right w:val="none" w:sz="0" w:space="0" w:color="auto"/>
      </w:divBdr>
    </w:div>
    <w:div w:id="2016952957">
      <w:bodyDiv w:val="1"/>
      <w:marLeft w:val="0"/>
      <w:marRight w:val="0"/>
      <w:marTop w:val="0"/>
      <w:marBottom w:val="0"/>
      <w:divBdr>
        <w:top w:val="none" w:sz="0" w:space="0" w:color="auto"/>
        <w:left w:val="none" w:sz="0" w:space="0" w:color="auto"/>
        <w:bottom w:val="none" w:sz="0" w:space="0" w:color="auto"/>
        <w:right w:val="none" w:sz="0" w:space="0" w:color="auto"/>
      </w:divBdr>
    </w:div>
    <w:div w:id="2016955555">
      <w:bodyDiv w:val="1"/>
      <w:marLeft w:val="0"/>
      <w:marRight w:val="0"/>
      <w:marTop w:val="0"/>
      <w:marBottom w:val="0"/>
      <w:divBdr>
        <w:top w:val="none" w:sz="0" w:space="0" w:color="auto"/>
        <w:left w:val="none" w:sz="0" w:space="0" w:color="auto"/>
        <w:bottom w:val="none" w:sz="0" w:space="0" w:color="auto"/>
        <w:right w:val="none" w:sz="0" w:space="0" w:color="auto"/>
      </w:divBdr>
    </w:div>
    <w:div w:id="2018338295">
      <w:bodyDiv w:val="1"/>
      <w:marLeft w:val="0"/>
      <w:marRight w:val="0"/>
      <w:marTop w:val="0"/>
      <w:marBottom w:val="0"/>
      <w:divBdr>
        <w:top w:val="none" w:sz="0" w:space="0" w:color="auto"/>
        <w:left w:val="none" w:sz="0" w:space="0" w:color="auto"/>
        <w:bottom w:val="none" w:sz="0" w:space="0" w:color="auto"/>
        <w:right w:val="none" w:sz="0" w:space="0" w:color="auto"/>
      </w:divBdr>
    </w:div>
    <w:div w:id="2018925891">
      <w:bodyDiv w:val="1"/>
      <w:marLeft w:val="0"/>
      <w:marRight w:val="0"/>
      <w:marTop w:val="0"/>
      <w:marBottom w:val="0"/>
      <w:divBdr>
        <w:top w:val="none" w:sz="0" w:space="0" w:color="auto"/>
        <w:left w:val="none" w:sz="0" w:space="0" w:color="auto"/>
        <w:bottom w:val="none" w:sz="0" w:space="0" w:color="auto"/>
        <w:right w:val="none" w:sz="0" w:space="0" w:color="auto"/>
      </w:divBdr>
    </w:div>
    <w:div w:id="2019696970">
      <w:bodyDiv w:val="1"/>
      <w:marLeft w:val="0"/>
      <w:marRight w:val="0"/>
      <w:marTop w:val="0"/>
      <w:marBottom w:val="0"/>
      <w:divBdr>
        <w:top w:val="none" w:sz="0" w:space="0" w:color="auto"/>
        <w:left w:val="none" w:sz="0" w:space="0" w:color="auto"/>
        <w:bottom w:val="none" w:sz="0" w:space="0" w:color="auto"/>
        <w:right w:val="none" w:sz="0" w:space="0" w:color="auto"/>
      </w:divBdr>
    </w:div>
    <w:div w:id="2020040182">
      <w:bodyDiv w:val="1"/>
      <w:marLeft w:val="0"/>
      <w:marRight w:val="0"/>
      <w:marTop w:val="0"/>
      <w:marBottom w:val="0"/>
      <w:divBdr>
        <w:top w:val="none" w:sz="0" w:space="0" w:color="auto"/>
        <w:left w:val="none" w:sz="0" w:space="0" w:color="auto"/>
        <w:bottom w:val="none" w:sz="0" w:space="0" w:color="auto"/>
        <w:right w:val="none" w:sz="0" w:space="0" w:color="auto"/>
      </w:divBdr>
    </w:div>
    <w:div w:id="2020699246">
      <w:bodyDiv w:val="1"/>
      <w:marLeft w:val="0"/>
      <w:marRight w:val="0"/>
      <w:marTop w:val="0"/>
      <w:marBottom w:val="0"/>
      <w:divBdr>
        <w:top w:val="none" w:sz="0" w:space="0" w:color="auto"/>
        <w:left w:val="none" w:sz="0" w:space="0" w:color="auto"/>
        <w:bottom w:val="none" w:sz="0" w:space="0" w:color="auto"/>
        <w:right w:val="none" w:sz="0" w:space="0" w:color="auto"/>
      </w:divBdr>
    </w:div>
    <w:div w:id="2020814859">
      <w:bodyDiv w:val="1"/>
      <w:marLeft w:val="0"/>
      <w:marRight w:val="0"/>
      <w:marTop w:val="0"/>
      <w:marBottom w:val="0"/>
      <w:divBdr>
        <w:top w:val="none" w:sz="0" w:space="0" w:color="auto"/>
        <w:left w:val="none" w:sz="0" w:space="0" w:color="auto"/>
        <w:bottom w:val="none" w:sz="0" w:space="0" w:color="auto"/>
        <w:right w:val="none" w:sz="0" w:space="0" w:color="auto"/>
      </w:divBdr>
    </w:div>
    <w:div w:id="2021269515">
      <w:bodyDiv w:val="1"/>
      <w:marLeft w:val="0"/>
      <w:marRight w:val="0"/>
      <w:marTop w:val="0"/>
      <w:marBottom w:val="0"/>
      <w:divBdr>
        <w:top w:val="none" w:sz="0" w:space="0" w:color="auto"/>
        <w:left w:val="none" w:sz="0" w:space="0" w:color="auto"/>
        <w:bottom w:val="none" w:sz="0" w:space="0" w:color="auto"/>
        <w:right w:val="none" w:sz="0" w:space="0" w:color="auto"/>
      </w:divBdr>
    </w:div>
    <w:div w:id="2022471264">
      <w:bodyDiv w:val="1"/>
      <w:marLeft w:val="0"/>
      <w:marRight w:val="0"/>
      <w:marTop w:val="0"/>
      <w:marBottom w:val="0"/>
      <w:divBdr>
        <w:top w:val="none" w:sz="0" w:space="0" w:color="auto"/>
        <w:left w:val="none" w:sz="0" w:space="0" w:color="auto"/>
        <w:bottom w:val="none" w:sz="0" w:space="0" w:color="auto"/>
        <w:right w:val="none" w:sz="0" w:space="0" w:color="auto"/>
      </w:divBdr>
    </w:div>
    <w:div w:id="2024744958">
      <w:bodyDiv w:val="1"/>
      <w:marLeft w:val="0"/>
      <w:marRight w:val="0"/>
      <w:marTop w:val="0"/>
      <w:marBottom w:val="0"/>
      <w:divBdr>
        <w:top w:val="none" w:sz="0" w:space="0" w:color="auto"/>
        <w:left w:val="none" w:sz="0" w:space="0" w:color="auto"/>
        <w:bottom w:val="none" w:sz="0" w:space="0" w:color="auto"/>
        <w:right w:val="none" w:sz="0" w:space="0" w:color="auto"/>
      </w:divBdr>
    </w:div>
    <w:div w:id="2025814983">
      <w:bodyDiv w:val="1"/>
      <w:marLeft w:val="0"/>
      <w:marRight w:val="0"/>
      <w:marTop w:val="0"/>
      <w:marBottom w:val="0"/>
      <w:divBdr>
        <w:top w:val="none" w:sz="0" w:space="0" w:color="auto"/>
        <w:left w:val="none" w:sz="0" w:space="0" w:color="auto"/>
        <w:bottom w:val="none" w:sz="0" w:space="0" w:color="auto"/>
        <w:right w:val="none" w:sz="0" w:space="0" w:color="auto"/>
      </w:divBdr>
    </w:div>
    <w:div w:id="2025865663">
      <w:bodyDiv w:val="1"/>
      <w:marLeft w:val="0"/>
      <w:marRight w:val="0"/>
      <w:marTop w:val="0"/>
      <w:marBottom w:val="0"/>
      <w:divBdr>
        <w:top w:val="none" w:sz="0" w:space="0" w:color="auto"/>
        <w:left w:val="none" w:sz="0" w:space="0" w:color="auto"/>
        <w:bottom w:val="none" w:sz="0" w:space="0" w:color="auto"/>
        <w:right w:val="none" w:sz="0" w:space="0" w:color="auto"/>
      </w:divBdr>
    </w:div>
    <w:div w:id="2027320707">
      <w:bodyDiv w:val="1"/>
      <w:marLeft w:val="0"/>
      <w:marRight w:val="0"/>
      <w:marTop w:val="0"/>
      <w:marBottom w:val="0"/>
      <w:divBdr>
        <w:top w:val="none" w:sz="0" w:space="0" w:color="auto"/>
        <w:left w:val="none" w:sz="0" w:space="0" w:color="auto"/>
        <w:bottom w:val="none" w:sz="0" w:space="0" w:color="auto"/>
        <w:right w:val="none" w:sz="0" w:space="0" w:color="auto"/>
      </w:divBdr>
    </w:div>
    <w:div w:id="2027629221">
      <w:bodyDiv w:val="1"/>
      <w:marLeft w:val="0"/>
      <w:marRight w:val="0"/>
      <w:marTop w:val="0"/>
      <w:marBottom w:val="0"/>
      <w:divBdr>
        <w:top w:val="none" w:sz="0" w:space="0" w:color="auto"/>
        <w:left w:val="none" w:sz="0" w:space="0" w:color="auto"/>
        <w:bottom w:val="none" w:sz="0" w:space="0" w:color="auto"/>
        <w:right w:val="none" w:sz="0" w:space="0" w:color="auto"/>
      </w:divBdr>
    </w:div>
    <w:div w:id="2028285368">
      <w:bodyDiv w:val="1"/>
      <w:marLeft w:val="0"/>
      <w:marRight w:val="0"/>
      <w:marTop w:val="0"/>
      <w:marBottom w:val="0"/>
      <w:divBdr>
        <w:top w:val="none" w:sz="0" w:space="0" w:color="auto"/>
        <w:left w:val="none" w:sz="0" w:space="0" w:color="auto"/>
        <w:bottom w:val="none" w:sz="0" w:space="0" w:color="auto"/>
        <w:right w:val="none" w:sz="0" w:space="0" w:color="auto"/>
      </w:divBdr>
    </w:div>
    <w:div w:id="2028361078">
      <w:bodyDiv w:val="1"/>
      <w:marLeft w:val="0"/>
      <w:marRight w:val="0"/>
      <w:marTop w:val="0"/>
      <w:marBottom w:val="0"/>
      <w:divBdr>
        <w:top w:val="none" w:sz="0" w:space="0" w:color="auto"/>
        <w:left w:val="none" w:sz="0" w:space="0" w:color="auto"/>
        <w:bottom w:val="none" w:sz="0" w:space="0" w:color="auto"/>
        <w:right w:val="none" w:sz="0" w:space="0" w:color="auto"/>
      </w:divBdr>
    </w:div>
    <w:div w:id="2029289275">
      <w:bodyDiv w:val="1"/>
      <w:marLeft w:val="0"/>
      <w:marRight w:val="0"/>
      <w:marTop w:val="0"/>
      <w:marBottom w:val="0"/>
      <w:divBdr>
        <w:top w:val="none" w:sz="0" w:space="0" w:color="auto"/>
        <w:left w:val="none" w:sz="0" w:space="0" w:color="auto"/>
        <w:bottom w:val="none" w:sz="0" w:space="0" w:color="auto"/>
        <w:right w:val="none" w:sz="0" w:space="0" w:color="auto"/>
      </w:divBdr>
    </w:div>
    <w:div w:id="2029869197">
      <w:bodyDiv w:val="1"/>
      <w:marLeft w:val="0"/>
      <w:marRight w:val="0"/>
      <w:marTop w:val="0"/>
      <w:marBottom w:val="0"/>
      <w:divBdr>
        <w:top w:val="none" w:sz="0" w:space="0" w:color="auto"/>
        <w:left w:val="none" w:sz="0" w:space="0" w:color="auto"/>
        <w:bottom w:val="none" w:sz="0" w:space="0" w:color="auto"/>
        <w:right w:val="none" w:sz="0" w:space="0" w:color="auto"/>
      </w:divBdr>
    </w:div>
    <w:div w:id="2029943764">
      <w:bodyDiv w:val="1"/>
      <w:marLeft w:val="0"/>
      <w:marRight w:val="0"/>
      <w:marTop w:val="0"/>
      <w:marBottom w:val="0"/>
      <w:divBdr>
        <w:top w:val="none" w:sz="0" w:space="0" w:color="auto"/>
        <w:left w:val="none" w:sz="0" w:space="0" w:color="auto"/>
        <w:bottom w:val="none" w:sz="0" w:space="0" w:color="auto"/>
        <w:right w:val="none" w:sz="0" w:space="0" w:color="auto"/>
      </w:divBdr>
    </w:div>
    <w:div w:id="2030794642">
      <w:bodyDiv w:val="1"/>
      <w:marLeft w:val="0"/>
      <w:marRight w:val="0"/>
      <w:marTop w:val="0"/>
      <w:marBottom w:val="0"/>
      <w:divBdr>
        <w:top w:val="none" w:sz="0" w:space="0" w:color="auto"/>
        <w:left w:val="none" w:sz="0" w:space="0" w:color="auto"/>
        <w:bottom w:val="none" w:sz="0" w:space="0" w:color="auto"/>
        <w:right w:val="none" w:sz="0" w:space="0" w:color="auto"/>
      </w:divBdr>
    </w:div>
    <w:div w:id="2030983961">
      <w:bodyDiv w:val="1"/>
      <w:marLeft w:val="0"/>
      <w:marRight w:val="0"/>
      <w:marTop w:val="0"/>
      <w:marBottom w:val="0"/>
      <w:divBdr>
        <w:top w:val="none" w:sz="0" w:space="0" w:color="auto"/>
        <w:left w:val="none" w:sz="0" w:space="0" w:color="auto"/>
        <w:bottom w:val="none" w:sz="0" w:space="0" w:color="auto"/>
        <w:right w:val="none" w:sz="0" w:space="0" w:color="auto"/>
      </w:divBdr>
    </w:div>
    <w:div w:id="2032106229">
      <w:bodyDiv w:val="1"/>
      <w:marLeft w:val="0"/>
      <w:marRight w:val="0"/>
      <w:marTop w:val="0"/>
      <w:marBottom w:val="0"/>
      <w:divBdr>
        <w:top w:val="none" w:sz="0" w:space="0" w:color="auto"/>
        <w:left w:val="none" w:sz="0" w:space="0" w:color="auto"/>
        <w:bottom w:val="none" w:sz="0" w:space="0" w:color="auto"/>
        <w:right w:val="none" w:sz="0" w:space="0" w:color="auto"/>
      </w:divBdr>
    </w:div>
    <w:div w:id="2032753748">
      <w:bodyDiv w:val="1"/>
      <w:marLeft w:val="0"/>
      <w:marRight w:val="0"/>
      <w:marTop w:val="0"/>
      <w:marBottom w:val="0"/>
      <w:divBdr>
        <w:top w:val="none" w:sz="0" w:space="0" w:color="auto"/>
        <w:left w:val="none" w:sz="0" w:space="0" w:color="auto"/>
        <w:bottom w:val="none" w:sz="0" w:space="0" w:color="auto"/>
        <w:right w:val="none" w:sz="0" w:space="0" w:color="auto"/>
      </w:divBdr>
    </w:div>
    <w:div w:id="2034303719">
      <w:bodyDiv w:val="1"/>
      <w:marLeft w:val="0"/>
      <w:marRight w:val="0"/>
      <w:marTop w:val="0"/>
      <w:marBottom w:val="0"/>
      <w:divBdr>
        <w:top w:val="none" w:sz="0" w:space="0" w:color="auto"/>
        <w:left w:val="none" w:sz="0" w:space="0" w:color="auto"/>
        <w:bottom w:val="none" w:sz="0" w:space="0" w:color="auto"/>
        <w:right w:val="none" w:sz="0" w:space="0" w:color="auto"/>
      </w:divBdr>
    </w:div>
    <w:div w:id="2036466697">
      <w:bodyDiv w:val="1"/>
      <w:marLeft w:val="0"/>
      <w:marRight w:val="0"/>
      <w:marTop w:val="0"/>
      <w:marBottom w:val="0"/>
      <w:divBdr>
        <w:top w:val="none" w:sz="0" w:space="0" w:color="auto"/>
        <w:left w:val="none" w:sz="0" w:space="0" w:color="auto"/>
        <w:bottom w:val="none" w:sz="0" w:space="0" w:color="auto"/>
        <w:right w:val="none" w:sz="0" w:space="0" w:color="auto"/>
      </w:divBdr>
    </w:div>
    <w:div w:id="2036929407">
      <w:bodyDiv w:val="1"/>
      <w:marLeft w:val="0"/>
      <w:marRight w:val="0"/>
      <w:marTop w:val="0"/>
      <w:marBottom w:val="0"/>
      <w:divBdr>
        <w:top w:val="none" w:sz="0" w:space="0" w:color="auto"/>
        <w:left w:val="none" w:sz="0" w:space="0" w:color="auto"/>
        <w:bottom w:val="none" w:sz="0" w:space="0" w:color="auto"/>
        <w:right w:val="none" w:sz="0" w:space="0" w:color="auto"/>
      </w:divBdr>
      <w:divsChild>
        <w:div w:id="1336150599">
          <w:marLeft w:val="480"/>
          <w:marRight w:val="0"/>
          <w:marTop w:val="0"/>
          <w:marBottom w:val="0"/>
          <w:divBdr>
            <w:top w:val="none" w:sz="0" w:space="0" w:color="auto"/>
            <w:left w:val="none" w:sz="0" w:space="0" w:color="auto"/>
            <w:bottom w:val="none" w:sz="0" w:space="0" w:color="auto"/>
            <w:right w:val="none" w:sz="0" w:space="0" w:color="auto"/>
          </w:divBdr>
        </w:div>
        <w:div w:id="1116751570">
          <w:marLeft w:val="480"/>
          <w:marRight w:val="0"/>
          <w:marTop w:val="0"/>
          <w:marBottom w:val="0"/>
          <w:divBdr>
            <w:top w:val="none" w:sz="0" w:space="0" w:color="auto"/>
            <w:left w:val="none" w:sz="0" w:space="0" w:color="auto"/>
            <w:bottom w:val="none" w:sz="0" w:space="0" w:color="auto"/>
            <w:right w:val="none" w:sz="0" w:space="0" w:color="auto"/>
          </w:divBdr>
        </w:div>
        <w:div w:id="233706551">
          <w:marLeft w:val="480"/>
          <w:marRight w:val="0"/>
          <w:marTop w:val="0"/>
          <w:marBottom w:val="0"/>
          <w:divBdr>
            <w:top w:val="none" w:sz="0" w:space="0" w:color="auto"/>
            <w:left w:val="none" w:sz="0" w:space="0" w:color="auto"/>
            <w:bottom w:val="none" w:sz="0" w:space="0" w:color="auto"/>
            <w:right w:val="none" w:sz="0" w:space="0" w:color="auto"/>
          </w:divBdr>
        </w:div>
        <w:div w:id="248005029">
          <w:marLeft w:val="480"/>
          <w:marRight w:val="0"/>
          <w:marTop w:val="0"/>
          <w:marBottom w:val="0"/>
          <w:divBdr>
            <w:top w:val="none" w:sz="0" w:space="0" w:color="auto"/>
            <w:left w:val="none" w:sz="0" w:space="0" w:color="auto"/>
            <w:bottom w:val="none" w:sz="0" w:space="0" w:color="auto"/>
            <w:right w:val="none" w:sz="0" w:space="0" w:color="auto"/>
          </w:divBdr>
        </w:div>
        <w:div w:id="1649745597">
          <w:marLeft w:val="480"/>
          <w:marRight w:val="0"/>
          <w:marTop w:val="0"/>
          <w:marBottom w:val="0"/>
          <w:divBdr>
            <w:top w:val="none" w:sz="0" w:space="0" w:color="auto"/>
            <w:left w:val="none" w:sz="0" w:space="0" w:color="auto"/>
            <w:bottom w:val="none" w:sz="0" w:space="0" w:color="auto"/>
            <w:right w:val="none" w:sz="0" w:space="0" w:color="auto"/>
          </w:divBdr>
        </w:div>
        <w:div w:id="1074355900">
          <w:marLeft w:val="480"/>
          <w:marRight w:val="0"/>
          <w:marTop w:val="0"/>
          <w:marBottom w:val="0"/>
          <w:divBdr>
            <w:top w:val="none" w:sz="0" w:space="0" w:color="auto"/>
            <w:left w:val="none" w:sz="0" w:space="0" w:color="auto"/>
            <w:bottom w:val="none" w:sz="0" w:space="0" w:color="auto"/>
            <w:right w:val="none" w:sz="0" w:space="0" w:color="auto"/>
          </w:divBdr>
        </w:div>
        <w:div w:id="116921310">
          <w:marLeft w:val="480"/>
          <w:marRight w:val="0"/>
          <w:marTop w:val="0"/>
          <w:marBottom w:val="0"/>
          <w:divBdr>
            <w:top w:val="none" w:sz="0" w:space="0" w:color="auto"/>
            <w:left w:val="none" w:sz="0" w:space="0" w:color="auto"/>
            <w:bottom w:val="none" w:sz="0" w:space="0" w:color="auto"/>
            <w:right w:val="none" w:sz="0" w:space="0" w:color="auto"/>
          </w:divBdr>
        </w:div>
        <w:div w:id="679242323">
          <w:marLeft w:val="480"/>
          <w:marRight w:val="0"/>
          <w:marTop w:val="0"/>
          <w:marBottom w:val="0"/>
          <w:divBdr>
            <w:top w:val="none" w:sz="0" w:space="0" w:color="auto"/>
            <w:left w:val="none" w:sz="0" w:space="0" w:color="auto"/>
            <w:bottom w:val="none" w:sz="0" w:space="0" w:color="auto"/>
            <w:right w:val="none" w:sz="0" w:space="0" w:color="auto"/>
          </w:divBdr>
        </w:div>
        <w:div w:id="576669478">
          <w:marLeft w:val="480"/>
          <w:marRight w:val="0"/>
          <w:marTop w:val="0"/>
          <w:marBottom w:val="0"/>
          <w:divBdr>
            <w:top w:val="none" w:sz="0" w:space="0" w:color="auto"/>
            <w:left w:val="none" w:sz="0" w:space="0" w:color="auto"/>
            <w:bottom w:val="none" w:sz="0" w:space="0" w:color="auto"/>
            <w:right w:val="none" w:sz="0" w:space="0" w:color="auto"/>
          </w:divBdr>
        </w:div>
        <w:div w:id="302466491">
          <w:marLeft w:val="480"/>
          <w:marRight w:val="0"/>
          <w:marTop w:val="0"/>
          <w:marBottom w:val="0"/>
          <w:divBdr>
            <w:top w:val="none" w:sz="0" w:space="0" w:color="auto"/>
            <w:left w:val="none" w:sz="0" w:space="0" w:color="auto"/>
            <w:bottom w:val="none" w:sz="0" w:space="0" w:color="auto"/>
            <w:right w:val="none" w:sz="0" w:space="0" w:color="auto"/>
          </w:divBdr>
        </w:div>
        <w:div w:id="849418363">
          <w:marLeft w:val="480"/>
          <w:marRight w:val="0"/>
          <w:marTop w:val="0"/>
          <w:marBottom w:val="0"/>
          <w:divBdr>
            <w:top w:val="none" w:sz="0" w:space="0" w:color="auto"/>
            <w:left w:val="none" w:sz="0" w:space="0" w:color="auto"/>
            <w:bottom w:val="none" w:sz="0" w:space="0" w:color="auto"/>
            <w:right w:val="none" w:sz="0" w:space="0" w:color="auto"/>
          </w:divBdr>
        </w:div>
        <w:div w:id="721057693">
          <w:marLeft w:val="480"/>
          <w:marRight w:val="0"/>
          <w:marTop w:val="0"/>
          <w:marBottom w:val="0"/>
          <w:divBdr>
            <w:top w:val="none" w:sz="0" w:space="0" w:color="auto"/>
            <w:left w:val="none" w:sz="0" w:space="0" w:color="auto"/>
            <w:bottom w:val="none" w:sz="0" w:space="0" w:color="auto"/>
            <w:right w:val="none" w:sz="0" w:space="0" w:color="auto"/>
          </w:divBdr>
        </w:div>
        <w:div w:id="1740901525">
          <w:marLeft w:val="480"/>
          <w:marRight w:val="0"/>
          <w:marTop w:val="0"/>
          <w:marBottom w:val="0"/>
          <w:divBdr>
            <w:top w:val="none" w:sz="0" w:space="0" w:color="auto"/>
            <w:left w:val="none" w:sz="0" w:space="0" w:color="auto"/>
            <w:bottom w:val="none" w:sz="0" w:space="0" w:color="auto"/>
            <w:right w:val="none" w:sz="0" w:space="0" w:color="auto"/>
          </w:divBdr>
        </w:div>
        <w:div w:id="841239901">
          <w:marLeft w:val="480"/>
          <w:marRight w:val="0"/>
          <w:marTop w:val="0"/>
          <w:marBottom w:val="0"/>
          <w:divBdr>
            <w:top w:val="none" w:sz="0" w:space="0" w:color="auto"/>
            <w:left w:val="none" w:sz="0" w:space="0" w:color="auto"/>
            <w:bottom w:val="none" w:sz="0" w:space="0" w:color="auto"/>
            <w:right w:val="none" w:sz="0" w:space="0" w:color="auto"/>
          </w:divBdr>
        </w:div>
        <w:div w:id="2071883610">
          <w:marLeft w:val="480"/>
          <w:marRight w:val="0"/>
          <w:marTop w:val="0"/>
          <w:marBottom w:val="0"/>
          <w:divBdr>
            <w:top w:val="none" w:sz="0" w:space="0" w:color="auto"/>
            <w:left w:val="none" w:sz="0" w:space="0" w:color="auto"/>
            <w:bottom w:val="none" w:sz="0" w:space="0" w:color="auto"/>
            <w:right w:val="none" w:sz="0" w:space="0" w:color="auto"/>
          </w:divBdr>
        </w:div>
        <w:div w:id="1903977617">
          <w:marLeft w:val="480"/>
          <w:marRight w:val="0"/>
          <w:marTop w:val="0"/>
          <w:marBottom w:val="0"/>
          <w:divBdr>
            <w:top w:val="none" w:sz="0" w:space="0" w:color="auto"/>
            <w:left w:val="none" w:sz="0" w:space="0" w:color="auto"/>
            <w:bottom w:val="none" w:sz="0" w:space="0" w:color="auto"/>
            <w:right w:val="none" w:sz="0" w:space="0" w:color="auto"/>
          </w:divBdr>
        </w:div>
        <w:div w:id="697126384">
          <w:marLeft w:val="480"/>
          <w:marRight w:val="0"/>
          <w:marTop w:val="0"/>
          <w:marBottom w:val="0"/>
          <w:divBdr>
            <w:top w:val="none" w:sz="0" w:space="0" w:color="auto"/>
            <w:left w:val="none" w:sz="0" w:space="0" w:color="auto"/>
            <w:bottom w:val="none" w:sz="0" w:space="0" w:color="auto"/>
            <w:right w:val="none" w:sz="0" w:space="0" w:color="auto"/>
          </w:divBdr>
        </w:div>
        <w:div w:id="42600186">
          <w:marLeft w:val="480"/>
          <w:marRight w:val="0"/>
          <w:marTop w:val="0"/>
          <w:marBottom w:val="0"/>
          <w:divBdr>
            <w:top w:val="none" w:sz="0" w:space="0" w:color="auto"/>
            <w:left w:val="none" w:sz="0" w:space="0" w:color="auto"/>
            <w:bottom w:val="none" w:sz="0" w:space="0" w:color="auto"/>
            <w:right w:val="none" w:sz="0" w:space="0" w:color="auto"/>
          </w:divBdr>
        </w:div>
        <w:div w:id="739400285">
          <w:marLeft w:val="480"/>
          <w:marRight w:val="0"/>
          <w:marTop w:val="0"/>
          <w:marBottom w:val="0"/>
          <w:divBdr>
            <w:top w:val="none" w:sz="0" w:space="0" w:color="auto"/>
            <w:left w:val="none" w:sz="0" w:space="0" w:color="auto"/>
            <w:bottom w:val="none" w:sz="0" w:space="0" w:color="auto"/>
            <w:right w:val="none" w:sz="0" w:space="0" w:color="auto"/>
          </w:divBdr>
        </w:div>
        <w:div w:id="1032418310">
          <w:marLeft w:val="480"/>
          <w:marRight w:val="0"/>
          <w:marTop w:val="0"/>
          <w:marBottom w:val="0"/>
          <w:divBdr>
            <w:top w:val="none" w:sz="0" w:space="0" w:color="auto"/>
            <w:left w:val="none" w:sz="0" w:space="0" w:color="auto"/>
            <w:bottom w:val="none" w:sz="0" w:space="0" w:color="auto"/>
            <w:right w:val="none" w:sz="0" w:space="0" w:color="auto"/>
          </w:divBdr>
        </w:div>
        <w:div w:id="1051615318">
          <w:marLeft w:val="480"/>
          <w:marRight w:val="0"/>
          <w:marTop w:val="0"/>
          <w:marBottom w:val="0"/>
          <w:divBdr>
            <w:top w:val="none" w:sz="0" w:space="0" w:color="auto"/>
            <w:left w:val="none" w:sz="0" w:space="0" w:color="auto"/>
            <w:bottom w:val="none" w:sz="0" w:space="0" w:color="auto"/>
            <w:right w:val="none" w:sz="0" w:space="0" w:color="auto"/>
          </w:divBdr>
        </w:div>
        <w:div w:id="1917012787">
          <w:marLeft w:val="480"/>
          <w:marRight w:val="0"/>
          <w:marTop w:val="0"/>
          <w:marBottom w:val="0"/>
          <w:divBdr>
            <w:top w:val="none" w:sz="0" w:space="0" w:color="auto"/>
            <w:left w:val="none" w:sz="0" w:space="0" w:color="auto"/>
            <w:bottom w:val="none" w:sz="0" w:space="0" w:color="auto"/>
            <w:right w:val="none" w:sz="0" w:space="0" w:color="auto"/>
          </w:divBdr>
        </w:div>
        <w:div w:id="303631177">
          <w:marLeft w:val="480"/>
          <w:marRight w:val="0"/>
          <w:marTop w:val="0"/>
          <w:marBottom w:val="0"/>
          <w:divBdr>
            <w:top w:val="none" w:sz="0" w:space="0" w:color="auto"/>
            <w:left w:val="none" w:sz="0" w:space="0" w:color="auto"/>
            <w:bottom w:val="none" w:sz="0" w:space="0" w:color="auto"/>
            <w:right w:val="none" w:sz="0" w:space="0" w:color="auto"/>
          </w:divBdr>
        </w:div>
      </w:divsChild>
    </w:div>
    <w:div w:id="2038194158">
      <w:bodyDiv w:val="1"/>
      <w:marLeft w:val="0"/>
      <w:marRight w:val="0"/>
      <w:marTop w:val="0"/>
      <w:marBottom w:val="0"/>
      <w:divBdr>
        <w:top w:val="none" w:sz="0" w:space="0" w:color="auto"/>
        <w:left w:val="none" w:sz="0" w:space="0" w:color="auto"/>
        <w:bottom w:val="none" w:sz="0" w:space="0" w:color="auto"/>
        <w:right w:val="none" w:sz="0" w:space="0" w:color="auto"/>
      </w:divBdr>
    </w:div>
    <w:div w:id="2039503027">
      <w:bodyDiv w:val="1"/>
      <w:marLeft w:val="0"/>
      <w:marRight w:val="0"/>
      <w:marTop w:val="0"/>
      <w:marBottom w:val="0"/>
      <w:divBdr>
        <w:top w:val="none" w:sz="0" w:space="0" w:color="auto"/>
        <w:left w:val="none" w:sz="0" w:space="0" w:color="auto"/>
        <w:bottom w:val="none" w:sz="0" w:space="0" w:color="auto"/>
        <w:right w:val="none" w:sz="0" w:space="0" w:color="auto"/>
      </w:divBdr>
    </w:div>
    <w:div w:id="2039817669">
      <w:bodyDiv w:val="1"/>
      <w:marLeft w:val="0"/>
      <w:marRight w:val="0"/>
      <w:marTop w:val="0"/>
      <w:marBottom w:val="0"/>
      <w:divBdr>
        <w:top w:val="none" w:sz="0" w:space="0" w:color="auto"/>
        <w:left w:val="none" w:sz="0" w:space="0" w:color="auto"/>
        <w:bottom w:val="none" w:sz="0" w:space="0" w:color="auto"/>
        <w:right w:val="none" w:sz="0" w:space="0" w:color="auto"/>
      </w:divBdr>
    </w:div>
    <w:div w:id="2041929712">
      <w:bodyDiv w:val="1"/>
      <w:marLeft w:val="0"/>
      <w:marRight w:val="0"/>
      <w:marTop w:val="0"/>
      <w:marBottom w:val="0"/>
      <w:divBdr>
        <w:top w:val="none" w:sz="0" w:space="0" w:color="auto"/>
        <w:left w:val="none" w:sz="0" w:space="0" w:color="auto"/>
        <w:bottom w:val="none" w:sz="0" w:space="0" w:color="auto"/>
        <w:right w:val="none" w:sz="0" w:space="0" w:color="auto"/>
      </w:divBdr>
    </w:div>
    <w:div w:id="2042047316">
      <w:bodyDiv w:val="1"/>
      <w:marLeft w:val="0"/>
      <w:marRight w:val="0"/>
      <w:marTop w:val="0"/>
      <w:marBottom w:val="0"/>
      <w:divBdr>
        <w:top w:val="none" w:sz="0" w:space="0" w:color="auto"/>
        <w:left w:val="none" w:sz="0" w:space="0" w:color="auto"/>
        <w:bottom w:val="none" w:sz="0" w:space="0" w:color="auto"/>
        <w:right w:val="none" w:sz="0" w:space="0" w:color="auto"/>
      </w:divBdr>
    </w:div>
    <w:div w:id="2043241153">
      <w:bodyDiv w:val="1"/>
      <w:marLeft w:val="0"/>
      <w:marRight w:val="0"/>
      <w:marTop w:val="0"/>
      <w:marBottom w:val="0"/>
      <w:divBdr>
        <w:top w:val="none" w:sz="0" w:space="0" w:color="auto"/>
        <w:left w:val="none" w:sz="0" w:space="0" w:color="auto"/>
        <w:bottom w:val="none" w:sz="0" w:space="0" w:color="auto"/>
        <w:right w:val="none" w:sz="0" w:space="0" w:color="auto"/>
      </w:divBdr>
    </w:div>
    <w:div w:id="2043631326">
      <w:bodyDiv w:val="1"/>
      <w:marLeft w:val="0"/>
      <w:marRight w:val="0"/>
      <w:marTop w:val="0"/>
      <w:marBottom w:val="0"/>
      <w:divBdr>
        <w:top w:val="none" w:sz="0" w:space="0" w:color="auto"/>
        <w:left w:val="none" w:sz="0" w:space="0" w:color="auto"/>
        <w:bottom w:val="none" w:sz="0" w:space="0" w:color="auto"/>
        <w:right w:val="none" w:sz="0" w:space="0" w:color="auto"/>
      </w:divBdr>
    </w:div>
    <w:div w:id="2045016262">
      <w:bodyDiv w:val="1"/>
      <w:marLeft w:val="0"/>
      <w:marRight w:val="0"/>
      <w:marTop w:val="0"/>
      <w:marBottom w:val="0"/>
      <w:divBdr>
        <w:top w:val="none" w:sz="0" w:space="0" w:color="auto"/>
        <w:left w:val="none" w:sz="0" w:space="0" w:color="auto"/>
        <w:bottom w:val="none" w:sz="0" w:space="0" w:color="auto"/>
        <w:right w:val="none" w:sz="0" w:space="0" w:color="auto"/>
      </w:divBdr>
    </w:div>
    <w:div w:id="2046442509">
      <w:bodyDiv w:val="1"/>
      <w:marLeft w:val="0"/>
      <w:marRight w:val="0"/>
      <w:marTop w:val="0"/>
      <w:marBottom w:val="0"/>
      <w:divBdr>
        <w:top w:val="none" w:sz="0" w:space="0" w:color="auto"/>
        <w:left w:val="none" w:sz="0" w:space="0" w:color="auto"/>
        <w:bottom w:val="none" w:sz="0" w:space="0" w:color="auto"/>
        <w:right w:val="none" w:sz="0" w:space="0" w:color="auto"/>
      </w:divBdr>
    </w:div>
    <w:div w:id="2046637743">
      <w:bodyDiv w:val="1"/>
      <w:marLeft w:val="0"/>
      <w:marRight w:val="0"/>
      <w:marTop w:val="0"/>
      <w:marBottom w:val="0"/>
      <w:divBdr>
        <w:top w:val="none" w:sz="0" w:space="0" w:color="auto"/>
        <w:left w:val="none" w:sz="0" w:space="0" w:color="auto"/>
        <w:bottom w:val="none" w:sz="0" w:space="0" w:color="auto"/>
        <w:right w:val="none" w:sz="0" w:space="0" w:color="auto"/>
      </w:divBdr>
    </w:div>
    <w:div w:id="2047560717">
      <w:bodyDiv w:val="1"/>
      <w:marLeft w:val="0"/>
      <w:marRight w:val="0"/>
      <w:marTop w:val="0"/>
      <w:marBottom w:val="0"/>
      <w:divBdr>
        <w:top w:val="none" w:sz="0" w:space="0" w:color="auto"/>
        <w:left w:val="none" w:sz="0" w:space="0" w:color="auto"/>
        <w:bottom w:val="none" w:sz="0" w:space="0" w:color="auto"/>
        <w:right w:val="none" w:sz="0" w:space="0" w:color="auto"/>
      </w:divBdr>
    </w:div>
    <w:div w:id="2050841127">
      <w:bodyDiv w:val="1"/>
      <w:marLeft w:val="0"/>
      <w:marRight w:val="0"/>
      <w:marTop w:val="0"/>
      <w:marBottom w:val="0"/>
      <w:divBdr>
        <w:top w:val="none" w:sz="0" w:space="0" w:color="auto"/>
        <w:left w:val="none" w:sz="0" w:space="0" w:color="auto"/>
        <w:bottom w:val="none" w:sz="0" w:space="0" w:color="auto"/>
        <w:right w:val="none" w:sz="0" w:space="0" w:color="auto"/>
      </w:divBdr>
    </w:div>
    <w:div w:id="2051027193">
      <w:bodyDiv w:val="1"/>
      <w:marLeft w:val="0"/>
      <w:marRight w:val="0"/>
      <w:marTop w:val="0"/>
      <w:marBottom w:val="0"/>
      <w:divBdr>
        <w:top w:val="none" w:sz="0" w:space="0" w:color="auto"/>
        <w:left w:val="none" w:sz="0" w:space="0" w:color="auto"/>
        <w:bottom w:val="none" w:sz="0" w:space="0" w:color="auto"/>
        <w:right w:val="none" w:sz="0" w:space="0" w:color="auto"/>
      </w:divBdr>
    </w:div>
    <w:div w:id="2051224938">
      <w:bodyDiv w:val="1"/>
      <w:marLeft w:val="0"/>
      <w:marRight w:val="0"/>
      <w:marTop w:val="0"/>
      <w:marBottom w:val="0"/>
      <w:divBdr>
        <w:top w:val="none" w:sz="0" w:space="0" w:color="auto"/>
        <w:left w:val="none" w:sz="0" w:space="0" w:color="auto"/>
        <w:bottom w:val="none" w:sz="0" w:space="0" w:color="auto"/>
        <w:right w:val="none" w:sz="0" w:space="0" w:color="auto"/>
      </w:divBdr>
    </w:div>
    <w:div w:id="2051495919">
      <w:bodyDiv w:val="1"/>
      <w:marLeft w:val="0"/>
      <w:marRight w:val="0"/>
      <w:marTop w:val="0"/>
      <w:marBottom w:val="0"/>
      <w:divBdr>
        <w:top w:val="none" w:sz="0" w:space="0" w:color="auto"/>
        <w:left w:val="none" w:sz="0" w:space="0" w:color="auto"/>
        <w:bottom w:val="none" w:sz="0" w:space="0" w:color="auto"/>
        <w:right w:val="none" w:sz="0" w:space="0" w:color="auto"/>
      </w:divBdr>
    </w:div>
    <w:div w:id="2052488933">
      <w:bodyDiv w:val="1"/>
      <w:marLeft w:val="0"/>
      <w:marRight w:val="0"/>
      <w:marTop w:val="0"/>
      <w:marBottom w:val="0"/>
      <w:divBdr>
        <w:top w:val="none" w:sz="0" w:space="0" w:color="auto"/>
        <w:left w:val="none" w:sz="0" w:space="0" w:color="auto"/>
        <w:bottom w:val="none" w:sz="0" w:space="0" w:color="auto"/>
        <w:right w:val="none" w:sz="0" w:space="0" w:color="auto"/>
      </w:divBdr>
      <w:divsChild>
        <w:div w:id="478037301">
          <w:marLeft w:val="480"/>
          <w:marRight w:val="0"/>
          <w:marTop w:val="0"/>
          <w:marBottom w:val="0"/>
          <w:divBdr>
            <w:top w:val="none" w:sz="0" w:space="0" w:color="auto"/>
            <w:left w:val="none" w:sz="0" w:space="0" w:color="auto"/>
            <w:bottom w:val="none" w:sz="0" w:space="0" w:color="auto"/>
            <w:right w:val="none" w:sz="0" w:space="0" w:color="auto"/>
          </w:divBdr>
        </w:div>
        <w:div w:id="707798168">
          <w:marLeft w:val="480"/>
          <w:marRight w:val="0"/>
          <w:marTop w:val="0"/>
          <w:marBottom w:val="0"/>
          <w:divBdr>
            <w:top w:val="none" w:sz="0" w:space="0" w:color="auto"/>
            <w:left w:val="none" w:sz="0" w:space="0" w:color="auto"/>
            <w:bottom w:val="none" w:sz="0" w:space="0" w:color="auto"/>
            <w:right w:val="none" w:sz="0" w:space="0" w:color="auto"/>
          </w:divBdr>
        </w:div>
        <w:div w:id="2007203206">
          <w:marLeft w:val="480"/>
          <w:marRight w:val="0"/>
          <w:marTop w:val="0"/>
          <w:marBottom w:val="0"/>
          <w:divBdr>
            <w:top w:val="none" w:sz="0" w:space="0" w:color="auto"/>
            <w:left w:val="none" w:sz="0" w:space="0" w:color="auto"/>
            <w:bottom w:val="none" w:sz="0" w:space="0" w:color="auto"/>
            <w:right w:val="none" w:sz="0" w:space="0" w:color="auto"/>
          </w:divBdr>
        </w:div>
        <w:div w:id="668095495">
          <w:marLeft w:val="480"/>
          <w:marRight w:val="0"/>
          <w:marTop w:val="0"/>
          <w:marBottom w:val="0"/>
          <w:divBdr>
            <w:top w:val="none" w:sz="0" w:space="0" w:color="auto"/>
            <w:left w:val="none" w:sz="0" w:space="0" w:color="auto"/>
            <w:bottom w:val="none" w:sz="0" w:space="0" w:color="auto"/>
            <w:right w:val="none" w:sz="0" w:space="0" w:color="auto"/>
          </w:divBdr>
        </w:div>
        <w:div w:id="806975374">
          <w:marLeft w:val="480"/>
          <w:marRight w:val="0"/>
          <w:marTop w:val="0"/>
          <w:marBottom w:val="0"/>
          <w:divBdr>
            <w:top w:val="none" w:sz="0" w:space="0" w:color="auto"/>
            <w:left w:val="none" w:sz="0" w:space="0" w:color="auto"/>
            <w:bottom w:val="none" w:sz="0" w:space="0" w:color="auto"/>
            <w:right w:val="none" w:sz="0" w:space="0" w:color="auto"/>
          </w:divBdr>
        </w:div>
        <w:div w:id="897281508">
          <w:marLeft w:val="480"/>
          <w:marRight w:val="0"/>
          <w:marTop w:val="0"/>
          <w:marBottom w:val="0"/>
          <w:divBdr>
            <w:top w:val="none" w:sz="0" w:space="0" w:color="auto"/>
            <w:left w:val="none" w:sz="0" w:space="0" w:color="auto"/>
            <w:bottom w:val="none" w:sz="0" w:space="0" w:color="auto"/>
            <w:right w:val="none" w:sz="0" w:space="0" w:color="auto"/>
          </w:divBdr>
        </w:div>
        <w:div w:id="1868978708">
          <w:marLeft w:val="480"/>
          <w:marRight w:val="0"/>
          <w:marTop w:val="0"/>
          <w:marBottom w:val="0"/>
          <w:divBdr>
            <w:top w:val="none" w:sz="0" w:space="0" w:color="auto"/>
            <w:left w:val="none" w:sz="0" w:space="0" w:color="auto"/>
            <w:bottom w:val="none" w:sz="0" w:space="0" w:color="auto"/>
            <w:right w:val="none" w:sz="0" w:space="0" w:color="auto"/>
          </w:divBdr>
        </w:div>
        <w:div w:id="1557549985">
          <w:marLeft w:val="480"/>
          <w:marRight w:val="0"/>
          <w:marTop w:val="0"/>
          <w:marBottom w:val="0"/>
          <w:divBdr>
            <w:top w:val="none" w:sz="0" w:space="0" w:color="auto"/>
            <w:left w:val="none" w:sz="0" w:space="0" w:color="auto"/>
            <w:bottom w:val="none" w:sz="0" w:space="0" w:color="auto"/>
            <w:right w:val="none" w:sz="0" w:space="0" w:color="auto"/>
          </w:divBdr>
        </w:div>
        <w:div w:id="1480489654">
          <w:marLeft w:val="480"/>
          <w:marRight w:val="0"/>
          <w:marTop w:val="0"/>
          <w:marBottom w:val="0"/>
          <w:divBdr>
            <w:top w:val="none" w:sz="0" w:space="0" w:color="auto"/>
            <w:left w:val="none" w:sz="0" w:space="0" w:color="auto"/>
            <w:bottom w:val="none" w:sz="0" w:space="0" w:color="auto"/>
            <w:right w:val="none" w:sz="0" w:space="0" w:color="auto"/>
          </w:divBdr>
        </w:div>
        <w:div w:id="1357542322">
          <w:marLeft w:val="480"/>
          <w:marRight w:val="0"/>
          <w:marTop w:val="0"/>
          <w:marBottom w:val="0"/>
          <w:divBdr>
            <w:top w:val="none" w:sz="0" w:space="0" w:color="auto"/>
            <w:left w:val="none" w:sz="0" w:space="0" w:color="auto"/>
            <w:bottom w:val="none" w:sz="0" w:space="0" w:color="auto"/>
            <w:right w:val="none" w:sz="0" w:space="0" w:color="auto"/>
          </w:divBdr>
        </w:div>
        <w:div w:id="347029175">
          <w:marLeft w:val="480"/>
          <w:marRight w:val="0"/>
          <w:marTop w:val="0"/>
          <w:marBottom w:val="0"/>
          <w:divBdr>
            <w:top w:val="none" w:sz="0" w:space="0" w:color="auto"/>
            <w:left w:val="none" w:sz="0" w:space="0" w:color="auto"/>
            <w:bottom w:val="none" w:sz="0" w:space="0" w:color="auto"/>
            <w:right w:val="none" w:sz="0" w:space="0" w:color="auto"/>
          </w:divBdr>
        </w:div>
        <w:div w:id="358240005">
          <w:marLeft w:val="480"/>
          <w:marRight w:val="0"/>
          <w:marTop w:val="0"/>
          <w:marBottom w:val="0"/>
          <w:divBdr>
            <w:top w:val="none" w:sz="0" w:space="0" w:color="auto"/>
            <w:left w:val="none" w:sz="0" w:space="0" w:color="auto"/>
            <w:bottom w:val="none" w:sz="0" w:space="0" w:color="auto"/>
            <w:right w:val="none" w:sz="0" w:space="0" w:color="auto"/>
          </w:divBdr>
        </w:div>
        <w:div w:id="421297738">
          <w:marLeft w:val="480"/>
          <w:marRight w:val="0"/>
          <w:marTop w:val="0"/>
          <w:marBottom w:val="0"/>
          <w:divBdr>
            <w:top w:val="none" w:sz="0" w:space="0" w:color="auto"/>
            <w:left w:val="none" w:sz="0" w:space="0" w:color="auto"/>
            <w:bottom w:val="none" w:sz="0" w:space="0" w:color="auto"/>
            <w:right w:val="none" w:sz="0" w:space="0" w:color="auto"/>
          </w:divBdr>
        </w:div>
        <w:div w:id="386269236">
          <w:marLeft w:val="480"/>
          <w:marRight w:val="0"/>
          <w:marTop w:val="0"/>
          <w:marBottom w:val="0"/>
          <w:divBdr>
            <w:top w:val="none" w:sz="0" w:space="0" w:color="auto"/>
            <w:left w:val="none" w:sz="0" w:space="0" w:color="auto"/>
            <w:bottom w:val="none" w:sz="0" w:space="0" w:color="auto"/>
            <w:right w:val="none" w:sz="0" w:space="0" w:color="auto"/>
          </w:divBdr>
        </w:div>
        <w:div w:id="1339119192">
          <w:marLeft w:val="480"/>
          <w:marRight w:val="0"/>
          <w:marTop w:val="0"/>
          <w:marBottom w:val="0"/>
          <w:divBdr>
            <w:top w:val="none" w:sz="0" w:space="0" w:color="auto"/>
            <w:left w:val="none" w:sz="0" w:space="0" w:color="auto"/>
            <w:bottom w:val="none" w:sz="0" w:space="0" w:color="auto"/>
            <w:right w:val="none" w:sz="0" w:space="0" w:color="auto"/>
          </w:divBdr>
        </w:div>
        <w:div w:id="363217081">
          <w:marLeft w:val="480"/>
          <w:marRight w:val="0"/>
          <w:marTop w:val="0"/>
          <w:marBottom w:val="0"/>
          <w:divBdr>
            <w:top w:val="none" w:sz="0" w:space="0" w:color="auto"/>
            <w:left w:val="none" w:sz="0" w:space="0" w:color="auto"/>
            <w:bottom w:val="none" w:sz="0" w:space="0" w:color="auto"/>
            <w:right w:val="none" w:sz="0" w:space="0" w:color="auto"/>
          </w:divBdr>
        </w:div>
        <w:div w:id="152524340">
          <w:marLeft w:val="480"/>
          <w:marRight w:val="0"/>
          <w:marTop w:val="0"/>
          <w:marBottom w:val="0"/>
          <w:divBdr>
            <w:top w:val="none" w:sz="0" w:space="0" w:color="auto"/>
            <w:left w:val="none" w:sz="0" w:space="0" w:color="auto"/>
            <w:bottom w:val="none" w:sz="0" w:space="0" w:color="auto"/>
            <w:right w:val="none" w:sz="0" w:space="0" w:color="auto"/>
          </w:divBdr>
        </w:div>
        <w:div w:id="402021481">
          <w:marLeft w:val="480"/>
          <w:marRight w:val="0"/>
          <w:marTop w:val="0"/>
          <w:marBottom w:val="0"/>
          <w:divBdr>
            <w:top w:val="none" w:sz="0" w:space="0" w:color="auto"/>
            <w:left w:val="none" w:sz="0" w:space="0" w:color="auto"/>
            <w:bottom w:val="none" w:sz="0" w:space="0" w:color="auto"/>
            <w:right w:val="none" w:sz="0" w:space="0" w:color="auto"/>
          </w:divBdr>
        </w:div>
        <w:div w:id="1263033867">
          <w:marLeft w:val="480"/>
          <w:marRight w:val="0"/>
          <w:marTop w:val="0"/>
          <w:marBottom w:val="0"/>
          <w:divBdr>
            <w:top w:val="none" w:sz="0" w:space="0" w:color="auto"/>
            <w:left w:val="none" w:sz="0" w:space="0" w:color="auto"/>
            <w:bottom w:val="none" w:sz="0" w:space="0" w:color="auto"/>
            <w:right w:val="none" w:sz="0" w:space="0" w:color="auto"/>
          </w:divBdr>
        </w:div>
        <w:div w:id="1938246576">
          <w:marLeft w:val="480"/>
          <w:marRight w:val="0"/>
          <w:marTop w:val="0"/>
          <w:marBottom w:val="0"/>
          <w:divBdr>
            <w:top w:val="none" w:sz="0" w:space="0" w:color="auto"/>
            <w:left w:val="none" w:sz="0" w:space="0" w:color="auto"/>
            <w:bottom w:val="none" w:sz="0" w:space="0" w:color="auto"/>
            <w:right w:val="none" w:sz="0" w:space="0" w:color="auto"/>
          </w:divBdr>
        </w:div>
        <w:div w:id="867646836">
          <w:marLeft w:val="480"/>
          <w:marRight w:val="0"/>
          <w:marTop w:val="0"/>
          <w:marBottom w:val="0"/>
          <w:divBdr>
            <w:top w:val="none" w:sz="0" w:space="0" w:color="auto"/>
            <w:left w:val="none" w:sz="0" w:space="0" w:color="auto"/>
            <w:bottom w:val="none" w:sz="0" w:space="0" w:color="auto"/>
            <w:right w:val="none" w:sz="0" w:space="0" w:color="auto"/>
          </w:divBdr>
        </w:div>
        <w:div w:id="608708099">
          <w:marLeft w:val="480"/>
          <w:marRight w:val="0"/>
          <w:marTop w:val="0"/>
          <w:marBottom w:val="0"/>
          <w:divBdr>
            <w:top w:val="none" w:sz="0" w:space="0" w:color="auto"/>
            <w:left w:val="none" w:sz="0" w:space="0" w:color="auto"/>
            <w:bottom w:val="none" w:sz="0" w:space="0" w:color="auto"/>
            <w:right w:val="none" w:sz="0" w:space="0" w:color="auto"/>
          </w:divBdr>
        </w:div>
        <w:div w:id="1454909426">
          <w:marLeft w:val="480"/>
          <w:marRight w:val="0"/>
          <w:marTop w:val="0"/>
          <w:marBottom w:val="0"/>
          <w:divBdr>
            <w:top w:val="none" w:sz="0" w:space="0" w:color="auto"/>
            <w:left w:val="none" w:sz="0" w:space="0" w:color="auto"/>
            <w:bottom w:val="none" w:sz="0" w:space="0" w:color="auto"/>
            <w:right w:val="none" w:sz="0" w:space="0" w:color="auto"/>
          </w:divBdr>
        </w:div>
      </w:divsChild>
    </w:div>
    <w:div w:id="2052609244">
      <w:bodyDiv w:val="1"/>
      <w:marLeft w:val="0"/>
      <w:marRight w:val="0"/>
      <w:marTop w:val="0"/>
      <w:marBottom w:val="0"/>
      <w:divBdr>
        <w:top w:val="none" w:sz="0" w:space="0" w:color="auto"/>
        <w:left w:val="none" w:sz="0" w:space="0" w:color="auto"/>
        <w:bottom w:val="none" w:sz="0" w:space="0" w:color="auto"/>
        <w:right w:val="none" w:sz="0" w:space="0" w:color="auto"/>
      </w:divBdr>
    </w:div>
    <w:div w:id="2052798528">
      <w:bodyDiv w:val="1"/>
      <w:marLeft w:val="0"/>
      <w:marRight w:val="0"/>
      <w:marTop w:val="0"/>
      <w:marBottom w:val="0"/>
      <w:divBdr>
        <w:top w:val="none" w:sz="0" w:space="0" w:color="auto"/>
        <w:left w:val="none" w:sz="0" w:space="0" w:color="auto"/>
        <w:bottom w:val="none" w:sz="0" w:space="0" w:color="auto"/>
        <w:right w:val="none" w:sz="0" w:space="0" w:color="auto"/>
      </w:divBdr>
    </w:div>
    <w:div w:id="2052799198">
      <w:bodyDiv w:val="1"/>
      <w:marLeft w:val="0"/>
      <w:marRight w:val="0"/>
      <w:marTop w:val="0"/>
      <w:marBottom w:val="0"/>
      <w:divBdr>
        <w:top w:val="none" w:sz="0" w:space="0" w:color="auto"/>
        <w:left w:val="none" w:sz="0" w:space="0" w:color="auto"/>
        <w:bottom w:val="none" w:sz="0" w:space="0" w:color="auto"/>
        <w:right w:val="none" w:sz="0" w:space="0" w:color="auto"/>
      </w:divBdr>
    </w:div>
    <w:div w:id="2053190495">
      <w:bodyDiv w:val="1"/>
      <w:marLeft w:val="0"/>
      <w:marRight w:val="0"/>
      <w:marTop w:val="0"/>
      <w:marBottom w:val="0"/>
      <w:divBdr>
        <w:top w:val="none" w:sz="0" w:space="0" w:color="auto"/>
        <w:left w:val="none" w:sz="0" w:space="0" w:color="auto"/>
        <w:bottom w:val="none" w:sz="0" w:space="0" w:color="auto"/>
        <w:right w:val="none" w:sz="0" w:space="0" w:color="auto"/>
      </w:divBdr>
    </w:div>
    <w:div w:id="2053537063">
      <w:bodyDiv w:val="1"/>
      <w:marLeft w:val="0"/>
      <w:marRight w:val="0"/>
      <w:marTop w:val="0"/>
      <w:marBottom w:val="0"/>
      <w:divBdr>
        <w:top w:val="none" w:sz="0" w:space="0" w:color="auto"/>
        <w:left w:val="none" w:sz="0" w:space="0" w:color="auto"/>
        <w:bottom w:val="none" w:sz="0" w:space="0" w:color="auto"/>
        <w:right w:val="none" w:sz="0" w:space="0" w:color="auto"/>
      </w:divBdr>
    </w:div>
    <w:div w:id="2053922632">
      <w:bodyDiv w:val="1"/>
      <w:marLeft w:val="0"/>
      <w:marRight w:val="0"/>
      <w:marTop w:val="0"/>
      <w:marBottom w:val="0"/>
      <w:divBdr>
        <w:top w:val="none" w:sz="0" w:space="0" w:color="auto"/>
        <w:left w:val="none" w:sz="0" w:space="0" w:color="auto"/>
        <w:bottom w:val="none" w:sz="0" w:space="0" w:color="auto"/>
        <w:right w:val="none" w:sz="0" w:space="0" w:color="auto"/>
      </w:divBdr>
    </w:div>
    <w:div w:id="2053994538">
      <w:bodyDiv w:val="1"/>
      <w:marLeft w:val="0"/>
      <w:marRight w:val="0"/>
      <w:marTop w:val="0"/>
      <w:marBottom w:val="0"/>
      <w:divBdr>
        <w:top w:val="none" w:sz="0" w:space="0" w:color="auto"/>
        <w:left w:val="none" w:sz="0" w:space="0" w:color="auto"/>
        <w:bottom w:val="none" w:sz="0" w:space="0" w:color="auto"/>
        <w:right w:val="none" w:sz="0" w:space="0" w:color="auto"/>
      </w:divBdr>
    </w:div>
    <w:div w:id="2054770813">
      <w:bodyDiv w:val="1"/>
      <w:marLeft w:val="0"/>
      <w:marRight w:val="0"/>
      <w:marTop w:val="0"/>
      <w:marBottom w:val="0"/>
      <w:divBdr>
        <w:top w:val="none" w:sz="0" w:space="0" w:color="auto"/>
        <w:left w:val="none" w:sz="0" w:space="0" w:color="auto"/>
        <w:bottom w:val="none" w:sz="0" w:space="0" w:color="auto"/>
        <w:right w:val="none" w:sz="0" w:space="0" w:color="auto"/>
      </w:divBdr>
    </w:div>
    <w:div w:id="2054959927">
      <w:bodyDiv w:val="1"/>
      <w:marLeft w:val="0"/>
      <w:marRight w:val="0"/>
      <w:marTop w:val="0"/>
      <w:marBottom w:val="0"/>
      <w:divBdr>
        <w:top w:val="none" w:sz="0" w:space="0" w:color="auto"/>
        <w:left w:val="none" w:sz="0" w:space="0" w:color="auto"/>
        <w:bottom w:val="none" w:sz="0" w:space="0" w:color="auto"/>
        <w:right w:val="none" w:sz="0" w:space="0" w:color="auto"/>
      </w:divBdr>
    </w:div>
    <w:div w:id="2057309932">
      <w:bodyDiv w:val="1"/>
      <w:marLeft w:val="0"/>
      <w:marRight w:val="0"/>
      <w:marTop w:val="0"/>
      <w:marBottom w:val="0"/>
      <w:divBdr>
        <w:top w:val="none" w:sz="0" w:space="0" w:color="auto"/>
        <w:left w:val="none" w:sz="0" w:space="0" w:color="auto"/>
        <w:bottom w:val="none" w:sz="0" w:space="0" w:color="auto"/>
        <w:right w:val="none" w:sz="0" w:space="0" w:color="auto"/>
      </w:divBdr>
    </w:div>
    <w:div w:id="2057580054">
      <w:bodyDiv w:val="1"/>
      <w:marLeft w:val="0"/>
      <w:marRight w:val="0"/>
      <w:marTop w:val="0"/>
      <w:marBottom w:val="0"/>
      <w:divBdr>
        <w:top w:val="none" w:sz="0" w:space="0" w:color="auto"/>
        <w:left w:val="none" w:sz="0" w:space="0" w:color="auto"/>
        <w:bottom w:val="none" w:sz="0" w:space="0" w:color="auto"/>
        <w:right w:val="none" w:sz="0" w:space="0" w:color="auto"/>
      </w:divBdr>
    </w:div>
    <w:div w:id="2058432428">
      <w:bodyDiv w:val="1"/>
      <w:marLeft w:val="0"/>
      <w:marRight w:val="0"/>
      <w:marTop w:val="0"/>
      <w:marBottom w:val="0"/>
      <w:divBdr>
        <w:top w:val="none" w:sz="0" w:space="0" w:color="auto"/>
        <w:left w:val="none" w:sz="0" w:space="0" w:color="auto"/>
        <w:bottom w:val="none" w:sz="0" w:space="0" w:color="auto"/>
        <w:right w:val="none" w:sz="0" w:space="0" w:color="auto"/>
      </w:divBdr>
    </w:div>
    <w:div w:id="2058552174">
      <w:bodyDiv w:val="1"/>
      <w:marLeft w:val="0"/>
      <w:marRight w:val="0"/>
      <w:marTop w:val="0"/>
      <w:marBottom w:val="0"/>
      <w:divBdr>
        <w:top w:val="none" w:sz="0" w:space="0" w:color="auto"/>
        <w:left w:val="none" w:sz="0" w:space="0" w:color="auto"/>
        <w:bottom w:val="none" w:sz="0" w:space="0" w:color="auto"/>
        <w:right w:val="none" w:sz="0" w:space="0" w:color="auto"/>
      </w:divBdr>
    </w:div>
    <w:div w:id="2059091043">
      <w:bodyDiv w:val="1"/>
      <w:marLeft w:val="0"/>
      <w:marRight w:val="0"/>
      <w:marTop w:val="0"/>
      <w:marBottom w:val="0"/>
      <w:divBdr>
        <w:top w:val="none" w:sz="0" w:space="0" w:color="auto"/>
        <w:left w:val="none" w:sz="0" w:space="0" w:color="auto"/>
        <w:bottom w:val="none" w:sz="0" w:space="0" w:color="auto"/>
        <w:right w:val="none" w:sz="0" w:space="0" w:color="auto"/>
      </w:divBdr>
    </w:div>
    <w:div w:id="2061442001">
      <w:bodyDiv w:val="1"/>
      <w:marLeft w:val="0"/>
      <w:marRight w:val="0"/>
      <w:marTop w:val="0"/>
      <w:marBottom w:val="0"/>
      <w:divBdr>
        <w:top w:val="none" w:sz="0" w:space="0" w:color="auto"/>
        <w:left w:val="none" w:sz="0" w:space="0" w:color="auto"/>
        <w:bottom w:val="none" w:sz="0" w:space="0" w:color="auto"/>
        <w:right w:val="none" w:sz="0" w:space="0" w:color="auto"/>
      </w:divBdr>
    </w:div>
    <w:div w:id="2061593396">
      <w:bodyDiv w:val="1"/>
      <w:marLeft w:val="0"/>
      <w:marRight w:val="0"/>
      <w:marTop w:val="0"/>
      <w:marBottom w:val="0"/>
      <w:divBdr>
        <w:top w:val="none" w:sz="0" w:space="0" w:color="auto"/>
        <w:left w:val="none" w:sz="0" w:space="0" w:color="auto"/>
        <w:bottom w:val="none" w:sz="0" w:space="0" w:color="auto"/>
        <w:right w:val="none" w:sz="0" w:space="0" w:color="auto"/>
      </w:divBdr>
    </w:div>
    <w:div w:id="2062164809">
      <w:bodyDiv w:val="1"/>
      <w:marLeft w:val="0"/>
      <w:marRight w:val="0"/>
      <w:marTop w:val="0"/>
      <w:marBottom w:val="0"/>
      <w:divBdr>
        <w:top w:val="none" w:sz="0" w:space="0" w:color="auto"/>
        <w:left w:val="none" w:sz="0" w:space="0" w:color="auto"/>
        <w:bottom w:val="none" w:sz="0" w:space="0" w:color="auto"/>
        <w:right w:val="none" w:sz="0" w:space="0" w:color="auto"/>
      </w:divBdr>
    </w:div>
    <w:div w:id="2064450254">
      <w:bodyDiv w:val="1"/>
      <w:marLeft w:val="0"/>
      <w:marRight w:val="0"/>
      <w:marTop w:val="0"/>
      <w:marBottom w:val="0"/>
      <w:divBdr>
        <w:top w:val="none" w:sz="0" w:space="0" w:color="auto"/>
        <w:left w:val="none" w:sz="0" w:space="0" w:color="auto"/>
        <w:bottom w:val="none" w:sz="0" w:space="0" w:color="auto"/>
        <w:right w:val="none" w:sz="0" w:space="0" w:color="auto"/>
      </w:divBdr>
    </w:div>
    <w:div w:id="2064597548">
      <w:bodyDiv w:val="1"/>
      <w:marLeft w:val="0"/>
      <w:marRight w:val="0"/>
      <w:marTop w:val="0"/>
      <w:marBottom w:val="0"/>
      <w:divBdr>
        <w:top w:val="none" w:sz="0" w:space="0" w:color="auto"/>
        <w:left w:val="none" w:sz="0" w:space="0" w:color="auto"/>
        <w:bottom w:val="none" w:sz="0" w:space="0" w:color="auto"/>
        <w:right w:val="none" w:sz="0" w:space="0" w:color="auto"/>
      </w:divBdr>
    </w:div>
    <w:div w:id="2064862259">
      <w:bodyDiv w:val="1"/>
      <w:marLeft w:val="0"/>
      <w:marRight w:val="0"/>
      <w:marTop w:val="0"/>
      <w:marBottom w:val="0"/>
      <w:divBdr>
        <w:top w:val="none" w:sz="0" w:space="0" w:color="auto"/>
        <w:left w:val="none" w:sz="0" w:space="0" w:color="auto"/>
        <w:bottom w:val="none" w:sz="0" w:space="0" w:color="auto"/>
        <w:right w:val="none" w:sz="0" w:space="0" w:color="auto"/>
      </w:divBdr>
    </w:div>
    <w:div w:id="2065370713">
      <w:bodyDiv w:val="1"/>
      <w:marLeft w:val="0"/>
      <w:marRight w:val="0"/>
      <w:marTop w:val="0"/>
      <w:marBottom w:val="0"/>
      <w:divBdr>
        <w:top w:val="none" w:sz="0" w:space="0" w:color="auto"/>
        <w:left w:val="none" w:sz="0" w:space="0" w:color="auto"/>
        <w:bottom w:val="none" w:sz="0" w:space="0" w:color="auto"/>
        <w:right w:val="none" w:sz="0" w:space="0" w:color="auto"/>
      </w:divBdr>
    </w:div>
    <w:div w:id="2065711459">
      <w:bodyDiv w:val="1"/>
      <w:marLeft w:val="0"/>
      <w:marRight w:val="0"/>
      <w:marTop w:val="0"/>
      <w:marBottom w:val="0"/>
      <w:divBdr>
        <w:top w:val="none" w:sz="0" w:space="0" w:color="auto"/>
        <w:left w:val="none" w:sz="0" w:space="0" w:color="auto"/>
        <w:bottom w:val="none" w:sz="0" w:space="0" w:color="auto"/>
        <w:right w:val="none" w:sz="0" w:space="0" w:color="auto"/>
      </w:divBdr>
    </w:div>
    <w:div w:id="2066105270">
      <w:bodyDiv w:val="1"/>
      <w:marLeft w:val="0"/>
      <w:marRight w:val="0"/>
      <w:marTop w:val="0"/>
      <w:marBottom w:val="0"/>
      <w:divBdr>
        <w:top w:val="none" w:sz="0" w:space="0" w:color="auto"/>
        <w:left w:val="none" w:sz="0" w:space="0" w:color="auto"/>
        <w:bottom w:val="none" w:sz="0" w:space="0" w:color="auto"/>
        <w:right w:val="none" w:sz="0" w:space="0" w:color="auto"/>
      </w:divBdr>
    </w:div>
    <w:div w:id="2066220919">
      <w:bodyDiv w:val="1"/>
      <w:marLeft w:val="0"/>
      <w:marRight w:val="0"/>
      <w:marTop w:val="0"/>
      <w:marBottom w:val="0"/>
      <w:divBdr>
        <w:top w:val="none" w:sz="0" w:space="0" w:color="auto"/>
        <w:left w:val="none" w:sz="0" w:space="0" w:color="auto"/>
        <w:bottom w:val="none" w:sz="0" w:space="0" w:color="auto"/>
        <w:right w:val="none" w:sz="0" w:space="0" w:color="auto"/>
      </w:divBdr>
    </w:div>
    <w:div w:id="2066223604">
      <w:bodyDiv w:val="1"/>
      <w:marLeft w:val="0"/>
      <w:marRight w:val="0"/>
      <w:marTop w:val="0"/>
      <w:marBottom w:val="0"/>
      <w:divBdr>
        <w:top w:val="none" w:sz="0" w:space="0" w:color="auto"/>
        <w:left w:val="none" w:sz="0" w:space="0" w:color="auto"/>
        <w:bottom w:val="none" w:sz="0" w:space="0" w:color="auto"/>
        <w:right w:val="none" w:sz="0" w:space="0" w:color="auto"/>
      </w:divBdr>
    </w:div>
    <w:div w:id="2067794808">
      <w:bodyDiv w:val="1"/>
      <w:marLeft w:val="0"/>
      <w:marRight w:val="0"/>
      <w:marTop w:val="0"/>
      <w:marBottom w:val="0"/>
      <w:divBdr>
        <w:top w:val="none" w:sz="0" w:space="0" w:color="auto"/>
        <w:left w:val="none" w:sz="0" w:space="0" w:color="auto"/>
        <w:bottom w:val="none" w:sz="0" w:space="0" w:color="auto"/>
        <w:right w:val="none" w:sz="0" w:space="0" w:color="auto"/>
      </w:divBdr>
    </w:div>
    <w:div w:id="2068868279">
      <w:bodyDiv w:val="1"/>
      <w:marLeft w:val="0"/>
      <w:marRight w:val="0"/>
      <w:marTop w:val="0"/>
      <w:marBottom w:val="0"/>
      <w:divBdr>
        <w:top w:val="none" w:sz="0" w:space="0" w:color="auto"/>
        <w:left w:val="none" w:sz="0" w:space="0" w:color="auto"/>
        <w:bottom w:val="none" w:sz="0" w:space="0" w:color="auto"/>
        <w:right w:val="none" w:sz="0" w:space="0" w:color="auto"/>
      </w:divBdr>
    </w:div>
    <w:div w:id="2068869371">
      <w:bodyDiv w:val="1"/>
      <w:marLeft w:val="0"/>
      <w:marRight w:val="0"/>
      <w:marTop w:val="0"/>
      <w:marBottom w:val="0"/>
      <w:divBdr>
        <w:top w:val="none" w:sz="0" w:space="0" w:color="auto"/>
        <w:left w:val="none" w:sz="0" w:space="0" w:color="auto"/>
        <w:bottom w:val="none" w:sz="0" w:space="0" w:color="auto"/>
        <w:right w:val="none" w:sz="0" w:space="0" w:color="auto"/>
      </w:divBdr>
    </w:div>
    <w:div w:id="2069724418">
      <w:bodyDiv w:val="1"/>
      <w:marLeft w:val="0"/>
      <w:marRight w:val="0"/>
      <w:marTop w:val="0"/>
      <w:marBottom w:val="0"/>
      <w:divBdr>
        <w:top w:val="none" w:sz="0" w:space="0" w:color="auto"/>
        <w:left w:val="none" w:sz="0" w:space="0" w:color="auto"/>
        <w:bottom w:val="none" w:sz="0" w:space="0" w:color="auto"/>
        <w:right w:val="none" w:sz="0" w:space="0" w:color="auto"/>
      </w:divBdr>
    </w:div>
    <w:div w:id="2069837437">
      <w:bodyDiv w:val="1"/>
      <w:marLeft w:val="0"/>
      <w:marRight w:val="0"/>
      <w:marTop w:val="0"/>
      <w:marBottom w:val="0"/>
      <w:divBdr>
        <w:top w:val="none" w:sz="0" w:space="0" w:color="auto"/>
        <w:left w:val="none" w:sz="0" w:space="0" w:color="auto"/>
        <w:bottom w:val="none" w:sz="0" w:space="0" w:color="auto"/>
        <w:right w:val="none" w:sz="0" w:space="0" w:color="auto"/>
      </w:divBdr>
    </w:div>
    <w:div w:id="2070230536">
      <w:bodyDiv w:val="1"/>
      <w:marLeft w:val="0"/>
      <w:marRight w:val="0"/>
      <w:marTop w:val="0"/>
      <w:marBottom w:val="0"/>
      <w:divBdr>
        <w:top w:val="none" w:sz="0" w:space="0" w:color="auto"/>
        <w:left w:val="none" w:sz="0" w:space="0" w:color="auto"/>
        <w:bottom w:val="none" w:sz="0" w:space="0" w:color="auto"/>
        <w:right w:val="none" w:sz="0" w:space="0" w:color="auto"/>
      </w:divBdr>
    </w:div>
    <w:div w:id="2070496056">
      <w:bodyDiv w:val="1"/>
      <w:marLeft w:val="0"/>
      <w:marRight w:val="0"/>
      <w:marTop w:val="0"/>
      <w:marBottom w:val="0"/>
      <w:divBdr>
        <w:top w:val="none" w:sz="0" w:space="0" w:color="auto"/>
        <w:left w:val="none" w:sz="0" w:space="0" w:color="auto"/>
        <w:bottom w:val="none" w:sz="0" w:space="0" w:color="auto"/>
        <w:right w:val="none" w:sz="0" w:space="0" w:color="auto"/>
      </w:divBdr>
    </w:div>
    <w:div w:id="2070567249">
      <w:bodyDiv w:val="1"/>
      <w:marLeft w:val="0"/>
      <w:marRight w:val="0"/>
      <w:marTop w:val="0"/>
      <w:marBottom w:val="0"/>
      <w:divBdr>
        <w:top w:val="none" w:sz="0" w:space="0" w:color="auto"/>
        <w:left w:val="none" w:sz="0" w:space="0" w:color="auto"/>
        <w:bottom w:val="none" w:sz="0" w:space="0" w:color="auto"/>
        <w:right w:val="none" w:sz="0" w:space="0" w:color="auto"/>
      </w:divBdr>
    </w:div>
    <w:div w:id="2070761436">
      <w:bodyDiv w:val="1"/>
      <w:marLeft w:val="0"/>
      <w:marRight w:val="0"/>
      <w:marTop w:val="0"/>
      <w:marBottom w:val="0"/>
      <w:divBdr>
        <w:top w:val="none" w:sz="0" w:space="0" w:color="auto"/>
        <w:left w:val="none" w:sz="0" w:space="0" w:color="auto"/>
        <w:bottom w:val="none" w:sz="0" w:space="0" w:color="auto"/>
        <w:right w:val="none" w:sz="0" w:space="0" w:color="auto"/>
      </w:divBdr>
    </w:div>
    <w:div w:id="2071732184">
      <w:bodyDiv w:val="1"/>
      <w:marLeft w:val="0"/>
      <w:marRight w:val="0"/>
      <w:marTop w:val="0"/>
      <w:marBottom w:val="0"/>
      <w:divBdr>
        <w:top w:val="none" w:sz="0" w:space="0" w:color="auto"/>
        <w:left w:val="none" w:sz="0" w:space="0" w:color="auto"/>
        <w:bottom w:val="none" w:sz="0" w:space="0" w:color="auto"/>
        <w:right w:val="none" w:sz="0" w:space="0" w:color="auto"/>
      </w:divBdr>
    </w:div>
    <w:div w:id="2073428635">
      <w:bodyDiv w:val="1"/>
      <w:marLeft w:val="0"/>
      <w:marRight w:val="0"/>
      <w:marTop w:val="0"/>
      <w:marBottom w:val="0"/>
      <w:divBdr>
        <w:top w:val="none" w:sz="0" w:space="0" w:color="auto"/>
        <w:left w:val="none" w:sz="0" w:space="0" w:color="auto"/>
        <w:bottom w:val="none" w:sz="0" w:space="0" w:color="auto"/>
        <w:right w:val="none" w:sz="0" w:space="0" w:color="auto"/>
      </w:divBdr>
    </w:div>
    <w:div w:id="2074888735">
      <w:bodyDiv w:val="1"/>
      <w:marLeft w:val="0"/>
      <w:marRight w:val="0"/>
      <w:marTop w:val="0"/>
      <w:marBottom w:val="0"/>
      <w:divBdr>
        <w:top w:val="none" w:sz="0" w:space="0" w:color="auto"/>
        <w:left w:val="none" w:sz="0" w:space="0" w:color="auto"/>
        <w:bottom w:val="none" w:sz="0" w:space="0" w:color="auto"/>
        <w:right w:val="none" w:sz="0" w:space="0" w:color="auto"/>
      </w:divBdr>
    </w:div>
    <w:div w:id="2075270214">
      <w:bodyDiv w:val="1"/>
      <w:marLeft w:val="0"/>
      <w:marRight w:val="0"/>
      <w:marTop w:val="0"/>
      <w:marBottom w:val="0"/>
      <w:divBdr>
        <w:top w:val="none" w:sz="0" w:space="0" w:color="auto"/>
        <w:left w:val="none" w:sz="0" w:space="0" w:color="auto"/>
        <w:bottom w:val="none" w:sz="0" w:space="0" w:color="auto"/>
        <w:right w:val="none" w:sz="0" w:space="0" w:color="auto"/>
      </w:divBdr>
    </w:div>
    <w:div w:id="2076854932">
      <w:bodyDiv w:val="1"/>
      <w:marLeft w:val="0"/>
      <w:marRight w:val="0"/>
      <w:marTop w:val="0"/>
      <w:marBottom w:val="0"/>
      <w:divBdr>
        <w:top w:val="none" w:sz="0" w:space="0" w:color="auto"/>
        <w:left w:val="none" w:sz="0" w:space="0" w:color="auto"/>
        <w:bottom w:val="none" w:sz="0" w:space="0" w:color="auto"/>
        <w:right w:val="none" w:sz="0" w:space="0" w:color="auto"/>
      </w:divBdr>
    </w:div>
    <w:div w:id="2078505898">
      <w:bodyDiv w:val="1"/>
      <w:marLeft w:val="0"/>
      <w:marRight w:val="0"/>
      <w:marTop w:val="0"/>
      <w:marBottom w:val="0"/>
      <w:divBdr>
        <w:top w:val="none" w:sz="0" w:space="0" w:color="auto"/>
        <w:left w:val="none" w:sz="0" w:space="0" w:color="auto"/>
        <w:bottom w:val="none" w:sz="0" w:space="0" w:color="auto"/>
        <w:right w:val="none" w:sz="0" w:space="0" w:color="auto"/>
      </w:divBdr>
    </w:div>
    <w:div w:id="2079356034">
      <w:bodyDiv w:val="1"/>
      <w:marLeft w:val="0"/>
      <w:marRight w:val="0"/>
      <w:marTop w:val="0"/>
      <w:marBottom w:val="0"/>
      <w:divBdr>
        <w:top w:val="none" w:sz="0" w:space="0" w:color="auto"/>
        <w:left w:val="none" w:sz="0" w:space="0" w:color="auto"/>
        <w:bottom w:val="none" w:sz="0" w:space="0" w:color="auto"/>
        <w:right w:val="none" w:sz="0" w:space="0" w:color="auto"/>
      </w:divBdr>
    </w:div>
    <w:div w:id="2079590400">
      <w:bodyDiv w:val="1"/>
      <w:marLeft w:val="0"/>
      <w:marRight w:val="0"/>
      <w:marTop w:val="0"/>
      <w:marBottom w:val="0"/>
      <w:divBdr>
        <w:top w:val="none" w:sz="0" w:space="0" w:color="auto"/>
        <w:left w:val="none" w:sz="0" w:space="0" w:color="auto"/>
        <w:bottom w:val="none" w:sz="0" w:space="0" w:color="auto"/>
        <w:right w:val="none" w:sz="0" w:space="0" w:color="auto"/>
      </w:divBdr>
    </w:div>
    <w:div w:id="2079982966">
      <w:bodyDiv w:val="1"/>
      <w:marLeft w:val="0"/>
      <w:marRight w:val="0"/>
      <w:marTop w:val="0"/>
      <w:marBottom w:val="0"/>
      <w:divBdr>
        <w:top w:val="none" w:sz="0" w:space="0" w:color="auto"/>
        <w:left w:val="none" w:sz="0" w:space="0" w:color="auto"/>
        <w:bottom w:val="none" w:sz="0" w:space="0" w:color="auto"/>
        <w:right w:val="none" w:sz="0" w:space="0" w:color="auto"/>
      </w:divBdr>
    </w:div>
    <w:div w:id="2081244963">
      <w:bodyDiv w:val="1"/>
      <w:marLeft w:val="0"/>
      <w:marRight w:val="0"/>
      <w:marTop w:val="0"/>
      <w:marBottom w:val="0"/>
      <w:divBdr>
        <w:top w:val="none" w:sz="0" w:space="0" w:color="auto"/>
        <w:left w:val="none" w:sz="0" w:space="0" w:color="auto"/>
        <w:bottom w:val="none" w:sz="0" w:space="0" w:color="auto"/>
        <w:right w:val="none" w:sz="0" w:space="0" w:color="auto"/>
      </w:divBdr>
    </w:div>
    <w:div w:id="2083142076">
      <w:bodyDiv w:val="1"/>
      <w:marLeft w:val="0"/>
      <w:marRight w:val="0"/>
      <w:marTop w:val="0"/>
      <w:marBottom w:val="0"/>
      <w:divBdr>
        <w:top w:val="none" w:sz="0" w:space="0" w:color="auto"/>
        <w:left w:val="none" w:sz="0" w:space="0" w:color="auto"/>
        <w:bottom w:val="none" w:sz="0" w:space="0" w:color="auto"/>
        <w:right w:val="none" w:sz="0" w:space="0" w:color="auto"/>
      </w:divBdr>
    </w:div>
    <w:div w:id="2084176104">
      <w:bodyDiv w:val="1"/>
      <w:marLeft w:val="0"/>
      <w:marRight w:val="0"/>
      <w:marTop w:val="0"/>
      <w:marBottom w:val="0"/>
      <w:divBdr>
        <w:top w:val="none" w:sz="0" w:space="0" w:color="auto"/>
        <w:left w:val="none" w:sz="0" w:space="0" w:color="auto"/>
        <w:bottom w:val="none" w:sz="0" w:space="0" w:color="auto"/>
        <w:right w:val="none" w:sz="0" w:space="0" w:color="auto"/>
      </w:divBdr>
    </w:div>
    <w:div w:id="2085451066">
      <w:bodyDiv w:val="1"/>
      <w:marLeft w:val="0"/>
      <w:marRight w:val="0"/>
      <w:marTop w:val="0"/>
      <w:marBottom w:val="0"/>
      <w:divBdr>
        <w:top w:val="none" w:sz="0" w:space="0" w:color="auto"/>
        <w:left w:val="none" w:sz="0" w:space="0" w:color="auto"/>
        <w:bottom w:val="none" w:sz="0" w:space="0" w:color="auto"/>
        <w:right w:val="none" w:sz="0" w:space="0" w:color="auto"/>
      </w:divBdr>
    </w:div>
    <w:div w:id="2086605376">
      <w:bodyDiv w:val="1"/>
      <w:marLeft w:val="0"/>
      <w:marRight w:val="0"/>
      <w:marTop w:val="0"/>
      <w:marBottom w:val="0"/>
      <w:divBdr>
        <w:top w:val="none" w:sz="0" w:space="0" w:color="auto"/>
        <w:left w:val="none" w:sz="0" w:space="0" w:color="auto"/>
        <w:bottom w:val="none" w:sz="0" w:space="0" w:color="auto"/>
        <w:right w:val="none" w:sz="0" w:space="0" w:color="auto"/>
      </w:divBdr>
    </w:div>
    <w:div w:id="2087458589">
      <w:bodyDiv w:val="1"/>
      <w:marLeft w:val="0"/>
      <w:marRight w:val="0"/>
      <w:marTop w:val="0"/>
      <w:marBottom w:val="0"/>
      <w:divBdr>
        <w:top w:val="none" w:sz="0" w:space="0" w:color="auto"/>
        <w:left w:val="none" w:sz="0" w:space="0" w:color="auto"/>
        <w:bottom w:val="none" w:sz="0" w:space="0" w:color="auto"/>
        <w:right w:val="none" w:sz="0" w:space="0" w:color="auto"/>
      </w:divBdr>
    </w:div>
    <w:div w:id="2087872900">
      <w:bodyDiv w:val="1"/>
      <w:marLeft w:val="0"/>
      <w:marRight w:val="0"/>
      <w:marTop w:val="0"/>
      <w:marBottom w:val="0"/>
      <w:divBdr>
        <w:top w:val="none" w:sz="0" w:space="0" w:color="auto"/>
        <w:left w:val="none" w:sz="0" w:space="0" w:color="auto"/>
        <w:bottom w:val="none" w:sz="0" w:space="0" w:color="auto"/>
        <w:right w:val="none" w:sz="0" w:space="0" w:color="auto"/>
      </w:divBdr>
    </w:div>
    <w:div w:id="2088111957">
      <w:bodyDiv w:val="1"/>
      <w:marLeft w:val="0"/>
      <w:marRight w:val="0"/>
      <w:marTop w:val="0"/>
      <w:marBottom w:val="0"/>
      <w:divBdr>
        <w:top w:val="none" w:sz="0" w:space="0" w:color="auto"/>
        <w:left w:val="none" w:sz="0" w:space="0" w:color="auto"/>
        <w:bottom w:val="none" w:sz="0" w:space="0" w:color="auto"/>
        <w:right w:val="none" w:sz="0" w:space="0" w:color="auto"/>
      </w:divBdr>
    </w:div>
    <w:div w:id="2089303073">
      <w:bodyDiv w:val="1"/>
      <w:marLeft w:val="0"/>
      <w:marRight w:val="0"/>
      <w:marTop w:val="0"/>
      <w:marBottom w:val="0"/>
      <w:divBdr>
        <w:top w:val="none" w:sz="0" w:space="0" w:color="auto"/>
        <w:left w:val="none" w:sz="0" w:space="0" w:color="auto"/>
        <w:bottom w:val="none" w:sz="0" w:space="0" w:color="auto"/>
        <w:right w:val="none" w:sz="0" w:space="0" w:color="auto"/>
      </w:divBdr>
    </w:div>
    <w:div w:id="2090077356">
      <w:bodyDiv w:val="1"/>
      <w:marLeft w:val="0"/>
      <w:marRight w:val="0"/>
      <w:marTop w:val="0"/>
      <w:marBottom w:val="0"/>
      <w:divBdr>
        <w:top w:val="none" w:sz="0" w:space="0" w:color="auto"/>
        <w:left w:val="none" w:sz="0" w:space="0" w:color="auto"/>
        <w:bottom w:val="none" w:sz="0" w:space="0" w:color="auto"/>
        <w:right w:val="none" w:sz="0" w:space="0" w:color="auto"/>
      </w:divBdr>
    </w:div>
    <w:div w:id="2090300182">
      <w:bodyDiv w:val="1"/>
      <w:marLeft w:val="0"/>
      <w:marRight w:val="0"/>
      <w:marTop w:val="0"/>
      <w:marBottom w:val="0"/>
      <w:divBdr>
        <w:top w:val="none" w:sz="0" w:space="0" w:color="auto"/>
        <w:left w:val="none" w:sz="0" w:space="0" w:color="auto"/>
        <w:bottom w:val="none" w:sz="0" w:space="0" w:color="auto"/>
        <w:right w:val="none" w:sz="0" w:space="0" w:color="auto"/>
      </w:divBdr>
    </w:div>
    <w:div w:id="2090342500">
      <w:bodyDiv w:val="1"/>
      <w:marLeft w:val="0"/>
      <w:marRight w:val="0"/>
      <w:marTop w:val="0"/>
      <w:marBottom w:val="0"/>
      <w:divBdr>
        <w:top w:val="none" w:sz="0" w:space="0" w:color="auto"/>
        <w:left w:val="none" w:sz="0" w:space="0" w:color="auto"/>
        <w:bottom w:val="none" w:sz="0" w:space="0" w:color="auto"/>
        <w:right w:val="none" w:sz="0" w:space="0" w:color="auto"/>
      </w:divBdr>
    </w:div>
    <w:div w:id="2091265646">
      <w:bodyDiv w:val="1"/>
      <w:marLeft w:val="0"/>
      <w:marRight w:val="0"/>
      <w:marTop w:val="0"/>
      <w:marBottom w:val="0"/>
      <w:divBdr>
        <w:top w:val="none" w:sz="0" w:space="0" w:color="auto"/>
        <w:left w:val="none" w:sz="0" w:space="0" w:color="auto"/>
        <w:bottom w:val="none" w:sz="0" w:space="0" w:color="auto"/>
        <w:right w:val="none" w:sz="0" w:space="0" w:color="auto"/>
      </w:divBdr>
    </w:div>
    <w:div w:id="2092315975">
      <w:bodyDiv w:val="1"/>
      <w:marLeft w:val="0"/>
      <w:marRight w:val="0"/>
      <w:marTop w:val="0"/>
      <w:marBottom w:val="0"/>
      <w:divBdr>
        <w:top w:val="none" w:sz="0" w:space="0" w:color="auto"/>
        <w:left w:val="none" w:sz="0" w:space="0" w:color="auto"/>
        <w:bottom w:val="none" w:sz="0" w:space="0" w:color="auto"/>
        <w:right w:val="none" w:sz="0" w:space="0" w:color="auto"/>
      </w:divBdr>
      <w:divsChild>
        <w:div w:id="828716379">
          <w:marLeft w:val="480"/>
          <w:marRight w:val="0"/>
          <w:marTop w:val="0"/>
          <w:marBottom w:val="0"/>
          <w:divBdr>
            <w:top w:val="none" w:sz="0" w:space="0" w:color="auto"/>
            <w:left w:val="none" w:sz="0" w:space="0" w:color="auto"/>
            <w:bottom w:val="none" w:sz="0" w:space="0" w:color="auto"/>
            <w:right w:val="none" w:sz="0" w:space="0" w:color="auto"/>
          </w:divBdr>
        </w:div>
        <w:div w:id="251286091">
          <w:marLeft w:val="480"/>
          <w:marRight w:val="0"/>
          <w:marTop w:val="0"/>
          <w:marBottom w:val="0"/>
          <w:divBdr>
            <w:top w:val="none" w:sz="0" w:space="0" w:color="auto"/>
            <w:left w:val="none" w:sz="0" w:space="0" w:color="auto"/>
            <w:bottom w:val="none" w:sz="0" w:space="0" w:color="auto"/>
            <w:right w:val="none" w:sz="0" w:space="0" w:color="auto"/>
          </w:divBdr>
        </w:div>
        <w:div w:id="550465544">
          <w:marLeft w:val="480"/>
          <w:marRight w:val="0"/>
          <w:marTop w:val="0"/>
          <w:marBottom w:val="0"/>
          <w:divBdr>
            <w:top w:val="none" w:sz="0" w:space="0" w:color="auto"/>
            <w:left w:val="none" w:sz="0" w:space="0" w:color="auto"/>
            <w:bottom w:val="none" w:sz="0" w:space="0" w:color="auto"/>
            <w:right w:val="none" w:sz="0" w:space="0" w:color="auto"/>
          </w:divBdr>
        </w:div>
        <w:div w:id="9070038">
          <w:marLeft w:val="480"/>
          <w:marRight w:val="0"/>
          <w:marTop w:val="0"/>
          <w:marBottom w:val="0"/>
          <w:divBdr>
            <w:top w:val="none" w:sz="0" w:space="0" w:color="auto"/>
            <w:left w:val="none" w:sz="0" w:space="0" w:color="auto"/>
            <w:bottom w:val="none" w:sz="0" w:space="0" w:color="auto"/>
            <w:right w:val="none" w:sz="0" w:space="0" w:color="auto"/>
          </w:divBdr>
        </w:div>
        <w:div w:id="1696540002">
          <w:marLeft w:val="480"/>
          <w:marRight w:val="0"/>
          <w:marTop w:val="0"/>
          <w:marBottom w:val="0"/>
          <w:divBdr>
            <w:top w:val="none" w:sz="0" w:space="0" w:color="auto"/>
            <w:left w:val="none" w:sz="0" w:space="0" w:color="auto"/>
            <w:bottom w:val="none" w:sz="0" w:space="0" w:color="auto"/>
            <w:right w:val="none" w:sz="0" w:space="0" w:color="auto"/>
          </w:divBdr>
        </w:div>
        <w:div w:id="1144153009">
          <w:marLeft w:val="480"/>
          <w:marRight w:val="0"/>
          <w:marTop w:val="0"/>
          <w:marBottom w:val="0"/>
          <w:divBdr>
            <w:top w:val="none" w:sz="0" w:space="0" w:color="auto"/>
            <w:left w:val="none" w:sz="0" w:space="0" w:color="auto"/>
            <w:bottom w:val="none" w:sz="0" w:space="0" w:color="auto"/>
            <w:right w:val="none" w:sz="0" w:space="0" w:color="auto"/>
          </w:divBdr>
        </w:div>
        <w:div w:id="311914718">
          <w:marLeft w:val="480"/>
          <w:marRight w:val="0"/>
          <w:marTop w:val="0"/>
          <w:marBottom w:val="0"/>
          <w:divBdr>
            <w:top w:val="none" w:sz="0" w:space="0" w:color="auto"/>
            <w:left w:val="none" w:sz="0" w:space="0" w:color="auto"/>
            <w:bottom w:val="none" w:sz="0" w:space="0" w:color="auto"/>
            <w:right w:val="none" w:sz="0" w:space="0" w:color="auto"/>
          </w:divBdr>
        </w:div>
        <w:div w:id="439110699">
          <w:marLeft w:val="480"/>
          <w:marRight w:val="0"/>
          <w:marTop w:val="0"/>
          <w:marBottom w:val="0"/>
          <w:divBdr>
            <w:top w:val="none" w:sz="0" w:space="0" w:color="auto"/>
            <w:left w:val="none" w:sz="0" w:space="0" w:color="auto"/>
            <w:bottom w:val="none" w:sz="0" w:space="0" w:color="auto"/>
            <w:right w:val="none" w:sz="0" w:space="0" w:color="auto"/>
          </w:divBdr>
        </w:div>
        <w:div w:id="656033000">
          <w:marLeft w:val="480"/>
          <w:marRight w:val="0"/>
          <w:marTop w:val="0"/>
          <w:marBottom w:val="0"/>
          <w:divBdr>
            <w:top w:val="none" w:sz="0" w:space="0" w:color="auto"/>
            <w:left w:val="none" w:sz="0" w:space="0" w:color="auto"/>
            <w:bottom w:val="none" w:sz="0" w:space="0" w:color="auto"/>
            <w:right w:val="none" w:sz="0" w:space="0" w:color="auto"/>
          </w:divBdr>
        </w:div>
        <w:div w:id="288751772">
          <w:marLeft w:val="480"/>
          <w:marRight w:val="0"/>
          <w:marTop w:val="0"/>
          <w:marBottom w:val="0"/>
          <w:divBdr>
            <w:top w:val="none" w:sz="0" w:space="0" w:color="auto"/>
            <w:left w:val="none" w:sz="0" w:space="0" w:color="auto"/>
            <w:bottom w:val="none" w:sz="0" w:space="0" w:color="auto"/>
            <w:right w:val="none" w:sz="0" w:space="0" w:color="auto"/>
          </w:divBdr>
        </w:div>
        <w:div w:id="1896310149">
          <w:marLeft w:val="480"/>
          <w:marRight w:val="0"/>
          <w:marTop w:val="0"/>
          <w:marBottom w:val="0"/>
          <w:divBdr>
            <w:top w:val="none" w:sz="0" w:space="0" w:color="auto"/>
            <w:left w:val="none" w:sz="0" w:space="0" w:color="auto"/>
            <w:bottom w:val="none" w:sz="0" w:space="0" w:color="auto"/>
            <w:right w:val="none" w:sz="0" w:space="0" w:color="auto"/>
          </w:divBdr>
        </w:div>
        <w:div w:id="1179855427">
          <w:marLeft w:val="480"/>
          <w:marRight w:val="0"/>
          <w:marTop w:val="0"/>
          <w:marBottom w:val="0"/>
          <w:divBdr>
            <w:top w:val="none" w:sz="0" w:space="0" w:color="auto"/>
            <w:left w:val="none" w:sz="0" w:space="0" w:color="auto"/>
            <w:bottom w:val="none" w:sz="0" w:space="0" w:color="auto"/>
            <w:right w:val="none" w:sz="0" w:space="0" w:color="auto"/>
          </w:divBdr>
        </w:div>
        <w:div w:id="1499005836">
          <w:marLeft w:val="480"/>
          <w:marRight w:val="0"/>
          <w:marTop w:val="0"/>
          <w:marBottom w:val="0"/>
          <w:divBdr>
            <w:top w:val="none" w:sz="0" w:space="0" w:color="auto"/>
            <w:left w:val="none" w:sz="0" w:space="0" w:color="auto"/>
            <w:bottom w:val="none" w:sz="0" w:space="0" w:color="auto"/>
            <w:right w:val="none" w:sz="0" w:space="0" w:color="auto"/>
          </w:divBdr>
        </w:div>
        <w:div w:id="151260022">
          <w:marLeft w:val="480"/>
          <w:marRight w:val="0"/>
          <w:marTop w:val="0"/>
          <w:marBottom w:val="0"/>
          <w:divBdr>
            <w:top w:val="none" w:sz="0" w:space="0" w:color="auto"/>
            <w:left w:val="none" w:sz="0" w:space="0" w:color="auto"/>
            <w:bottom w:val="none" w:sz="0" w:space="0" w:color="auto"/>
            <w:right w:val="none" w:sz="0" w:space="0" w:color="auto"/>
          </w:divBdr>
        </w:div>
        <w:div w:id="1207834635">
          <w:marLeft w:val="480"/>
          <w:marRight w:val="0"/>
          <w:marTop w:val="0"/>
          <w:marBottom w:val="0"/>
          <w:divBdr>
            <w:top w:val="none" w:sz="0" w:space="0" w:color="auto"/>
            <w:left w:val="none" w:sz="0" w:space="0" w:color="auto"/>
            <w:bottom w:val="none" w:sz="0" w:space="0" w:color="auto"/>
            <w:right w:val="none" w:sz="0" w:space="0" w:color="auto"/>
          </w:divBdr>
        </w:div>
        <w:div w:id="1970742618">
          <w:marLeft w:val="480"/>
          <w:marRight w:val="0"/>
          <w:marTop w:val="0"/>
          <w:marBottom w:val="0"/>
          <w:divBdr>
            <w:top w:val="none" w:sz="0" w:space="0" w:color="auto"/>
            <w:left w:val="none" w:sz="0" w:space="0" w:color="auto"/>
            <w:bottom w:val="none" w:sz="0" w:space="0" w:color="auto"/>
            <w:right w:val="none" w:sz="0" w:space="0" w:color="auto"/>
          </w:divBdr>
        </w:div>
        <w:div w:id="1977485761">
          <w:marLeft w:val="480"/>
          <w:marRight w:val="0"/>
          <w:marTop w:val="0"/>
          <w:marBottom w:val="0"/>
          <w:divBdr>
            <w:top w:val="none" w:sz="0" w:space="0" w:color="auto"/>
            <w:left w:val="none" w:sz="0" w:space="0" w:color="auto"/>
            <w:bottom w:val="none" w:sz="0" w:space="0" w:color="auto"/>
            <w:right w:val="none" w:sz="0" w:space="0" w:color="auto"/>
          </w:divBdr>
        </w:div>
        <w:div w:id="956792494">
          <w:marLeft w:val="480"/>
          <w:marRight w:val="0"/>
          <w:marTop w:val="0"/>
          <w:marBottom w:val="0"/>
          <w:divBdr>
            <w:top w:val="none" w:sz="0" w:space="0" w:color="auto"/>
            <w:left w:val="none" w:sz="0" w:space="0" w:color="auto"/>
            <w:bottom w:val="none" w:sz="0" w:space="0" w:color="auto"/>
            <w:right w:val="none" w:sz="0" w:space="0" w:color="auto"/>
          </w:divBdr>
        </w:div>
        <w:div w:id="2098745047">
          <w:marLeft w:val="480"/>
          <w:marRight w:val="0"/>
          <w:marTop w:val="0"/>
          <w:marBottom w:val="0"/>
          <w:divBdr>
            <w:top w:val="none" w:sz="0" w:space="0" w:color="auto"/>
            <w:left w:val="none" w:sz="0" w:space="0" w:color="auto"/>
            <w:bottom w:val="none" w:sz="0" w:space="0" w:color="auto"/>
            <w:right w:val="none" w:sz="0" w:space="0" w:color="auto"/>
          </w:divBdr>
        </w:div>
        <w:div w:id="777339047">
          <w:marLeft w:val="480"/>
          <w:marRight w:val="0"/>
          <w:marTop w:val="0"/>
          <w:marBottom w:val="0"/>
          <w:divBdr>
            <w:top w:val="none" w:sz="0" w:space="0" w:color="auto"/>
            <w:left w:val="none" w:sz="0" w:space="0" w:color="auto"/>
            <w:bottom w:val="none" w:sz="0" w:space="0" w:color="auto"/>
            <w:right w:val="none" w:sz="0" w:space="0" w:color="auto"/>
          </w:divBdr>
        </w:div>
        <w:div w:id="1405834920">
          <w:marLeft w:val="480"/>
          <w:marRight w:val="0"/>
          <w:marTop w:val="0"/>
          <w:marBottom w:val="0"/>
          <w:divBdr>
            <w:top w:val="none" w:sz="0" w:space="0" w:color="auto"/>
            <w:left w:val="none" w:sz="0" w:space="0" w:color="auto"/>
            <w:bottom w:val="none" w:sz="0" w:space="0" w:color="auto"/>
            <w:right w:val="none" w:sz="0" w:space="0" w:color="auto"/>
          </w:divBdr>
        </w:div>
        <w:div w:id="68502699">
          <w:marLeft w:val="480"/>
          <w:marRight w:val="0"/>
          <w:marTop w:val="0"/>
          <w:marBottom w:val="0"/>
          <w:divBdr>
            <w:top w:val="none" w:sz="0" w:space="0" w:color="auto"/>
            <w:left w:val="none" w:sz="0" w:space="0" w:color="auto"/>
            <w:bottom w:val="none" w:sz="0" w:space="0" w:color="auto"/>
            <w:right w:val="none" w:sz="0" w:space="0" w:color="auto"/>
          </w:divBdr>
        </w:div>
      </w:divsChild>
    </w:div>
    <w:div w:id="2093431203">
      <w:bodyDiv w:val="1"/>
      <w:marLeft w:val="0"/>
      <w:marRight w:val="0"/>
      <w:marTop w:val="0"/>
      <w:marBottom w:val="0"/>
      <w:divBdr>
        <w:top w:val="none" w:sz="0" w:space="0" w:color="auto"/>
        <w:left w:val="none" w:sz="0" w:space="0" w:color="auto"/>
        <w:bottom w:val="none" w:sz="0" w:space="0" w:color="auto"/>
        <w:right w:val="none" w:sz="0" w:space="0" w:color="auto"/>
      </w:divBdr>
    </w:div>
    <w:div w:id="2093820056">
      <w:bodyDiv w:val="1"/>
      <w:marLeft w:val="0"/>
      <w:marRight w:val="0"/>
      <w:marTop w:val="0"/>
      <w:marBottom w:val="0"/>
      <w:divBdr>
        <w:top w:val="none" w:sz="0" w:space="0" w:color="auto"/>
        <w:left w:val="none" w:sz="0" w:space="0" w:color="auto"/>
        <w:bottom w:val="none" w:sz="0" w:space="0" w:color="auto"/>
        <w:right w:val="none" w:sz="0" w:space="0" w:color="auto"/>
      </w:divBdr>
    </w:div>
    <w:div w:id="2094086349">
      <w:bodyDiv w:val="1"/>
      <w:marLeft w:val="0"/>
      <w:marRight w:val="0"/>
      <w:marTop w:val="0"/>
      <w:marBottom w:val="0"/>
      <w:divBdr>
        <w:top w:val="none" w:sz="0" w:space="0" w:color="auto"/>
        <w:left w:val="none" w:sz="0" w:space="0" w:color="auto"/>
        <w:bottom w:val="none" w:sz="0" w:space="0" w:color="auto"/>
        <w:right w:val="none" w:sz="0" w:space="0" w:color="auto"/>
      </w:divBdr>
    </w:div>
    <w:div w:id="2094665970">
      <w:bodyDiv w:val="1"/>
      <w:marLeft w:val="0"/>
      <w:marRight w:val="0"/>
      <w:marTop w:val="0"/>
      <w:marBottom w:val="0"/>
      <w:divBdr>
        <w:top w:val="none" w:sz="0" w:space="0" w:color="auto"/>
        <w:left w:val="none" w:sz="0" w:space="0" w:color="auto"/>
        <w:bottom w:val="none" w:sz="0" w:space="0" w:color="auto"/>
        <w:right w:val="none" w:sz="0" w:space="0" w:color="auto"/>
      </w:divBdr>
    </w:div>
    <w:div w:id="2095199779">
      <w:bodyDiv w:val="1"/>
      <w:marLeft w:val="0"/>
      <w:marRight w:val="0"/>
      <w:marTop w:val="0"/>
      <w:marBottom w:val="0"/>
      <w:divBdr>
        <w:top w:val="none" w:sz="0" w:space="0" w:color="auto"/>
        <w:left w:val="none" w:sz="0" w:space="0" w:color="auto"/>
        <w:bottom w:val="none" w:sz="0" w:space="0" w:color="auto"/>
        <w:right w:val="none" w:sz="0" w:space="0" w:color="auto"/>
      </w:divBdr>
    </w:div>
    <w:div w:id="2096588957">
      <w:bodyDiv w:val="1"/>
      <w:marLeft w:val="0"/>
      <w:marRight w:val="0"/>
      <w:marTop w:val="0"/>
      <w:marBottom w:val="0"/>
      <w:divBdr>
        <w:top w:val="none" w:sz="0" w:space="0" w:color="auto"/>
        <w:left w:val="none" w:sz="0" w:space="0" w:color="auto"/>
        <w:bottom w:val="none" w:sz="0" w:space="0" w:color="auto"/>
        <w:right w:val="none" w:sz="0" w:space="0" w:color="auto"/>
      </w:divBdr>
    </w:div>
    <w:div w:id="2097244556">
      <w:bodyDiv w:val="1"/>
      <w:marLeft w:val="0"/>
      <w:marRight w:val="0"/>
      <w:marTop w:val="0"/>
      <w:marBottom w:val="0"/>
      <w:divBdr>
        <w:top w:val="none" w:sz="0" w:space="0" w:color="auto"/>
        <w:left w:val="none" w:sz="0" w:space="0" w:color="auto"/>
        <w:bottom w:val="none" w:sz="0" w:space="0" w:color="auto"/>
        <w:right w:val="none" w:sz="0" w:space="0" w:color="auto"/>
      </w:divBdr>
    </w:div>
    <w:div w:id="2097360886">
      <w:bodyDiv w:val="1"/>
      <w:marLeft w:val="0"/>
      <w:marRight w:val="0"/>
      <w:marTop w:val="0"/>
      <w:marBottom w:val="0"/>
      <w:divBdr>
        <w:top w:val="none" w:sz="0" w:space="0" w:color="auto"/>
        <w:left w:val="none" w:sz="0" w:space="0" w:color="auto"/>
        <w:bottom w:val="none" w:sz="0" w:space="0" w:color="auto"/>
        <w:right w:val="none" w:sz="0" w:space="0" w:color="auto"/>
      </w:divBdr>
    </w:div>
    <w:div w:id="2098404136">
      <w:bodyDiv w:val="1"/>
      <w:marLeft w:val="0"/>
      <w:marRight w:val="0"/>
      <w:marTop w:val="0"/>
      <w:marBottom w:val="0"/>
      <w:divBdr>
        <w:top w:val="none" w:sz="0" w:space="0" w:color="auto"/>
        <w:left w:val="none" w:sz="0" w:space="0" w:color="auto"/>
        <w:bottom w:val="none" w:sz="0" w:space="0" w:color="auto"/>
        <w:right w:val="none" w:sz="0" w:space="0" w:color="auto"/>
      </w:divBdr>
    </w:div>
    <w:div w:id="2100178402">
      <w:bodyDiv w:val="1"/>
      <w:marLeft w:val="0"/>
      <w:marRight w:val="0"/>
      <w:marTop w:val="0"/>
      <w:marBottom w:val="0"/>
      <w:divBdr>
        <w:top w:val="none" w:sz="0" w:space="0" w:color="auto"/>
        <w:left w:val="none" w:sz="0" w:space="0" w:color="auto"/>
        <w:bottom w:val="none" w:sz="0" w:space="0" w:color="auto"/>
        <w:right w:val="none" w:sz="0" w:space="0" w:color="auto"/>
      </w:divBdr>
    </w:div>
    <w:div w:id="2100590952">
      <w:bodyDiv w:val="1"/>
      <w:marLeft w:val="0"/>
      <w:marRight w:val="0"/>
      <w:marTop w:val="0"/>
      <w:marBottom w:val="0"/>
      <w:divBdr>
        <w:top w:val="none" w:sz="0" w:space="0" w:color="auto"/>
        <w:left w:val="none" w:sz="0" w:space="0" w:color="auto"/>
        <w:bottom w:val="none" w:sz="0" w:space="0" w:color="auto"/>
        <w:right w:val="none" w:sz="0" w:space="0" w:color="auto"/>
      </w:divBdr>
    </w:div>
    <w:div w:id="2101902367">
      <w:bodyDiv w:val="1"/>
      <w:marLeft w:val="0"/>
      <w:marRight w:val="0"/>
      <w:marTop w:val="0"/>
      <w:marBottom w:val="0"/>
      <w:divBdr>
        <w:top w:val="none" w:sz="0" w:space="0" w:color="auto"/>
        <w:left w:val="none" w:sz="0" w:space="0" w:color="auto"/>
        <w:bottom w:val="none" w:sz="0" w:space="0" w:color="auto"/>
        <w:right w:val="none" w:sz="0" w:space="0" w:color="auto"/>
      </w:divBdr>
    </w:div>
    <w:div w:id="2102986499">
      <w:bodyDiv w:val="1"/>
      <w:marLeft w:val="0"/>
      <w:marRight w:val="0"/>
      <w:marTop w:val="0"/>
      <w:marBottom w:val="0"/>
      <w:divBdr>
        <w:top w:val="none" w:sz="0" w:space="0" w:color="auto"/>
        <w:left w:val="none" w:sz="0" w:space="0" w:color="auto"/>
        <w:bottom w:val="none" w:sz="0" w:space="0" w:color="auto"/>
        <w:right w:val="none" w:sz="0" w:space="0" w:color="auto"/>
      </w:divBdr>
    </w:div>
    <w:div w:id="2103332643">
      <w:bodyDiv w:val="1"/>
      <w:marLeft w:val="0"/>
      <w:marRight w:val="0"/>
      <w:marTop w:val="0"/>
      <w:marBottom w:val="0"/>
      <w:divBdr>
        <w:top w:val="none" w:sz="0" w:space="0" w:color="auto"/>
        <w:left w:val="none" w:sz="0" w:space="0" w:color="auto"/>
        <w:bottom w:val="none" w:sz="0" w:space="0" w:color="auto"/>
        <w:right w:val="none" w:sz="0" w:space="0" w:color="auto"/>
      </w:divBdr>
    </w:div>
    <w:div w:id="2103798883">
      <w:bodyDiv w:val="1"/>
      <w:marLeft w:val="0"/>
      <w:marRight w:val="0"/>
      <w:marTop w:val="0"/>
      <w:marBottom w:val="0"/>
      <w:divBdr>
        <w:top w:val="none" w:sz="0" w:space="0" w:color="auto"/>
        <w:left w:val="none" w:sz="0" w:space="0" w:color="auto"/>
        <w:bottom w:val="none" w:sz="0" w:space="0" w:color="auto"/>
        <w:right w:val="none" w:sz="0" w:space="0" w:color="auto"/>
      </w:divBdr>
    </w:div>
    <w:div w:id="2106263369">
      <w:bodyDiv w:val="1"/>
      <w:marLeft w:val="0"/>
      <w:marRight w:val="0"/>
      <w:marTop w:val="0"/>
      <w:marBottom w:val="0"/>
      <w:divBdr>
        <w:top w:val="none" w:sz="0" w:space="0" w:color="auto"/>
        <w:left w:val="none" w:sz="0" w:space="0" w:color="auto"/>
        <w:bottom w:val="none" w:sz="0" w:space="0" w:color="auto"/>
        <w:right w:val="none" w:sz="0" w:space="0" w:color="auto"/>
      </w:divBdr>
    </w:div>
    <w:div w:id="2107653219">
      <w:bodyDiv w:val="1"/>
      <w:marLeft w:val="0"/>
      <w:marRight w:val="0"/>
      <w:marTop w:val="0"/>
      <w:marBottom w:val="0"/>
      <w:divBdr>
        <w:top w:val="none" w:sz="0" w:space="0" w:color="auto"/>
        <w:left w:val="none" w:sz="0" w:space="0" w:color="auto"/>
        <w:bottom w:val="none" w:sz="0" w:space="0" w:color="auto"/>
        <w:right w:val="none" w:sz="0" w:space="0" w:color="auto"/>
      </w:divBdr>
    </w:div>
    <w:div w:id="2107996132">
      <w:bodyDiv w:val="1"/>
      <w:marLeft w:val="0"/>
      <w:marRight w:val="0"/>
      <w:marTop w:val="0"/>
      <w:marBottom w:val="0"/>
      <w:divBdr>
        <w:top w:val="none" w:sz="0" w:space="0" w:color="auto"/>
        <w:left w:val="none" w:sz="0" w:space="0" w:color="auto"/>
        <w:bottom w:val="none" w:sz="0" w:space="0" w:color="auto"/>
        <w:right w:val="none" w:sz="0" w:space="0" w:color="auto"/>
      </w:divBdr>
    </w:div>
    <w:div w:id="2108043028">
      <w:bodyDiv w:val="1"/>
      <w:marLeft w:val="0"/>
      <w:marRight w:val="0"/>
      <w:marTop w:val="0"/>
      <w:marBottom w:val="0"/>
      <w:divBdr>
        <w:top w:val="none" w:sz="0" w:space="0" w:color="auto"/>
        <w:left w:val="none" w:sz="0" w:space="0" w:color="auto"/>
        <w:bottom w:val="none" w:sz="0" w:space="0" w:color="auto"/>
        <w:right w:val="none" w:sz="0" w:space="0" w:color="auto"/>
      </w:divBdr>
    </w:div>
    <w:div w:id="2108848379">
      <w:bodyDiv w:val="1"/>
      <w:marLeft w:val="0"/>
      <w:marRight w:val="0"/>
      <w:marTop w:val="0"/>
      <w:marBottom w:val="0"/>
      <w:divBdr>
        <w:top w:val="none" w:sz="0" w:space="0" w:color="auto"/>
        <w:left w:val="none" w:sz="0" w:space="0" w:color="auto"/>
        <w:bottom w:val="none" w:sz="0" w:space="0" w:color="auto"/>
        <w:right w:val="none" w:sz="0" w:space="0" w:color="auto"/>
      </w:divBdr>
    </w:div>
    <w:div w:id="2109693860">
      <w:bodyDiv w:val="1"/>
      <w:marLeft w:val="0"/>
      <w:marRight w:val="0"/>
      <w:marTop w:val="0"/>
      <w:marBottom w:val="0"/>
      <w:divBdr>
        <w:top w:val="none" w:sz="0" w:space="0" w:color="auto"/>
        <w:left w:val="none" w:sz="0" w:space="0" w:color="auto"/>
        <w:bottom w:val="none" w:sz="0" w:space="0" w:color="auto"/>
        <w:right w:val="none" w:sz="0" w:space="0" w:color="auto"/>
      </w:divBdr>
    </w:div>
    <w:div w:id="2109887281">
      <w:bodyDiv w:val="1"/>
      <w:marLeft w:val="0"/>
      <w:marRight w:val="0"/>
      <w:marTop w:val="0"/>
      <w:marBottom w:val="0"/>
      <w:divBdr>
        <w:top w:val="none" w:sz="0" w:space="0" w:color="auto"/>
        <w:left w:val="none" w:sz="0" w:space="0" w:color="auto"/>
        <w:bottom w:val="none" w:sz="0" w:space="0" w:color="auto"/>
        <w:right w:val="none" w:sz="0" w:space="0" w:color="auto"/>
      </w:divBdr>
    </w:div>
    <w:div w:id="2111704660">
      <w:bodyDiv w:val="1"/>
      <w:marLeft w:val="0"/>
      <w:marRight w:val="0"/>
      <w:marTop w:val="0"/>
      <w:marBottom w:val="0"/>
      <w:divBdr>
        <w:top w:val="none" w:sz="0" w:space="0" w:color="auto"/>
        <w:left w:val="none" w:sz="0" w:space="0" w:color="auto"/>
        <w:bottom w:val="none" w:sz="0" w:space="0" w:color="auto"/>
        <w:right w:val="none" w:sz="0" w:space="0" w:color="auto"/>
      </w:divBdr>
    </w:div>
    <w:div w:id="2112239814">
      <w:bodyDiv w:val="1"/>
      <w:marLeft w:val="0"/>
      <w:marRight w:val="0"/>
      <w:marTop w:val="0"/>
      <w:marBottom w:val="0"/>
      <w:divBdr>
        <w:top w:val="none" w:sz="0" w:space="0" w:color="auto"/>
        <w:left w:val="none" w:sz="0" w:space="0" w:color="auto"/>
        <w:bottom w:val="none" w:sz="0" w:space="0" w:color="auto"/>
        <w:right w:val="none" w:sz="0" w:space="0" w:color="auto"/>
      </w:divBdr>
    </w:div>
    <w:div w:id="2113744063">
      <w:bodyDiv w:val="1"/>
      <w:marLeft w:val="0"/>
      <w:marRight w:val="0"/>
      <w:marTop w:val="0"/>
      <w:marBottom w:val="0"/>
      <w:divBdr>
        <w:top w:val="none" w:sz="0" w:space="0" w:color="auto"/>
        <w:left w:val="none" w:sz="0" w:space="0" w:color="auto"/>
        <w:bottom w:val="none" w:sz="0" w:space="0" w:color="auto"/>
        <w:right w:val="none" w:sz="0" w:space="0" w:color="auto"/>
      </w:divBdr>
    </w:div>
    <w:div w:id="2114784579">
      <w:bodyDiv w:val="1"/>
      <w:marLeft w:val="0"/>
      <w:marRight w:val="0"/>
      <w:marTop w:val="0"/>
      <w:marBottom w:val="0"/>
      <w:divBdr>
        <w:top w:val="none" w:sz="0" w:space="0" w:color="auto"/>
        <w:left w:val="none" w:sz="0" w:space="0" w:color="auto"/>
        <w:bottom w:val="none" w:sz="0" w:space="0" w:color="auto"/>
        <w:right w:val="none" w:sz="0" w:space="0" w:color="auto"/>
      </w:divBdr>
    </w:div>
    <w:div w:id="2115250915">
      <w:bodyDiv w:val="1"/>
      <w:marLeft w:val="0"/>
      <w:marRight w:val="0"/>
      <w:marTop w:val="0"/>
      <w:marBottom w:val="0"/>
      <w:divBdr>
        <w:top w:val="none" w:sz="0" w:space="0" w:color="auto"/>
        <w:left w:val="none" w:sz="0" w:space="0" w:color="auto"/>
        <w:bottom w:val="none" w:sz="0" w:space="0" w:color="auto"/>
        <w:right w:val="none" w:sz="0" w:space="0" w:color="auto"/>
      </w:divBdr>
    </w:div>
    <w:div w:id="2115392397">
      <w:bodyDiv w:val="1"/>
      <w:marLeft w:val="0"/>
      <w:marRight w:val="0"/>
      <w:marTop w:val="0"/>
      <w:marBottom w:val="0"/>
      <w:divBdr>
        <w:top w:val="none" w:sz="0" w:space="0" w:color="auto"/>
        <w:left w:val="none" w:sz="0" w:space="0" w:color="auto"/>
        <w:bottom w:val="none" w:sz="0" w:space="0" w:color="auto"/>
        <w:right w:val="none" w:sz="0" w:space="0" w:color="auto"/>
      </w:divBdr>
    </w:div>
    <w:div w:id="2115829883">
      <w:bodyDiv w:val="1"/>
      <w:marLeft w:val="0"/>
      <w:marRight w:val="0"/>
      <w:marTop w:val="0"/>
      <w:marBottom w:val="0"/>
      <w:divBdr>
        <w:top w:val="none" w:sz="0" w:space="0" w:color="auto"/>
        <w:left w:val="none" w:sz="0" w:space="0" w:color="auto"/>
        <w:bottom w:val="none" w:sz="0" w:space="0" w:color="auto"/>
        <w:right w:val="none" w:sz="0" w:space="0" w:color="auto"/>
      </w:divBdr>
    </w:div>
    <w:div w:id="2116779366">
      <w:bodyDiv w:val="1"/>
      <w:marLeft w:val="0"/>
      <w:marRight w:val="0"/>
      <w:marTop w:val="0"/>
      <w:marBottom w:val="0"/>
      <w:divBdr>
        <w:top w:val="none" w:sz="0" w:space="0" w:color="auto"/>
        <w:left w:val="none" w:sz="0" w:space="0" w:color="auto"/>
        <w:bottom w:val="none" w:sz="0" w:space="0" w:color="auto"/>
        <w:right w:val="none" w:sz="0" w:space="0" w:color="auto"/>
      </w:divBdr>
    </w:div>
    <w:div w:id="2117602467">
      <w:bodyDiv w:val="1"/>
      <w:marLeft w:val="0"/>
      <w:marRight w:val="0"/>
      <w:marTop w:val="0"/>
      <w:marBottom w:val="0"/>
      <w:divBdr>
        <w:top w:val="none" w:sz="0" w:space="0" w:color="auto"/>
        <w:left w:val="none" w:sz="0" w:space="0" w:color="auto"/>
        <w:bottom w:val="none" w:sz="0" w:space="0" w:color="auto"/>
        <w:right w:val="none" w:sz="0" w:space="0" w:color="auto"/>
      </w:divBdr>
    </w:div>
    <w:div w:id="2118064125">
      <w:bodyDiv w:val="1"/>
      <w:marLeft w:val="0"/>
      <w:marRight w:val="0"/>
      <w:marTop w:val="0"/>
      <w:marBottom w:val="0"/>
      <w:divBdr>
        <w:top w:val="none" w:sz="0" w:space="0" w:color="auto"/>
        <w:left w:val="none" w:sz="0" w:space="0" w:color="auto"/>
        <w:bottom w:val="none" w:sz="0" w:space="0" w:color="auto"/>
        <w:right w:val="none" w:sz="0" w:space="0" w:color="auto"/>
      </w:divBdr>
    </w:div>
    <w:div w:id="2120908760">
      <w:bodyDiv w:val="1"/>
      <w:marLeft w:val="0"/>
      <w:marRight w:val="0"/>
      <w:marTop w:val="0"/>
      <w:marBottom w:val="0"/>
      <w:divBdr>
        <w:top w:val="none" w:sz="0" w:space="0" w:color="auto"/>
        <w:left w:val="none" w:sz="0" w:space="0" w:color="auto"/>
        <w:bottom w:val="none" w:sz="0" w:space="0" w:color="auto"/>
        <w:right w:val="none" w:sz="0" w:space="0" w:color="auto"/>
      </w:divBdr>
    </w:div>
    <w:div w:id="2122261649">
      <w:bodyDiv w:val="1"/>
      <w:marLeft w:val="0"/>
      <w:marRight w:val="0"/>
      <w:marTop w:val="0"/>
      <w:marBottom w:val="0"/>
      <w:divBdr>
        <w:top w:val="none" w:sz="0" w:space="0" w:color="auto"/>
        <w:left w:val="none" w:sz="0" w:space="0" w:color="auto"/>
        <w:bottom w:val="none" w:sz="0" w:space="0" w:color="auto"/>
        <w:right w:val="none" w:sz="0" w:space="0" w:color="auto"/>
      </w:divBdr>
    </w:div>
    <w:div w:id="2122605126">
      <w:bodyDiv w:val="1"/>
      <w:marLeft w:val="0"/>
      <w:marRight w:val="0"/>
      <w:marTop w:val="0"/>
      <w:marBottom w:val="0"/>
      <w:divBdr>
        <w:top w:val="none" w:sz="0" w:space="0" w:color="auto"/>
        <w:left w:val="none" w:sz="0" w:space="0" w:color="auto"/>
        <w:bottom w:val="none" w:sz="0" w:space="0" w:color="auto"/>
        <w:right w:val="none" w:sz="0" w:space="0" w:color="auto"/>
      </w:divBdr>
    </w:div>
    <w:div w:id="2122990964">
      <w:bodyDiv w:val="1"/>
      <w:marLeft w:val="0"/>
      <w:marRight w:val="0"/>
      <w:marTop w:val="0"/>
      <w:marBottom w:val="0"/>
      <w:divBdr>
        <w:top w:val="none" w:sz="0" w:space="0" w:color="auto"/>
        <w:left w:val="none" w:sz="0" w:space="0" w:color="auto"/>
        <w:bottom w:val="none" w:sz="0" w:space="0" w:color="auto"/>
        <w:right w:val="none" w:sz="0" w:space="0" w:color="auto"/>
      </w:divBdr>
    </w:div>
    <w:div w:id="2124570205">
      <w:bodyDiv w:val="1"/>
      <w:marLeft w:val="0"/>
      <w:marRight w:val="0"/>
      <w:marTop w:val="0"/>
      <w:marBottom w:val="0"/>
      <w:divBdr>
        <w:top w:val="none" w:sz="0" w:space="0" w:color="auto"/>
        <w:left w:val="none" w:sz="0" w:space="0" w:color="auto"/>
        <w:bottom w:val="none" w:sz="0" w:space="0" w:color="auto"/>
        <w:right w:val="none" w:sz="0" w:space="0" w:color="auto"/>
      </w:divBdr>
    </w:div>
    <w:div w:id="2125538800">
      <w:bodyDiv w:val="1"/>
      <w:marLeft w:val="0"/>
      <w:marRight w:val="0"/>
      <w:marTop w:val="0"/>
      <w:marBottom w:val="0"/>
      <w:divBdr>
        <w:top w:val="none" w:sz="0" w:space="0" w:color="auto"/>
        <w:left w:val="none" w:sz="0" w:space="0" w:color="auto"/>
        <w:bottom w:val="none" w:sz="0" w:space="0" w:color="auto"/>
        <w:right w:val="none" w:sz="0" w:space="0" w:color="auto"/>
      </w:divBdr>
    </w:div>
    <w:div w:id="2127651894">
      <w:bodyDiv w:val="1"/>
      <w:marLeft w:val="0"/>
      <w:marRight w:val="0"/>
      <w:marTop w:val="0"/>
      <w:marBottom w:val="0"/>
      <w:divBdr>
        <w:top w:val="none" w:sz="0" w:space="0" w:color="auto"/>
        <w:left w:val="none" w:sz="0" w:space="0" w:color="auto"/>
        <w:bottom w:val="none" w:sz="0" w:space="0" w:color="auto"/>
        <w:right w:val="none" w:sz="0" w:space="0" w:color="auto"/>
      </w:divBdr>
    </w:div>
    <w:div w:id="2127919870">
      <w:bodyDiv w:val="1"/>
      <w:marLeft w:val="0"/>
      <w:marRight w:val="0"/>
      <w:marTop w:val="0"/>
      <w:marBottom w:val="0"/>
      <w:divBdr>
        <w:top w:val="none" w:sz="0" w:space="0" w:color="auto"/>
        <w:left w:val="none" w:sz="0" w:space="0" w:color="auto"/>
        <w:bottom w:val="none" w:sz="0" w:space="0" w:color="auto"/>
        <w:right w:val="none" w:sz="0" w:space="0" w:color="auto"/>
      </w:divBdr>
    </w:div>
    <w:div w:id="2127962218">
      <w:bodyDiv w:val="1"/>
      <w:marLeft w:val="0"/>
      <w:marRight w:val="0"/>
      <w:marTop w:val="0"/>
      <w:marBottom w:val="0"/>
      <w:divBdr>
        <w:top w:val="none" w:sz="0" w:space="0" w:color="auto"/>
        <w:left w:val="none" w:sz="0" w:space="0" w:color="auto"/>
        <w:bottom w:val="none" w:sz="0" w:space="0" w:color="auto"/>
        <w:right w:val="none" w:sz="0" w:space="0" w:color="auto"/>
      </w:divBdr>
    </w:div>
    <w:div w:id="2128504618">
      <w:bodyDiv w:val="1"/>
      <w:marLeft w:val="0"/>
      <w:marRight w:val="0"/>
      <w:marTop w:val="0"/>
      <w:marBottom w:val="0"/>
      <w:divBdr>
        <w:top w:val="none" w:sz="0" w:space="0" w:color="auto"/>
        <w:left w:val="none" w:sz="0" w:space="0" w:color="auto"/>
        <w:bottom w:val="none" w:sz="0" w:space="0" w:color="auto"/>
        <w:right w:val="none" w:sz="0" w:space="0" w:color="auto"/>
      </w:divBdr>
    </w:div>
    <w:div w:id="2128622906">
      <w:bodyDiv w:val="1"/>
      <w:marLeft w:val="0"/>
      <w:marRight w:val="0"/>
      <w:marTop w:val="0"/>
      <w:marBottom w:val="0"/>
      <w:divBdr>
        <w:top w:val="none" w:sz="0" w:space="0" w:color="auto"/>
        <w:left w:val="none" w:sz="0" w:space="0" w:color="auto"/>
        <w:bottom w:val="none" w:sz="0" w:space="0" w:color="auto"/>
        <w:right w:val="none" w:sz="0" w:space="0" w:color="auto"/>
      </w:divBdr>
    </w:div>
    <w:div w:id="2128810204">
      <w:bodyDiv w:val="1"/>
      <w:marLeft w:val="0"/>
      <w:marRight w:val="0"/>
      <w:marTop w:val="0"/>
      <w:marBottom w:val="0"/>
      <w:divBdr>
        <w:top w:val="none" w:sz="0" w:space="0" w:color="auto"/>
        <w:left w:val="none" w:sz="0" w:space="0" w:color="auto"/>
        <w:bottom w:val="none" w:sz="0" w:space="0" w:color="auto"/>
        <w:right w:val="none" w:sz="0" w:space="0" w:color="auto"/>
      </w:divBdr>
    </w:div>
    <w:div w:id="2128893287">
      <w:bodyDiv w:val="1"/>
      <w:marLeft w:val="0"/>
      <w:marRight w:val="0"/>
      <w:marTop w:val="0"/>
      <w:marBottom w:val="0"/>
      <w:divBdr>
        <w:top w:val="none" w:sz="0" w:space="0" w:color="auto"/>
        <w:left w:val="none" w:sz="0" w:space="0" w:color="auto"/>
        <w:bottom w:val="none" w:sz="0" w:space="0" w:color="auto"/>
        <w:right w:val="none" w:sz="0" w:space="0" w:color="auto"/>
      </w:divBdr>
    </w:div>
    <w:div w:id="2129162331">
      <w:bodyDiv w:val="1"/>
      <w:marLeft w:val="0"/>
      <w:marRight w:val="0"/>
      <w:marTop w:val="0"/>
      <w:marBottom w:val="0"/>
      <w:divBdr>
        <w:top w:val="none" w:sz="0" w:space="0" w:color="auto"/>
        <w:left w:val="none" w:sz="0" w:space="0" w:color="auto"/>
        <w:bottom w:val="none" w:sz="0" w:space="0" w:color="auto"/>
        <w:right w:val="none" w:sz="0" w:space="0" w:color="auto"/>
      </w:divBdr>
    </w:div>
    <w:div w:id="2129230351">
      <w:bodyDiv w:val="1"/>
      <w:marLeft w:val="0"/>
      <w:marRight w:val="0"/>
      <w:marTop w:val="0"/>
      <w:marBottom w:val="0"/>
      <w:divBdr>
        <w:top w:val="none" w:sz="0" w:space="0" w:color="auto"/>
        <w:left w:val="none" w:sz="0" w:space="0" w:color="auto"/>
        <w:bottom w:val="none" w:sz="0" w:space="0" w:color="auto"/>
        <w:right w:val="none" w:sz="0" w:space="0" w:color="auto"/>
      </w:divBdr>
    </w:div>
    <w:div w:id="2129355650">
      <w:bodyDiv w:val="1"/>
      <w:marLeft w:val="0"/>
      <w:marRight w:val="0"/>
      <w:marTop w:val="0"/>
      <w:marBottom w:val="0"/>
      <w:divBdr>
        <w:top w:val="none" w:sz="0" w:space="0" w:color="auto"/>
        <w:left w:val="none" w:sz="0" w:space="0" w:color="auto"/>
        <w:bottom w:val="none" w:sz="0" w:space="0" w:color="auto"/>
        <w:right w:val="none" w:sz="0" w:space="0" w:color="auto"/>
      </w:divBdr>
    </w:div>
    <w:div w:id="2129545595">
      <w:bodyDiv w:val="1"/>
      <w:marLeft w:val="0"/>
      <w:marRight w:val="0"/>
      <w:marTop w:val="0"/>
      <w:marBottom w:val="0"/>
      <w:divBdr>
        <w:top w:val="none" w:sz="0" w:space="0" w:color="auto"/>
        <w:left w:val="none" w:sz="0" w:space="0" w:color="auto"/>
        <w:bottom w:val="none" w:sz="0" w:space="0" w:color="auto"/>
        <w:right w:val="none" w:sz="0" w:space="0" w:color="auto"/>
      </w:divBdr>
    </w:div>
    <w:div w:id="2131820965">
      <w:bodyDiv w:val="1"/>
      <w:marLeft w:val="0"/>
      <w:marRight w:val="0"/>
      <w:marTop w:val="0"/>
      <w:marBottom w:val="0"/>
      <w:divBdr>
        <w:top w:val="none" w:sz="0" w:space="0" w:color="auto"/>
        <w:left w:val="none" w:sz="0" w:space="0" w:color="auto"/>
        <w:bottom w:val="none" w:sz="0" w:space="0" w:color="auto"/>
        <w:right w:val="none" w:sz="0" w:space="0" w:color="auto"/>
      </w:divBdr>
    </w:div>
    <w:div w:id="2135098002">
      <w:bodyDiv w:val="1"/>
      <w:marLeft w:val="0"/>
      <w:marRight w:val="0"/>
      <w:marTop w:val="0"/>
      <w:marBottom w:val="0"/>
      <w:divBdr>
        <w:top w:val="none" w:sz="0" w:space="0" w:color="auto"/>
        <w:left w:val="none" w:sz="0" w:space="0" w:color="auto"/>
        <w:bottom w:val="none" w:sz="0" w:space="0" w:color="auto"/>
        <w:right w:val="none" w:sz="0" w:space="0" w:color="auto"/>
      </w:divBdr>
    </w:div>
    <w:div w:id="2135295899">
      <w:bodyDiv w:val="1"/>
      <w:marLeft w:val="0"/>
      <w:marRight w:val="0"/>
      <w:marTop w:val="0"/>
      <w:marBottom w:val="0"/>
      <w:divBdr>
        <w:top w:val="none" w:sz="0" w:space="0" w:color="auto"/>
        <w:left w:val="none" w:sz="0" w:space="0" w:color="auto"/>
        <w:bottom w:val="none" w:sz="0" w:space="0" w:color="auto"/>
        <w:right w:val="none" w:sz="0" w:space="0" w:color="auto"/>
      </w:divBdr>
    </w:div>
    <w:div w:id="2135520071">
      <w:bodyDiv w:val="1"/>
      <w:marLeft w:val="0"/>
      <w:marRight w:val="0"/>
      <w:marTop w:val="0"/>
      <w:marBottom w:val="0"/>
      <w:divBdr>
        <w:top w:val="none" w:sz="0" w:space="0" w:color="auto"/>
        <w:left w:val="none" w:sz="0" w:space="0" w:color="auto"/>
        <w:bottom w:val="none" w:sz="0" w:space="0" w:color="auto"/>
        <w:right w:val="none" w:sz="0" w:space="0" w:color="auto"/>
      </w:divBdr>
    </w:div>
    <w:div w:id="2137140696">
      <w:bodyDiv w:val="1"/>
      <w:marLeft w:val="0"/>
      <w:marRight w:val="0"/>
      <w:marTop w:val="0"/>
      <w:marBottom w:val="0"/>
      <w:divBdr>
        <w:top w:val="none" w:sz="0" w:space="0" w:color="auto"/>
        <w:left w:val="none" w:sz="0" w:space="0" w:color="auto"/>
        <w:bottom w:val="none" w:sz="0" w:space="0" w:color="auto"/>
        <w:right w:val="none" w:sz="0" w:space="0" w:color="auto"/>
      </w:divBdr>
    </w:div>
    <w:div w:id="2137211942">
      <w:bodyDiv w:val="1"/>
      <w:marLeft w:val="0"/>
      <w:marRight w:val="0"/>
      <w:marTop w:val="0"/>
      <w:marBottom w:val="0"/>
      <w:divBdr>
        <w:top w:val="none" w:sz="0" w:space="0" w:color="auto"/>
        <w:left w:val="none" w:sz="0" w:space="0" w:color="auto"/>
        <w:bottom w:val="none" w:sz="0" w:space="0" w:color="auto"/>
        <w:right w:val="none" w:sz="0" w:space="0" w:color="auto"/>
      </w:divBdr>
    </w:div>
    <w:div w:id="2137410674">
      <w:bodyDiv w:val="1"/>
      <w:marLeft w:val="0"/>
      <w:marRight w:val="0"/>
      <w:marTop w:val="0"/>
      <w:marBottom w:val="0"/>
      <w:divBdr>
        <w:top w:val="none" w:sz="0" w:space="0" w:color="auto"/>
        <w:left w:val="none" w:sz="0" w:space="0" w:color="auto"/>
        <w:bottom w:val="none" w:sz="0" w:space="0" w:color="auto"/>
        <w:right w:val="none" w:sz="0" w:space="0" w:color="auto"/>
      </w:divBdr>
    </w:div>
    <w:div w:id="2138446585">
      <w:bodyDiv w:val="1"/>
      <w:marLeft w:val="0"/>
      <w:marRight w:val="0"/>
      <w:marTop w:val="0"/>
      <w:marBottom w:val="0"/>
      <w:divBdr>
        <w:top w:val="none" w:sz="0" w:space="0" w:color="auto"/>
        <w:left w:val="none" w:sz="0" w:space="0" w:color="auto"/>
        <w:bottom w:val="none" w:sz="0" w:space="0" w:color="auto"/>
        <w:right w:val="none" w:sz="0" w:space="0" w:color="auto"/>
      </w:divBdr>
    </w:div>
    <w:div w:id="2138523703">
      <w:bodyDiv w:val="1"/>
      <w:marLeft w:val="0"/>
      <w:marRight w:val="0"/>
      <w:marTop w:val="0"/>
      <w:marBottom w:val="0"/>
      <w:divBdr>
        <w:top w:val="none" w:sz="0" w:space="0" w:color="auto"/>
        <w:left w:val="none" w:sz="0" w:space="0" w:color="auto"/>
        <w:bottom w:val="none" w:sz="0" w:space="0" w:color="auto"/>
        <w:right w:val="none" w:sz="0" w:space="0" w:color="auto"/>
      </w:divBdr>
    </w:div>
    <w:div w:id="2140099362">
      <w:bodyDiv w:val="1"/>
      <w:marLeft w:val="0"/>
      <w:marRight w:val="0"/>
      <w:marTop w:val="0"/>
      <w:marBottom w:val="0"/>
      <w:divBdr>
        <w:top w:val="none" w:sz="0" w:space="0" w:color="auto"/>
        <w:left w:val="none" w:sz="0" w:space="0" w:color="auto"/>
        <w:bottom w:val="none" w:sz="0" w:space="0" w:color="auto"/>
        <w:right w:val="none" w:sz="0" w:space="0" w:color="auto"/>
      </w:divBdr>
    </w:div>
    <w:div w:id="2140300471">
      <w:bodyDiv w:val="1"/>
      <w:marLeft w:val="0"/>
      <w:marRight w:val="0"/>
      <w:marTop w:val="0"/>
      <w:marBottom w:val="0"/>
      <w:divBdr>
        <w:top w:val="none" w:sz="0" w:space="0" w:color="auto"/>
        <w:left w:val="none" w:sz="0" w:space="0" w:color="auto"/>
        <w:bottom w:val="none" w:sz="0" w:space="0" w:color="auto"/>
        <w:right w:val="none" w:sz="0" w:space="0" w:color="auto"/>
      </w:divBdr>
      <w:divsChild>
        <w:div w:id="773944308">
          <w:marLeft w:val="480"/>
          <w:marRight w:val="0"/>
          <w:marTop w:val="0"/>
          <w:marBottom w:val="0"/>
          <w:divBdr>
            <w:top w:val="none" w:sz="0" w:space="0" w:color="auto"/>
            <w:left w:val="none" w:sz="0" w:space="0" w:color="auto"/>
            <w:bottom w:val="none" w:sz="0" w:space="0" w:color="auto"/>
            <w:right w:val="none" w:sz="0" w:space="0" w:color="auto"/>
          </w:divBdr>
        </w:div>
        <w:div w:id="308903635">
          <w:marLeft w:val="480"/>
          <w:marRight w:val="0"/>
          <w:marTop w:val="0"/>
          <w:marBottom w:val="0"/>
          <w:divBdr>
            <w:top w:val="none" w:sz="0" w:space="0" w:color="auto"/>
            <w:left w:val="none" w:sz="0" w:space="0" w:color="auto"/>
            <w:bottom w:val="none" w:sz="0" w:space="0" w:color="auto"/>
            <w:right w:val="none" w:sz="0" w:space="0" w:color="auto"/>
          </w:divBdr>
        </w:div>
        <w:div w:id="203175887">
          <w:marLeft w:val="480"/>
          <w:marRight w:val="0"/>
          <w:marTop w:val="0"/>
          <w:marBottom w:val="0"/>
          <w:divBdr>
            <w:top w:val="none" w:sz="0" w:space="0" w:color="auto"/>
            <w:left w:val="none" w:sz="0" w:space="0" w:color="auto"/>
            <w:bottom w:val="none" w:sz="0" w:space="0" w:color="auto"/>
            <w:right w:val="none" w:sz="0" w:space="0" w:color="auto"/>
          </w:divBdr>
        </w:div>
        <w:div w:id="342051407">
          <w:marLeft w:val="480"/>
          <w:marRight w:val="0"/>
          <w:marTop w:val="0"/>
          <w:marBottom w:val="0"/>
          <w:divBdr>
            <w:top w:val="none" w:sz="0" w:space="0" w:color="auto"/>
            <w:left w:val="none" w:sz="0" w:space="0" w:color="auto"/>
            <w:bottom w:val="none" w:sz="0" w:space="0" w:color="auto"/>
            <w:right w:val="none" w:sz="0" w:space="0" w:color="auto"/>
          </w:divBdr>
        </w:div>
        <w:div w:id="1632662989">
          <w:marLeft w:val="480"/>
          <w:marRight w:val="0"/>
          <w:marTop w:val="0"/>
          <w:marBottom w:val="0"/>
          <w:divBdr>
            <w:top w:val="none" w:sz="0" w:space="0" w:color="auto"/>
            <w:left w:val="none" w:sz="0" w:space="0" w:color="auto"/>
            <w:bottom w:val="none" w:sz="0" w:space="0" w:color="auto"/>
            <w:right w:val="none" w:sz="0" w:space="0" w:color="auto"/>
          </w:divBdr>
        </w:div>
        <w:div w:id="1650666500">
          <w:marLeft w:val="480"/>
          <w:marRight w:val="0"/>
          <w:marTop w:val="0"/>
          <w:marBottom w:val="0"/>
          <w:divBdr>
            <w:top w:val="none" w:sz="0" w:space="0" w:color="auto"/>
            <w:left w:val="none" w:sz="0" w:space="0" w:color="auto"/>
            <w:bottom w:val="none" w:sz="0" w:space="0" w:color="auto"/>
            <w:right w:val="none" w:sz="0" w:space="0" w:color="auto"/>
          </w:divBdr>
        </w:div>
        <w:div w:id="940139012">
          <w:marLeft w:val="480"/>
          <w:marRight w:val="0"/>
          <w:marTop w:val="0"/>
          <w:marBottom w:val="0"/>
          <w:divBdr>
            <w:top w:val="none" w:sz="0" w:space="0" w:color="auto"/>
            <w:left w:val="none" w:sz="0" w:space="0" w:color="auto"/>
            <w:bottom w:val="none" w:sz="0" w:space="0" w:color="auto"/>
            <w:right w:val="none" w:sz="0" w:space="0" w:color="auto"/>
          </w:divBdr>
        </w:div>
        <w:div w:id="1344556526">
          <w:marLeft w:val="480"/>
          <w:marRight w:val="0"/>
          <w:marTop w:val="0"/>
          <w:marBottom w:val="0"/>
          <w:divBdr>
            <w:top w:val="none" w:sz="0" w:space="0" w:color="auto"/>
            <w:left w:val="none" w:sz="0" w:space="0" w:color="auto"/>
            <w:bottom w:val="none" w:sz="0" w:space="0" w:color="auto"/>
            <w:right w:val="none" w:sz="0" w:space="0" w:color="auto"/>
          </w:divBdr>
        </w:div>
        <w:div w:id="1380394414">
          <w:marLeft w:val="480"/>
          <w:marRight w:val="0"/>
          <w:marTop w:val="0"/>
          <w:marBottom w:val="0"/>
          <w:divBdr>
            <w:top w:val="none" w:sz="0" w:space="0" w:color="auto"/>
            <w:left w:val="none" w:sz="0" w:space="0" w:color="auto"/>
            <w:bottom w:val="none" w:sz="0" w:space="0" w:color="auto"/>
            <w:right w:val="none" w:sz="0" w:space="0" w:color="auto"/>
          </w:divBdr>
        </w:div>
        <w:div w:id="141116105">
          <w:marLeft w:val="480"/>
          <w:marRight w:val="0"/>
          <w:marTop w:val="0"/>
          <w:marBottom w:val="0"/>
          <w:divBdr>
            <w:top w:val="none" w:sz="0" w:space="0" w:color="auto"/>
            <w:left w:val="none" w:sz="0" w:space="0" w:color="auto"/>
            <w:bottom w:val="none" w:sz="0" w:space="0" w:color="auto"/>
            <w:right w:val="none" w:sz="0" w:space="0" w:color="auto"/>
          </w:divBdr>
        </w:div>
        <w:div w:id="808520949">
          <w:marLeft w:val="480"/>
          <w:marRight w:val="0"/>
          <w:marTop w:val="0"/>
          <w:marBottom w:val="0"/>
          <w:divBdr>
            <w:top w:val="none" w:sz="0" w:space="0" w:color="auto"/>
            <w:left w:val="none" w:sz="0" w:space="0" w:color="auto"/>
            <w:bottom w:val="none" w:sz="0" w:space="0" w:color="auto"/>
            <w:right w:val="none" w:sz="0" w:space="0" w:color="auto"/>
          </w:divBdr>
        </w:div>
        <w:div w:id="616180865">
          <w:marLeft w:val="480"/>
          <w:marRight w:val="0"/>
          <w:marTop w:val="0"/>
          <w:marBottom w:val="0"/>
          <w:divBdr>
            <w:top w:val="none" w:sz="0" w:space="0" w:color="auto"/>
            <w:left w:val="none" w:sz="0" w:space="0" w:color="auto"/>
            <w:bottom w:val="none" w:sz="0" w:space="0" w:color="auto"/>
            <w:right w:val="none" w:sz="0" w:space="0" w:color="auto"/>
          </w:divBdr>
        </w:div>
        <w:div w:id="1694764577">
          <w:marLeft w:val="480"/>
          <w:marRight w:val="0"/>
          <w:marTop w:val="0"/>
          <w:marBottom w:val="0"/>
          <w:divBdr>
            <w:top w:val="none" w:sz="0" w:space="0" w:color="auto"/>
            <w:left w:val="none" w:sz="0" w:space="0" w:color="auto"/>
            <w:bottom w:val="none" w:sz="0" w:space="0" w:color="auto"/>
            <w:right w:val="none" w:sz="0" w:space="0" w:color="auto"/>
          </w:divBdr>
        </w:div>
        <w:div w:id="277569513">
          <w:marLeft w:val="480"/>
          <w:marRight w:val="0"/>
          <w:marTop w:val="0"/>
          <w:marBottom w:val="0"/>
          <w:divBdr>
            <w:top w:val="none" w:sz="0" w:space="0" w:color="auto"/>
            <w:left w:val="none" w:sz="0" w:space="0" w:color="auto"/>
            <w:bottom w:val="none" w:sz="0" w:space="0" w:color="auto"/>
            <w:right w:val="none" w:sz="0" w:space="0" w:color="auto"/>
          </w:divBdr>
        </w:div>
        <w:div w:id="222840300">
          <w:marLeft w:val="480"/>
          <w:marRight w:val="0"/>
          <w:marTop w:val="0"/>
          <w:marBottom w:val="0"/>
          <w:divBdr>
            <w:top w:val="none" w:sz="0" w:space="0" w:color="auto"/>
            <w:left w:val="none" w:sz="0" w:space="0" w:color="auto"/>
            <w:bottom w:val="none" w:sz="0" w:space="0" w:color="auto"/>
            <w:right w:val="none" w:sz="0" w:space="0" w:color="auto"/>
          </w:divBdr>
        </w:div>
        <w:div w:id="2075155445">
          <w:marLeft w:val="480"/>
          <w:marRight w:val="0"/>
          <w:marTop w:val="0"/>
          <w:marBottom w:val="0"/>
          <w:divBdr>
            <w:top w:val="none" w:sz="0" w:space="0" w:color="auto"/>
            <w:left w:val="none" w:sz="0" w:space="0" w:color="auto"/>
            <w:bottom w:val="none" w:sz="0" w:space="0" w:color="auto"/>
            <w:right w:val="none" w:sz="0" w:space="0" w:color="auto"/>
          </w:divBdr>
        </w:div>
        <w:div w:id="1857883285">
          <w:marLeft w:val="480"/>
          <w:marRight w:val="0"/>
          <w:marTop w:val="0"/>
          <w:marBottom w:val="0"/>
          <w:divBdr>
            <w:top w:val="none" w:sz="0" w:space="0" w:color="auto"/>
            <w:left w:val="none" w:sz="0" w:space="0" w:color="auto"/>
            <w:bottom w:val="none" w:sz="0" w:space="0" w:color="auto"/>
            <w:right w:val="none" w:sz="0" w:space="0" w:color="auto"/>
          </w:divBdr>
        </w:div>
        <w:div w:id="690111926">
          <w:marLeft w:val="480"/>
          <w:marRight w:val="0"/>
          <w:marTop w:val="0"/>
          <w:marBottom w:val="0"/>
          <w:divBdr>
            <w:top w:val="none" w:sz="0" w:space="0" w:color="auto"/>
            <w:left w:val="none" w:sz="0" w:space="0" w:color="auto"/>
            <w:bottom w:val="none" w:sz="0" w:space="0" w:color="auto"/>
            <w:right w:val="none" w:sz="0" w:space="0" w:color="auto"/>
          </w:divBdr>
        </w:div>
      </w:divsChild>
    </w:div>
    <w:div w:id="2141070894">
      <w:bodyDiv w:val="1"/>
      <w:marLeft w:val="0"/>
      <w:marRight w:val="0"/>
      <w:marTop w:val="0"/>
      <w:marBottom w:val="0"/>
      <w:divBdr>
        <w:top w:val="none" w:sz="0" w:space="0" w:color="auto"/>
        <w:left w:val="none" w:sz="0" w:space="0" w:color="auto"/>
        <w:bottom w:val="none" w:sz="0" w:space="0" w:color="auto"/>
        <w:right w:val="none" w:sz="0" w:space="0" w:color="auto"/>
      </w:divBdr>
    </w:div>
    <w:div w:id="2143305789">
      <w:bodyDiv w:val="1"/>
      <w:marLeft w:val="0"/>
      <w:marRight w:val="0"/>
      <w:marTop w:val="0"/>
      <w:marBottom w:val="0"/>
      <w:divBdr>
        <w:top w:val="none" w:sz="0" w:space="0" w:color="auto"/>
        <w:left w:val="none" w:sz="0" w:space="0" w:color="auto"/>
        <w:bottom w:val="none" w:sz="0" w:space="0" w:color="auto"/>
        <w:right w:val="none" w:sz="0" w:space="0" w:color="auto"/>
      </w:divBdr>
    </w:div>
    <w:div w:id="2144037660">
      <w:bodyDiv w:val="1"/>
      <w:marLeft w:val="0"/>
      <w:marRight w:val="0"/>
      <w:marTop w:val="0"/>
      <w:marBottom w:val="0"/>
      <w:divBdr>
        <w:top w:val="none" w:sz="0" w:space="0" w:color="auto"/>
        <w:left w:val="none" w:sz="0" w:space="0" w:color="auto"/>
        <w:bottom w:val="none" w:sz="0" w:space="0" w:color="auto"/>
        <w:right w:val="none" w:sz="0" w:space="0" w:color="auto"/>
      </w:divBdr>
    </w:div>
    <w:div w:id="2144349272">
      <w:bodyDiv w:val="1"/>
      <w:marLeft w:val="0"/>
      <w:marRight w:val="0"/>
      <w:marTop w:val="0"/>
      <w:marBottom w:val="0"/>
      <w:divBdr>
        <w:top w:val="none" w:sz="0" w:space="0" w:color="auto"/>
        <w:left w:val="none" w:sz="0" w:space="0" w:color="auto"/>
        <w:bottom w:val="none" w:sz="0" w:space="0" w:color="auto"/>
        <w:right w:val="none" w:sz="0" w:space="0" w:color="auto"/>
      </w:divBdr>
    </w:div>
    <w:div w:id="2144958413">
      <w:bodyDiv w:val="1"/>
      <w:marLeft w:val="0"/>
      <w:marRight w:val="0"/>
      <w:marTop w:val="0"/>
      <w:marBottom w:val="0"/>
      <w:divBdr>
        <w:top w:val="none" w:sz="0" w:space="0" w:color="auto"/>
        <w:left w:val="none" w:sz="0" w:space="0" w:color="auto"/>
        <w:bottom w:val="none" w:sz="0" w:space="0" w:color="auto"/>
        <w:right w:val="none" w:sz="0" w:space="0" w:color="auto"/>
      </w:divBdr>
    </w:div>
    <w:div w:id="21459985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7.xml"/><Relationship Id="rId26" Type="http://schemas.openxmlformats.org/officeDocument/2006/relationships/image" Target="media/image9.png"/><Relationship Id="rId39" Type="http://schemas.openxmlformats.org/officeDocument/2006/relationships/image" Target="media/image21.png"/><Relationship Id="rId21" Type="http://schemas.openxmlformats.org/officeDocument/2006/relationships/header" Target="header9.xml"/><Relationship Id="rId34" Type="http://schemas.openxmlformats.org/officeDocument/2006/relationships/footer" Target="footer3.xml"/><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2.jpeg"/><Relationship Id="rId11" Type="http://schemas.openxmlformats.org/officeDocument/2006/relationships/footer" Target="footer1.xml"/><Relationship Id="rId24" Type="http://schemas.openxmlformats.org/officeDocument/2006/relationships/image" Target="media/image7.tiff"/><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eader" Target="header2.xml"/><Relationship Id="rId19" Type="http://schemas.openxmlformats.org/officeDocument/2006/relationships/header" Target="header8.xml"/><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5.xml"/><Relationship Id="rId22" Type="http://schemas.openxmlformats.org/officeDocument/2006/relationships/image" Target="media/image5.png"/><Relationship Id="rId27" Type="http://schemas.openxmlformats.org/officeDocument/2006/relationships/image" Target="media/image10.jpeg"/><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header" Target="header10.xml"/><Relationship Id="rId38" Type="http://schemas.openxmlformats.org/officeDocument/2006/relationships/image" Target="media/image20.png"/><Relationship Id="rId46" Type="http://schemas.openxmlformats.org/officeDocument/2006/relationships/image" Target="media/image28.png"/><Relationship Id="rId20" Type="http://schemas.openxmlformats.org/officeDocument/2006/relationships/footer" Target="footer2.xml"/><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6.xml"/><Relationship Id="rId23" Type="http://schemas.openxmlformats.org/officeDocument/2006/relationships/image" Target="media/image6.tiff"/><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image" Target="media/image3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16.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0D1F40FC6AC4B06A0FF6E71EC1B581F"/>
        <w:category>
          <w:name w:val="General"/>
          <w:gallery w:val="placeholder"/>
        </w:category>
        <w:types>
          <w:type w:val="bbPlcHdr"/>
        </w:types>
        <w:behaviors>
          <w:behavior w:val="content"/>
        </w:behaviors>
        <w:guid w:val="{14C8D621-71C2-4E2E-AF57-8E4A80399453}"/>
      </w:docPartPr>
      <w:docPartBody>
        <w:p w:rsidR="007A4887" w:rsidRDefault="00CE7446" w:rsidP="00CE7446">
          <w:pPr>
            <w:pStyle w:val="A0D1F40FC6AC4B06A0FF6E71EC1B581F"/>
          </w:pPr>
          <w:r>
            <w:rPr>
              <w:rStyle w:val="PlaceholderText"/>
            </w:rPr>
            <w:t>Click here to enter text.</w:t>
          </w:r>
        </w:p>
      </w:docPartBody>
    </w:docPart>
    <w:docPart>
      <w:docPartPr>
        <w:name w:val="EB15348556AE4A82829222EF022B26A9"/>
        <w:category>
          <w:name w:val="General"/>
          <w:gallery w:val="placeholder"/>
        </w:category>
        <w:types>
          <w:type w:val="bbPlcHdr"/>
        </w:types>
        <w:behaviors>
          <w:behavior w:val="content"/>
        </w:behaviors>
        <w:guid w:val="{2B38ED1A-8D28-4FAC-9A4D-3284EA5944C0}"/>
      </w:docPartPr>
      <w:docPartBody>
        <w:p w:rsidR="007A4887" w:rsidRDefault="00CE7446" w:rsidP="00CE7446">
          <w:pPr>
            <w:pStyle w:val="EB15348556AE4A82829222EF022B26A9"/>
          </w:pPr>
          <w:r>
            <w:rPr>
              <w:rStyle w:val="PlaceholderText"/>
            </w:rPr>
            <w:t>Click here to enter text.</w:t>
          </w:r>
        </w:p>
      </w:docPartBody>
    </w:docPart>
    <w:docPart>
      <w:docPartPr>
        <w:name w:val="2A1050B011A74186B804F70FA0619C62"/>
        <w:category>
          <w:name w:val="General"/>
          <w:gallery w:val="placeholder"/>
        </w:category>
        <w:types>
          <w:type w:val="bbPlcHdr"/>
        </w:types>
        <w:behaviors>
          <w:behavior w:val="content"/>
        </w:behaviors>
        <w:guid w:val="{EC462513-9B84-43CB-B05D-0A0D1EB6CF17}"/>
      </w:docPartPr>
      <w:docPartBody>
        <w:p w:rsidR="007A4887" w:rsidRDefault="00CE7446" w:rsidP="00CE7446">
          <w:pPr>
            <w:pStyle w:val="2A1050B011A74186B804F70FA0619C62"/>
          </w:pPr>
          <w:r>
            <w:rPr>
              <w:rStyle w:val="PlaceholderText"/>
            </w:rPr>
            <w:t>Click here to enter text.</w:t>
          </w:r>
        </w:p>
      </w:docPartBody>
    </w:docPart>
    <w:docPart>
      <w:docPartPr>
        <w:name w:val="C94061C398EF4BAF84F3F94FB9676572"/>
        <w:category>
          <w:name w:val="General"/>
          <w:gallery w:val="placeholder"/>
        </w:category>
        <w:types>
          <w:type w:val="bbPlcHdr"/>
        </w:types>
        <w:behaviors>
          <w:behavior w:val="content"/>
        </w:behaviors>
        <w:guid w:val="{1D54799A-123D-40B2-8BB8-DD0809B6FAD5}"/>
      </w:docPartPr>
      <w:docPartBody>
        <w:p w:rsidR="007A4887" w:rsidRDefault="00CE7446" w:rsidP="00CE7446">
          <w:pPr>
            <w:pStyle w:val="C94061C398EF4BAF84F3F94FB9676572"/>
          </w:pPr>
          <w:r>
            <w:rPr>
              <w:rStyle w:val="PlaceholderText"/>
            </w:rPr>
            <w:t>Choose an item.</w:t>
          </w:r>
        </w:p>
      </w:docPartBody>
    </w:docPart>
    <w:docPart>
      <w:docPartPr>
        <w:name w:val="C7CD09E3F2A943FCAB1FE6537F899E3B"/>
        <w:category>
          <w:name w:val="General"/>
          <w:gallery w:val="placeholder"/>
        </w:category>
        <w:types>
          <w:type w:val="bbPlcHdr"/>
        </w:types>
        <w:behaviors>
          <w:behavior w:val="content"/>
        </w:behaviors>
        <w:guid w:val="{F613F173-D61B-4F7F-9DA2-5317A43E166F}"/>
      </w:docPartPr>
      <w:docPartBody>
        <w:p w:rsidR="007A4887" w:rsidRDefault="00CE7446" w:rsidP="00CE7446">
          <w:pPr>
            <w:pStyle w:val="C7CD09E3F2A943FCAB1FE6537F899E3B"/>
          </w:pPr>
          <w:r>
            <w:rPr>
              <w:rStyle w:val="PlaceholderText"/>
            </w:rPr>
            <w:t>Click here to enter text.</w:t>
          </w:r>
        </w:p>
      </w:docPartBody>
    </w:docPart>
    <w:docPart>
      <w:docPartPr>
        <w:name w:val="A1E1ED5F32BD4CDA814AD85A361FF706"/>
        <w:category>
          <w:name w:val="General"/>
          <w:gallery w:val="placeholder"/>
        </w:category>
        <w:types>
          <w:type w:val="bbPlcHdr"/>
        </w:types>
        <w:behaviors>
          <w:behavior w:val="content"/>
        </w:behaviors>
        <w:guid w:val="{E2A787E2-763B-45A1-B07B-B1AAC0D4DDA0}"/>
      </w:docPartPr>
      <w:docPartBody>
        <w:p w:rsidR="007A4887" w:rsidRDefault="00CE7446" w:rsidP="00CE7446">
          <w:pPr>
            <w:pStyle w:val="A1E1ED5F32BD4CDA814AD85A361FF706"/>
          </w:pPr>
          <w:r>
            <w:rPr>
              <w:rStyle w:val="PlaceholderText"/>
            </w:rPr>
            <w:t>Click here to enter text.</w:t>
          </w:r>
        </w:p>
      </w:docPartBody>
    </w:docPart>
    <w:docPart>
      <w:docPartPr>
        <w:name w:val="F4B186DEB8544AD8AEDFA25619231E1C"/>
        <w:category>
          <w:name w:val="General"/>
          <w:gallery w:val="placeholder"/>
        </w:category>
        <w:types>
          <w:type w:val="bbPlcHdr"/>
        </w:types>
        <w:behaviors>
          <w:behavior w:val="content"/>
        </w:behaviors>
        <w:guid w:val="{48E795EB-044E-41DF-98FC-7B7FF24829EC}"/>
      </w:docPartPr>
      <w:docPartBody>
        <w:p w:rsidR="007A4887" w:rsidRDefault="00CE7446" w:rsidP="00CE7446">
          <w:pPr>
            <w:pStyle w:val="F4B186DEB8544AD8AEDFA25619231E1C"/>
          </w:pPr>
          <w:r>
            <w:rPr>
              <w:rStyle w:val="PlaceholderText"/>
            </w:rPr>
            <w:t>Choose an item.</w:t>
          </w:r>
        </w:p>
      </w:docPartBody>
    </w:docPart>
    <w:docPart>
      <w:docPartPr>
        <w:name w:val="CC0CDFA4D7F94F73B9D5F0AF321F778B"/>
        <w:category>
          <w:name w:val="General"/>
          <w:gallery w:val="placeholder"/>
        </w:category>
        <w:types>
          <w:type w:val="bbPlcHdr"/>
        </w:types>
        <w:behaviors>
          <w:behavior w:val="content"/>
        </w:behaviors>
        <w:guid w:val="{56F19294-DFF4-4524-B264-97C5F8569D17}"/>
      </w:docPartPr>
      <w:docPartBody>
        <w:p w:rsidR="007A4887" w:rsidRDefault="00CE7446" w:rsidP="00CE7446">
          <w:pPr>
            <w:pStyle w:val="CC0CDFA4D7F94F73B9D5F0AF321F778B"/>
          </w:pPr>
          <w:r>
            <w:rPr>
              <w:rStyle w:val="PlaceholderText"/>
            </w:rPr>
            <w:t>Click here to enter text.</w:t>
          </w:r>
        </w:p>
      </w:docPartBody>
    </w:docPart>
    <w:docPart>
      <w:docPartPr>
        <w:name w:val="517AAC0FD115449EA99BAB7FCDB41C4D"/>
        <w:category>
          <w:name w:val="General"/>
          <w:gallery w:val="placeholder"/>
        </w:category>
        <w:types>
          <w:type w:val="bbPlcHdr"/>
        </w:types>
        <w:behaviors>
          <w:behavior w:val="content"/>
        </w:behaviors>
        <w:guid w:val="{E29BA459-687D-4F28-B09E-F756BC4B84A7}"/>
      </w:docPartPr>
      <w:docPartBody>
        <w:p w:rsidR="007A4887" w:rsidRDefault="00CE7446" w:rsidP="00CE7446">
          <w:pPr>
            <w:pStyle w:val="517AAC0FD115449EA99BAB7FCDB41C4D"/>
          </w:pPr>
          <w:r>
            <w:rPr>
              <w:rStyle w:val="PlaceholderText"/>
            </w:rPr>
            <w:t>Click here to enter text.</w:t>
          </w:r>
        </w:p>
      </w:docPartBody>
    </w:docPart>
    <w:docPart>
      <w:docPartPr>
        <w:name w:val="3C9574470D90417B844F233ABB36CB4C"/>
        <w:category>
          <w:name w:val="General"/>
          <w:gallery w:val="placeholder"/>
        </w:category>
        <w:types>
          <w:type w:val="bbPlcHdr"/>
        </w:types>
        <w:behaviors>
          <w:behavior w:val="content"/>
        </w:behaviors>
        <w:guid w:val="{548B33D3-49EC-4AD5-84FC-97E3642B5112}"/>
      </w:docPartPr>
      <w:docPartBody>
        <w:p w:rsidR="007A4887" w:rsidRDefault="00CE7446" w:rsidP="00CE7446">
          <w:pPr>
            <w:pStyle w:val="3C9574470D90417B844F233ABB36CB4C"/>
          </w:pPr>
          <w:r>
            <w:rPr>
              <w:rStyle w:val="PlaceholderText"/>
            </w:rPr>
            <w:t>Click here to enter text.</w:t>
          </w:r>
        </w:p>
      </w:docPartBody>
    </w:docPart>
    <w:docPart>
      <w:docPartPr>
        <w:name w:val="C215E3A3341C4845813FDA666A944038"/>
        <w:category>
          <w:name w:val="General"/>
          <w:gallery w:val="placeholder"/>
        </w:category>
        <w:types>
          <w:type w:val="bbPlcHdr"/>
        </w:types>
        <w:behaviors>
          <w:behavior w:val="content"/>
        </w:behaviors>
        <w:guid w:val="{6090124D-98A7-40EE-BD2C-6C5AC41FE80D}"/>
      </w:docPartPr>
      <w:docPartBody>
        <w:p w:rsidR="007A4887" w:rsidRDefault="00CE7446" w:rsidP="00CE7446">
          <w:pPr>
            <w:pStyle w:val="C215E3A3341C4845813FDA666A944038"/>
          </w:pPr>
          <w:r>
            <w:rPr>
              <w:rStyle w:val="PlaceholderText"/>
            </w:rPr>
            <w:t>Click here to enter text.</w:t>
          </w:r>
        </w:p>
      </w:docPartBody>
    </w:docPart>
    <w:docPart>
      <w:docPartPr>
        <w:name w:val="25821838ED954C619B748F833C322F6D"/>
        <w:category>
          <w:name w:val="General"/>
          <w:gallery w:val="placeholder"/>
        </w:category>
        <w:types>
          <w:type w:val="bbPlcHdr"/>
        </w:types>
        <w:behaviors>
          <w:behavior w:val="content"/>
        </w:behaviors>
        <w:guid w:val="{726ACBC5-A2C4-4A0D-A035-758C818DAF4B}"/>
      </w:docPartPr>
      <w:docPartBody>
        <w:p w:rsidR="007A4887" w:rsidRDefault="00CE7446" w:rsidP="00CE7446">
          <w:pPr>
            <w:pStyle w:val="25821838ED954C619B748F833C322F6D"/>
          </w:pPr>
          <w:r>
            <w:rPr>
              <w:rStyle w:val="PlaceholderText"/>
            </w:rPr>
            <w:t>Click here to enter text.</w:t>
          </w:r>
        </w:p>
      </w:docPartBody>
    </w:docPart>
    <w:docPart>
      <w:docPartPr>
        <w:name w:val="1BBBA80918254A528000309EAA1B1C81"/>
        <w:category>
          <w:name w:val="General"/>
          <w:gallery w:val="placeholder"/>
        </w:category>
        <w:types>
          <w:type w:val="bbPlcHdr"/>
        </w:types>
        <w:behaviors>
          <w:behavior w:val="content"/>
        </w:behaviors>
        <w:guid w:val="{212A904E-1509-49E6-8A90-ECE97507F106}"/>
      </w:docPartPr>
      <w:docPartBody>
        <w:p w:rsidR="007A4887" w:rsidRDefault="00CE7446" w:rsidP="00CE7446">
          <w:pPr>
            <w:pStyle w:val="1BBBA80918254A528000309EAA1B1C81"/>
          </w:pPr>
          <w:r>
            <w:rPr>
              <w:rStyle w:val="PlaceholderText"/>
            </w:rPr>
            <w:t>Click here to enter text.</w:t>
          </w:r>
        </w:p>
      </w:docPartBody>
    </w:docPart>
    <w:docPart>
      <w:docPartPr>
        <w:name w:val="D32EEA4E77BF4CF6A05E765266ACA0EF"/>
        <w:category>
          <w:name w:val="General"/>
          <w:gallery w:val="placeholder"/>
        </w:category>
        <w:types>
          <w:type w:val="bbPlcHdr"/>
        </w:types>
        <w:behaviors>
          <w:behavior w:val="content"/>
        </w:behaviors>
        <w:guid w:val="{FB6A497F-F3F2-4AEB-8F8F-FA3AFEFF8256}"/>
      </w:docPartPr>
      <w:docPartBody>
        <w:p w:rsidR="007A4887" w:rsidRDefault="00CE7446" w:rsidP="00CE7446">
          <w:pPr>
            <w:pStyle w:val="D32EEA4E77BF4CF6A05E765266ACA0EF"/>
          </w:pPr>
          <w:r>
            <w:rPr>
              <w:rStyle w:val="PlaceholderText"/>
            </w:rPr>
            <w:t>Click here to enter text.</w:t>
          </w:r>
        </w:p>
      </w:docPartBody>
    </w:docPart>
    <w:docPart>
      <w:docPartPr>
        <w:name w:val="3F21E91BF4184A5C8BDF6E071F88667B"/>
        <w:category>
          <w:name w:val="General"/>
          <w:gallery w:val="placeholder"/>
        </w:category>
        <w:types>
          <w:type w:val="bbPlcHdr"/>
        </w:types>
        <w:behaviors>
          <w:behavior w:val="content"/>
        </w:behaviors>
        <w:guid w:val="{E472B3BE-1314-4E8C-96B1-0D4543C0CA42}"/>
      </w:docPartPr>
      <w:docPartBody>
        <w:p w:rsidR="007A4887" w:rsidRDefault="00CE7446" w:rsidP="00CE7446">
          <w:pPr>
            <w:pStyle w:val="3F21E91BF4184A5C8BDF6E071F88667B"/>
          </w:pPr>
          <w:r>
            <w:rPr>
              <w:rStyle w:val="PlaceholderText"/>
            </w:rPr>
            <w:t>Click here to enter text.</w:t>
          </w:r>
        </w:p>
      </w:docPartBody>
    </w:docPart>
    <w:docPart>
      <w:docPartPr>
        <w:name w:val="3E07C3A923E449B4B770189E3D1C7A14"/>
        <w:category>
          <w:name w:val="General"/>
          <w:gallery w:val="placeholder"/>
        </w:category>
        <w:types>
          <w:type w:val="bbPlcHdr"/>
        </w:types>
        <w:behaviors>
          <w:behavior w:val="content"/>
        </w:behaviors>
        <w:guid w:val="{A761ACE9-C0CB-49F0-B106-3FBF42F51897}"/>
      </w:docPartPr>
      <w:docPartBody>
        <w:p w:rsidR="007A4887" w:rsidRDefault="00CE7446" w:rsidP="00CE7446">
          <w:pPr>
            <w:pStyle w:val="3E07C3A923E449B4B770189E3D1C7A14"/>
          </w:pPr>
          <w:r>
            <w:rPr>
              <w:rStyle w:val="PlaceholderText"/>
            </w:rPr>
            <w:t>Click here to enter text.</w:t>
          </w:r>
        </w:p>
      </w:docPartBody>
    </w:docPart>
    <w:docPart>
      <w:docPartPr>
        <w:name w:val="DB2B9ED09E1449FF95D07B1CEE8A79E5"/>
        <w:category>
          <w:name w:val="General"/>
          <w:gallery w:val="placeholder"/>
        </w:category>
        <w:types>
          <w:type w:val="bbPlcHdr"/>
        </w:types>
        <w:behaviors>
          <w:behavior w:val="content"/>
        </w:behaviors>
        <w:guid w:val="{2AA83740-B8B5-4172-8FF6-D9F4EA563387}"/>
      </w:docPartPr>
      <w:docPartBody>
        <w:p w:rsidR="007A4887" w:rsidRDefault="00CE7446" w:rsidP="00CE7446">
          <w:pPr>
            <w:pStyle w:val="DB2B9ED09E1449FF95D07B1CEE8A79E5"/>
          </w:pPr>
          <w:r>
            <w:rPr>
              <w:rStyle w:val="PlaceholderText"/>
            </w:rPr>
            <w:t>Click here to enter text.</w:t>
          </w:r>
        </w:p>
      </w:docPartBody>
    </w:docPart>
    <w:docPart>
      <w:docPartPr>
        <w:name w:val="B23653776C254E2FBA4A976DDAB6807F"/>
        <w:category>
          <w:name w:val="General"/>
          <w:gallery w:val="placeholder"/>
        </w:category>
        <w:types>
          <w:type w:val="bbPlcHdr"/>
        </w:types>
        <w:behaviors>
          <w:behavior w:val="content"/>
        </w:behaviors>
        <w:guid w:val="{6265571B-E915-4B4F-9721-8F781A799848}"/>
      </w:docPartPr>
      <w:docPartBody>
        <w:p w:rsidR="007A4887" w:rsidRDefault="00CE7446" w:rsidP="00CE7446">
          <w:pPr>
            <w:pStyle w:val="B23653776C254E2FBA4A976DDAB6807F"/>
          </w:pPr>
          <w:r>
            <w:rPr>
              <w:rStyle w:val="PlaceholderText"/>
            </w:rPr>
            <w:t>Click here to enter text.</w:t>
          </w:r>
        </w:p>
      </w:docPartBody>
    </w:docPart>
    <w:docPart>
      <w:docPartPr>
        <w:name w:val="B86E20B945F349B6995FC1D752C5D61C"/>
        <w:category>
          <w:name w:val="General"/>
          <w:gallery w:val="placeholder"/>
        </w:category>
        <w:types>
          <w:type w:val="bbPlcHdr"/>
        </w:types>
        <w:behaviors>
          <w:behavior w:val="content"/>
        </w:behaviors>
        <w:guid w:val="{AE5AB72B-4807-4B5B-A7D1-1E7E2F93731E}"/>
      </w:docPartPr>
      <w:docPartBody>
        <w:p w:rsidR="007A4887" w:rsidRDefault="00CE7446" w:rsidP="00CE7446">
          <w:pPr>
            <w:pStyle w:val="B86E20B945F349B6995FC1D752C5D61C"/>
          </w:pPr>
          <w:r>
            <w:rPr>
              <w:rStyle w:val="PlaceholderText"/>
            </w:rPr>
            <w:t>Click here to enter text.</w:t>
          </w:r>
        </w:p>
      </w:docPartBody>
    </w:docPart>
    <w:docPart>
      <w:docPartPr>
        <w:name w:val="AD7B25CB48FF467A9BC32BEA5006578A"/>
        <w:category>
          <w:name w:val="General"/>
          <w:gallery w:val="placeholder"/>
        </w:category>
        <w:types>
          <w:type w:val="bbPlcHdr"/>
        </w:types>
        <w:behaviors>
          <w:behavior w:val="content"/>
        </w:behaviors>
        <w:guid w:val="{76CF5032-B24C-455D-8928-C8774B9CFADE}"/>
      </w:docPartPr>
      <w:docPartBody>
        <w:p w:rsidR="007A4887" w:rsidRDefault="00CE7446" w:rsidP="00CE7446">
          <w:pPr>
            <w:pStyle w:val="AD7B25CB48FF467A9BC32BEA5006578A"/>
          </w:pPr>
          <w:r>
            <w:rPr>
              <w:rStyle w:val="PlaceholderText"/>
            </w:rPr>
            <w:t>Click here to enter text.</w:t>
          </w:r>
        </w:p>
      </w:docPartBody>
    </w:docPart>
    <w:docPart>
      <w:docPartPr>
        <w:name w:val="5502D37B61994A19B921A2026347607F"/>
        <w:category>
          <w:name w:val="General"/>
          <w:gallery w:val="placeholder"/>
        </w:category>
        <w:types>
          <w:type w:val="bbPlcHdr"/>
        </w:types>
        <w:behaviors>
          <w:behavior w:val="content"/>
        </w:behaviors>
        <w:guid w:val="{18CDB52A-D296-446F-BC46-0A8E65DBBBCE}"/>
      </w:docPartPr>
      <w:docPartBody>
        <w:p w:rsidR="007A4887" w:rsidRDefault="00CE7446" w:rsidP="00CE7446">
          <w:pPr>
            <w:pStyle w:val="5502D37B61994A19B921A2026347607F"/>
          </w:pPr>
          <w:r>
            <w:rPr>
              <w:rStyle w:val="PlaceholderText"/>
            </w:rPr>
            <w:t>Click here to enter text.</w:t>
          </w:r>
        </w:p>
      </w:docPartBody>
    </w:docPart>
    <w:docPart>
      <w:docPartPr>
        <w:name w:val="EB1C3005C5A34C0689AB05FBF99737F1"/>
        <w:category>
          <w:name w:val="General"/>
          <w:gallery w:val="placeholder"/>
        </w:category>
        <w:types>
          <w:type w:val="bbPlcHdr"/>
        </w:types>
        <w:behaviors>
          <w:behavior w:val="content"/>
        </w:behaviors>
        <w:guid w:val="{2E0A8A20-407B-4877-B1A7-10070B717181}"/>
      </w:docPartPr>
      <w:docPartBody>
        <w:p w:rsidR="007A4887" w:rsidRDefault="00CE7446" w:rsidP="00CE7446">
          <w:pPr>
            <w:pStyle w:val="EB1C3005C5A34C0689AB05FBF99737F1"/>
          </w:pPr>
          <w:r>
            <w:rPr>
              <w:rStyle w:val="PlaceholderText"/>
            </w:rPr>
            <w:t>Click here to enter text.</w:t>
          </w:r>
        </w:p>
      </w:docPartBody>
    </w:docPart>
    <w:docPart>
      <w:docPartPr>
        <w:name w:val="8A69B392753949F08CE311BFAF2FD1ED"/>
        <w:category>
          <w:name w:val="General"/>
          <w:gallery w:val="placeholder"/>
        </w:category>
        <w:types>
          <w:type w:val="bbPlcHdr"/>
        </w:types>
        <w:behaviors>
          <w:behavior w:val="content"/>
        </w:behaviors>
        <w:guid w:val="{659FFBC2-9F0E-4AD8-BDBC-B5D5731784C3}"/>
      </w:docPartPr>
      <w:docPartBody>
        <w:p w:rsidR="007A4887" w:rsidRDefault="00CE7446" w:rsidP="00CE7446">
          <w:pPr>
            <w:pStyle w:val="8A69B392753949F08CE311BFAF2FD1ED"/>
          </w:pPr>
          <w:r>
            <w:rPr>
              <w:rStyle w:val="PlaceholderText"/>
            </w:rPr>
            <w:t>Click here to enter text.</w:t>
          </w:r>
        </w:p>
      </w:docPartBody>
    </w:docPart>
    <w:docPart>
      <w:docPartPr>
        <w:name w:val="FB47E5E8ADEE43ADA15E482F21AD9A0D"/>
        <w:category>
          <w:name w:val="General"/>
          <w:gallery w:val="placeholder"/>
        </w:category>
        <w:types>
          <w:type w:val="bbPlcHdr"/>
        </w:types>
        <w:behaviors>
          <w:behavior w:val="content"/>
        </w:behaviors>
        <w:guid w:val="{81A264D8-F233-48CD-996D-1E944BDFE07B}"/>
      </w:docPartPr>
      <w:docPartBody>
        <w:p w:rsidR="007A4887" w:rsidRDefault="00CE7446" w:rsidP="00CE7446">
          <w:pPr>
            <w:pStyle w:val="FB47E5E8ADEE43ADA15E482F21AD9A0D"/>
          </w:pPr>
          <w:r>
            <w:rPr>
              <w:rStyle w:val="PlaceholderText"/>
            </w:rPr>
            <w:t>Click here to enter text.</w:t>
          </w:r>
        </w:p>
      </w:docPartBody>
    </w:docPart>
    <w:docPart>
      <w:docPartPr>
        <w:name w:val="771D72584B034BBA820F7C3E3049A033"/>
        <w:category>
          <w:name w:val="General"/>
          <w:gallery w:val="placeholder"/>
        </w:category>
        <w:types>
          <w:type w:val="bbPlcHdr"/>
        </w:types>
        <w:behaviors>
          <w:behavior w:val="content"/>
        </w:behaviors>
        <w:guid w:val="{E921659E-EDD6-4C47-B849-215C0BC539DE}"/>
      </w:docPartPr>
      <w:docPartBody>
        <w:p w:rsidR="00F745F4" w:rsidRDefault="00B44786" w:rsidP="00B44786">
          <w:pPr>
            <w:pStyle w:val="771D72584B034BBA820F7C3E3049A033"/>
          </w:pPr>
          <w:r w:rsidRPr="00280080">
            <w:rPr>
              <w:rStyle w:val="PlaceholderText"/>
            </w:rPr>
            <w:t>Click or tap here to enter text.</w:t>
          </w:r>
        </w:p>
      </w:docPartBody>
    </w:docPart>
    <w:docPart>
      <w:docPartPr>
        <w:name w:val="0246F442FAF64D0883BA167B296AA39F"/>
        <w:category>
          <w:name w:val="General"/>
          <w:gallery w:val="placeholder"/>
        </w:category>
        <w:types>
          <w:type w:val="bbPlcHdr"/>
        </w:types>
        <w:behaviors>
          <w:behavior w:val="content"/>
        </w:behaviors>
        <w:guid w:val="{D0D00C56-CBAF-41BB-B1A4-BB61AF80D04A}"/>
      </w:docPartPr>
      <w:docPartBody>
        <w:p w:rsidR="00F745F4" w:rsidRDefault="00B44786" w:rsidP="00B44786">
          <w:pPr>
            <w:pStyle w:val="0246F442FAF64D0883BA167B296AA39F"/>
          </w:pPr>
          <w:r w:rsidRPr="00280080">
            <w:rPr>
              <w:rStyle w:val="PlaceholderText"/>
            </w:rPr>
            <w:t>Click or tap here to enter text.</w:t>
          </w:r>
        </w:p>
      </w:docPartBody>
    </w:docPart>
    <w:docPart>
      <w:docPartPr>
        <w:name w:val="5CA22AA7135D4A8B88191B8B61FE7BE4"/>
        <w:category>
          <w:name w:val="General"/>
          <w:gallery w:val="placeholder"/>
        </w:category>
        <w:types>
          <w:type w:val="bbPlcHdr"/>
        </w:types>
        <w:behaviors>
          <w:behavior w:val="content"/>
        </w:behaviors>
        <w:guid w:val="{DB1C9E45-A271-4226-BFF8-00421513AF40}"/>
      </w:docPartPr>
      <w:docPartBody>
        <w:p w:rsidR="00F745F4" w:rsidRDefault="00B44786" w:rsidP="00B44786">
          <w:pPr>
            <w:pStyle w:val="5CA22AA7135D4A8B88191B8B61FE7BE4"/>
          </w:pPr>
          <w:r w:rsidRPr="00280080">
            <w:rPr>
              <w:rStyle w:val="PlaceholderText"/>
            </w:rPr>
            <w:t>Click or tap here to enter text.</w:t>
          </w:r>
        </w:p>
      </w:docPartBody>
    </w:docPart>
    <w:docPart>
      <w:docPartPr>
        <w:name w:val="7586E2DD79BA4327BFB9B6295E5D9398"/>
        <w:category>
          <w:name w:val="General"/>
          <w:gallery w:val="placeholder"/>
        </w:category>
        <w:types>
          <w:type w:val="bbPlcHdr"/>
        </w:types>
        <w:behaviors>
          <w:behavior w:val="content"/>
        </w:behaviors>
        <w:guid w:val="{224E4A5A-40F4-4350-9B64-AF4B66136FFC}"/>
      </w:docPartPr>
      <w:docPartBody>
        <w:p w:rsidR="00F745F4" w:rsidRDefault="00B44786" w:rsidP="00B44786">
          <w:pPr>
            <w:pStyle w:val="7586E2DD79BA4327BFB9B6295E5D9398"/>
          </w:pPr>
          <w:r w:rsidRPr="00280080">
            <w:rPr>
              <w:rStyle w:val="PlaceholderText"/>
            </w:rPr>
            <w:t>Click or tap here to enter text.</w:t>
          </w:r>
        </w:p>
      </w:docPartBody>
    </w:docPart>
    <w:docPart>
      <w:docPartPr>
        <w:name w:val="DefaultPlaceholder_-1854013440"/>
        <w:category>
          <w:name w:val="General"/>
          <w:gallery w:val="placeholder"/>
        </w:category>
        <w:types>
          <w:type w:val="bbPlcHdr"/>
        </w:types>
        <w:behaviors>
          <w:behavior w:val="content"/>
        </w:behaviors>
        <w:guid w:val="{89AC7A80-1398-4B15-827B-FD1198F3F76F}"/>
      </w:docPartPr>
      <w:docPartBody>
        <w:p w:rsidR="00F745F4" w:rsidRDefault="00B44786">
          <w:r w:rsidRPr="00DB4C3D">
            <w:rPr>
              <w:rStyle w:val="PlaceholderText"/>
            </w:rPr>
            <w:t>Click or tap here to enter text.</w:t>
          </w:r>
        </w:p>
      </w:docPartBody>
    </w:docPart>
    <w:docPart>
      <w:docPartPr>
        <w:name w:val="FCD79158854542229E20761D719791AA"/>
        <w:category>
          <w:name w:val="General"/>
          <w:gallery w:val="placeholder"/>
        </w:category>
        <w:types>
          <w:type w:val="bbPlcHdr"/>
        </w:types>
        <w:behaviors>
          <w:behavior w:val="content"/>
        </w:behaviors>
        <w:guid w:val="{F1967F24-3409-4BDB-872C-6692163EA289}"/>
      </w:docPartPr>
      <w:docPartBody>
        <w:p w:rsidR="0061555B" w:rsidRDefault="00F279B6" w:rsidP="00F279B6">
          <w:pPr>
            <w:pStyle w:val="FCD79158854542229E20761D719791AA"/>
          </w:pPr>
          <w:r>
            <w:rPr>
              <w:rStyle w:val="PlaceholderText"/>
            </w:rPr>
            <w:t>Click here to enter text.</w:t>
          </w:r>
        </w:p>
      </w:docPartBody>
    </w:docPart>
    <w:docPart>
      <w:docPartPr>
        <w:name w:val="6A65E71BEE3D4A4E95146F9EA064F7E2"/>
        <w:category>
          <w:name w:val="General"/>
          <w:gallery w:val="placeholder"/>
        </w:category>
        <w:types>
          <w:type w:val="bbPlcHdr"/>
        </w:types>
        <w:behaviors>
          <w:behavior w:val="content"/>
        </w:behaviors>
        <w:guid w:val="{DE505423-0C6C-4283-A8C9-CBCBBBB69D88}"/>
      </w:docPartPr>
      <w:docPartBody>
        <w:p w:rsidR="0061555B" w:rsidRDefault="00F279B6" w:rsidP="00F279B6">
          <w:pPr>
            <w:pStyle w:val="6A65E71BEE3D4A4E95146F9EA064F7E2"/>
          </w:pPr>
          <w:r>
            <w:rPr>
              <w:rStyle w:val="PlaceholderText"/>
            </w:rPr>
            <w:t>Click here to enter text.</w:t>
          </w:r>
        </w:p>
      </w:docPartBody>
    </w:docPart>
    <w:docPart>
      <w:docPartPr>
        <w:name w:val="0EF96C9DAB1E4B11B667F13BDE88D4C8"/>
        <w:category>
          <w:name w:val="General"/>
          <w:gallery w:val="placeholder"/>
        </w:category>
        <w:types>
          <w:type w:val="bbPlcHdr"/>
        </w:types>
        <w:behaviors>
          <w:behavior w:val="content"/>
        </w:behaviors>
        <w:guid w:val="{E23AC288-CC99-47CE-9465-A903109D3CF6}"/>
      </w:docPartPr>
      <w:docPartBody>
        <w:p w:rsidR="0061555B" w:rsidRDefault="00F279B6" w:rsidP="00F279B6">
          <w:pPr>
            <w:pStyle w:val="0EF96C9DAB1E4B11B667F13BDE88D4C8"/>
          </w:pPr>
          <w:r w:rsidRPr="00DB4C3D">
            <w:rPr>
              <w:rStyle w:val="PlaceholderText"/>
            </w:rPr>
            <w:t>Click or tap here to enter text.</w:t>
          </w:r>
        </w:p>
      </w:docPartBody>
    </w:docPart>
    <w:docPart>
      <w:docPartPr>
        <w:name w:val="E4F9095A96CF4233976AFA181FEA5DFF"/>
        <w:category>
          <w:name w:val="General"/>
          <w:gallery w:val="placeholder"/>
        </w:category>
        <w:types>
          <w:type w:val="bbPlcHdr"/>
        </w:types>
        <w:behaviors>
          <w:behavior w:val="content"/>
        </w:behaviors>
        <w:guid w:val="{2E191169-EEF6-4DED-96F5-7F099BA47D21}"/>
      </w:docPartPr>
      <w:docPartBody>
        <w:p w:rsidR="00CD0FCC" w:rsidRDefault="00C23FA9" w:rsidP="00C23FA9">
          <w:pPr>
            <w:pStyle w:val="E4F9095A96CF4233976AFA181FEA5DFF"/>
          </w:pPr>
          <w:r w:rsidRPr="00DB4C3D">
            <w:rPr>
              <w:rStyle w:val="PlaceholderText"/>
            </w:rPr>
            <w:t>Click or tap here to enter text.</w:t>
          </w:r>
        </w:p>
      </w:docPartBody>
    </w:docPart>
    <w:docPart>
      <w:docPartPr>
        <w:name w:val="E6F55273439E4C0B9603AC64CB744443"/>
        <w:category>
          <w:name w:val="General"/>
          <w:gallery w:val="placeholder"/>
        </w:category>
        <w:types>
          <w:type w:val="bbPlcHdr"/>
        </w:types>
        <w:behaviors>
          <w:behavior w:val="content"/>
        </w:behaviors>
        <w:guid w:val="{6D39B26F-DB9D-47F9-BC6A-03AC18BA7A72}"/>
      </w:docPartPr>
      <w:docPartBody>
        <w:p w:rsidR="00627B3D" w:rsidRDefault="00CD0FCC" w:rsidP="00CD0FCC">
          <w:pPr>
            <w:pStyle w:val="E6F55273439E4C0B9603AC64CB744443"/>
          </w:pPr>
          <w:r w:rsidRPr="00280080">
            <w:rPr>
              <w:rStyle w:val="PlaceholderText"/>
            </w:rPr>
            <w:t>Click or tap here to enter text.</w:t>
          </w:r>
        </w:p>
      </w:docPartBody>
    </w:docPart>
    <w:docPart>
      <w:docPartPr>
        <w:name w:val="784034AE75864713AF3EF1FA7EA99EC4"/>
        <w:category>
          <w:name w:val="General"/>
          <w:gallery w:val="placeholder"/>
        </w:category>
        <w:types>
          <w:type w:val="bbPlcHdr"/>
        </w:types>
        <w:behaviors>
          <w:behavior w:val="content"/>
        </w:behaviors>
        <w:guid w:val="{98BC991A-86E2-453F-BB96-14D3948634D1}"/>
      </w:docPartPr>
      <w:docPartBody>
        <w:p w:rsidR="00627B3D" w:rsidRDefault="00CD0FCC" w:rsidP="00CD0FCC">
          <w:pPr>
            <w:pStyle w:val="784034AE75864713AF3EF1FA7EA99EC4"/>
          </w:pPr>
          <w:r w:rsidRPr="00280080">
            <w:rPr>
              <w:rStyle w:val="PlaceholderText"/>
            </w:rPr>
            <w:t>Click or tap here to enter text.</w:t>
          </w:r>
        </w:p>
      </w:docPartBody>
    </w:docPart>
    <w:docPart>
      <w:docPartPr>
        <w:name w:val="B3751C88269A456DA8EBF9D06520113C"/>
        <w:category>
          <w:name w:val="General"/>
          <w:gallery w:val="placeholder"/>
        </w:category>
        <w:types>
          <w:type w:val="bbPlcHdr"/>
        </w:types>
        <w:behaviors>
          <w:behavior w:val="content"/>
        </w:behaviors>
        <w:guid w:val="{66FF0D43-C83D-4DE4-A6FD-DA6F0A843876}"/>
      </w:docPartPr>
      <w:docPartBody>
        <w:p w:rsidR="00627B3D" w:rsidRDefault="00CD0FCC" w:rsidP="00CD0FCC">
          <w:pPr>
            <w:pStyle w:val="B3751C88269A456DA8EBF9D06520113C"/>
          </w:pPr>
          <w:r w:rsidRPr="00DB4C3D">
            <w:rPr>
              <w:rStyle w:val="PlaceholderText"/>
            </w:rPr>
            <w:t>Click or tap here to enter text.</w:t>
          </w:r>
        </w:p>
      </w:docPartBody>
    </w:docPart>
    <w:docPart>
      <w:docPartPr>
        <w:name w:val="EBE3CCB800BA41189652961AA88D14AC"/>
        <w:category>
          <w:name w:val="General"/>
          <w:gallery w:val="placeholder"/>
        </w:category>
        <w:types>
          <w:type w:val="bbPlcHdr"/>
        </w:types>
        <w:behaviors>
          <w:behavior w:val="content"/>
        </w:behaviors>
        <w:guid w:val="{9ED8804A-28F9-42E6-99DE-80F94F9EBE3A}"/>
      </w:docPartPr>
      <w:docPartBody>
        <w:p w:rsidR="00627B3D" w:rsidRDefault="00CD0FCC" w:rsidP="00CD0FCC">
          <w:pPr>
            <w:pStyle w:val="EBE3CCB800BA41189652961AA88D14AC"/>
          </w:pPr>
          <w:r w:rsidRPr="00DB4C3D">
            <w:rPr>
              <w:rStyle w:val="PlaceholderText"/>
            </w:rPr>
            <w:t>Click or tap here to enter text.</w:t>
          </w:r>
        </w:p>
      </w:docPartBody>
    </w:docPart>
    <w:docPart>
      <w:docPartPr>
        <w:name w:val="13BB123E17EA42F1B887E27F263D9F46"/>
        <w:category>
          <w:name w:val="General"/>
          <w:gallery w:val="placeholder"/>
        </w:category>
        <w:types>
          <w:type w:val="bbPlcHdr"/>
        </w:types>
        <w:behaviors>
          <w:behavior w:val="content"/>
        </w:behaviors>
        <w:guid w:val="{DC70F1F9-D8A5-4F15-A6A3-EADA800E3762}"/>
      </w:docPartPr>
      <w:docPartBody>
        <w:p w:rsidR="00627B3D" w:rsidRDefault="00CD0FCC" w:rsidP="00CD0FCC">
          <w:pPr>
            <w:pStyle w:val="13BB123E17EA42F1B887E27F263D9F46"/>
          </w:pPr>
          <w:r w:rsidRPr="00DB4C3D">
            <w:rPr>
              <w:rStyle w:val="PlaceholderText"/>
            </w:rPr>
            <w:t>Click or tap here to enter text.</w:t>
          </w:r>
        </w:p>
      </w:docPartBody>
    </w:docPart>
    <w:docPart>
      <w:docPartPr>
        <w:name w:val="8B8C9E01DEA04073903286A6858FE2F7"/>
        <w:category>
          <w:name w:val="General"/>
          <w:gallery w:val="placeholder"/>
        </w:category>
        <w:types>
          <w:type w:val="bbPlcHdr"/>
        </w:types>
        <w:behaviors>
          <w:behavior w:val="content"/>
        </w:behaviors>
        <w:guid w:val="{C62F87C8-DB1F-4944-8D4C-3CA79647B9E8}"/>
      </w:docPartPr>
      <w:docPartBody>
        <w:p w:rsidR="00627B3D" w:rsidRDefault="00CD0FCC" w:rsidP="00CD0FCC">
          <w:pPr>
            <w:pStyle w:val="8B8C9E01DEA04073903286A6858FE2F7"/>
          </w:pPr>
          <w:r w:rsidRPr="00DB4C3D">
            <w:rPr>
              <w:rStyle w:val="PlaceholderText"/>
            </w:rPr>
            <w:t>Click or tap here to enter text.</w:t>
          </w:r>
        </w:p>
      </w:docPartBody>
    </w:docPart>
    <w:docPart>
      <w:docPartPr>
        <w:name w:val="0AFF7C2B0D534AD6A8D59AC06E456821"/>
        <w:category>
          <w:name w:val="General"/>
          <w:gallery w:val="placeholder"/>
        </w:category>
        <w:types>
          <w:type w:val="bbPlcHdr"/>
        </w:types>
        <w:behaviors>
          <w:behavior w:val="content"/>
        </w:behaviors>
        <w:guid w:val="{34B7E4EC-16EF-4741-B9A7-5DDD789D33DD}"/>
      </w:docPartPr>
      <w:docPartBody>
        <w:p w:rsidR="00627B3D" w:rsidRDefault="00CD0FCC" w:rsidP="00CD0FCC">
          <w:pPr>
            <w:pStyle w:val="0AFF7C2B0D534AD6A8D59AC06E456821"/>
          </w:pPr>
          <w:r w:rsidRPr="00DB4C3D">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rial MT">
    <w:altName w:val="Arial"/>
    <w:charset w:val="01"/>
    <w:family w:val="swiss"/>
    <w:pitch w:val="variable"/>
  </w:font>
  <w:font w:name="docs-Roboto">
    <w:altName w:val="Cambria"/>
    <w:charset w:val="00"/>
    <w:family w:val="roman"/>
    <w:pitch w:val="default"/>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7446"/>
    <w:rsid w:val="000426CD"/>
    <w:rsid w:val="00056440"/>
    <w:rsid w:val="00156502"/>
    <w:rsid w:val="001579CB"/>
    <w:rsid w:val="00242E75"/>
    <w:rsid w:val="00270B0B"/>
    <w:rsid w:val="00271AE9"/>
    <w:rsid w:val="00284F9D"/>
    <w:rsid w:val="002B29B6"/>
    <w:rsid w:val="002B466A"/>
    <w:rsid w:val="002F48AA"/>
    <w:rsid w:val="00314FD1"/>
    <w:rsid w:val="0036167D"/>
    <w:rsid w:val="003A5B47"/>
    <w:rsid w:val="003B4A30"/>
    <w:rsid w:val="004C6B06"/>
    <w:rsid w:val="005A4D9A"/>
    <w:rsid w:val="005F6936"/>
    <w:rsid w:val="0061555B"/>
    <w:rsid w:val="00627B3D"/>
    <w:rsid w:val="006A1CAE"/>
    <w:rsid w:val="0070524D"/>
    <w:rsid w:val="007256A0"/>
    <w:rsid w:val="00767D07"/>
    <w:rsid w:val="007A4887"/>
    <w:rsid w:val="007A6689"/>
    <w:rsid w:val="008B7A98"/>
    <w:rsid w:val="009D1E24"/>
    <w:rsid w:val="009E151B"/>
    <w:rsid w:val="00A103BE"/>
    <w:rsid w:val="00A374E6"/>
    <w:rsid w:val="00A73CFA"/>
    <w:rsid w:val="00AA65C4"/>
    <w:rsid w:val="00B2201E"/>
    <w:rsid w:val="00B25632"/>
    <w:rsid w:val="00B44786"/>
    <w:rsid w:val="00B83135"/>
    <w:rsid w:val="00BC5C5C"/>
    <w:rsid w:val="00BF1400"/>
    <w:rsid w:val="00C23FA9"/>
    <w:rsid w:val="00C34F6F"/>
    <w:rsid w:val="00CC011F"/>
    <w:rsid w:val="00CD0FCC"/>
    <w:rsid w:val="00CE7446"/>
    <w:rsid w:val="00D27722"/>
    <w:rsid w:val="00DD7C1A"/>
    <w:rsid w:val="00E06FC5"/>
    <w:rsid w:val="00E467FD"/>
    <w:rsid w:val="00EF1CB6"/>
    <w:rsid w:val="00F262DE"/>
    <w:rsid w:val="00F279B6"/>
    <w:rsid w:val="00F745F4"/>
    <w:rsid w:val="00F83349"/>
    <w:rsid w:val="00FF738D"/>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ID" w:eastAsia="en-ID"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D0FCC"/>
  </w:style>
  <w:style w:type="paragraph" w:customStyle="1" w:styleId="A0D1F40FC6AC4B06A0FF6E71EC1B581F">
    <w:name w:val="A0D1F40FC6AC4B06A0FF6E71EC1B581F"/>
    <w:rsid w:val="00CE7446"/>
  </w:style>
  <w:style w:type="paragraph" w:customStyle="1" w:styleId="EB15348556AE4A82829222EF022B26A9">
    <w:name w:val="EB15348556AE4A82829222EF022B26A9"/>
    <w:rsid w:val="00CE7446"/>
  </w:style>
  <w:style w:type="paragraph" w:customStyle="1" w:styleId="2A1050B011A74186B804F70FA0619C62">
    <w:name w:val="2A1050B011A74186B804F70FA0619C62"/>
    <w:rsid w:val="00CE7446"/>
  </w:style>
  <w:style w:type="paragraph" w:customStyle="1" w:styleId="C94061C398EF4BAF84F3F94FB9676572">
    <w:name w:val="C94061C398EF4BAF84F3F94FB9676572"/>
    <w:rsid w:val="00CE7446"/>
  </w:style>
  <w:style w:type="paragraph" w:customStyle="1" w:styleId="C7CD09E3F2A943FCAB1FE6537F899E3B">
    <w:name w:val="C7CD09E3F2A943FCAB1FE6537F899E3B"/>
    <w:rsid w:val="00CE7446"/>
  </w:style>
  <w:style w:type="paragraph" w:customStyle="1" w:styleId="A1E1ED5F32BD4CDA814AD85A361FF706">
    <w:name w:val="A1E1ED5F32BD4CDA814AD85A361FF706"/>
    <w:rsid w:val="00CE7446"/>
  </w:style>
  <w:style w:type="paragraph" w:customStyle="1" w:styleId="F4B186DEB8544AD8AEDFA25619231E1C">
    <w:name w:val="F4B186DEB8544AD8AEDFA25619231E1C"/>
    <w:rsid w:val="00CE7446"/>
  </w:style>
  <w:style w:type="paragraph" w:customStyle="1" w:styleId="CC0CDFA4D7F94F73B9D5F0AF321F778B">
    <w:name w:val="CC0CDFA4D7F94F73B9D5F0AF321F778B"/>
    <w:rsid w:val="00CE7446"/>
  </w:style>
  <w:style w:type="paragraph" w:customStyle="1" w:styleId="517AAC0FD115449EA99BAB7FCDB41C4D">
    <w:name w:val="517AAC0FD115449EA99BAB7FCDB41C4D"/>
    <w:rsid w:val="00CE7446"/>
  </w:style>
  <w:style w:type="paragraph" w:customStyle="1" w:styleId="3C9574470D90417B844F233ABB36CB4C">
    <w:name w:val="3C9574470D90417B844F233ABB36CB4C"/>
    <w:rsid w:val="00CE7446"/>
  </w:style>
  <w:style w:type="paragraph" w:customStyle="1" w:styleId="C215E3A3341C4845813FDA666A944038">
    <w:name w:val="C215E3A3341C4845813FDA666A944038"/>
    <w:rsid w:val="00CE7446"/>
  </w:style>
  <w:style w:type="paragraph" w:customStyle="1" w:styleId="25821838ED954C619B748F833C322F6D">
    <w:name w:val="25821838ED954C619B748F833C322F6D"/>
    <w:rsid w:val="00CE7446"/>
  </w:style>
  <w:style w:type="paragraph" w:customStyle="1" w:styleId="1BBBA80918254A528000309EAA1B1C81">
    <w:name w:val="1BBBA80918254A528000309EAA1B1C81"/>
    <w:rsid w:val="00CE7446"/>
  </w:style>
  <w:style w:type="paragraph" w:customStyle="1" w:styleId="D32EEA4E77BF4CF6A05E765266ACA0EF">
    <w:name w:val="D32EEA4E77BF4CF6A05E765266ACA0EF"/>
    <w:rsid w:val="00CE7446"/>
  </w:style>
  <w:style w:type="paragraph" w:customStyle="1" w:styleId="3F21E91BF4184A5C8BDF6E071F88667B">
    <w:name w:val="3F21E91BF4184A5C8BDF6E071F88667B"/>
    <w:rsid w:val="00CE7446"/>
  </w:style>
  <w:style w:type="paragraph" w:customStyle="1" w:styleId="3E07C3A923E449B4B770189E3D1C7A14">
    <w:name w:val="3E07C3A923E449B4B770189E3D1C7A14"/>
    <w:rsid w:val="00CE7446"/>
  </w:style>
  <w:style w:type="paragraph" w:customStyle="1" w:styleId="DB2B9ED09E1449FF95D07B1CEE8A79E5">
    <w:name w:val="DB2B9ED09E1449FF95D07B1CEE8A79E5"/>
    <w:rsid w:val="00CE7446"/>
  </w:style>
  <w:style w:type="paragraph" w:customStyle="1" w:styleId="B23653776C254E2FBA4A976DDAB6807F">
    <w:name w:val="B23653776C254E2FBA4A976DDAB6807F"/>
    <w:rsid w:val="00CE7446"/>
  </w:style>
  <w:style w:type="paragraph" w:customStyle="1" w:styleId="B86E20B945F349B6995FC1D752C5D61C">
    <w:name w:val="B86E20B945F349B6995FC1D752C5D61C"/>
    <w:rsid w:val="00CE7446"/>
  </w:style>
  <w:style w:type="paragraph" w:customStyle="1" w:styleId="AD7B25CB48FF467A9BC32BEA5006578A">
    <w:name w:val="AD7B25CB48FF467A9BC32BEA5006578A"/>
    <w:rsid w:val="00CE7446"/>
  </w:style>
  <w:style w:type="paragraph" w:customStyle="1" w:styleId="5502D37B61994A19B921A2026347607F">
    <w:name w:val="5502D37B61994A19B921A2026347607F"/>
    <w:rsid w:val="00CE7446"/>
  </w:style>
  <w:style w:type="paragraph" w:customStyle="1" w:styleId="EB1C3005C5A34C0689AB05FBF99737F1">
    <w:name w:val="EB1C3005C5A34C0689AB05FBF99737F1"/>
    <w:rsid w:val="00CE7446"/>
  </w:style>
  <w:style w:type="paragraph" w:customStyle="1" w:styleId="8A69B392753949F08CE311BFAF2FD1ED">
    <w:name w:val="8A69B392753949F08CE311BFAF2FD1ED"/>
    <w:rsid w:val="00CE7446"/>
  </w:style>
  <w:style w:type="paragraph" w:customStyle="1" w:styleId="FB47E5E8ADEE43ADA15E482F21AD9A0D">
    <w:name w:val="FB47E5E8ADEE43ADA15E482F21AD9A0D"/>
    <w:rsid w:val="00CE7446"/>
  </w:style>
  <w:style w:type="paragraph" w:customStyle="1" w:styleId="C0A24A5F32B7495882E4E309BB2FC9F2">
    <w:name w:val="C0A24A5F32B7495882E4E309BB2FC9F2"/>
    <w:rsid w:val="00B44786"/>
  </w:style>
  <w:style w:type="paragraph" w:customStyle="1" w:styleId="39533C2A794745288F2D87EB9DE6C9C3">
    <w:name w:val="39533C2A794745288F2D87EB9DE6C9C3"/>
    <w:rsid w:val="00B44786"/>
  </w:style>
  <w:style w:type="paragraph" w:customStyle="1" w:styleId="771D72584B034BBA820F7C3E3049A033">
    <w:name w:val="771D72584B034BBA820F7C3E3049A033"/>
    <w:rsid w:val="00B44786"/>
  </w:style>
  <w:style w:type="paragraph" w:customStyle="1" w:styleId="0246F442FAF64D0883BA167B296AA39F">
    <w:name w:val="0246F442FAF64D0883BA167B296AA39F"/>
    <w:rsid w:val="00B44786"/>
  </w:style>
  <w:style w:type="paragraph" w:customStyle="1" w:styleId="5CA22AA7135D4A8B88191B8B61FE7BE4">
    <w:name w:val="5CA22AA7135D4A8B88191B8B61FE7BE4"/>
    <w:rsid w:val="00B44786"/>
  </w:style>
  <w:style w:type="paragraph" w:customStyle="1" w:styleId="CD7B38E75BFB44B184CE3AF8665DB8E1">
    <w:name w:val="CD7B38E75BFB44B184CE3AF8665DB8E1"/>
    <w:rsid w:val="00B44786"/>
  </w:style>
  <w:style w:type="paragraph" w:customStyle="1" w:styleId="D866A386AD5A4F41AE7B74957C6A770D">
    <w:name w:val="D866A386AD5A4F41AE7B74957C6A770D"/>
    <w:rsid w:val="00B44786"/>
  </w:style>
  <w:style w:type="paragraph" w:customStyle="1" w:styleId="FBC2DD0E7A694C3DAE9A4BC323188DA6">
    <w:name w:val="FBC2DD0E7A694C3DAE9A4BC323188DA6"/>
    <w:rsid w:val="00B44786"/>
  </w:style>
  <w:style w:type="paragraph" w:customStyle="1" w:styleId="7586E2DD79BA4327BFB9B6295E5D9398">
    <w:name w:val="7586E2DD79BA4327BFB9B6295E5D9398"/>
    <w:rsid w:val="00B44786"/>
  </w:style>
  <w:style w:type="paragraph" w:customStyle="1" w:styleId="51EE6E4B5D8A4589962851ACF3482255">
    <w:name w:val="51EE6E4B5D8A4589962851ACF3482255"/>
    <w:rsid w:val="00B44786"/>
  </w:style>
  <w:style w:type="paragraph" w:customStyle="1" w:styleId="273B036F5D6542DCBC08B160376D401D">
    <w:name w:val="273B036F5D6542DCBC08B160376D401D"/>
    <w:rsid w:val="00B44786"/>
  </w:style>
  <w:style w:type="paragraph" w:customStyle="1" w:styleId="E5DAFEE5A9F44D7D89290FEE7925D611">
    <w:name w:val="E5DAFEE5A9F44D7D89290FEE7925D611"/>
    <w:rsid w:val="00B44786"/>
  </w:style>
  <w:style w:type="paragraph" w:customStyle="1" w:styleId="6FA59295B7DC43458AF06F6EAB26C51E">
    <w:name w:val="6FA59295B7DC43458AF06F6EAB26C51E"/>
    <w:rsid w:val="00B44786"/>
  </w:style>
  <w:style w:type="paragraph" w:customStyle="1" w:styleId="3496FEFAC86D4785A31501EB9D803F9A">
    <w:name w:val="3496FEFAC86D4785A31501EB9D803F9A"/>
    <w:rsid w:val="00B44786"/>
  </w:style>
  <w:style w:type="paragraph" w:customStyle="1" w:styleId="9007D73ACCAC490181455AA0CE6428A9">
    <w:name w:val="9007D73ACCAC490181455AA0CE6428A9"/>
    <w:rsid w:val="00B44786"/>
  </w:style>
  <w:style w:type="paragraph" w:customStyle="1" w:styleId="A16C52498F414A71BE7765B6FE1D124D">
    <w:name w:val="A16C52498F414A71BE7765B6FE1D124D"/>
    <w:rsid w:val="00B44786"/>
  </w:style>
  <w:style w:type="paragraph" w:customStyle="1" w:styleId="256085BE95DF48ECA2C7C54B7E307F27">
    <w:name w:val="256085BE95DF48ECA2C7C54B7E307F27"/>
    <w:rsid w:val="00270B0B"/>
  </w:style>
  <w:style w:type="paragraph" w:customStyle="1" w:styleId="FCD79158854542229E20761D719791AA">
    <w:name w:val="FCD79158854542229E20761D719791AA"/>
    <w:rsid w:val="00F279B6"/>
  </w:style>
  <w:style w:type="paragraph" w:customStyle="1" w:styleId="6A65E71BEE3D4A4E95146F9EA064F7E2">
    <w:name w:val="6A65E71BEE3D4A4E95146F9EA064F7E2"/>
    <w:rsid w:val="00F279B6"/>
  </w:style>
  <w:style w:type="paragraph" w:customStyle="1" w:styleId="0EF96C9DAB1E4B11B667F13BDE88D4C8">
    <w:name w:val="0EF96C9DAB1E4B11B667F13BDE88D4C8"/>
    <w:rsid w:val="00F279B6"/>
  </w:style>
  <w:style w:type="paragraph" w:customStyle="1" w:styleId="349E963FC6534A1C9FC83CAC5A6E20B4">
    <w:name w:val="349E963FC6534A1C9FC83CAC5A6E20B4"/>
    <w:rsid w:val="00F279B6"/>
  </w:style>
  <w:style w:type="paragraph" w:customStyle="1" w:styleId="126D9D0E6812468587C428DCB0A9B7EE">
    <w:name w:val="126D9D0E6812468587C428DCB0A9B7EE"/>
    <w:rsid w:val="00F279B6"/>
  </w:style>
  <w:style w:type="paragraph" w:customStyle="1" w:styleId="EE4FDDA4F9A24413AB4363CC3D8D849F">
    <w:name w:val="EE4FDDA4F9A24413AB4363CC3D8D849F"/>
    <w:rsid w:val="005F6936"/>
  </w:style>
  <w:style w:type="paragraph" w:customStyle="1" w:styleId="A6ABEE5001F7455C8F76F9ABC69EF974">
    <w:name w:val="A6ABEE5001F7455C8F76F9ABC69EF974"/>
    <w:rsid w:val="005F6936"/>
  </w:style>
  <w:style w:type="paragraph" w:customStyle="1" w:styleId="90B0B3B0C5D54B3F92DA5C87AB669A00">
    <w:name w:val="90B0B3B0C5D54B3F92DA5C87AB669A00"/>
    <w:rsid w:val="005F6936"/>
  </w:style>
  <w:style w:type="paragraph" w:customStyle="1" w:styleId="B381BACAA574412094CAB80E378263E3">
    <w:name w:val="B381BACAA574412094CAB80E378263E3"/>
    <w:rsid w:val="005F6936"/>
  </w:style>
  <w:style w:type="paragraph" w:customStyle="1" w:styleId="E4F9095A96CF4233976AFA181FEA5DFF">
    <w:name w:val="E4F9095A96CF4233976AFA181FEA5DFF"/>
    <w:rsid w:val="00C23FA9"/>
  </w:style>
  <w:style w:type="paragraph" w:customStyle="1" w:styleId="28D96201B8A642FD822DD63AAC639AAC">
    <w:name w:val="28D96201B8A642FD822DD63AAC639AAC"/>
    <w:rsid w:val="00CD0FCC"/>
  </w:style>
  <w:style w:type="paragraph" w:customStyle="1" w:styleId="83E4431157B8496ABEDA263918974C16">
    <w:name w:val="83E4431157B8496ABEDA263918974C16"/>
    <w:rsid w:val="00CD0FCC"/>
  </w:style>
  <w:style w:type="paragraph" w:customStyle="1" w:styleId="E6F55273439E4C0B9603AC64CB744443">
    <w:name w:val="E6F55273439E4C0B9603AC64CB744443"/>
    <w:rsid w:val="00CD0FCC"/>
  </w:style>
  <w:style w:type="paragraph" w:customStyle="1" w:styleId="784034AE75864713AF3EF1FA7EA99EC4">
    <w:name w:val="784034AE75864713AF3EF1FA7EA99EC4"/>
    <w:rsid w:val="00CD0FCC"/>
  </w:style>
  <w:style w:type="paragraph" w:customStyle="1" w:styleId="B3751C88269A456DA8EBF9D06520113C">
    <w:name w:val="B3751C88269A456DA8EBF9D06520113C"/>
    <w:rsid w:val="00CD0FCC"/>
  </w:style>
  <w:style w:type="paragraph" w:customStyle="1" w:styleId="5CF62A75788747C69ECAE4E98F4950B3">
    <w:name w:val="5CF62A75788747C69ECAE4E98F4950B3"/>
    <w:rsid w:val="00CD0FCC"/>
  </w:style>
  <w:style w:type="paragraph" w:customStyle="1" w:styleId="B05EFCE11A2148C9ADB205B93A39C3B2">
    <w:name w:val="B05EFCE11A2148C9ADB205B93A39C3B2"/>
    <w:rsid w:val="00CD0FCC"/>
  </w:style>
  <w:style w:type="paragraph" w:customStyle="1" w:styleId="05FBE43948494415B3A0BCDDAA6EA2ED">
    <w:name w:val="05FBE43948494415B3A0BCDDAA6EA2ED"/>
    <w:rsid w:val="00CD0FCC"/>
  </w:style>
  <w:style w:type="paragraph" w:customStyle="1" w:styleId="48D80248F694443483CFBA6F4D466379">
    <w:name w:val="48D80248F694443483CFBA6F4D466379"/>
    <w:rsid w:val="00CD0FCC"/>
  </w:style>
  <w:style w:type="paragraph" w:customStyle="1" w:styleId="722863BA1EED444C8D45C45A7E8559E3">
    <w:name w:val="722863BA1EED444C8D45C45A7E8559E3"/>
    <w:rsid w:val="00CD0FCC"/>
  </w:style>
  <w:style w:type="paragraph" w:customStyle="1" w:styleId="EBE3CCB800BA41189652961AA88D14AC">
    <w:name w:val="EBE3CCB800BA41189652961AA88D14AC"/>
    <w:rsid w:val="00CD0FCC"/>
  </w:style>
  <w:style w:type="paragraph" w:customStyle="1" w:styleId="13BB123E17EA42F1B887E27F263D9F46">
    <w:name w:val="13BB123E17EA42F1B887E27F263D9F46"/>
    <w:rsid w:val="00CD0FCC"/>
  </w:style>
  <w:style w:type="paragraph" w:customStyle="1" w:styleId="8B8C9E01DEA04073903286A6858FE2F7">
    <w:name w:val="8B8C9E01DEA04073903286A6858FE2F7"/>
    <w:rsid w:val="00CD0FCC"/>
  </w:style>
  <w:style w:type="paragraph" w:customStyle="1" w:styleId="BBAD53A640F7450A8D22B41E4D4ED78A">
    <w:name w:val="BBAD53A640F7450A8D22B41E4D4ED78A"/>
    <w:rsid w:val="00CD0FCC"/>
  </w:style>
  <w:style w:type="paragraph" w:customStyle="1" w:styleId="0AFF7C2B0D534AD6A8D59AC06E456821">
    <w:name w:val="0AFF7C2B0D534AD6A8D59AC06E456821"/>
    <w:rsid w:val="00CD0FC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A5E43CB-1AA8-436F-AFE0-F50853EDD072}">
  <we:reference id="wa104382081" version="1.55.1.0" store="en-US" storeType="OMEX"/>
  <we:alternateReferences>
    <we:reference id="WA104382081" version="1.55.1.0" store="" storeType="OMEX"/>
  </we:alternateReferences>
  <we:properties>
    <we:property name="MENDELEY_BIBLIOGRAPHY_IS_DIRTY" value="true"/>
    <we:property name="MENDELEY_BIBLIOGRAPHY_LAST_MODIFIED" value="1768625556019"/>
    <we:property name="MENDELEY_CITATIONS" value="[{&quot;citationID&quot;:&quot;MENDELEY_CITATION_dc5b0a0b-4f7b-4d07-b78d-7a4a6f28b3f1&quot;,&quot;properties&quot;:{&quot;noteIndex&quot;:0},&quot;isEdited&quot;:false,&quot;manualOverride&quot;:{&quot;isManuallyOverridden&quot;:false,&quot;citeprocText&quot;:&quot;(We Are Social &amp;#38; Meltwater, 2025)&quot;,&quot;manualOverrideText&quot;:&quot;&quot;},&quot;citationTag&quot;:&quot;MENDELEY_CITATION_v3_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&quot;,&quot;citationItems&quot;:[{&quot;id&quot;:&quot;5f659cf1-9a1b-3ed6-a6cc-ac035beb3997&quot;,&quot;itemData&quot;:{&quot;type&quot;:&quot;article&quot;,&quot;id&quot;:&quot;5f659cf1-9a1b-3ed6-a6cc-ac035beb3997&quot;,&quot;title&quot;:&quot;Digital 2025: Indonesia — DataReportal – Global Digital Insights&quot;,&quot;author&quot;:[{&quot;family&quot;:&quot;We Are Social&quot;,&quot;given&quot;:&quot;&quot;,&quot;parse-names&quot;:false,&quot;dropping-particle&quot;:&quot;&quot;,&quot;non-dropping-particle&quot;:&quot;&quot;},{&quot;family&quot;:&quot;Meltwater&quot;,&quot;given&quot;:&quot;&quot;,&quot;parse-names&quot;:false,&quot;dropping-particle&quot;:&quot;&quot;,&quot;non-dropping-particle&quot;:&quot;&quot;}],&quot;container-title&quot;:&quot;Https://Datareportal.Com/Reports/Digital-2025-Indonesia&quot;,&quot;issued&quot;:{&quot;date-parts&quot;:[[2025]]},&quot;abstract&quot;:&quot;All the data, insights, and trends you need to help you make sense of the “state of digital” in Indonesia in 2025, including detailed statistics for internet use, social media use, and mobile use, as well as user numbers for all the top social platforms.&quot;,&quot;container-title-short&quot;:&quot;&quot;},&quot;isTemporary&quot;:false,&quot;suppress-author&quot;:false,&quot;composite&quot;:false,&quot;author-only&quot;:false}]},{&quot;citationID&quot;:&quot;MENDELEY_CITATION_7b32938f-3d94-4123-864f-b723cb6d5cf0&quot;,&quot;properties&quot;:{&quot;noteIndex&quot;:0},&quot;isEdited&quot;:false,&quot;manualOverride&quot;:{&quot;isManuallyOverridden&quot;:false,&quot;citeprocText&quot;:&quot;(McSpadden, 2015)&quot;,&quot;manualOverrideText&quot;:&quot;&quot;},&quot;citationTag&quot;:&quot;MENDELEY_CITATION_v3_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&quot;,&quot;citationItems&quot;:[{&quot;id&quot;:&quot;1123cd6c-d04e-3594-b9e4-6ff22526a0a8&quot;,&quot;itemData&quot;:{&quot;type&quot;:&quot;webpage&quot;,&quot;id&quot;:&quot;1123cd6c-d04e-3594-b9e4-6ff22526a0a8&quot;,&quot;title&quot;:&quot;Science: You Now Have a Shorter Attention Span Than a Goldfish | Time&quot;,&quot;author&quot;:[{&quot;family&quot;:&quot;McSpadden&quot;,&quot;given&quot;:&quot;Kevin&quot;,&quot;parse-names&quot;:false,&quot;dropping-particle&quot;:&quot;&quot;,&quot;non-dropping-particle&quot;:&quot;&quot;}],&quot;container-title&quot;:&quot;Time Magazine&quot;,&quot;accessed&quot;:{&quot;date-parts&quot;:[[2025,12,18]]},&quot;URL&quot;:&quot;https://time.com/3858309/attention-spans-goldfish/&quot;,&quot;issued&quot;:{&quot;date-parts&quot;:[[2015]]},&quot;abstract&quot;:&quot;The average attention span for the notoriously ill-focused goldfish is nine seconds, but according to a new study from Microsoft Corp., people now generally lose concentration after eight seconds, highlighting the affects of an increasingly digitalized lifestyle on the brain.&quot;,&quot;container-title-short&quot;:&quot;&quot;},&quot;isTemporary&quot;:false,&quot;suppress-author&quot;:false,&quot;composite&quot;:false,&quot;author-only&quot;:false}]},{&quot;citationID&quot;:&quot;MENDELEY_CITATION_eacdabab-081c-4258-96dc-64785b0e3b80&quot;,&quot;properties&quot;:{&quot;noteIndex&quot;:0},&quot;isEdited&quot;:false,&quot;manualOverride&quot;:{&quot;isManuallyOverridden&quot;:true,&quot;citeprocText&quot;:&quot;(McSpadden, 2015)&quot;,&quot;manualOverrideText&quot;:&quot;(McSpadden, 2015).&quot;},&quot;citationTag&quot;:&quot;MENDELEY_CITATION_v3_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&quot;,&quot;citationItems&quot;:[{&quot;id&quot;:&quot;1123cd6c-d04e-3594-b9e4-6ff22526a0a8&quot;,&quot;itemData&quot;:{&quot;type&quot;:&quot;webpage&quot;,&quot;id&quot;:&quot;1123cd6c-d04e-3594-b9e4-6ff22526a0a8&quot;,&quot;title&quot;:&quot;Science: You Now Have a Shorter Attention Span Than a Goldfish | Time&quot;,&quot;author&quot;:[{&quot;family&quot;:&quot;McSpadden&quot;,&quot;given&quot;:&quot;Kevin&quot;,&quot;parse-names&quot;:false,&quot;dropping-particle&quot;:&quot;&quot;,&quot;non-dropping-particle&quot;:&quot;&quot;}],&quot;container-title&quot;:&quot;Time Magazine&quot;,&quot;accessed&quot;:{&quot;date-parts&quot;:[[2025,12,18]]},&quot;URL&quot;:&quot;https://time.com/3858309/attention-spans-goldfish/&quot;,&quot;issued&quot;:{&quot;date-parts&quot;:[[2015]]},&quot;abstract&quot;:&quot;The average attention span for the notoriously ill-focused goldfish is nine seconds, but according to a new study from Microsoft Corp., people now generally lose concentration after eight seconds, highlighting the affects of an increasingly digitalized lifestyle on the brain.&quot;,&quot;container-title-short&quot;:&quot;&quot;},&quot;isTemporary&quot;:false,&quot;suppress-author&quot;:false,&quot;composite&quot;:false,&quot;author-only&quot;:false}]},{&quot;citationID&quot;:&quot;MENDELEY_CITATION_bfd80f91-c42c-4b47-a929-9ccc5168ced8&quot;,&quot;properties&quot;:{&quot;noteIndex&quot;:0},&quot;isEdited&quot;:false,&quot;manualOverride&quot;:{&quot;isManuallyOverridden&quot;:true,&quot;citeprocText&quot;:&quot;(We Are Social &amp;#38; Meltwater, 2025)&quot;,&quot;manualOverrideText&quot;:&quot;We Are Social &amp; Meltwater (2025)&quot;},&quot;citationTag&quot;:&quot;MENDELEY_CITATION_v3_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&quot;,&quot;citationItems&quot;:[{&quot;id&quot;:&quot;5f659cf1-9a1b-3ed6-a6cc-ac035beb3997&quot;,&quot;itemData&quot;:{&quot;type&quot;:&quot;article&quot;,&quot;id&quot;:&quot;5f659cf1-9a1b-3ed6-a6cc-ac035beb3997&quot;,&quot;title&quot;:&quot;Digital 2025: Indonesia — DataReportal – Global Digital Insights&quot;,&quot;author&quot;:[{&quot;family&quot;:&quot;We Are Social&quot;,&quot;given&quot;:&quot;&quot;,&quot;parse-names&quot;:false,&quot;dropping-particle&quot;:&quot;&quot;,&quot;non-dropping-particle&quot;:&quot;&quot;},{&quot;family&quot;:&quot;Meltwater&quot;,&quot;given&quot;:&quot;&quot;,&quot;parse-names&quot;:false,&quot;dropping-particle&quot;:&quot;&quot;,&quot;non-dropping-particle&quot;:&quot;&quot;}],&quot;container-title&quot;:&quot;Https://Datareportal.Com/Reports/Digital-2025-Indonesia&quot;,&quot;issued&quot;:{&quot;date-parts&quot;:[[2025]]},&quot;abstract&quot;:&quot;All the data, insights, and trends you need to help you make sense of the “state of digital” in Indonesia in 2025, including detailed statistics for internet use, social media use, and mobile use, as well as user numbers for all the top social platforms.&quot;,&quot;container-title-short&quot;:&quot;&quot;},&quot;isTemporary&quot;:false,&quot;suppress-author&quot;:false,&quot;composite&quot;:false,&quot;author-only&quot;:false}]},{&quot;citationID&quot;:&quot;MENDELEY_CITATION_a423d90d-f1b2-4581-8a25-dc38360bb1dd&quot;,&quot;properties&quot;:{&quot;noteIndex&quot;:0},&quot;isEdited&quot;:false,&quot;manualOverride&quot;:{&quot;isManuallyOverridden&quot;:true,&quot;citeprocText&quot;:&quot;(Tuten &amp;#38; Solomon, 2017)&quot;,&quot;manualOverrideText&quot;:&quot;Tuten &amp; Solomon (2017)&quot;},&quot;citationTag&quot;:&quot;MENDELEY_CITATION_v3_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&quot;,&quot;citationItems&quot;:[{&quot;id&quot;:&quot;bb372e22-f8ba-3263-86cd-2c575a3d934a&quot;,&quot;itemData&quot;:{&quot;type&quot;:&quot;book&quot;,&quot;id&quot;:&quot;bb372e22-f8ba-3263-86cd-2c575a3d934a&quot;,&quot;title&quot;:&quot;Social Media Marketing - Tracy L. Tuten, Michael R. Solomon&quot;,&quot;author&quot;:[{&quot;family&quot;:&quot;Tuten&quot;,&quot;given&quot;:&quot;Tracy&quot;,&quot;parse-names&quot;:false,&quot;dropping-particle&quot;:&quot;&quot;,&quot;non-dropping-particle&quot;:&quot;&quot;},{&quot;family&quot;:&quot;Solomon&quot;,&quot;given&quot;:&quot;Michael R.&quot;,&quot;parse-names&quot;:false,&quot;dropping-particle&quot;:&quot;&quot;,&quot;non-dropping-particle&quot;:&quot;&quot;}],&quot;container-title&quot;:&quot;2017&quot;,&quot;issued&quot;:{&quot;date-parts&quot;:[[2017]]},&quot;abstract&quot;:&quot;Pearson new international edition. Covering the social media content that students - and their future employers - need to have, this social media marketing textbook focuses on showing students how social media fits into the marketer's toolbox.&quot;,&quot;edition&quot;:&quot;3e&quot;,&quot;publisher&quot;:&quot;SAGE Publications&quot;,&quot;container-title-short&quot;:&quot;&quot;},&quot;isTemporary&quot;:false,&quot;suppress-author&quot;:false,&quot;composite&quot;:false,&quot;author-only&quot;:false}]},{&quot;citationID&quot;:&quot;MENDELEY_CITATION_d84089ce-3300-4773-8fb2-bf270f5b4cbb&quot;,&quot;properties&quot;:{&quot;noteIndex&quot;:0},&quot;isEdited&quot;:false,&quot;manualOverride&quot;:{&quot;isManuallyOverridden&quot;:true,&quot;citeprocText&quot;:&quot;(We Are Social &amp;#38; Meltwater, 2025)&quot;,&quot;manualOverrideText&quot;:&quot;We Are Social &amp; Meltwater (2025)&quot;},&quot;citationTag&quot;:&quot;MENDELEY_CITATION_v3_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&quot;,&quot;citationItems&quot;:[{&quot;id&quot;:&quot;5f659cf1-9a1b-3ed6-a6cc-ac035beb3997&quot;,&quot;itemData&quot;:{&quot;type&quot;:&quot;article&quot;,&quot;id&quot;:&quot;5f659cf1-9a1b-3ed6-a6cc-ac035beb3997&quot;,&quot;title&quot;:&quot;Digital 2025: Indonesia — DataReportal – Global Digital Insights&quot;,&quot;author&quot;:[{&quot;family&quot;:&quot;We Are Social&quot;,&quot;given&quot;:&quot;&quot;,&quot;parse-names&quot;:false,&quot;dropping-particle&quot;:&quot;&quot;,&quot;non-dropping-particle&quot;:&quot;&quot;},{&quot;family&quot;:&quot;Meltwater&quot;,&quot;given&quot;:&quot;&quot;,&quot;parse-names&quot;:false,&quot;dropping-particle&quot;:&quot;&quot;,&quot;non-dropping-particle&quot;:&quot;&quot;}],&quot;container-title&quot;:&quot;Https://Datareportal.Com/Reports/Digital-2025-Indonesia&quot;,&quot;issued&quot;:{&quot;date-parts&quot;:[[2025]]},&quot;abstract&quot;:&quot;All the data, insights, and trends you need to help you make sense of the “state of digital” in Indonesia in 2025, including detailed statistics for internet use, social media use, and mobile use, as well as user numbers for all the top social platforms.&quot;,&quot;container-title-short&quot;:&quot;&quot;},&quot;isTemporary&quot;:false,&quot;suppress-author&quot;:false,&quot;composite&quot;:false,&quot;author-only&quot;:false}]},{&quot;citationID&quot;:&quot;MENDELEY_CITATION_1c517d8a-631b-4a27-b419-92ac4f206379&quot;,&quot;properties&quot;:{&quot;noteIndex&quot;:0},&quot;isEdited&quot;:false,&quot;manualOverride&quot;:{&quot;isManuallyOverridden&quot;:true,&quot;citeprocText&quot;:&quot;(We Are Social &amp;#38; Meltwater, 2025)&quot;,&quot;manualOverrideText&quot;:&quot;We Are Social &amp; Meltwater (2025)&quot;},&quot;citationTag&quot;:&quot;MENDELEY_CITATION_v3_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&quot;,&quot;citationItems&quot;:[{&quot;id&quot;:&quot;5f659cf1-9a1b-3ed6-a6cc-ac035beb3997&quot;,&quot;itemData&quot;:{&quot;type&quot;:&quot;article&quot;,&quot;id&quot;:&quot;5f659cf1-9a1b-3ed6-a6cc-ac035beb3997&quot;,&quot;title&quot;:&quot;Digital 2025: Indonesia — DataReportal – Global Digital Insights&quot;,&quot;author&quot;:[{&quot;family&quot;:&quot;We Are Social&quot;,&quot;given&quot;:&quot;&quot;,&quot;parse-names&quot;:false,&quot;dropping-particle&quot;:&quot;&quot;,&quot;non-dropping-particle&quot;:&quot;&quot;},{&quot;family&quot;:&quot;Meltwater&quot;,&quot;given&quot;:&quot;&quot;,&quot;parse-names&quot;:false,&quot;dropping-particle&quot;:&quot;&quot;,&quot;non-dropping-particle&quot;:&quot;&quot;}],&quot;container-title&quot;:&quot;Https://Datareportal.Com/Reports/Digital-2025-Indonesia&quot;,&quot;issued&quot;:{&quot;date-parts&quot;:[[2025]]},&quot;abstract&quot;:&quot;All the data, insights, and trends you need to help you make sense of the “state of digital” in Indonesia in 2025, including detailed statistics for internet use, social media use, and mobile use, as well as user numbers for all the top social platforms.&quot;,&quot;container-title-short&quot;:&quot;&quot;},&quot;isTemporary&quot;:false,&quot;suppress-author&quot;:false,&quot;composite&quot;:false,&quot;author-only&quot;:false}]},{&quot;citationID&quot;:&quot;MENDELEY_CITATION_dbd38399-795d-43db-98f1-a8af7915582e&quot;,&quot;properties&quot;:{&quot;noteIndex&quot;:0},&quot;isEdited&quot;:false,&quot;manualOverride&quot;:{&quot;isManuallyOverridden&quot;:false,&quot;citeprocText&quot;:&quot;(Fromm &amp;#38; Read, 2018)&quot;,&quot;manualOverrideText&quot;:&quot;&quot;},&quot;citationTag&quot;:&quot;MENDELEY_CITATION_v3_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&quot;,&quot;citationItems&quot;:[{&quot;id&quot;:&quot;4b12bbf7-1727-32d9-b8ca-f9468dbe2313&quot;,&quot;itemData&quot;:{&quot;type&quot;:&quot;book&quot;,&quot;id&quot;:&quot;4b12bbf7-1727-32d9-b8ca-f9468dbe2313&quot;,&quot;title&quot;:&quot;Marketing to Gen Z : the rules for reaching this vast and very different generation of influencers&quot;,&quot;author&quot;:[{&quot;family&quot;:&quot;Fromm&quot;,&quot;given&quot;:&quot;Jeff.&quot;,&quot;parse-names&quot;:false,&quot;dropping-particle&quot;:&quot;&quot;,&quot;non-dropping-particle&quot;:&quot;&quot;},{&quot;family&quot;:&quot;Read&quot;,&quot;given&quot;:&quot;Angie.&quot;,&quot;parse-names&quot;:false,&quot;dropping-particle&quot;:&quot;&quot;,&quot;non-dropping-particle&quot;:&quot;&quot;}],&quot;ISBN&quot;:&quot;9780814439272&quot;,&quot;issued&quot;:{&quot;date-parts&quot;:[[2018]]},&quot;number-of-pages&quot;:&quot;202&quot;,&quot;abstract&quot;:&quot;\&quot;In size and influence, Gen Z has arrived. This 1996-2010 cohort will comprise 40 percent of consumers by 2020, dominating markets and eclipsing other age groups. Hardworking, socially conscious, and skeptical of marketing hype, they're carving out an identity that's both distinct from their predecessors and more demanding. Marketing to Gen Z reveals who these new buyers are, what they value, how they make decisions, and ways to authentically connect with them. Based on original research and in-depth interviews, the book walks you through the new rules of marketing, explaining how to capture the hearts of young people who hate conspicuous ads\&quot;-- Provided by publisher. Who is Gen Z? -- Mobile and social from birth -- New communication rules -- A matter of influence -- Brand me -- New kids on the shopping block -- Hot brands and cool ideas -- What's next?&quot;,&quot;publisher&quot;:&quot;AMACOM&quot;,&quot;container-title-short&quot;:&quot;&quot;},&quot;isTemporary&quot;:false,&quot;suppress-author&quot;:false,&quot;composite&quot;:false,&quot;author-only&quot;:false}]},{&quot;citationID&quot;:&quot;MENDELEY_CITATION_71f08a13-1aa9-4e06-b800-917cb8a69e1c&quot;,&quot;properties&quot;:{&quot;noteIndex&quot;:0},&quot;isEdited&quot;:false,&quot;manualOverride&quot;:{&quot;isManuallyOverridden&quot;:false,&quot;citeprocText&quot;:&quot;(Tuten &amp;#38; Solomon, 2017)&quot;,&quot;manualOverrideText&quot;:&quot;&quot;},&quot;citationTag&quot;:&quot;MENDELEY_CITATION_v3_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&quot;,&quot;citationItems&quot;:[{&quot;id&quot;:&quot;bb372e22-f8ba-3263-86cd-2c575a3d934a&quot;,&quot;itemData&quot;:{&quot;type&quot;:&quot;book&quot;,&quot;id&quot;:&quot;bb372e22-f8ba-3263-86cd-2c575a3d934a&quot;,&quot;title&quot;:&quot;Social Media Marketing - Tracy L. Tuten, Michael R. Solomon&quot;,&quot;author&quot;:[{&quot;family&quot;:&quot;Tuten&quot;,&quot;given&quot;:&quot;Tracy&quot;,&quot;parse-names&quot;:false,&quot;dropping-particle&quot;:&quot;&quot;,&quot;non-dropping-particle&quot;:&quot;&quot;},{&quot;family&quot;:&quot;Solomon&quot;,&quot;given&quot;:&quot;Michael R.&quot;,&quot;parse-names&quot;:false,&quot;dropping-particle&quot;:&quot;&quot;,&quot;non-dropping-particle&quot;:&quot;&quot;}],&quot;container-title&quot;:&quot;2017&quot;,&quot;issued&quot;:{&quot;date-parts&quot;:[[2017]]},&quot;abstract&quot;:&quot;Pearson new international edition. Covering the social media content that students - and their future employers - need to have, this social media marketing textbook focuses on showing students how social media fits into the marketer's toolbox.&quot;,&quot;edition&quot;:&quot;3e&quot;,&quot;publisher&quot;:&quot;SAGE Publications&quot;,&quot;container-title-short&quot;:&quot;&quot;},&quot;isTemporary&quot;:false,&quot;suppress-author&quot;:false,&quot;composite&quot;:false,&quot;author-only&quot;:false}]},{&quot;citationID&quot;:&quot;MENDELEY_CITATION_987e12c4-a831-44a6-bd6d-5efa3da678d9&quot;,&quot;properties&quot;:{&quot;noteIndex&quot;:0},&quot;isEdited&quot;:false,&quot;manualOverride&quot;:{&quot;isManuallyOverridden&quot;:true,&quot;citeprocText&quot;:&quot;(Lindner, 2025b)&quot;,&quot;manualOverrideText&quot;:&quot;Lindner (2025b)&quot;},&quot;citationTag&quot;:&quot;MENDELEY_CITATION_v3_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&quot;,&quot;citationItems&quot;:[{&quot;id&quot;:&quot;a0da898e-1abf-31ef-8501-bd5dc53452d2&quot;,&quot;itemData&quot;:{&quot;type&quot;:&quot;webpage&quot;,&quot;id&quot;:&quot;a0da898e-1abf-31ef-8501-bd5dc53452d2&quot;,&quot;title&quot;:&quot;Global Fashion Industry Statistics&quot;,&quot;author&quot;:[{&quot;family&quot;:&quot;Lindner&quot;,&quot;given&quot;:&quot;Jannik&quot;,&quot;parse-names&quot;:false,&quot;dropping-particle&quot;:&quot;&quot;,&quot;non-dropping-particle&quot;:&quot;&quot;}],&quot;container-title&quot;:&quot;Gitnux&quot;,&quot;accessed&quot;:{&quot;date-parts&quot;:[[2026,12,20]]},&quot;URL&quot;:&quot;https://gitnux.org/global-fashion-industry-statistics/&quot;,&quot;issued&quot;:{&quot;date-parts&quot;:[[2025,12,11]]},&quot;container-title-short&quot;:&quot;&quot;},&quot;isTemporary&quot;:false,&quot;suppress-author&quot;:false,&quot;composite&quot;:false,&quot;author-only&quot;:false}]},{&quot;citationID&quot;:&quot;MENDELEY_CITATION_03cf2753-36fe-493a-91e8-a7a5316bdedc&quot;,&quot;properties&quot;:{&quot;noteIndex&quot;:0},&quot;isEdited&quot;:false,&quot;manualOverride&quot;:{&quot;isManuallyOverridden&quot;:false,&quot;citeprocText&quot;:&quot;(Lindner, 2025a)&quot;,&quot;manualOverrideText&quot;:&quot;&quot;},&quot;citationTag&quot;:&quot;MENDELEY_CITATION_v3_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&quot;,&quot;citationItems&quot;:[{&quot;id&quot;:&quot;b92e5c76-6b9f-38e4-80cf-6f04532e2449&quot;,&quot;itemData&quot;:{&quot;type&quot;:&quot;webpage&quot;,&quot;id&quot;:&quot;b92e5c76-6b9f-38e4-80cf-6f04532e2449&quot;,&quot;title&quot;:&quot;Digital Marketing Industry Statistics&quot;,&quot;author&quot;:[{&quot;family&quot;:&quot;Lindner&quot;,&quot;given&quot;:&quot;Jannik&quot;,&quot;parse-names&quot;:false,&quot;dropping-particle&quot;:&quot;&quot;,&quot;non-dropping-particle&quot;:&quot;&quot;}],&quot;container-title&quot;:&quot;Gitnux&quot;,&quot;accessed&quot;:{&quot;date-parts&quot;:[[2026,12,20]]},&quot;URL&quot;:&quot;https://gitnux.org/digital-marketing-industry-statistics/&quot;,&quot;issued&quot;:{&quot;date-parts&quot;:[[2025,12,10]]},&quot;container-title-short&quot;:&quot;&quot;},&quot;isTemporary&quot;:false,&quot;suppress-author&quot;:false,&quot;composite&quot;:false,&quot;author-only&quot;:false}]},{&quot;citationID&quot;:&quot;MENDELEY_CITATION_18e8ee4c-006e-472b-a95f-582a50fa1046&quot;,&quot;properties&quot;:{&quot;noteIndex&quot;:0},&quot;isEdited&quot;:false,&quot;manualOverride&quot;:{&quot;isManuallyOverridden&quot;:true,&quot;citeprocText&quot;:&quot;(We Are Social &amp;#38; Meltwater, 2025)&quot;,&quot;manualOverrideText&quot;:&quot;We Are Social &amp; Meltwater (2025)&quot;},&quot;citationTag&quot;:&quot;MENDELEY_CITATION_v3_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&quot;,&quot;citationItems&quot;:[{&quot;id&quot;:&quot;5f659cf1-9a1b-3ed6-a6cc-ac035beb3997&quot;,&quot;itemData&quot;:{&quot;type&quot;:&quot;article&quot;,&quot;id&quot;:&quot;5f659cf1-9a1b-3ed6-a6cc-ac035beb3997&quot;,&quot;title&quot;:&quot;Digital 2025: Indonesia — DataReportal – Global Digital Insights&quot;,&quot;author&quot;:[{&quot;family&quot;:&quot;We Are Social&quot;,&quot;given&quot;:&quot;&quot;,&quot;parse-names&quot;:false,&quot;dropping-particle&quot;:&quot;&quot;,&quot;non-dropping-particle&quot;:&quot;&quot;},{&quot;family&quot;:&quot;Meltwater&quot;,&quot;given&quot;:&quot;&quot;,&quot;parse-names&quot;:false,&quot;dropping-particle&quot;:&quot;&quot;,&quot;non-dropping-particle&quot;:&quot;&quot;}],&quot;container-title&quot;:&quot;Https://Datareportal.Com/Reports/Digital-2025-Indonesia&quot;,&quot;issued&quot;:{&quot;date-parts&quot;:[[2025]]},&quot;abstract&quot;:&quot;All the data, insights, and trends you need to help you make sense of the “state of digital” in Indonesia in 2025, including detailed statistics for internet use, social media use, and mobile use, as well as user numbers for all the top social platforms.&quot;,&quot;container-title-short&quot;:&quot;&quot;},&quot;isTemporary&quot;:false,&quot;suppress-author&quot;:false,&quot;composite&quot;:false,&quot;author-only&quot;:false}]},{&quot;citationID&quot;:&quot;MENDELEY_CITATION_1993aa93-965d-4869-8852-6e05ecad6d75&quot;,&quot;properties&quot;:{&quot;noteIndex&quot;:0},&quot;isEdited&quot;:false,&quot;manualOverride&quot;:{&quot;isManuallyOverridden&quot;:true,&quot;citeprocText&quot;:&quot;(McKinsey &amp;#38; Company, 2023)&quot;,&quot;manualOverrideText&quot;:&quot;McKinsey &amp; Company (2023)&quot;},&quot;citationTag&quot;:&quot;MENDELEY_CITATION_v3_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&quot;,&quot;citationItems&quot;:[{&quot;id&quot;:&quot;38dbf5c9-042d-312c-8059-aa5f6778d0bc&quot;,&quot;itemData&quot;:{&quot;type&quot;:&quot;webpage&quot;,&quot;id&quot;:&quot;38dbf5c9-042d-312c-8059-aa5f6778d0bc&quot;,&quot;title&quot;:&quot;Ready for prime time? The state of live commerce&quot;,&quot;author&quot;:[{&quot;family&quot;:&quot;McKinsey &amp; Company&quot;,&quot;given&quot;:&quot;&quot;,&quot;parse-names&quot;:false,&quot;dropping-particle&quot;:&quot;&quot;,&quot;non-dropping-particle&quot;:&quot;&quot;}],&quot;container-title&quot;:&quot;https://www.mckinsey.com/capabilities/growth-marketing-and-sales/our-insights/ready-for-prime-time-the-state-of-live-commerce&quot;,&quot;issued&quot;:{&quot;date-parts&quot;:[[2023,7,7]]},&quot;container-title-short&quot;:&quot;&quot;},&quot;isTemporary&quot;:false,&quot;suppress-author&quot;:false,&quot;composite&quot;:false,&quot;author-only&quot;:false}]},{&quot;citationID&quot;:&quot;MENDELEY_CITATION_28808797-402c-4d16-aa9c-eaa87a966a27&quot;,&quot;properties&quot;:{&quot;noteIndex&quot;:0},&quot;isEdited&quot;:false,&quot;manualOverride&quot;:{&quot;isManuallyOverridden&quot;:false,&quot;citeprocText&quot;:&quot;(Chen, 2022)&quot;,&quot;manualOverrideText&quot;:&quot;&quot;},&quot;citationTag&quot;:&quot;MENDELEY_CITATION_v3_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&quot;,&quot;citationItems&quot;:[{&quot;id&quot;:&quot;108cb4bf-d543-313f-a09d-c102a76b2b20&quot;,&quot;itemData&quot;:{&quot;type&quot;:&quot;paper-conference&quot;,&quot;id&quot;:&quot;108cb4bf-d543-313f-a09d-c102a76b2b20&quot;,&quot;title&quot;:&quot;Live Streaming – the New Era of Online Shopping&quot;,&quot;author&quot;:[{&quot;family&quot;:&quot;Chen&quot;,&quot;given&quot;:&quot;Qiaowen&quot;,&quot;parse-names&quot;:false,&quot;dropping-particle&quot;:&quot;&quot;,&quot;non-dropping-particle&quot;:&quot;&quot;}],&quot;container-title&quot;:&quot;Proceedings of the 2021 3rd International Conference on Economic Management and Cultural Industry (ICEMCI 2021)&quot;,&quot;DOI&quot;:&quot;10.2991/assehr.k.211209.486&quot;,&quot;issued&quot;:{&quot;date-parts&quot;:[[2022]]},&quot;abstract&quot;:&quot;Livestream shopping was first introduced in 2016 and become a novel industry worth more than billions of dollars in just 5 years. This rapid development is contributed by the rising number of live hosts joining the industry and the active customers who would be spending more on stock up and leisure goods. To decode the reason behind the explosive growth of the industry, we need to see how Livestream shopping is creating value for both hosts and customers. The diversified hosting style is also playing an important role in the formation of the hosts' community. The revenue generated by the hosts has clearly depicted the customer purchase habit and preferences. As a rising industry, Livestream shopping is growing at an uncontrollable speed, which requires the government to pay more attention to the environment clearance and rectify the industry regulation. Given the hard times during the COVID, all parties have grabbed the chance of making e-commerce easier and bringing the industry to another level. By tracing back the origin of the Livestream shopping and analyzing real-life hosts examples like Viya, it enables us to associate the success of Livestream shopping with its outstanding start point and the corresponding counterpart of customers' needs and industry offerings. The analysis reveals the key focus of Livestream shopping sticking to diversity and cost-effectiveness. Hosts and suppliers need to strive for competency to win more customer flow and let them make a direct purchase during their shopping journey. While the government also plays an important role in regulating and supporting the development of the live shopping market.&quot;,&quot;volume&quot;:&quot;203&quot;,&quot;container-title-short&quot;:&quot;&quot;},&quot;isTemporary&quot;:false,&quot;suppress-author&quot;:false,&quot;composite&quot;:false,&quot;author-only&quot;:false}]},{&quot;citationID&quot;:&quot;MENDELEY_CITATION_404814b2-7233-4448-abdf-2ce2dbc07210&quot;,&quot;properties&quot;:{&quot;noteIndex&quot;:0},&quot;isEdited&quot;:false,&quot;manualOverride&quot;:{&quot;isManuallyOverridden&quot;:false,&quot;citeprocText&quot;:&quot;(Shabrina et al., 2024)&quot;,&quot;manualOverrideText&quot;:&quot;&quot;},&quot;citationTag&quot;:&quot;MENDELEY_CITATION_v3_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&quot;,&quot;citationItems&quot;:[{&quot;id&quot;:&quot;192c176c-1584-3101-b04f-7fdd524a1e86&quot;,&quot;itemData&quot;:{&quot;type&quot;:&quot;article-journal&quot;,&quot;id&quot;:&quot;192c176c-1584-3101-b04f-7fdd524a1e86&quot;,&quot;title&quot;:&quot;Pengaruh Kredibilitas Host Live Streaming Tiktok terhadap Proses Keputusan Pembelian pada Penonton Live Streaming @Skintific_Id&quot;,&quot;author&quot;:[{&quot;family&quot;:&quot;Shabrina&quot;,&quot;given&quot;:&quot;Azzahra, Nur&quot;,&quot;parse-names&quot;:false,&quot;dropping-particle&quot;:&quot;&quot;,&quot;non-dropping-particle&quot;:&quot;&quot;},{&quot;family&quot;:&quot;Sugiana&quot;,&quot;given&quot;:&quot;Dadang&quot;,&quot;parse-names&quot;:false,&quot;dropping-particle&quot;:&quot;&quot;,&quot;non-dropping-particle&quot;:&quot;&quot;},{&quot;family&quot;:&quot;Sunarya&quot;,&quot;given&quot;:&quot;Yuliani, Dewi, Risanti&quot;,&quot;parse-names&quot;:false,&quot;dropping-particle&quot;:&quot;&quot;,&quot;non-dropping-particle&quot;:&quot;&quot;}],&quot;container-title&quot;:&quot;Jurnal Pendidikan Tambusai&quot;,&quot;issued&quot;:{&quot;date-parts&quot;:[[2024]]},&quot;abstract&quot;:&quot;Salah satu platform sosial media yang booming digunakan adalah platform Tiktok. Fitur live streaming pada Tiktok memiliki banyak fitur-fitur unik seperti memberikan stiker kepada komunikatornya atau host live streaming Tiktok. Host live stream memiliki peran penting yaitu Host perlu membangun citra diri yang baik untuk membangun kredibilitas dirinya dalam menyampaikan pesannya kepada penontonnya terutama dalam menjajakan produk yang\nditawarkannya. Penelitian ini bertujuan untuk menguji Teori Kredibilitas Sumber pada fenomena komunikasi persuasi host live streaming @Skintific_id menggunakan pendekatan kuantitatif untuk menguji seberapa besar pengaruh kredibilitas Tiktok Host Live Streaming terhadap keputusan pembelian terhadap produk Skintific. Metode yang digunakan dalam penelitian ini adalah deskriptif kuantitatif. Hasil penelitian yang diperoleh adalah terdapat pengaruh kredibilitas Host Live Streaming Tiktok @Skintific_id terhadap proses keputusan pembelian oleh penonton live streaming @Skintific_id.&quot;,&quot;issue&quot;:&quot;1&quot;,&quot;volume&quot;:&quot;8&quot;,&quot;container-title-short&quot;:&quot;&quot;},&quot;isTemporary&quot;:false,&quot;suppress-author&quot;:false,&quot;composite&quot;:false,&quot;author-only&quot;:false}]},{&quot;citationID&quot;:&quot;MENDELEY_CITATION_6c000a4c-ec2f-4e36-9db3-088206ed9490&quot;,&quot;properties&quot;:{&quot;noteIndex&quot;:0},&quot;isEdited&quot;:false,&quot;manualOverride&quot;:{&quot;isManuallyOverridden&quot;:true,&quot;citeprocText&quot;:&quot;(Gita &amp;#38; Lia, 2025)&quot;,&quot;manualOverrideText&quot;:&quot;Gita &amp; Lia (2025)&quot;},&quot;citationTag&quot;:&quot;MENDELEY_CITATION_v3_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&quot;,&quot;citationItems&quot;:[{&quot;id&quot;:&quot;14f58a35-f113-3b50-aaa4-7e1136584ceb&quot;,&quot;itemData&quot;:{&quot;type&quot;:&quot;article-journal&quot;,&quot;id&quot;:&quot;14f58a35-f113-3b50-aaa4-7e1136584ceb&quot;,&quot;title&quot;:&quot;The Influence of Live Streaming, Content Marketing, and Online Customer Reviews on Purchase Decisions (A Study on TikTok Shop Ceilo Official)&quot;,&quot;author&quot;:[{&quot;family&quot;:&quot;Gita&quot;,&quot;given&quot;:&quot;Mardhatilla Noviarafita&quot;,&quot;parse-names&quot;:false,&quot;dropping-particle&quot;:&quot;&quot;,&quot;non-dropping-particle&quot;:&quot;&quot;},{&quot;family&quot;:&quot;Lia&quot;,&quot;given&quot;:&quot;Nirawati&quot;,&quot;parse-names&quot;:false,&quot;dropping-particle&quot;:&quot;&quot;,&quot;non-dropping-particle&quot;:&quot;&quot;}],&quot;container-title&quot;:&quot;Indonesian Interdisciplinary Journal of Sharia Economics &quot;,&quot;issued&quot;:{&quot;date-parts&quot;:[[2025,8,23]]},&quot;abstract&quot;:&quot;This study aims to analyze the influence of Live Streaming, Content Marketing, and Online Customer Review on Purchasing Decisions in purchases via E-commerce on the TikTok Shop application. With a focus on ceilo official followers the method used in this study is associative with a quantitative approach. Data was collected through a questionnaire distributed to 98 respondents with a purposive sampling technique. The results of the study indicate that Live Streaming has a positive and significant effect on Purchasing Decisions. Content Marketing has a positive and significant effect on Purchasing Decisions. However, Online Customer Review does not have a significant effect partially on Purchasing Decisions. However, simultaneously, the three variables have a significant effect on Purchasing Decisions on Ceilo official TikTok Shop.&quot;,&quot;issue&quot;:&quot;3&quot;,&quot;volume&quot;:&quot;8&quot;,&quot;container-title-short&quot;:&quot;&quot;},&quot;isTemporary&quot;:false,&quot;suppress-author&quot;:false,&quot;composite&quot;:false,&quot;author-only&quot;:false}]},{&quot;citationID&quot;:&quot;MENDELEY_CITATION_db03ba53-fb9a-412a-944c-e639e1665d45&quot;,&quot;properties&quot;:{&quot;noteIndex&quot;:0},&quot;isEdited&quot;:false,&quot;manualOverride&quot;:{&quot;isManuallyOverridden&quot;:true,&quot;citeprocText&quot;:&quot;(Niken et al., 2025)&quot;,&quot;manualOverrideText&quot;:&quot;Niken et al. (2025)&quot;},&quot;citationTag&quot;:&quot;MENDELEY_CITATION_v3_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&quot;,&quot;citationItems&quot;:[{&quot;id&quot;:&quot;4f99caec-94f6-3a34-bee4-be47f7909e0a&quot;,&quot;itemData&quot;:{&quot;type&quot;:&quot;article-journal&quot;,&quot;id&quot;:&quot;4f99caec-94f6-3a34-bee4-be47f7909e0a&quot;,&quot;title&quot;:&quot;THE RELATIONSHIP BETWEEN CONTENT MARKETING, LIVE STREAMING, ENDORSEMENT, AND PURCHASING DECISIONS ON THE TIKTOKSHOP PLATFORM AND ITS VIEWS ON ISLAM&quot;,&quot;author&quot;:[{&quot;family&quot;:&quot;Niken&quot;,&quot;given&quot;:&quot;Lestari&quot;,&quot;parse-names&quot;:false,&quot;dropping-particle&quot;:&quot;&quot;,&quot;non-dropping-particle&quot;:&quot;&quot;},{&quot;family&quot;:&quot;Mukhsinun&quot;,&quot;given&quot;:&quot;&quot;,&quot;parse-names&quot;:false,&quot;dropping-particle&quot;:&quot;&quot;,&quot;non-dropping-particle&quot;:&quot;&quot;},{&quot;family&quot;:&quot;Naeli&quot;,&quot;given&quot;:&quot;Indah Munib&quot;,&quot;parse-names&quot;:false,&quot;dropping-particle&quot;:&quot;&quot;,&quot;non-dropping-particle&quot;:&quot;&quot;}],&quot;container-title&quot;:&quot;Indonesian Interdisciplinary Journal of Sharia Economics &quot;,&quot;issued&quot;:{&quot;date-parts&quot;:[[2025,3,14]]},&quot;abstract&quot;:&quot;TikTok Shop is a favorite e-commerce platform. The final purchase decision is very important for consumers to determine the appropriateness of the product. Content marketing, live streaming, and endorsements are important variables that influence product purchase decisions at TikTok Shop. Therefore, this study aims to analyze the direct impact of content marketing, live streaming, and endorsements on purchasing considerations. This study uses a quantitative research approach with a causal association method. Primary data was collected by distributing questionnaires online to Tiktok application users who have experience using Tiktok Shop at least 17 years old in the Kebumen area, Central Java. Samples were randomly selected with a specified time limit from the target population. The data were processed using structural equation modeling (SEM) with multiple mediator analysis used for modeling. The research findings from a sample of 105 respondents show that the R Square value of endorsement is 0.623, indicating that 62.3% of the variation in endorsement can be explained by content marketing and live streaming. Similarly, the R Square value of purchase decision 0.631 indicates that 63.1% of the variation in purchase decision can be explained by content marketing, live streaming, and endorsement. Meanwhile, the R Square value of live streaming of 0.451 indicates that 45.1% of the variation in live streaming can be explained by content marketing. the majority of respondents, namely 60%, strongly agree, while 39% agree, that when shopping at TikTok Shop, it is important to do research first regarding product information. This is in line with the precautionary principle commanded in the Quran letter Al-Hujurat verse 6, which advises Muslims to verify information before trusting it. In addition, 32% of respondents agreed and 67% of respondents strongly agreed with the importance of not rushing or overspending when buying products.&quot;,&quot;issue&quot;:&quot;2&quot;,&quot;volume&quot;:&quot;8&quot;,&quot;container-title-short&quot;:&quot;&quot;},&quot;isTemporary&quot;:false,&quot;suppress-author&quot;:false,&quot;composite&quot;:false,&quot;author-only&quot;:false}]},{&quot;citationID&quot;:&quot;MENDELEY_CITATION_cabcf928-3e3c-4227-991f-6a75e1042a46&quot;,&quot;properties&quot;:{&quot;noteIndex&quot;:0},&quot;isEdited&quot;:false,&quot;manualOverride&quot;:{&quot;isManuallyOverridden&quot;:true,&quot;citeprocText&quot;:&quot;(Dera et al., 2025)&quot;,&quot;manualOverrideText&quot;:&quot;Dera et al. (2025)&quot;},&quot;citationTag&quot;:&quot;MENDELEY_CITATION_v3_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&quot;,&quot;citationItems&quot;:[{&quot;id&quot;:&quot;47bf3592-135f-379b-b0e6-76e022baa196&quot;,&quot;itemData&quot;:{&quot;type&quot;:&quot;article-journal&quot;,&quot;id&quot;:&quot;47bf3592-135f-379b-b0e6-76e022baa196&quot;,&quot;title&quot;:&quot;The Influence of Viral Marketing and Consumer Engagement on Purchase Intention of Fashion Products on TikTok Shop&quot;,&quot;author&quot;:[{&quot;family&quot;:&quot;Dera&quot;,&quot;given&quot;:&quot;Eka Safitri&quot;,&quot;parse-names&quot;:false,&quot;dropping-particle&quot;:&quot;&quot;,&quot;non-dropping-particle&quot;:&quot;&quot;},{&quot;family&quot;:&quot;Nindi&quot;,&quot;given&quot;:&quot;Kusnaedi&quot;,&quot;parse-names&quot;:false,&quot;dropping-particle&quot;:&quot;&quot;,&quot;non-dropping-particle&quot;:&quot;&quot;},{&quot;family&quot;:&quot;Siska&quot;,&quot;given&quot;:&quot;Ernawati Fatimah&quot;,&quot;parse-names&quot;:false,&quot;dropping-particle&quot;:&quot;&quot;,&quot;non-dropping-particle&quot;:&quot;&quot;},{&quot;family&quot;:&quot;Soesanty&quot;,&quot;given&quot;:&quot;Maulany&quot;,&quot;parse-names&quot;:false,&quot;dropping-particle&quot;:&quot;&quot;,&quot;non-dropping-particle&quot;:&quot;&quot;}],&quot;container-title&quot;:&quot;Indonesian Interdisciplinary Journal of Sharia Economics &quot;,&quot;issued&quot;:{&quot;date-parts&quot;:[[2025,8,19]]},&quot;abstract&quot;:&quot;High expectations for TikTok Shop as an e-commerce platform that can increase sales, but in reality, an average of around 1.2% complete transactions, resulting in a relatively low conversion rate. The focus of this research study is whether viral marketing and consumer engagement affect the purchase intention of fashion products on TikTok Shop. This study was conducted in Cirebon City with the research period in May 2025. The research variables studied are viral marketing (X1), consumer engagement (X2), and purchase intention (Y). The population of the city of Cirebon aged 20 to 41 years is set as the research population with a size of 134,143 individuals, and the sample size used is 399 individuals. This research study is classified as a quantitative study and the analysis used is Partial Least Square Structural Equation Modeling (SEM-PLS) with analysis conducted using SmartPLS. The results of the study show that all indicators meet the validity and reliability requirements suitable for analysis. The direct effect of X1 on Y is 0.220, which means an increase of one unit in X1 can increase Y by 22%, and the direct effect of X2 on Y is 0.608, which means an increase of one unit in X2 can increase Y by 60.8%. The hypothesis testing accepted that there is an influence between X1 and X2 on Y. The proportion of influence is on the coefficient of determination, which is 0.581 or 58.1%, meaning that about 41.9% is influenced by other factors.&quot;,&quot;issue&quot;:&quot;3&quot;,&quot;volume&quot;:&quot;8&quot;,&quot;container-title-short&quot;:&quot;&quot;},&quot;isTemporary&quot;:false,&quot;suppress-author&quot;:false,&quot;composite&quot;:false,&quot;author-only&quot;:false}]},{&quot;citationID&quot;:&quot;MENDELEY_CITATION_ebd26622-05ae-4aa5-b6ff-548d3e8e937c&quot;,&quot;properties&quot;:{&quot;noteIndex&quot;:0},&quot;isEdited&quot;:false,&quot;manualOverride&quot;:{&quot;isManuallyOverridden&quot;:false,&quot;citeprocText&quot;:&quot;(Auliarahman, 2025)&quot;,&quot;manualOverrideText&quot;:&quot;&quot;},&quot;citationTag&quot;:&quot;MENDELEY_CITATION_v3_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&quot;,&quot;citationItems&quot;:[{&quot;id&quot;:&quot;3ee0c50a-701c-3565-b94e-3c71b6c736bf&quot;,&quot;itemData&quot;:{&quot;type&quot;:&quot;article-journal&quot;,&quot;id&quot;:&quot;3ee0c50a-701c-3565-b94e-3c71b6c736bf&quot;,&quot;title&quot;:&quot;From impulse to loyalty: examining drivers of continuous purchase intention on the Tiktok live shopping platform&quot;,&quot;author&quot;:[{&quot;family&quot;:&quot;Auliarahman&quot;,&quot;given&quot;:&quot;Lutfi&quot;,&quot;parse-names&quot;:false,&quot;dropping-particle&quot;:&quot;&quot;,&quot;non-dropping-particle&quot;:&quot;&quot;}],&quot;container-title&quot;:&quot;BISMA (Bisnis dan Manajemen)&quot;,&quot;DOI&quot;:&quot;10.26740/bisma.v17n2.p169-191&quot;,&quot;ISSN&quot;:&quot;1979-7192&quot;,&quot;issued&quot;:{&quot;date-parts&quot;:[[2025]]},&quot;abstract&quot;:&quot;TikTok live shopping, leveraging SOR Theory, enhances consumer impulsive buying and purchase intention through real-time influencer interactions. However, its potential remains underexplored in Indonesia, presenting a critical opportunity for brands to boost visibility and sales. This study introduces a novel exploration of the TikTok live shopping trend in Indonesia by employing Partial Least Square-Structural Equation Model (PLS-SEM) and Importance Performance Mapping Analysis (IPMA). This approach provides a unique perspective on consumer behaviour and engagement, offering valuable insights into the dynamics of this rapidly growing digital marketplace. This study uses a quantitative method by distributing questionnaires to 175 respondents who have made transactions through TikTok live shopping. This study found that enjoyment and social presence significantly influence online impulse buying in TikTok Live shopping, while attractiveness does not. Additionally, online impulse buying positively affects continuous purchase intention. This study reveals that while attractiveness is not a strong predictor of online impulsive buying. Enjoyment and social presence are crucial for enhancing consumer engagement. IPMA highlights the need for marketers to focus on these elements to drive impulse buying and sales. Brands should create engaging content and leverage promotions to maximise consumer interaction.&quot;,&quot;container-title-short&quot;:&quot;&quot;},&quot;isTemporary&quot;:false,&quot;suppress-author&quot;:false,&quot;composite&quot;:false,&quot;author-only&quot;:false}]},{&quot;citationID&quot;:&quot;MENDELEY_CITATION_d39a2e42-e897-401c-9110-e93f0e35573b&quot;,&quot;properties&quot;:{&quot;noteIndex&quot;:0},&quot;isEdited&quot;:false,&quot;manualOverride&quot;:{&quot;isManuallyOverridden&quot;:true,&quot;citeprocText&quot;:&quot;(Winasis &amp;#38; Septiarini, 2025)&quot;,&quot;manualOverrideText&quot;:&quot;Winasis &amp; Septiarini (2025)&quot;},&quot;citationTag&quot;:&quot;MENDELEY_CITATION_v3_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&quot;,&quot;citationItems&quot;:[{&quot;id&quot;:&quot;f7b9c1ef-1ff7-3996-9d74-c2903b7a12b2&quot;,&quot;itemData&quot;:{&quot;type&quot;:&quot;article-journal&quot;,&quot;id&quot;:&quot;f7b9c1ef-1ff7-3996-9d74-c2903b7a12b2&quot;,&quot;title&quot;:&quot;Influencer-Driven Live Commerce and Repurchase Intentions: Evidence from Muslim Fashion on TikTok Shop&quot;,&quot;author&quot;:[{&quot;family&quot;:&quot;Winasis&quot;,&quot;given&quot;:&quot;Rafasya Syauqila&quot;,&quot;parse-names&quot;:false,&quot;dropping-particle&quot;:&quot;&quot;,&quot;non-dropping-particle&quot;:&quot;&quot;},{&quot;family&quot;:&quot;Septiarini&quot;,&quot;given&quot;:&quot;Dina Fitrisia&quot;,&quot;parse-names&quot;:false,&quot;dropping-particle&quot;:&quot;&quot;,&quot;non-dropping-particle&quot;:&quot;&quot;}],&quot;container-title&quot;:&quot;Jurnal Ekonomi Syariah Teori dan Terapan&quot;,&quot;DOI&quot;:&quot;10.20473/vol12iss20253pp284-295&quot;,&quot;ISSN&quot;:&quot;2502-1508&quot;,&quot;issued&quot;:{&quot;date-parts&quot;:[[2025,10,14]]},&quot;page&quot;:&quot;284-295&quot;,&quot;abstract&quot;:&quot;&lt;p&gt;This study aims to analyze the influence of marketing strategies through TikTok Shop Live by influencers on consumer repurchase intention on Sattka Basic Hijab products. In the digital era, the use of live commerce has become an increasingly popular approach in building direct interactions with consumers, especially through the TikTok platform. This study uses a quantitative approach with a survey method on 192 respondents who have watched and/or purchased Sattka Basic Hijab products through TikTok Shop Live. The variables studied include influencer marketing, message appeals, brand image and product quality, Data analysis was carried out using the Structural Equation Modeling (SEM) method with the help of SmartPLS software. The results of the study show that influencer marketing, message appeals , brand image, and product quality have a significant effect on repurchase intention. These findings provide strategic implications for business actors in maximizing the role of influencers and compiling interesting content in live commerce to increase consumer loyalty.&lt;/p&gt;&quot;,&quot;issue&quot;:&quot;3&quot;,&quot;volume&quot;:&quot;12&quot;,&quot;container-title-short&quot;:&quot;&quot;},&quot;isTemporary&quot;:false,&quot;suppress-author&quot;:false,&quot;composite&quot;:false,&quot;author-only&quot;:false}]},{&quot;citationID&quot;:&quot;MENDELEY_CITATION_e9bf49e4-aeb3-435b-900b-82cb718011d0&quot;,&quot;properties&quot;:{&quot;noteIndex&quot;:0},&quot;isEdited&quot;:false,&quot;manualOverride&quot;:{&quot;isManuallyOverridden&quot;:true,&quot;citeprocText&quot;:&quot;(Hollebeek &amp;#38; Macky, 2019)&quot;,&quot;manualOverrideText&quot;:&quot;Hollebeek &amp; Macky (2019)&quot;},&quot;citationTag&quot;:&quot;MENDELEY_CITATION_v3_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&quot;,&quot;citationItems&quot;:[{&quot;id&quot;:&quot;56fbd60c-4d56-3ee2-929b-263d8b840d32&quot;,&quot;itemData&quot;:{&quot;type&quot;:&quot;article-journal&quot;,&quot;id&quot;:&quot;56fbd60c-4d56-3ee2-929b-263d8b840d32&quot;,&quot;title&quot;:&quot;Digital Content Marketing's Role in Fostering Consumer Engagement, Trust, and Value: Framework, Fundamental Propositions, and Implications&quot;,&quot;author&quot;:[{&quot;family&quot;:&quot;Hollebeek&quot;,&quot;given&quot;:&quot;Linda D.&quot;,&quot;parse-names&quot;:false,&quot;dropping-particle&quot;:&quot;&quot;,&quot;non-dropping-particle&quot;:&quot;&quot;},{&quot;family&quot;:&quot;Macky&quot;,&quot;given&quot;:&quot;Keith&quot;,&quot;parse-names&quot;:false,&quot;dropping-particle&quot;:&quot;&quot;,&quot;non-dropping-particle&quot;:&quot;&quot;}],&quot;container-title&quot;:&quot;Journal of Interactive Marketing&quot;,&quot;DOI&quot;:&quot;10.1016/j.intmar.2018.07.003&quot;,&quot;ISSN&quot;:&quot;15206653&quot;,&quot;issued&quot;:{&quot;date-parts&quot;:[[2019]]},&quot;abstract&quot;:&quot;In a landscape of growing online consumer/firm interactions, digital content marketing (DCM) which aims to foster consumers’ brand engagement and trust, is on the rise. However, despite significant practitioner interest, academic DCM research is lagging, resulting in an important knowledge gap. Based on an extensive review, we conceptualize DCM as the creation and dissemination of relevant, valuable brand-related content to current or prospective customers on digital platforms to develop their favorable brand engagement, trust, and relationships (vs. directly persuading consumers to purchase). We also develop a conceptual framework that identifies important consumer-based DCM antecedents, including uses-and-gratifications (U&amp;G)-informed functional, hedonic, and authenticity-based motives for DCM interactions. DCM's first-tier, intra-interaction consequences include consumers’ cognitive, emotional, and behavioral engagement that foster brand-related sense-making, identification, and citizenship behaviors, respectively. These in turn trigger DCM's second-tier, extra-interaction consequences of brand trust and attitude, which successively contribute to the development of DCM's third-tier, value-based consequences of consumer and firm-based brand equity. We summarize our findings in a set of Fundamental Propositions (FPs) of DCM and conclude by deriving key implications from our analyses.&quot;,&quot;volume&quot;:&quot;45&quot;,&quot;container-title-short&quot;:&quot;&quot;},&quot;isTemporary&quot;:false,&quot;suppress-author&quot;:false,&quot;composite&quot;:false,&quot;author-only&quot;:false}]},{&quot;citationID&quot;:&quot;MENDELEY_CITATION_cc949f01-b668-4043-94a3-89a14dbd1b17&quot;,&quot;properties&quot;:{&quot;noteIndex&quot;:0},&quot;isEdited&quot;:false,&quot;manualOverride&quot;:{&quot;isManuallyOverridden&quot;:false,&quot;citeprocText&quot;:&quot;(Dera et al., 2025)&quot;,&quot;manualOverrideText&quot;:&quot;&quot;},&quot;citationTag&quot;:&quot;MENDELEY_CITATION_v3_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&quot;,&quot;citationItems&quot;:[{&quot;id&quot;:&quot;47bf3592-135f-379b-b0e6-76e022baa196&quot;,&quot;itemData&quot;:{&quot;type&quot;:&quot;article-journal&quot;,&quot;id&quot;:&quot;47bf3592-135f-379b-b0e6-76e022baa196&quot;,&quot;title&quot;:&quot;The Influence of Viral Marketing and Consumer Engagement on Purchase Intention of Fashion Products on TikTok Shop&quot;,&quot;author&quot;:[{&quot;family&quot;:&quot;Dera&quot;,&quot;given&quot;:&quot;Eka Safitri&quot;,&quot;parse-names&quot;:false,&quot;dropping-particle&quot;:&quot;&quot;,&quot;non-dropping-particle&quot;:&quot;&quot;},{&quot;family&quot;:&quot;Nindi&quot;,&quot;given&quot;:&quot;Kusnaedi&quot;,&quot;parse-names&quot;:false,&quot;dropping-particle&quot;:&quot;&quot;,&quot;non-dropping-particle&quot;:&quot;&quot;},{&quot;family&quot;:&quot;Siska&quot;,&quot;given&quot;:&quot;Ernawati Fatimah&quot;,&quot;parse-names&quot;:false,&quot;dropping-particle&quot;:&quot;&quot;,&quot;non-dropping-particle&quot;:&quot;&quot;},{&quot;family&quot;:&quot;Soesanty&quot;,&quot;given&quot;:&quot;Maulany&quot;,&quot;parse-names&quot;:false,&quot;dropping-particle&quot;:&quot;&quot;,&quot;non-dropping-particle&quot;:&quot;&quot;}],&quot;container-title&quot;:&quot;Indonesian Interdisciplinary Journal of Sharia Economics &quot;,&quot;issued&quot;:{&quot;date-parts&quot;:[[2025,8,19]]},&quot;abstract&quot;:&quot;High expectations for TikTok Shop as an e-commerce platform that can increase sales, but in reality, an average of around 1.2% complete transactions, resulting in a relatively low conversion rate. The focus of this research study is whether viral marketing and consumer engagement affect the purchase intention of fashion products on TikTok Shop. This study was conducted in Cirebon City with the research period in May 2025. The research variables studied are viral marketing (X1), consumer engagement (X2), and purchase intention (Y). The population of the city of Cirebon aged 20 to 41 years is set as the research population with a size of 134,143 individuals, and the sample size used is 399 individuals. This research study is classified as a quantitative study and the analysis used is Partial Least Square Structural Equation Modeling (SEM-PLS) with analysis conducted using SmartPLS. The results of the study show that all indicators meet the validity and reliability requirements suitable for analysis. The direct effect of X1 on Y is 0.220, which means an increase of one unit in X1 can increase Y by 22%, and the direct effect of X2 on Y is 0.608, which means an increase of one unit in X2 can increase Y by 60.8%. The hypothesis testing accepted that there is an influence between X1 and X2 on Y. The proportion of influence is on the coefficient of determination, which is 0.581 or 58.1%, meaning that about 41.9% is influenced by other factors.&quot;,&quot;issue&quot;:&quot;3&quot;,&quot;volume&quot;:&quot;8&quot;,&quot;container-title-short&quot;:&quot;&quot;},&quot;isTemporary&quot;:false,&quot;suppress-author&quot;:false,&quot;composite&quot;:false,&quot;author-only&quot;:false}]},{&quot;citationID&quot;:&quot;MENDELEY_CITATION_67539db6-bc28-450f-86a5-3345d45f92e7&quot;,&quot;properties&quot;:{&quot;noteIndex&quot;:0},&quot;isEdited&quot;:false,&quot;manualOverride&quot;:{&quot;isManuallyOverridden&quot;:false,&quot;citeprocText&quot;:&quot;(Auliarahman, 2025)&quot;,&quot;manualOverrideText&quot;:&quot;&quot;},&quot;citationTag&quot;:&quot;MENDELEY_CITATION_v3_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&quot;,&quot;citationItems&quot;:[{&quot;id&quot;:&quot;3ee0c50a-701c-3565-b94e-3c71b6c736bf&quot;,&quot;itemData&quot;:{&quot;type&quot;:&quot;article-journal&quot;,&quot;id&quot;:&quot;3ee0c50a-701c-3565-b94e-3c71b6c736bf&quot;,&quot;title&quot;:&quot;From impulse to loyalty: examining drivers of continuous purchase intention on the Tiktok live shopping platform&quot;,&quot;author&quot;:[{&quot;family&quot;:&quot;Auliarahman&quot;,&quot;given&quot;:&quot;Lutfi&quot;,&quot;parse-names&quot;:false,&quot;dropping-particle&quot;:&quot;&quot;,&quot;non-dropping-particle&quot;:&quot;&quot;}],&quot;container-title&quot;:&quot;BISMA (Bisnis dan Manajemen)&quot;,&quot;DOI&quot;:&quot;10.26740/bisma.v17n2.p169-191&quot;,&quot;ISSN&quot;:&quot;1979-7192&quot;,&quot;issued&quot;:{&quot;date-parts&quot;:[[2025]]},&quot;abstract&quot;:&quot;TikTok live shopping, leveraging SOR Theory, enhances consumer impulsive buying and purchase intention through real-time influencer interactions. However, its potential remains underexplored in Indonesia, presenting a critical opportunity for brands to boost visibility and sales. This study introduces a novel exploration of the TikTok live shopping trend in Indonesia by employing Partial Least Square-Structural Equation Model (PLS-SEM) and Importance Performance Mapping Analysis (IPMA). This approach provides a unique perspective on consumer behaviour and engagement, offering valuable insights into the dynamics of this rapidly growing digital marketplace. This study uses a quantitative method by distributing questionnaires to 175 respondents who have made transactions through TikTok live shopping. This study found that enjoyment and social presence significantly influence online impulse buying in TikTok Live shopping, while attractiveness does not. Additionally, online impulse buying positively affects continuous purchase intention. This study reveals that while attractiveness is not a strong predictor of online impulsive buying. Enjoyment and social presence are crucial for enhancing consumer engagement. IPMA highlights the need for marketers to focus on these elements to drive impulse buying and sales. Brands should create engaging content and leverage promotions to maximise consumer interaction.&quot;,&quot;container-title-short&quot;:&quot;&quot;},&quot;isTemporary&quot;:false,&quot;suppress-author&quot;:false,&quot;composite&quot;:false,&quot;author-only&quot;:false}]},{&quot;citationID&quot;:&quot;MENDELEY_CITATION_3a5ffc6a-da33-44de-b92c-c15336e390b4&quot;,&quot;properties&quot;:{&quot;noteIndex&quot;:0},&quot;isEdited&quot;:false,&quot;manualOverride&quot;:{&quot;isManuallyOverridden&quot;:false,&quot;citeprocText&quot;:&quot;(Winasis &amp;#38; Septiarini, 2025)&quot;,&quot;manualOverrideText&quot;:&quot;&quot;},&quot;citationTag&quot;:&quot;MENDELEY_CITATION_v3_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&quot;,&quot;citationItems&quot;:[{&quot;id&quot;:&quot;f7b9c1ef-1ff7-3996-9d74-c2903b7a12b2&quot;,&quot;itemData&quot;:{&quot;type&quot;:&quot;article-journal&quot;,&quot;id&quot;:&quot;f7b9c1ef-1ff7-3996-9d74-c2903b7a12b2&quot;,&quot;title&quot;:&quot;Influencer-Driven Live Commerce and Repurchase Intentions: Evidence from Muslim Fashion on TikTok Shop&quot;,&quot;author&quot;:[{&quot;family&quot;:&quot;Winasis&quot;,&quot;given&quot;:&quot;Rafasya Syauqila&quot;,&quot;parse-names&quot;:false,&quot;dropping-particle&quot;:&quot;&quot;,&quot;non-dropping-particle&quot;:&quot;&quot;},{&quot;family&quot;:&quot;Septiarini&quot;,&quot;given&quot;:&quot;Dina Fitrisia&quot;,&quot;parse-names&quot;:false,&quot;dropping-particle&quot;:&quot;&quot;,&quot;non-dropping-particle&quot;:&quot;&quot;}],&quot;container-title&quot;:&quot;Jurnal Ekonomi Syariah Teori dan Terapan&quot;,&quot;DOI&quot;:&quot;10.20473/vol12iss20253pp284-295&quot;,&quot;ISSN&quot;:&quot;2502-1508&quot;,&quot;issued&quot;:{&quot;date-parts&quot;:[[2025,10,14]]},&quot;page&quot;:&quot;284-295&quot;,&quot;abstract&quot;:&quot;&lt;p&gt;This study aims to analyze the influence of marketing strategies through TikTok Shop Live by influencers on consumer repurchase intention on Sattka Basic Hijab products. In the digital era, the use of live commerce has become an increasingly popular approach in building direct interactions with consumers, especially through the TikTok platform. This study uses a quantitative approach with a survey method on 192 respondents who have watched and/or purchased Sattka Basic Hijab products through TikTok Shop Live. The variables studied include influencer marketing, message appeals, brand image and product quality, Data analysis was carried out using the Structural Equation Modeling (SEM) method with the help of SmartPLS software. The results of the study show that influencer marketing, message appeals , brand image, and product quality have a significant effect on repurchase intention. These findings provide strategic implications for business actors in maximizing the role of influencers and compiling interesting content in live commerce to increase consumer loyalty.&lt;/p&gt;&quot;,&quot;issue&quot;:&quot;3&quot;,&quot;volume&quot;:&quot;12&quot;,&quot;container-title-short&quot;:&quot;&quot;},&quot;isTemporary&quot;:false,&quot;suppress-author&quot;:false,&quot;composite&quot;:false,&quot;author-only&quot;:false}]},{&quot;citationID&quot;:&quot;MENDELEY_CITATION_b8d91ca5-4627-4af7-b158-629b5d4680ee&quot;,&quot;properties&quot;:{&quot;noteIndex&quot;:0},&quot;isEdited&quot;:false,&quot;manualOverride&quot;:{&quot;isManuallyOverridden&quot;:true,&quot;citeprocText&quot;:&quot;(J. Craig Andrews and Terence A. Shimp, 2018)&quot;,&quot;manualOverrideText&quot;:&quot;(Shimp, 2018)&quot;},&quot;citationTag&quot;:&quot;MENDELEY_CITATION_v3_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&quot;,&quot;citationItems&quot;:[{&quot;id&quot;:&quot;41576a11-127f-3d07-b782-19de6e0e0696&quot;,&quot;itemData&quot;:{&quot;type&quot;:&quot;book&quot;,&quot;id&quot;:&quot;41576a11-127f-3d07-b782-19de6e0e0696&quot;,&quot;title&quot;:&quot;Advertising, Promotion, and other aspects of Integrated Communications Marketing&quot;,&quot;author&quot;:[{&quot;family&quot;:&quot;J. Craig Andrews and Terence A. Shimp&quot;,&quot;given&quot;:&quot;&quot;,&quot;parse-names&quot;:false,&quot;dropping-particle&quot;:&quot;&quot;,&quot;non-dropping-particle&quot;:&quot;&quot;}],&quot;container-title&quot;:&quot;Cengage Leraning&quot;,&quot;issued&quot;:{&quot;date-parts&quot;:[[2018]]},&quot;abstract&quot;:&quot;Promotion is one of the four major elements of the marketing mix. Therefore, an integrated marketing communications (IMC) strategy consisting of a combination of promotional tools could be an essential element of the businesses’ overall marketing strategy. Different promotional tools could foster an increased awareness of a company’s products or services, inform people about features and benefits, and move them to make a purchase. In this light, this chapter examines these promotional tools, individually. It suggests that effective IMC plans promote the companies’ products and services, by sending clear, consistent and complementary messages that are ultimately intended to turn prospects into customers. In conclusion, it posits that the marketing managers must consider the 6Ms (including the market, the mission, the message, the media, money and measurement) when they are preparing an IMC plan.&quot;,&quot;container-title-short&quot;:&quot;&quot;},&quot;isTemporary&quot;:false,&quot;suppress-author&quot;:false,&quot;composite&quot;:false,&quot;author-only&quot;:false}]},{&quot;citationID&quot;:&quot;MENDELEY_CITATION_8c92e9f4-fe9f-4512-ac37-33ee7188534d&quot;,&quot;properties&quot;:{&quot;noteIndex&quot;:0},&quot;isEdited&quot;:false,&quot;manualOverride&quot;:{&quot;isManuallyOverridden&quot;:true,&quot;citeprocText&quot;:&quot;(Shabrina et al., 2024)&quot;,&quot;manualOverrideText&quot;:&quot;(Shabrina et al. (2024)&quot;},&quot;citationTag&quot;:&quot;MENDELEY_CITATION_v3_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&quot;,&quot;citationItems&quot;:[{&quot;id&quot;:&quot;192c176c-1584-3101-b04f-7fdd524a1e86&quot;,&quot;itemData&quot;:{&quot;type&quot;:&quot;article-journal&quot;,&quot;id&quot;:&quot;192c176c-1584-3101-b04f-7fdd524a1e86&quot;,&quot;title&quot;:&quot;Pengaruh Kredibilitas Host Live Streaming Tiktok terhadap Proses Keputusan Pembelian pada Penonton Live Streaming @Skintific_Id&quot;,&quot;author&quot;:[{&quot;family&quot;:&quot;Shabrina&quot;,&quot;given&quot;:&quot;Azzahra, Nur&quot;,&quot;parse-names&quot;:false,&quot;dropping-particle&quot;:&quot;&quot;,&quot;non-dropping-particle&quot;:&quot;&quot;},{&quot;family&quot;:&quot;Sugiana&quot;,&quot;given&quot;:&quot;Dadang&quot;,&quot;parse-names&quot;:false,&quot;dropping-particle&quot;:&quot;&quot;,&quot;non-dropping-particle&quot;:&quot;&quot;},{&quot;family&quot;:&quot;Sunarya&quot;,&quot;given&quot;:&quot;Yuliani, Dewi, Risanti&quot;,&quot;parse-names&quot;:false,&quot;dropping-particle&quot;:&quot;&quot;,&quot;non-dropping-particle&quot;:&quot;&quot;}],&quot;container-title&quot;:&quot;Jurnal Pendidikan Tambusai&quot;,&quot;issued&quot;:{&quot;date-parts&quot;:[[2024]]},&quot;abstract&quot;:&quot;Salah satu platform sosial media yang booming digunakan adalah platform Tiktok. Fitur live streaming pada Tiktok memiliki banyak fitur-fitur unik seperti memberikan stiker kepada komunikatornya atau host live streaming Tiktok. Host live stream memiliki peran penting yaitu Host perlu membangun citra diri yang baik untuk membangun kredibilitas dirinya dalam menyampaikan pesannya kepada penontonnya terutama dalam menjajakan produk yang\nditawarkannya. Penelitian ini bertujuan untuk menguji Teori Kredibilitas Sumber pada fenomena komunikasi persuasi host live streaming @Skintific_id menggunakan pendekatan kuantitatif untuk menguji seberapa besar pengaruh kredibilitas Tiktok Host Live Streaming terhadap keputusan pembelian terhadap produk Skintific. Metode yang digunakan dalam penelitian ini adalah deskriptif kuantitatif. Hasil penelitian yang diperoleh adalah terdapat pengaruh kredibilitas Host Live Streaming Tiktok @Skintific_id terhadap proses keputusan pembelian oleh penonton live streaming @Skintific_id.&quot;,&quot;issue&quot;:&quot;1&quot;,&quot;volume&quot;:&quot;8&quot;,&quot;container-title-short&quot;:&quot;&quot;},&quot;isTemporary&quot;:false,&quot;suppress-author&quot;:false,&quot;composite&quot;:false,&quot;author-only&quot;:false}]},{&quot;citationID&quot;:&quot;MENDELEY_CITATION_feae0173-edd6-4d52-9c66-159b7aa62856&quot;,&quot;properties&quot;:{&quot;noteIndex&quot;:0},&quot;isEdited&quot;:false,&quot;manualOverride&quot;:{&quot;isManuallyOverridden&quot;:true,&quot;citeprocText&quot;:&quot;(J. Craig Andrews and Terence A. Shimp, 2018)&quot;,&quot;manualOverrideText&quot;:&quot;(Shimp, 2018)&quot;},&quot;citationTag&quot;:&quot;MENDELEY_CITATION_v3_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&quot;,&quot;citationItems&quot;:[{&quot;id&quot;:&quot;41576a11-127f-3d07-b782-19de6e0e0696&quot;,&quot;itemData&quot;:{&quot;type&quot;:&quot;book&quot;,&quot;id&quot;:&quot;41576a11-127f-3d07-b782-19de6e0e0696&quot;,&quot;title&quot;:&quot;Advertising, Promotion, and other aspects of Integrated Communications Marketing&quot;,&quot;author&quot;:[{&quot;family&quot;:&quot;J. Craig Andrews and Terence A. Shimp&quot;,&quot;given&quot;:&quot;&quot;,&quot;parse-names&quot;:false,&quot;dropping-particle&quot;:&quot;&quot;,&quot;non-dropping-particle&quot;:&quot;&quot;}],&quot;container-title&quot;:&quot;Cengage Leraning&quot;,&quot;issued&quot;:{&quot;date-parts&quot;:[[2018]]},&quot;abstract&quot;:&quot;Promotion is one of the four major elements of the marketing mix. Therefore, an integrated marketing communications (IMC) strategy consisting of a combination of promotional tools could be an essential element of the businesses’ overall marketing strategy. Different promotional tools could foster an increased awareness of a company’s products or services, inform people about features and benefits, and move them to make a purchase. In this light, this chapter examines these promotional tools, individually. It suggests that effective IMC plans promote the companies’ products and services, by sending clear, consistent and complementary messages that are ultimately intended to turn prospects into customers. In conclusion, it posits that the marketing managers must consider the 6Ms (including the market, the mission, the message, the media, money and measurement) when they are preparing an IMC plan.&quot;,&quot;container-title-short&quot;:&quot;&quot;},&quot;isTemporary&quot;:false,&quot;suppress-author&quot;:false,&quot;composite&quot;:false,&quot;author-only&quot;:false}]},{&quot;citationID&quot;:&quot;MENDELEY_CITATION_5c0c7ac0-9723-436b-8c1d-0291c06272aa&quot;,&quot;properties&quot;:{&quot;noteIndex&quot;:0},&quot;isEdited&quot;:false,&quot;manualOverride&quot;:{&quot;isManuallyOverridden&quot;:false,&quot;citeprocText&quot;:&quot;(Shabrina et al., 2024)&quot;,&quot;manualOverrideText&quot;:&quot;&quot;},&quot;citationTag&quot;:&quot;MENDELEY_CITATION_v3_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&quot;,&quot;citationItems&quot;:[{&quot;id&quot;:&quot;192c176c-1584-3101-b04f-7fdd524a1e86&quot;,&quot;itemData&quot;:{&quot;type&quot;:&quot;article-journal&quot;,&quot;id&quot;:&quot;192c176c-1584-3101-b04f-7fdd524a1e86&quot;,&quot;title&quot;:&quot;Pengaruh Kredibilitas Host Live Streaming Tiktok terhadap Proses Keputusan Pembelian pada Penonton Live Streaming @Skintific_Id&quot;,&quot;author&quot;:[{&quot;family&quot;:&quot;Shabrina&quot;,&quot;given&quot;:&quot;Azzahra, Nur&quot;,&quot;parse-names&quot;:false,&quot;dropping-particle&quot;:&quot;&quot;,&quot;non-dropping-particle&quot;:&quot;&quot;},{&quot;family&quot;:&quot;Sugiana&quot;,&quot;given&quot;:&quot;Dadang&quot;,&quot;parse-names&quot;:false,&quot;dropping-particle&quot;:&quot;&quot;,&quot;non-dropping-particle&quot;:&quot;&quot;},{&quot;family&quot;:&quot;Sunarya&quot;,&quot;given&quot;:&quot;Yuliani, Dewi, Risanti&quot;,&quot;parse-names&quot;:false,&quot;dropping-particle&quot;:&quot;&quot;,&quot;non-dropping-particle&quot;:&quot;&quot;}],&quot;container-title&quot;:&quot;Jurnal Pendidikan Tambusai&quot;,&quot;issued&quot;:{&quot;date-parts&quot;:[[2024]]},&quot;abstract&quot;:&quot;Salah satu platform sosial media yang booming digunakan adalah platform Tiktok. Fitur live streaming pada Tiktok memiliki banyak fitur-fitur unik seperti memberikan stiker kepada komunikatornya atau host live streaming Tiktok. Host live stream memiliki peran penting yaitu Host perlu membangun citra diri yang baik untuk membangun kredibilitas dirinya dalam menyampaikan pesannya kepada penontonnya terutama dalam menjajakan produk yang\nditawarkannya. Penelitian ini bertujuan untuk menguji Teori Kredibilitas Sumber pada fenomena komunikasi persuasi host live streaming @Skintific_id menggunakan pendekatan kuantitatif untuk menguji seberapa besar pengaruh kredibilitas Tiktok Host Live Streaming terhadap keputusan pembelian terhadap produk Skintific. Metode yang digunakan dalam penelitian ini adalah deskriptif kuantitatif. Hasil penelitian yang diperoleh adalah terdapat pengaruh kredibilitas Host Live Streaming Tiktok @Skintific_id terhadap proses keputusan pembelian oleh penonton live streaming @Skintific_id.&quot;,&quot;issue&quot;:&quot;1&quot;,&quot;volume&quot;:&quot;8&quot;,&quot;container-title-short&quot;:&quot;&quot;},&quot;isTemporary&quot;:false,&quot;suppress-author&quot;:false,&quot;composite&quot;:false,&quot;author-only&quot;:false}]},{&quot;citationID&quot;:&quot;MENDELEY_CITATION_f7659504-ce15-41c4-ad1c-19c6563d8bec&quot;,&quot;properties&quot;:{&quot;noteIndex&quot;:0},&quot;isEdited&quot;:false,&quot;manualOverride&quot;:{&quot;isManuallyOverridden&quot;:true,&quot;citeprocText&quot;:&quot;(Hovland &amp;#38; Weiss, 1951)&quot;,&quot;manualOverrideText&quot;:&quot;Hovland &amp; Weiss (1951)&quot;},&quot;citationTag&quot;:&quot;MENDELEY_CITATION_v3_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&quot;,&quot;citationItems&quot;:[{&quot;id&quot;:&quot;0557ab37-2e7a-3d4e-a889-892cc2f666fb&quot;,&quot;itemData&quot;:{&quot;type&quot;:&quot;article-journal&quot;,&quot;id&quot;:&quot;0557ab37-2e7a-3d4e-a889-892cc2f666fb&quot;,&quot;title&quot;:&quot;The influence of source credibility on communication effectiveness&quot;,&quot;author&quot;:[{&quot;family&quot;:&quot;Hovland&quot;,&quot;given&quot;:&quot;Carl I.&quot;,&quot;parse-names&quot;:false,&quot;dropping-particle&quot;:&quot;&quot;,&quot;non-dropping-particle&quot;:&quot;&quot;},{&quot;family&quot;:&quot;Weiss&quot;,&quot;given&quot;:&quot;Walter&quot;,&quot;parse-names&quot;:false,&quot;dropping-particle&quot;:&quot;&quot;,&quot;non-dropping-particle&quot;:&quot;&quot;}],&quot;container-title&quot;:&quot;Public Opinion Quarterly&quot;,&quot;container-title-short&quot;:&quot;Public Opin. Q.&quot;,&quot;DOI&quot;:&quot;10.1086/266350&quot;,&quot;ISSN&quot;:&quot;0033362X&quot;,&quot;issued&quot;:{&quot;date-parts&quot;:[[1951]]},&quot;abstract&quot;:&quot;In a new test of the process of forgetting, the authors found that subjects, at the time of exposure, discounted material from \&quot;untrustworthy\&quot; sources. In time, however, the subjects tended to disassociate the content and the source with the result that the original scepticism faded and the \&quot;untrustworthy\&quot; material was accepted. Lies, in fact, seemed to be remembered better than truths. © 1951 by Princeton University Press.&quot;,&quot;issue&quot;:&quot;4&quot;,&quot;volume&quot;:&quot;15&quot;},&quot;isTemporary&quot;:false,&quot;suppress-author&quot;:false,&quot;composite&quot;:false,&quot;author-only&quot;:false}]},{&quot;citationID&quot;:&quot;MENDELEY_CITATION_24430809-da35-41a1-bede-a5644efe6379&quot;,&quot;properties&quot;:{&quot;noteIndex&quot;:0},&quot;isEdited&quot;:false,&quot;manualOverride&quot;:{&quot;isManuallyOverridden&quot;:true,&quot;citeprocText&quot;:&quot;(Elli, 2017)&quot;,&quot;manualOverrideText&quot;:&quot;Maria Diza Elli (2017)&quot;},&quot;citationTag&quot;:&quot;MENDELEY_CITATION_v3_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&quot;,&quot;citationItems&quot;:[{&quot;id&quot;:&quot;e5d89072-a43b-3987-a81f-2f4c92d668f1&quot;,&quot;itemData&quot;:{&quot;type&quot;:&quot;article-journal&quot;,&quot;id&quot;:&quot;e5d89072-a43b-3987-a81f-2f4c92d668f1&quot;,&quot;title&quot;:&quot;The phenomenon and rise of Influencer Marketing and how it affects customer opinion and helps or damages brands&quot;,&quot;author&quot;:[{&quot;family&quot;:&quot;Elli&quot;,&quot;given&quot;:&quot;Diza Maria&quot;,&quot;parse-names&quot;:false,&quot;dropping-particle&quot;:&quot;&quot;,&quot;non-dropping-particle&quot;:&quot;&quot;}],&quot;container-title&quot;:&quot;International Hellenic University&quot;,&quot;issued&quot;:{&quot;date-parts&quot;:[[2017]]},&quot;abstract&quot;:&quot;This dissertation was written as a part of the MSc in e-Business and Digital Marketing at the International Hellenic University. The aim of this study is to analyze the phenomenon of influencer marketing, its rise and its effects on consumer behaviour and brand perception. This research was implemented in collaboration with a Greek footwear retail shop, with both online and offline presence, named Arte Piedi. A thorough research was conducted in the state-of-the-art literature along with a qualitative research in order to identify Greek consumers perception about influencer marketing, how it affects their behaviour and how it helps or damages a brand. The findings concern both influencers and brands which utilizing influencer marketing technique. The analysis of the collected data revealed the most appealing characteristics of influencers and the main challenges that influencers and brands need to aware in order to avoid unsuccessful campaigns and failure. 1&quot;,&quot;issue&quot;:&quot;December 2017&quot;,&quot;container-title-short&quot;:&quot;&quot;},&quot;isTemporary&quot;:false,&quot;suppress-author&quot;:false,&quot;composite&quot;:false,&quot;author-only&quot;:false}]},{&quot;citationID&quot;:&quot;MENDELEY_CITATION_91c6d86e-c25c-476d-904a-3faaefee3f62&quot;,&quot;properties&quot;:{&quot;noteIndex&quot;:0},&quot;isEdited&quot;:false,&quot;manualOverride&quot;:{&quot;isManuallyOverridden&quot;:false,&quot;citeprocText&quot;:&quot;(Shabrina et al., 2024)&quot;,&quot;manualOverrideText&quot;:&quot;&quot;},&quot;citationTag&quot;:&quot;MENDELEY_CITATION_v3_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&quot;,&quot;citationItems&quot;:[{&quot;id&quot;:&quot;192c176c-1584-3101-b04f-7fdd524a1e86&quot;,&quot;itemData&quot;:{&quot;type&quot;:&quot;article-journal&quot;,&quot;id&quot;:&quot;192c176c-1584-3101-b04f-7fdd524a1e86&quot;,&quot;title&quot;:&quot;Pengaruh Kredibilitas Host Live Streaming Tiktok terhadap Proses Keputusan Pembelian pada Penonton Live Streaming @Skintific_Id&quot;,&quot;author&quot;:[{&quot;family&quot;:&quot;Shabrina&quot;,&quot;given&quot;:&quot;Azzahra, Nur&quot;,&quot;parse-names&quot;:false,&quot;dropping-particle&quot;:&quot;&quot;,&quot;non-dropping-particle&quot;:&quot;&quot;},{&quot;family&quot;:&quot;Sugiana&quot;,&quot;given&quot;:&quot;Dadang&quot;,&quot;parse-names&quot;:false,&quot;dropping-particle&quot;:&quot;&quot;,&quot;non-dropping-particle&quot;:&quot;&quot;},{&quot;family&quot;:&quot;Sunarya&quot;,&quot;given&quot;:&quot;Yuliani, Dewi, Risanti&quot;,&quot;parse-names&quot;:false,&quot;dropping-particle&quot;:&quot;&quot;,&quot;non-dropping-particle&quot;:&quot;&quot;}],&quot;container-title&quot;:&quot;Jurnal Pendidikan Tambusai&quot;,&quot;issued&quot;:{&quot;date-parts&quot;:[[2024]]},&quot;abstract&quot;:&quot;Salah satu platform sosial media yang booming digunakan adalah platform Tiktok. Fitur live streaming pada Tiktok memiliki banyak fitur-fitur unik seperti memberikan stiker kepada komunikatornya atau host live streaming Tiktok. Host live stream memiliki peran penting yaitu Host perlu membangun citra diri yang baik untuk membangun kredibilitas dirinya dalam menyampaikan pesannya kepada penontonnya terutama dalam menjajakan produk yang\nditawarkannya. Penelitian ini bertujuan untuk menguji Teori Kredibilitas Sumber pada fenomena komunikasi persuasi host live streaming @Skintific_id menggunakan pendekatan kuantitatif untuk menguji seberapa besar pengaruh kredibilitas Tiktok Host Live Streaming terhadap keputusan pembelian terhadap produk Skintific. Metode yang digunakan dalam penelitian ini adalah deskriptif kuantitatif. Hasil penelitian yang diperoleh adalah terdapat pengaruh kredibilitas Host Live Streaming Tiktok @Skintific_id terhadap proses keputusan pembelian oleh penonton live streaming @Skintific_id.&quot;,&quot;issue&quot;:&quot;1&quot;,&quot;volume&quot;:&quot;8&quot;,&quot;container-title-short&quot;:&quot;&quot;},&quot;isTemporary&quot;:false,&quot;suppress-author&quot;:false,&quot;composite&quot;:false,&quot;author-only&quot;:false}]},{&quot;citationID&quot;:&quot;MENDELEY_CITATION_50845bda-1121-4a80-9fd3-85735fdce4ad&quot;,&quot;properties&quot;:{&quot;noteIndex&quot;:0},&quot;isEdited&quot;:false,&quot;manualOverride&quot;:{&quot;isManuallyOverridden&quot;:false,&quot;citeprocText&quot;:&quot;(Muhadzdzib et al., 2025)&quot;,&quot;manualOverrideText&quot;:&quot;&quot;},&quot;citationTag&quot;:&quot;MENDELEY_CITATION_v3_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&quot;,&quot;citationItems&quot;:[{&quot;id&quot;:&quot;ac943f0a-6e0b-394d-b4ae-b44d866e8e56&quot;,&quot;itemData&quot;:{&quot;type&quot;:&quot;article-journal&quot;,&quot;id&quot;:&quot;ac943f0a-6e0b-394d-b4ae-b44d866e8e56&quot;,&quot;title&quot;:&quot;Live Streaming sebagai Strategi Pemasaran untuk Meningkatkan Kepercayaan Konsumen terhadap Produk&quot;,&quot;author&quot;:[{&quot;family&quot;:&quot;Muhadzdzib&quot;,&quot;given&quot;:&quot;M T&quot;,&quot;parse-names&quot;:false,&quot;dropping-particle&quot;:&quot;&quot;,&quot;non-dropping-particle&quot;:&quot;&quot;},{&quot;family&quot;:&quot;Prabowo&quot;,&quot;given&quot;:&quot;S P&quot;,&quot;parse-names&quot;:false,&quot;dropping-particle&quot;:&quot;&quot;,&quot;non-dropping-particle&quot;:&quot;&quot;},{&quot;family&quot;:&quot;...&quot;,&quot;given&quot;:&quot;&quot;,&quot;parse-names&quot;:false,&quot;dropping-particle&quot;:&quot;&quot;,&quot;non-dropping-particle&quot;:&quot;&quot;}],&quot;container-title&quot;:&quot;Journal of …&quot;,&quot;issued&quot;:{&quot;date-parts&quot;:[[2025]]},&quot;abstract&quot;:&quot;… Dengan demikian, live streaming bukan hanya sekadar alat promosi, tetapi telah menjadi strategi pemasaran … Data-data yang diperoleh dari media sosial Tiktok, YouTube, buku, dan …&quot;,&quot;issue&quot;:&quot;June&quot;,&quot;volume&quot;:&quot;02&quot;,&quot;container-title-short&quot;:&quot;&quot;},&quot;isTemporary&quot;:false,&quot;suppress-author&quot;:false,&quot;composite&quot;:false,&quot;author-only&quot;:false}]},{&quot;citationID&quot;:&quot;MENDELEY_CITATION_ac95df21-56ab-4323-bd8b-617417582402&quot;,&quot;properties&quot;:{&quot;noteIndex&quot;:0},&quot;isEdited&quot;:false,&quot;manualOverride&quot;:{&quot;isManuallyOverridden&quot;:false,&quot;citeprocText&quot;:&quot;(Putri &amp;#38; Tatak Setiadi, 2025)&quot;,&quot;manualOverrideText&quot;:&quot;&quot;},&quot;citationTag&quot;:&quot;MENDELEY_CITATION_v3_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&quot;,&quot;citationItems&quot;:[{&quot;id&quot;:&quot;64218a29-12d5-3151-8a6d-c1cbcdb91383&quot;,&quot;itemData&quot;:{&quot;type&quot;:&quot;article-journal&quot;,&quot;id&quot;:&quot;64218a29-12d5-3151-8a6d-c1cbcdb91383&quot;,&quot;title&quot;:&quot;PENGARUH LIVE STREAMING SHOPEE EDISI BIG RAMADHAN SALE 2024 TERHADAP KEPUTUSAN PEMBELIAN SAAT SAHUR PADA MAHASISWA PERANTAUAN DI SURABAYA&quot;,&quot;author&quot;:[{&quot;family&quot;:&quot;Putri&quot;,&quot;given&quot;:&quot;Andini&quot;,&quot;parse-names&quot;:false,&quot;dropping-particle&quot;:&quot;&quot;,&quot;non-dropping-particle&quot;:&quot;&quot;},{&quot;family&quot;:&quot;Tatak Setiadi&quot;,&quot;given&quot;:&quot;&quot;,&quot;parse-names&quot;:false,&quot;dropping-particle&quot;:&quot;&quot;,&quot;non-dropping-particle&quot;:&quot;&quot;}],&quot;container-title&quot;:&quot;The Commercium&quot;,&quot;DOI&quot;:&quot;10.26740/tc.v9i1.65851&quot;,&quot;issued&quot;:{&quot;date-parts&quot;:[[2025]]},&quot;abstract&quot;:&quot;Penelitian ini bertujuan untuk menganalisis pengaruh live streaming terhadap keputusan pembelian mahasiswa perantauan di Surabaya selama acara Shopee Big Ramadhan Sale 2024. Dengan melibatkan 334 responden, penelitian ini mengevaluasi sejauh mana indikator kualitas produk, kredbilitas host dan promosi (diskon &amp; waktu) dapat memengaruhi keputusan pembelian konsumen. Pendekatan penelitian yang digunakan di penelitian ini adalah metode kuantitatif dengan menggunakan teknik analisis data berupa Uji Asumsi Klasik, Uji Normalitas, Uji heteroskedastisitas, Uji Linearitas. Hasil penelitian menunjukkan bahwa promosi live streaming memiliki pengaruh positif dan signifikan terhadap keputusan pembelian, dengan kontribusi sebesar 43,1% dan waktu sahur selama Ramadhan menjadi momen yang efektif.\r Kata Kunci: Live streaming, Keputusan Pembelian, Promosi Digital, Shopee Big Ramadhan SaleThis study aims to analyze the influence of live streaming on purchasing decisions of out-of-town students in Surabaya during the Shopee Big Ramadhan Sale 2024 event. Involving 334 respondents, this study evaluates the extent to which product quality indicators, host credibility and promotions (discounts &amp; time) can influence consumer purchasing decisions. The research approach used in this study is a quantitative method using data analysis techniques in the form of Classical Assumption Test, Normality Test, Heteroscedasticity Test, Linearity Test. The results of the study show that live streaming promotions have a positive and significant influence on purchasing decisions, with a contribution of 43.1% and sahur time during Ramadhan is an effective  &quot;,&quot;issue&quot;:&quot;1&quot;,&quot;volume&quot;:&quot;9&quot;,&quot;container-title-short&quot;:&quot;&quot;},&quot;isTemporary&quot;:false,&quot;suppress-author&quot;:false,&quot;composite&quot;:false,&quot;author-only&quot;:false}]},{&quot;citationID&quot;:&quot;MENDELEY_CITATION_abaf1bc1-9d9e-4166-a170-a0bd318a0526&quot;,&quot;properties&quot;:{&quot;noteIndex&quot;:0},&quot;isEdited&quot;:false,&quot;manualOverride&quot;:{&quot;isManuallyOverridden&quot;:true,&quot;citeprocText&quot;:&quot;(McKinsey &amp;#38; Company, 2023)&quot;,&quot;manualOverrideText&quot;:&quot;McKinsey &amp; Company (2023)&quot;},&quot;citationTag&quot;:&quot;MENDELEY_CITATION_v3_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&quot;,&quot;citationItems&quot;:[{&quot;id&quot;:&quot;38dbf5c9-042d-312c-8059-aa5f6778d0bc&quot;,&quot;itemData&quot;:{&quot;type&quot;:&quot;webpage&quot;,&quot;id&quot;:&quot;38dbf5c9-042d-312c-8059-aa5f6778d0bc&quot;,&quot;title&quot;:&quot;Ready for prime time? The state of live commerce&quot;,&quot;author&quot;:[{&quot;family&quot;:&quot;McKinsey &amp; Company&quot;,&quot;given&quot;:&quot;&quot;,&quot;parse-names&quot;:false,&quot;dropping-particle&quot;:&quot;&quot;,&quot;non-dropping-particle&quot;:&quot;&quot;}],&quot;container-title&quot;:&quot;https://www.mckinsey.com/capabilities/growth-marketing-and-sales/our-insights/ready-for-prime-time-the-state-of-live-commerce&quot;,&quot;issued&quot;:{&quot;date-parts&quot;:[[2023,7,7]]},&quot;container-title-short&quot;:&quot;&quot;},&quot;isTemporary&quot;:false,&quot;suppress-author&quot;:false,&quot;composite&quot;:false,&quot;author-only&quot;:false}]},{&quot;citationID&quot;:&quot;MENDELEY_CITATION_8fee48a1-b7dc-458b-829a-fb5227f42d03&quot;,&quot;properties&quot;:{&quot;noteIndex&quot;:0},&quot;isEdited&quot;:false,&quot;manualOverride&quot;:{&quot;isManuallyOverridden&quot;:true,&quot;citeprocText&quot;:&quot;(Zhang et al., 2020)&quot;,&quot;manualOverrideText&quot;:&quot;Zhang et al. (2020)&quot;},&quot;citationTag&quot;:&quot;MENDELEY_CITATION_v3_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&quot;,&quot;citationItems&quot;:[{&quot;id&quot;:&quot;c14ac625-953c-3441-93d1-2642d680442b&quot;,&quot;itemData&quot;:{&quot;type&quot;:&quot;article-journal&quot;,&quot;id&quot;:&quot;c14ac625-953c-3441-93d1-2642d680442b&quot;,&quot;title&quot;:&quot;The impact of live video streaming on online purchase intention&quot;,&quot;author&quot;:[{&quot;family&quot;:&quot;Zhang&quot;,&quot;given&quot;:&quot;Min&quot;,&quot;parse-names&quot;:false,&quot;dropping-particle&quot;:&quot;&quot;,&quot;non-dropping-particle&quot;:&quot;&quot;},{&quot;family&quot;:&quot;Qin&quot;,&quot;given&quot;:&quot;Fang&quot;,&quot;parse-names&quot;:false,&quot;dropping-particle&quot;:&quot;&quot;,&quot;non-dropping-particle&quot;:&quot;&quot;},{&quot;family&quot;:&quot;Wang&quot;,&quot;given&quot;:&quot;G. Alan&quot;,&quot;parse-names&quot;:false,&quot;dropping-particle&quot;:&quot;&quot;,&quot;non-dropping-particle&quot;:&quot;&quot;},{&quot;family&quot;:&quot;Luo&quot;,&quot;given&quot;:&quot;Cheng&quot;,&quot;parse-names&quot;:false,&quot;dropping-particle&quot;:&quot;&quot;,&quot;non-dropping-particle&quot;:&quot;&quot;}],&quot;container-title&quot;:&quot;Service Industries Journal&quot;,&quot;DOI&quot;:&quot;10.1080/02642069.2019.1576642&quot;,&quot;ISSN&quot;:&quot;17439507&quot;,&quot;issued&quot;:{&quot;date-parts&quot;:[[2020]]},&quot;abstract&quot;:&quot;E-retailers are embracing new digital marketing strategies to provide more authentic information to their customers. This research examines the impact of live video streaming (LVS), defined as broadcasts in real time to an audience over the Internet for business-to-consumer and business-to-business communication. Although LVS has been adopted as a marketing strategy by e-retailers, its effect on customers’ online purchase intention remains unknown. Drawing on construal level theory, this study empirically examines the impact of LVS on customers’ online purchase intention considering psychological distance and perceived uncertainty. We test the research framework with the aid of a quasi-experiment using secondary data collected from Taobao.com, the largest online trading platform in China, and two experimental designs. The presented results indicate that the LVS strategy can improve customers’ online purchase intention by reducing psychological distance and perceived uncertainty. In addition, product type moderates the impact of LVS on perceived uncertainty. This paper finally provides some of the practical and managerial implications of our findings.&quot;,&quot;issue&quot;:&quot;9-10&quot;,&quot;volume&quot;:&quot;40&quot;,&quot;container-title-short&quot;:&quot;&quot;},&quot;isTemporary&quot;:false,&quot;suppress-author&quot;:false,&quot;composite&quot;:false,&quot;author-only&quot;:false}]},{&quot;citationID&quot;:&quot;MENDELEY_CITATION_9e039f54-6d8a-4eda-983e-c734f704db15&quot;,&quot;properties&quot;:{&quot;noteIndex&quot;:0},&quot;isEdited&quot;:false,&quot;manualOverride&quot;:{&quot;isManuallyOverridden&quot;:true,&quot;citeprocText&quot;:&quot;(Kotler &amp;#38; Keller, 2016)&quot;,&quot;manualOverrideText&quot;:&quot;Kotler dan Keller (2016)&quot;},&quot;citationTag&quot;:&quot;MENDELEY_CITATION_v3_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&quot;,&quot;citationItems&quot;:[{&quot;id&quot;:&quot;d6953179-2b93-3404-8d61-4679a2ac3e8d&quot;,&quot;itemData&quot;:{&quot;type&quot;:&quot;book&quot;,&quot;id&quot;:&quot;d6953179-2b93-3404-8d61-4679a2ac3e8d&quot;,&quot;title&quot;:&quot;Kotler, P., &amp; Keller, K. L. (2016). Marketing Management. Global Edition (Vol. 15E)&quot;,&quot;author&quot;:[{&quot;family&quot;:&quot;Kotler&quot;,&quot;given&quot;:&quot;Philip&quot;,&quot;parse-names&quot;:false,&quot;dropping-particle&quot;:&quot;&quot;,&quot;non-dropping-particle&quot;:&quot;&quot;},{&quot;family&quot;:&quot;Keller&quot;,&quot;given&quot;:&quot;Kevin Lane&quot;,&quot;parse-names&quot;:false,&quot;dropping-particle&quot;:&quot;&quot;,&quot;non-dropping-particle&quot;:&quot;&quot;}],&quot;container-title&quot;:&quot;Global Edition&quot;,&quot;ISSN&quot;:&quot;08911762&quot;,&quot;issued&quot;:{&quot;date-parts&quot;:[[2016]]},&quot;abstract&quot;:&quot;The article reviews the book \&quot;Global Marketing Management,\&quot; 4th edition, by M. Kotabe and K. Helsen.&quot;,&quot;issue&quot;:&quot;4&quot;,&quot;volume&quot;:&quot;15E&quot;,&quot;container-title-short&quot;:&quot;&quot;},&quot;isTemporary&quot;:false,&quot;suppress-author&quot;:false,&quot;composite&quot;:false,&quot;author-only&quot;:false}]},{&quot;citationID&quot;:&quot;MENDELEY_CITATION_2ea402f9-2a3a-4ac0-836e-7c1880f291e3&quot;,&quot;properties&quot;:{&quot;noteIndex&quot;:0},&quot;isEdited&quot;:false,&quot;manualOverride&quot;:{&quot;isManuallyOverridden&quot;:false,&quot;citeprocText&quot;:&quot;(Sugiyono, 2019)&quot;,&quot;manualOverrideText&quot;:&quot;&quot;},&quot;citationTag&quot;:&quot;MENDELEY_CITATION_v3_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&quot;,&quot;citationItems&quot;:[{&quot;id&quot;:&quot;9ebdfd6b-d95b-3291-938b-467d80094b98&quot;,&quot;itemData&quot;:{&quot;type&quot;:&quot;book&quot;,&quot;id&quot;:&quot;9ebdfd6b-d95b-3291-938b-467d80094b98&quot;,&quot;title&quot;:&quot;Metodologi Penelitian Kualitatif, Kuantitatif, R &amp; D. Bandung: Alfabeta.&quot;,&quot;author&quot;:[{&quot;family&quot;:&quot;Sugiyono&quot;,&quot;given&quot;:&quot;&quot;,&quot;parse-names&quot;:false,&quot;dropping-particle&quot;:&quot;&quot;,&quot;non-dropping-particle&quot;:&quot;&quot;}],&quot;container-title&quot;:&quot;CV. Noah Aletheia&quot;,&quot;issued&quot;:{&quot;date-parts&quot;:[[2019]]},&quot;abstract&quot;:&quot;Menurut Sugiyono, metode penelitian kuantitatif dapat diartikan sebagai metode penelitian yang berlandaskan pada filsafat positivisme, digunakan untuk meneliti pada populasi atau sampel tertentu. Teknik pengambilan sampel pada umumnya dilakukan secara random, pengumpulan data menggunakan instrumen penelitian, analisis data bersifat kuantitatif/statistik dengan tujuan untuk menguji hipotesis yang telah ditetapkan&quot;,&quot;issue&quot;:&quot;1&quot;,&quot;volume&quot;:&quot;1&quot;,&quot;container-title-short&quot;:&quot;&quot;},&quot;isTemporary&quot;:false,&quot;suppress-author&quot;:false,&quot;composite&quot;:false,&quot;author-only&quot;:false}]},{&quot;citationID&quot;:&quot;MENDELEY_CITATION_ae8bb145-8cb6-4617-8979-5b93e421a046&quot;,&quot;properties&quot;:{&quot;noteIndex&quot;:0},&quot;isEdited&quot;:false,&quot;manualOverride&quot;:{&quot;isManuallyOverridden&quot;:false,&quot;citeprocText&quot;:&quot;(Sugiyono, 2019)&quot;,&quot;manualOverrideText&quot;:&quot;&quot;},&quot;citationTag&quot;:&quot;MENDELEY_CITATION_v3_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&quot;,&quot;citationItems&quot;:[{&quot;id&quot;:&quot;9ebdfd6b-d95b-3291-938b-467d80094b98&quot;,&quot;itemData&quot;:{&quot;type&quot;:&quot;book&quot;,&quot;id&quot;:&quot;9ebdfd6b-d95b-3291-938b-467d80094b98&quot;,&quot;title&quot;:&quot;Metodologi Penelitian Kualitatif, Kuantitatif, R &amp; D. Bandung: Alfabeta.&quot;,&quot;author&quot;:[{&quot;family&quot;:&quot;Sugiyono&quot;,&quot;given&quot;:&quot;&quot;,&quot;parse-names&quot;:false,&quot;dropping-particle&quot;:&quot;&quot;,&quot;non-dropping-particle&quot;:&quot;&quot;}],&quot;container-title&quot;:&quot;CV. Noah Aletheia&quot;,&quot;issued&quot;:{&quot;date-parts&quot;:[[2019]]},&quot;abstract&quot;:&quot;Menurut Sugiyono, metode penelitian kuantitatif dapat diartikan sebagai metode penelitian yang berlandaskan pada filsafat positivisme, digunakan untuk meneliti pada populasi atau sampel tertentu. Teknik pengambilan sampel pada umumnya dilakukan secara random, pengumpulan data menggunakan instrumen penelitian, analisis data bersifat kuantitatif/statistik dengan tujuan untuk menguji hipotesis yang telah ditetapkan&quot;,&quot;issue&quot;:&quot;1&quot;,&quot;volume&quot;:&quot;1&quot;,&quot;container-title-short&quot;:&quot;&quot;},&quot;isTemporary&quot;:false,&quot;suppress-author&quot;:false,&quot;composite&quot;:false,&quot;author-only&quot;:false}]},{&quot;citationID&quot;:&quot;MENDELEY_CITATION_492d9f9d-606e-4f4e-8ae0-af0cdea7f5df&quot;,&quot;properties&quot;:{&quot;noteIndex&quot;:0},&quot;isEdited&quot;:false,&quot;manualOverride&quot;:{&quot;isManuallyOverridden&quot;:false,&quot;citeprocText&quot;:&quot;(Sugiyono, 2019)&quot;,&quot;manualOverrideText&quot;:&quot;&quot;},&quot;citationTag&quot;:&quot;MENDELEY_CITATION_v3_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&quot;,&quot;citationItems&quot;:[{&quot;id&quot;:&quot;9ebdfd6b-d95b-3291-938b-467d80094b98&quot;,&quot;itemData&quot;:{&quot;type&quot;:&quot;book&quot;,&quot;id&quot;:&quot;9ebdfd6b-d95b-3291-938b-467d80094b98&quot;,&quot;title&quot;:&quot;Metodologi Penelitian Kualitatif, Kuantitatif, R &amp; D. Bandung: Alfabeta.&quot;,&quot;author&quot;:[{&quot;family&quot;:&quot;Sugiyono&quot;,&quot;given&quot;:&quot;&quot;,&quot;parse-names&quot;:false,&quot;dropping-particle&quot;:&quot;&quot;,&quot;non-dropping-particle&quot;:&quot;&quot;}],&quot;container-title&quot;:&quot;CV. Noah Aletheia&quot;,&quot;issued&quot;:{&quot;date-parts&quot;:[[2019]]},&quot;abstract&quot;:&quot;Menurut Sugiyono, metode penelitian kuantitatif dapat diartikan sebagai metode penelitian yang berlandaskan pada filsafat positivisme, digunakan untuk meneliti pada populasi atau sampel tertentu. Teknik pengambilan sampel pada umumnya dilakukan secara random, pengumpulan data menggunakan instrumen penelitian, analisis data bersifat kuantitatif/statistik dengan tujuan untuk menguji hipotesis yang telah ditetapkan&quot;,&quot;issue&quot;:&quot;1&quot;,&quot;volume&quot;:&quot;1&quot;,&quot;container-title-short&quot;:&quot;&quot;},&quot;isTemporary&quot;:false,&quot;suppress-author&quot;:false,&quot;composite&quot;:false,&quot;author-only&quot;:false}]},{&quot;citationID&quot;:&quot;MENDELEY_CITATION_6e89a96f-4b21-4aba-9e45-d0ff8b1b22c7&quot;,&quot;properties&quot;:{&quot;noteIndex&quot;:0},&quot;isEdited&quot;:false,&quot;manualOverride&quot;:{&quot;isManuallyOverridden&quot;:true,&quot;citeprocText&quot;:&quot;(Sugiyono, 2019)&quot;,&quot;manualOverrideText&quot;:&quot;Sugiyono (2019)&quot;},&quot;citationTag&quot;:&quot;MENDELEY_CITATION_v3_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&quot;,&quot;citationItems&quot;:[{&quot;id&quot;:&quot;9ebdfd6b-d95b-3291-938b-467d80094b98&quot;,&quot;itemData&quot;:{&quot;type&quot;:&quot;book&quot;,&quot;id&quot;:&quot;9ebdfd6b-d95b-3291-938b-467d80094b98&quot;,&quot;title&quot;:&quot;Metodologi Penelitian Kualitatif, Kuantitatif, R &amp; D. Bandung: Alfabeta.&quot;,&quot;author&quot;:[{&quot;family&quot;:&quot;Sugiyono&quot;,&quot;given&quot;:&quot;&quot;,&quot;parse-names&quot;:false,&quot;dropping-particle&quot;:&quot;&quot;,&quot;non-dropping-particle&quot;:&quot;&quot;}],&quot;container-title&quot;:&quot;CV. Noah Aletheia&quot;,&quot;issued&quot;:{&quot;date-parts&quot;:[[2019]]},&quot;abstract&quot;:&quot;Menurut Sugiyono, metode penelitian kuantitatif dapat diartikan sebagai metode penelitian yang berlandaskan pada filsafat positivisme, digunakan untuk meneliti pada populasi atau sampel tertentu. Teknik pengambilan sampel pada umumnya dilakukan secara random, pengumpulan data menggunakan instrumen penelitian, analisis data bersifat kuantitatif/statistik dengan tujuan untuk menguji hipotesis yang telah ditetapkan&quot;,&quot;issue&quot;:&quot;1&quot;,&quot;volume&quot;:&quot;1&quot;,&quot;container-title-short&quot;:&quot;&quot;},&quot;isTemporary&quot;:false,&quot;suppress-author&quot;:false,&quot;composite&quot;:false,&quot;author-only&quot;:false}]},{&quot;citationID&quot;:&quot;MENDELEY_CITATION_25878fe0-9321-4411-83dc-c3c697fba484&quot;,&quot;properties&quot;:{&quot;noteIndex&quot;:0},&quot;isEdited&quot;:false,&quot;manualOverride&quot;:{&quot;isManuallyOverridden&quot;:true,&quot;citeprocText&quot;:&quot;(J. Craig Andrews and Terence A. Shimp, 2018)&quot;,&quot;manualOverrideText&quot;:&quot;(Shimp, 2018)&quot;},&quot;citationTag&quot;:&quot;MENDELEY_CITATION_v3_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&quot;,&quot;citationItems&quot;:[{&quot;id&quot;:&quot;41576a11-127f-3d07-b782-19de6e0e0696&quot;,&quot;itemData&quot;:{&quot;type&quot;:&quot;book&quot;,&quot;id&quot;:&quot;41576a11-127f-3d07-b782-19de6e0e0696&quot;,&quot;title&quot;:&quot;Advertising, Promotion, and other aspects of Integrated Communications Marketing&quot;,&quot;author&quot;:[{&quot;family&quot;:&quot;J. Craig Andrews and Terence A. Shimp&quot;,&quot;given&quot;:&quot;&quot;,&quot;parse-names&quot;:false,&quot;dropping-particle&quot;:&quot;&quot;,&quot;non-dropping-particle&quot;:&quot;&quot;}],&quot;container-title&quot;:&quot;Cengage Leraning&quot;,&quot;issued&quot;:{&quot;date-parts&quot;:[[2018]]},&quot;abstract&quot;:&quot;Promotion is one of the four major elements of the marketing mix. Therefore, an integrated marketing communications (IMC) strategy consisting of a combination of promotional tools could be an essential element of the businesses’ overall marketing strategy. Different promotional tools could foster an increased awareness of a company’s products or services, inform people about features and benefits, and move them to make a purchase. In this light, this chapter examines these promotional tools, individually. It suggests that effective IMC plans promote the companies’ products and services, by sending clear, consistent and complementary messages that are ultimately intended to turn prospects into customers. In conclusion, it posits that the marketing managers must consider the 6Ms (including the market, the mission, the message, the media, money and measurement) when they are preparing an IMC plan.&quot;,&quot;container-title-short&quot;:&quot;&quot;},&quot;isTemporary&quot;:false,&quot;suppress-author&quot;:false,&quot;composite&quot;:false,&quot;author-only&quot;:false}]},{&quot;citationID&quot;:&quot;MENDELEY_CITATION_d1b92dab-31bd-40e6-817f-9499d420d97a&quot;,&quot;properties&quot;:{&quot;noteIndex&quot;:0},&quot;isEdited&quot;:false,&quot;manualOverride&quot;:{&quot;isManuallyOverridden&quot;:false,&quot;citeprocText&quot;:&quot;(Slovin, 1960)&quot;,&quot;manualOverrideText&quot;:&quot;&quot;},&quot;citationTag&quot;:&quot;MENDELEY_CITATION_v3_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&quot;,&quot;citationItems&quot;:[{&quot;id&quot;:&quot;2a0060fc-05d2-3fb9-9635-63bab9d57792&quot;,&quot;itemData&quot;:{&quot;type&quot;:&quot;article-journal&quot;,&quot;id&quot;:&quot;2a0060fc-05d2-3fb9-9635-63bab9d57792&quot;,&quot;title&quot;:&quot;Slovin’s Formula for Sampling Technique.&quot;,&quot;author&quot;:[{&quot;family&quot;:&quot;Slovin&quot;,&quot;given&quot;:&quot;E&quot;,&quot;parse-names&quot;:false,&quot;dropping-particle&quot;:&quot;&quot;,&quot;non-dropping-particle&quot;:&quot;&quot;}],&quot;container-title&quot;:&quot;The Philippine Statistician&quot;,&quot;issued&quot;:{&quot;date-parts&quot;:[[1960]]},&quot;abstract&quot;:&quot;In a number of research studies involving surveys, the so-called Slovin's formula is used to determine the sample size. Unfortunately, many of these studies use the formula inappropriately, giving the wrong impression that it can be used in just about any sampling problem. This paper provides a careful examination of the formula, showing that it is applicable only when estimating a population proportion and when the confi dence coeffi cient is 95%. Moreover, it is optimal only when the unknown population proportion is believed to be close to 0.5.&quot;,&quot;issue&quot;:&quot;1&quot;,&quot;volume&quot;:&quot;61&quot;,&quot;container-title-short&quot;:&quot;&quot;},&quot;isTemporary&quot;:false,&quot;suppress-author&quot;:false,&quot;composite&quot;:false,&quot;author-only&quot;:false}]},{&quot;citationID&quot;:&quot;MENDELEY_CITATION_8699933f-dd91-4e03-9a12-54887c42bf2d&quot;,&quot;properties&quot;:{&quot;noteIndex&quot;:0},&quot;isEdited&quot;:false,&quot;manualOverride&quot;:{&quot;isManuallyOverridden&quot;:false,&quot;citeprocText&quot;:&quot;(Shabrina et al., 2024)&quot;,&quot;manualOverrideText&quot;:&quot;&quot;},&quot;citationTag&quot;:&quot;MENDELEY_CITATION_v3_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&quot;,&quot;citationItems&quot;:[{&quot;id&quot;:&quot;192c176c-1584-3101-b04f-7fdd524a1e86&quot;,&quot;itemData&quot;:{&quot;type&quot;:&quot;article-journal&quot;,&quot;id&quot;:&quot;192c176c-1584-3101-b04f-7fdd524a1e86&quot;,&quot;title&quot;:&quot;Pengaruh Kredibilitas Host Live Streaming Tiktok terhadap Proses Keputusan Pembelian pada Penonton Live Streaming @Skintific_Id&quot;,&quot;author&quot;:[{&quot;family&quot;:&quot;Shabrina&quot;,&quot;given&quot;:&quot;Azzahra, Nur&quot;,&quot;parse-names&quot;:false,&quot;dropping-particle&quot;:&quot;&quot;,&quot;non-dropping-particle&quot;:&quot;&quot;},{&quot;family&quot;:&quot;Sugiana&quot;,&quot;given&quot;:&quot;Dadang&quot;,&quot;parse-names&quot;:false,&quot;dropping-particle&quot;:&quot;&quot;,&quot;non-dropping-particle&quot;:&quot;&quot;},{&quot;family&quot;:&quot;Sunarya&quot;,&quot;given&quot;:&quot;Yuliani, Dewi, Risanti&quot;,&quot;parse-names&quot;:false,&quot;dropping-particle&quot;:&quot;&quot;,&quot;non-dropping-particle&quot;:&quot;&quot;}],&quot;container-title&quot;:&quot;Jurnal Pendidikan Tambusai&quot;,&quot;issued&quot;:{&quot;date-parts&quot;:[[2024]]},&quot;abstract&quot;:&quot;Salah satu platform sosial media yang booming digunakan adalah platform Tiktok. Fitur live streaming pada Tiktok memiliki banyak fitur-fitur unik seperti memberikan stiker kepada komunikatornya atau host live streaming Tiktok. Host live stream memiliki peran penting yaitu Host perlu membangun citra diri yang baik untuk membangun kredibilitas dirinya dalam menyampaikan pesannya kepada penontonnya terutama dalam menjajakan produk yang\nditawarkannya. Penelitian ini bertujuan untuk menguji Teori Kredibilitas Sumber pada fenomena komunikasi persuasi host live streaming @Skintific_id menggunakan pendekatan kuantitatif untuk menguji seberapa besar pengaruh kredibilitas Tiktok Host Live Streaming terhadap keputusan pembelian terhadap produk Skintific. Metode yang digunakan dalam penelitian ini adalah deskriptif kuantitatif. Hasil penelitian yang diperoleh adalah terdapat pengaruh kredibilitas Host Live Streaming Tiktok @Skintific_id terhadap proses keputusan pembelian oleh penonton live streaming @Skintific_id.&quot;,&quot;issue&quot;:&quot;1&quot;,&quot;volume&quot;:&quot;8&quot;,&quot;container-title-short&quot;:&quot;&quot;},&quot;isTemporary&quot;:false,&quot;suppress-author&quot;:false,&quot;composite&quot;:false,&quot;author-only&quot;:false}]},{&quot;citationID&quot;:&quot;MENDELEY_CITATION_d5f98160-7054-4dc2-856f-526f3cf296cf&quot;,&quot;properties&quot;:{&quot;noteIndex&quot;:0},&quot;isEdited&quot;:false,&quot;manualOverride&quot;:{&quot;isManuallyOverridden&quot;:true,&quot;citeprocText&quot;:&quot;(J. Craig Andrews and Terence A. Shimp, 2018)&quot;,&quot;manualOverrideText&quot;:&quot;(Shimp, 2018)&quot;},&quot;citationTag&quot;:&quot;MENDELEY_CITATION_v3_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&quot;,&quot;citationItems&quot;:[{&quot;id&quot;:&quot;41576a11-127f-3d07-b782-19de6e0e0696&quot;,&quot;itemData&quot;:{&quot;type&quot;:&quot;book&quot;,&quot;id&quot;:&quot;41576a11-127f-3d07-b782-19de6e0e0696&quot;,&quot;title&quot;:&quot;Advertising, Promotion, and other aspects of Integrated Communications Marketing&quot;,&quot;author&quot;:[{&quot;family&quot;:&quot;J. Craig Andrews and Terence A. Shimp&quot;,&quot;given&quot;:&quot;&quot;,&quot;parse-names&quot;:false,&quot;dropping-particle&quot;:&quot;&quot;,&quot;non-dropping-particle&quot;:&quot;&quot;}],&quot;container-title&quot;:&quot;Cengage Leraning&quot;,&quot;issued&quot;:{&quot;date-parts&quot;:[[2018]]},&quot;abstract&quot;:&quot;Promotion is one of the four major elements of the marketing mix. Therefore, an integrated marketing communications (IMC) strategy consisting of a combination of promotional tools could be an essential element of the businesses’ overall marketing strategy. Different promotional tools could foster an increased awareness of a company’s products or services, inform people about features and benefits, and move them to make a purchase. In this light, this chapter examines these promotional tools, individually. It suggests that effective IMC plans promote the companies’ products and services, by sending clear, consistent and complementary messages that are ultimately intended to turn prospects into customers. In conclusion, it posits that the marketing managers must consider the 6Ms (including the market, the mission, the message, the media, money and measurement) when they are preparing an IMC plan.&quot;,&quot;container-title-short&quot;:&quot;&quot;},&quot;isTemporary&quot;:false,&quot;suppress-author&quot;:false,&quot;composite&quot;:false,&quot;author-only&quot;:false}]},{&quot;citationID&quot;:&quot;MENDELEY_CITATION_7a6c5851-96eb-4b1b-8abc-fc89cde8bf66&quot;,&quot;properties&quot;:{&quot;noteIndex&quot;:0},&quot;isEdited&quot;:false,&quot;manualOverride&quot;:{&quot;isManuallyOverridden&quot;:true,&quot;citeprocText&quot;:&quot;(J. Craig Andrews and Terence A. Shimp, 2018)&quot;,&quot;manualOverrideText&quot;:&quot;Shimp (2018)&quot;},&quot;citationTag&quot;:&quot;MENDELEY_CITATION_v3_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&quot;,&quot;citationItems&quot;:[{&quot;id&quot;:&quot;41576a11-127f-3d07-b782-19de6e0e0696&quot;,&quot;itemData&quot;:{&quot;type&quot;:&quot;book&quot;,&quot;id&quot;:&quot;41576a11-127f-3d07-b782-19de6e0e0696&quot;,&quot;title&quot;:&quot;Advertising, Promotion, and other aspects of Integrated Communications Marketing&quot;,&quot;author&quot;:[{&quot;family&quot;:&quot;J. Craig Andrews and Terence A. Shimp&quot;,&quot;given&quot;:&quot;&quot;,&quot;parse-names&quot;:false,&quot;dropping-particle&quot;:&quot;&quot;,&quot;non-dropping-particle&quot;:&quot;&quot;}],&quot;container-title&quot;:&quot;Cengage Leraning&quot;,&quot;issued&quot;:{&quot;date-parts&quot;:[[2018]]},&quot;abstract&quot;:&quot;Promotion is one of the four major elements of the marketing mix. Therefore, an integrated marketing communications (IMC) strategy consisting of a combination of promotional tools could be an essential element of the businesses’ overall marketing strategy. Different promotional tools could foster an increased awareness of a company’s products or services, inform people about features and benefits, and move them to make a purchase. In this light, this chapter examines these promotional tools, individually. It suggests that effective IMC plans promote the companies’ products and services, by sending clear, consistent and complementary messages that are ultimately intended to turn prospects into customers. In conclusion, it posits that the marketing managers must consider the 6Ms (including the market, the mission, the message, the media, money and measurement) when they are preparing an IMC plan.&quot;,&quot;container-title-short&quot;:&quot;&quot;},&quot;isTemporary&quot;:false,&quot;suppress-author&quot;:false,&quot;composite&quot;:false,&quot;author-only&quot;:false}]},{&quot;citationID&quot;:&quot;MENDELEY_CITATION_d6695b62-cdd8-4efe-b710-deccea9dc8bf&quot;,&quot;properties&quot;:{&quot;noteIndex&quot;:0},&quot;isEdited&quot;:false,&quot;manualOverride&quot;:{&quot;isManuallyOverridden&quot;:true,&quot;citeprocText&quot;:&quot;(Prof.H.Imam Ghozali, 2018)&quot;,&quot;manualOverrideText&quot;:&quot;Ghozali (2018)&quot;},&quot;citationTag&quot;:&quot;MENDELEY_CITATION_v3_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&quot;,&quot;citationItems&quot;:[{&quot;id&quot;:&quot;1725ca6a-0c35-3874-9683-04f792d60923&quot;,&quot;itemData&quot;:{&quot;type&quot;:&quot;article-journal&quot;,&quot;id&quot;:&quot;1725ca6a-0c35-3874-9683-04f792d60923&quot;,&quot;title&quot;:&quot;Aplikasi Analisis Multivariate Dengan Program IBM-IMAM GHOZALI&quot;,&quot;author&quot;:[{&quot;family&quot;:&quot;Prof.H.Imam Ghozali&quot;,&quot;given&quot;:&quot;M.Com, Ph.D, CA, Akt.&quot;,&quot;parse-names&quot;:false,&quot;dropping-particle&quot;:&quot;&quot;,&quot;non-dropping-particle&quot;:&quot;&quot;}],&quot;container-title&quot;:&quot;Aplikasi Analisis Multivariate dengan program IBM SPSS 25 Prof.H.Imam Ghozali, M.Com, Ph.D, CA, Akt.&quot;,&quot;issued&quot;:{&quot;date-parts&quot;:[[2018]]},&quot;abstract&quot;:&quot;Aplikasi Analisis Multivariate dengan program IBM SPSS 25 Prof.H.Imam Ghozali, M.Com, Ph.D, CA, Akt.&quot;,&quot;container-title-short&quot;:&quot;&quot;},&quot;isTemporary&quot;:false,&quot;suppress-author&quot;:false,&quot;composite&quot;:false,&quot;author-only&quot;:false}]},{&quot;citationID&quot;:&quot;MENDELEY_CITATION_23435825-fa2b-45f9-aef9-ef8c87341569&quot;,&quot;properties&quot;:{&quot;noteIndex&quot;:0},&quot;isEdited&quot;:false,&quot;manualOverride&quot;:{&quot;isManuallyOverridden&quot;:true,&quot;citeprocText&quot;:&quot;(Prof.H.Imam Ghozali, 2018)&quot;,&quot;manualOverrideText&quot;:&quot;Ghozali (2018)&quot;},&quot;citationTag&quot;:&quot;MENDELEY_CITATION_v3_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&quot;,&quot;citationItems&quot;:[{&quot;id&quot;:&quot;1725ca6a-0c35-3874-9683-04f792d60923&quot;,&quot;itemData&quot;:{&quot;type&quot;:&quot;article-journal&quot;,&quot;id&quot;:&quot;1725ca6a-0c35-3874-9683-04f792d60923&quot;,&quot;title&quot;:&quot;Aplikasi Analisis Multivariate Dengan Program IBM-IMAM GHOZALI&quot;,&quot;author&quot;:[{&quot;family&quot;:&quot;Prof.H.Imam Ghozali&quot;,&quot;given&quot;:&quot;M.Com, Ph.D, CA, Akt.&quot;,&quot;parse-names&quot;:false,&quot;dropping-particle&quot;:&quot;&quot;,&quot;non-dropping-particle&quot;:&quot;&quot;}],&quot;container-title&quot;:&quot;Aplikasi Analisis Multivariate dengan program IBM SPSS 25 Prof.H.Imam Ghozali, M.Com, Ph.D, CA, Akt.&quot;,&quot;issued&quot;:{&quot;date-parts&quot;:[[2018]]},&quot;abstract&quot;:&quot;Aplikasi Analisis Multivariate dengan program IBM SPSS 25 Prof.H.Imam Ghozali, M.Com, Ph.D, CA, Akt.&quot;,&quot;container-title-short&quot;:&quot;&quot;},&quot;isTemporary&quot;:false,&quot;suppress-author&quot;:false,&quot;composite&quot;:false,&quot;author-only&quot;:false}]},{&quot;citationID&quot;:&quot;MENDELEY_CITATION_05535d37-7131-464f-a542-e9b030412a29&quot;,&quot;properties&quot;:{&quot;noteIndex&quot;:0},&quot;isEdited&quot;:false,&quot;manualOverride&quot;:{&quot;isManuallyOverridden&quot;:true,&quot;citeprocText&quot;:&quot;(Prof.H.Imam Ghozali, 2018)&quot;,&quot;manualOverrideText&quot;:&quot;Ghozali (2018)&quot;},&quot;citationTag&quot;:&quot;MENDELEY_CITATION_v3_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&quot;,&quot;citationItems&quot;:[{&quot;id&quot;:&quot;1725ca6a-0c35-3874-9683-04f792d60923&quot;,&quot;itemData&quot;:{&quot;type&quot;:&quot;article-journal&quot;,&quot;id&quot;:&quot;1725ca6a-0c35-3874-9683-04f792d60923&quot;,&quot;title&quot;:&quot;Aplikasi Analisis Multivariate Dengan Program IBM-IMAM GHOZALI&quot;,&quot;author&quot;:[{&quot;family&quot;:&quot;Prof.H.Imam Ghozali&quot;,&quot;given&quot;:&quot;M.Com, Ph.D, CA, Akt.&quot;,&quot;parse-names&quot;:false,&quot;dropping-particle&quot;:&quot;&quot;,&quot;non-dropping-particle&quot;:&quot;&quot;}],&quot;container-title&quot;:&quot;Aplikasi Analisis Multivariate dengan program IBM SPSS 25 Prof.H.Imam Ghozali, M.Com, Ph.D, CA, Akt.&quot;,&quot;issued&quot;:{&quot;date-parts&quot;:[[2018]]},&quot;abstract&quot;:&quot;Aplikasi Analisis Multivariate dengan program IBM SPSS 25 Prof.H.Imam Ghozali, M.Com, Ph.D, CA, Akt.&quot;,&quot;container-title-short&quot;:&quot;&quot;},&quot;isTemporary&quot;:false,&quot;suppress-author&quot;:false,&quot;composite&quot;:false,&quot;author-only&quot;:false}]},{&quot;citationID&quot;:&quot;MENDELEY_CITATION_94037dd1-86d6-4a94-8b98-a09b2ab37165&quot;,&quot;properties&quot;:{&quot;noteIndex&quot;:0},&quot;isEdited&quot;:false,&quot;manualOverride&quot;:{&quot;isManuallyOverridden&quot;:false,&quot;citeprocText&quot;:&quot;(Sinambela, 2021)&quot;,&quot;manualOverrideText&quot;:&quot;&quot;},&quot;citationTag&quot;:&quot;MENDELEY_CITATION_v3_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&quot;,&quot;citationItems&quot;:[{&quot;id&quot;:&quot;2eab1855-6583-3688-8ee7-08c18e4f55d1&quot;,&quot;itemData&quot;:{&quot;type&quot;:&quot;chapter&quot;,&quot;id&quot;:&quot;2eab1855-6583-3688-8ee7-08c18e4f55d1&quot;,&quot;title&quot;:&quot;METODOLOGI PENELITIAN KUANTITATIF: Teoretik dan Praktik – Lijan P. Sinambela&quot;,&quot;author&quot;:[{&quot;family&quot;:&quot;Sinambela&quot;,&quot;given&quot;:&quot;Lijan P.&quot;,&quot;parse-names&quot;:false,&quot;dropping-particle&quot;:&quot;&quot;,&quot;non-dropping-particle&quot;:&quot;&quot;}],&quot;container-title&quot;:&quot;PT Raja Grafindo Persada, Depok&quot;,&quot;issued&quot;:{&quot;date-parts&quot;:[[2021]]},&quot;abstract&quot;:&quot;Buku ini akan membahas penelitian yang diawali dengan penelaahan berbagai variabel yang akan diteliti, pengajuan rumusan masalah, dan hipotesis penelitian. Didasarkan atas variabel penelitian, masalah, dan hipotesis peneliti dapat memilih pendekatan penelitian yang akan dilakukan, menentukan populasi dan sampel penelitian, penyusunan instrumen atau kuesioner serta uji coba instrumen tersebut, persiapan pengumpulan data di lapangan, analisis data dan pembahasan hasil penelitian.\n\nKemudian, buku ini menyajikan prinsip pelaporan penelitian. Diawali dengan penjelasan merancang penelitian atau yang lebih dikenal dengan penyusunan proposal, dan panduan pelaporan penelitian yang menyajikan: etika penelitian, yang menguraikan berbagai prinsip penulisan ilmiah yang harus diikuti oleh peneliti. Selanjutnya adalah penyajian aplikasi analisis data dengan aplikasi SPSS. Salah satu keluhan mahasiswa adalah kesulitan untuk melakukan perhitungan-perhitungan data melalui statistika, oleh karenanya dengan panduan SPSS dapat mengurangi keluhan tersebut. Buku ini diharapkan dapat memandu peneliti untuk merancang, melaksanakan penelitiannya dengan baik dan benar. Buku ini diakhiri penyajian pelaporan penelitian. Hasil penelitian yang dilakukan dengan baik dan benar tidaklah berarti jika tidak dilaporkan dengan sistematis.\n\nSasaran pembaca buku ini adalah para peneliti ilmu-ilmu sosial, khususnya administrasi, ekonomi, komunikasi, sosiologi, politik, kebijakan publik, dan bidang ilmu sosial lainnya. Untuk memudahkan para pembaca memahami buku ini, diberikan contoh-contoh yang relevan.&quot;,&quot;container-title-short&quot;:&quot;&quot;},&quot;isTemporary&quot;:false}]},{&quot;citationID&quot;:&quot;MENDELEY_CITATION_8b5080ea-5f73-4a4a-9130-8b95781bb2a8&quot;,&quot;properties&quot;:{&quot;noteIndex&quot;:0},&quot;isEdited&quot;:false,&quot;manualOverride&quot;:{&quot;isManuallyOverridden&quot;:false,&quot;citeprocText&quot;:&quot;(Sugiyono, 2019)&quot;,&quot;manualOverrideText&quot;:&quot;&quot;},&quot;citationTag&quot;:&quot;MENDELEY_CITATION_v3_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&quot;,&quot;citationItems&quot;:[{&quot;id&quot;:&quot;9ebdfd6b-d95b-3291-938b-467d80094b98&quot;,&quot;itemData&quot;:{&quot;type&quot;:&quot;book&quot;,&quot;id&quot;:&quot;9ebdfd6b-d95b-3291-938b-467d80094b98&quot;,&quot;title&quot;:&quot;Metodologi Penelitian Kualitatif, Kuantitatif, R &amp; D. Bandung: Alfabeta.&quot;,&quot;author&quot;:[{&quot;family&quot;:&quot;Sugiyono&quot;,&quot;given&quot;:&quot;&quot;,&quot;parse-names&quot;:false,&quot;dropping-particle&quot;:&quot;&quot;,&quot;non-dropping-particle&quot;:&quot;&quot;}],&quot;container-title&quot;:&quot;CV. Noah Aletheia&quot;,&quot;issued&quot;:{&quot;date-parts&quot;:[[2019]]},&quot;abstract&quot;:&quot;Menurut Sugiyono, metode penelitian kuantitatif dapat diartikan sebagai metode penelitian yang berlandaskan pada filsafat positivisme, digunakan untuk meneliti pada populasi atau sampel tertentu. Teknik pengambilan sampel pada umumnya dilakukan secara random, pengumpulan data menggunakan instrumen penelitian, analisis data bersifat kuantitatif/statistik dengan tujuan untuk menguji hipotesis yang telah ditetapkan&quot;,&quot;issue&quot;:&quot;1&quot;,&quot;volume&quot;:&quot;1&quot;,&quot;container-title-short&quot;:&quot;&quot;},&quot;isTemporary&quot;:false,&quot;suppress-author&quot;:false,&quot;composite&quot;:false,&quot;author-only&quot;:false}]},{&quot;citationID&quot;:&quot;MENDELEY_CITATION_de64dbaa-6eab-42c2-af9e-19ae970131e3&quot;,&quot;properties&quot;:{&quot;noteIndex&quot;:0},&quot;isEdited&quot;:false,&quot;manualOverride&quot;:{&quot;isManuallyOverridden&quot;:false,&quot;citeprocText&quot;:&quot;(Sugiyono, 2019)&quot;,&quot;manualOverrideText&quot;:&quot;&quot;},&quot;citationTag&quot;:&quot;MENDELEY_CITATION_v3_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&quot;,&quot;citationItems&quot;:[{&quot;id&quot;:&quot;9ebdfd6b-d95b-3291-938b-467d80094b98&quot;,&quot;itemData&quot;:{&quot;type&quot;:&quot;book&quot;,&quot;id&quot;:&quot;9ebdfd6b-d95b-3291-938b-467d80094b98&quot;,&quot;title&quot;:&quot;Metodologi Penelitian Kualitatif, Kuantitatif, R &amp; D. Bandung: Alfabeta.&quot;,&quot;author&quot;:[{&quot;family&quot;:&quot;Sugiyono&quot;,&quot;given&quot;:&quot;&quot;,&quot;parse-names&quot;:false,&quot;dropping-particle&quot;:&quot;&quot;,&quot;non-dropping-particle&quot;:&quot;&quot;}],&quot;container-title&quot;:&quot;CV. Noah Aletheia&quot;,&quot;issued&quot;:{&quot;date-parts&quot;:[[2019]]},&quot;abstract&quot;:&quot;Menurut Sugiyono, metode penelitian kuantitatif dapat diartikan sebagai metode penelitian yang berlandaskan pada filsafat positivisme, digunakan untuk meneliti pada populasi atau sampel tertentu. Teknik pengambilan sampel pada umumnya dilakukan secara random, pengumpulan data menggunakan instrumen penelitian, analisis data bersifat kuantitatif/statistik dengan tujuan untuk menguji hipotesis yang telah ditetapkan&quot;,&quot;issue&quot;:&quot;1&quot;,&quot;volume&quot;:&quot;1&quot;,&quot;container-title-short&quot;:&quot;&quot;},&quot;isTemporary&quot;:false,&quot;suppress-author&quot;:false,&quot;composite&quot;:false,&quot;author-only&quot;:false}]},{&quot;citationID&quot;:&quot;MENDELEY_CITATION_76569067-91f2-4c60-9073-8fd532d01237&quot;,&quot;properties&quot;:{&quot;noteIndex&quot;:0},&quot;isEdited&quot;:false,&quot;manualOverride&quot;:{&quot;isManuallyOverridden&quot;:false,&quot;citeprocText&quot;:&quot;(Sinambela, 2021)&quot;,&quot;manualOverrideText&quot;:&quot;&quot;},&quot;citationTag&quot;:&quot;MENDELEY_CITATION_v3_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&quot;,&quot;citationItems&quot;:[{&quot;id&quot;:&quot;2eab1855-6583-3688-8ee7-08c18e4f55d1&quot;,&quot;itemData&quot;:{&quot;type&quot;:&quot;chapter&quot;,&quot;id&quot;:&quot;2eab1855-6583-3688-8ee7-08c18e4f55d1&quot;,&quot;title&quot;:&quot;METODOLOGI PENELITIAN KUANTITATIF: Teoretik dan Praktik – Lijan P. Sinambela&quot;,&quot;author&quot;:[{&quot;family&quot;:&quot;Sinambela&quot;,&quot;given&quot;:&quot;Lijan P.&quot;,&quot;parse-names&quot;:false,&quot;dropping-particle&quot;:&quot;&quot;,&quot;non-dropping-particle&quot;:&quot;&quot;}],&quot;container-title&quot;:&quot;PT Raja Grafindo Persada, Depok&quot;,&quot;issued&quot;:{&quot;date-parts&quot;:[[2021]]},&quot;abstract&quot;:&quot;Buku ini akan membahas penelitian yang diawali dengan penelaahan berbagai variabel yang akan diteliti, pengajuan rumusan masalah, dan hipotesis penelitian. Didasarkan atas variabel penelitian, masalah, dan hipotesis peneliti dapat memilih pendekatan penelitian yang akan dilakukan, menentukan populasi dan sampel penelitian, penyusunan instrumen atau kuesioner serta uji coba instrumen tersebut, persiapan pengumpulan data di lapangan, analisis data dan pembahasan hasil penelitian.\n\nKemudian, buku ini menyajikan prinsip pelaporan penelitian. Diawali dengan penjelasan merancang penelitian atau yang lebih dikenal dengan penyusunan proposal, dan panduan pelaporan penelitian yang menyajikan: etika penelitian, yang menguraikan berbagai prinsip penulisan ilmiah yang harus diikuti oleh peneliti. Selanjutnya adalah penyajian aplikasi analisis data dengan aplikasi SPSS. Salah satu keluhan mahasiswa adalah kesulitan untuk melakukan perhitungan-perhitungan data melalui statistika, oleh karenanya dengan panduan SPSS dapat mengurangi keluhan tersebut. Buku ini diharapkan dapat memandu peneliti untuk merancang, melaksanakan penelitiannya dengan baik dan benar. Buku ini diakhiri penyajian pelaporan penelitian. Hasil penelitian yang dilakukan dengan baik dan benar tidaklah berarti jika tidak dilaporkan dengan sistematis.\n\nSasaran pembaca buku ini adalah para peneliti ilmu-ilmu sosial, khususnya administrasi, ekonomi, komunikasi, sosiologi, politik, kebijakan publik, dan bidang ilmu sosial lainnya. Untuk memudahkan para pembaca memahami buku ini, diberikan contoh-contoh yang relevan.&quot;,&quot;container-title-short&quot;:&quot;&quot;},&quot;isTemporary&quot;:false,&quot;suppress-author&quot;:false,&quot;composite&quot;:false,&quot;author-only&quot;:false}]},{&quot;citationID&quot;:&quot;MENDELEY_CITATION_73c1c08f-6a2a-46e1-aeb0-58972610e38d&quot;,&quot;properties&quot;:{&quot;noteIndex&quot;:0},&quot;isEdited&quot;:false,&quot;manualOverride&quot;:{&quot;isManuallyOverridden&quot;:false,&quot;citeprocText&quot;:&quot;(Sugiyono, 2019)&quot;,&quot;manualOverrideText&quot;:&quot;&quot;},&quot;citationTag&quot;:&quot;MENDELEY_CITATION_v3_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&quot;,&quot;citationItems&quot;:[{&quot;id&quot;:&quot;9ebdfd6b-d95b-3291-938b-467d80094b98&quot;,&quot;itemData&quot;:{&quot;type&quot;:&quot;book&quot;,&quot;id&quot;:&quot;9ebdfd6b-d95b-3291-938b-467d80094b98&quot;,&quot;title&quot;:&quot;Metodologi Penelitian Kualitatif, Kuantitatif, R &amp; D. Bandung: Alfabeta.&quot;,&quot;author&quot;:[{&quot;family&quot;:&quot;Sugiyono&quot;,&quot;given&quot;:&quot;&quot;,&quot;parse-names&quot;:false,&quot;dropping-particle&quot;:&quot;&quot;,&quot;non-dropping-particle&quot;:&quot;&quot;}],&quot;container-title&quot;:&quot;CV. Noah Aletheia&quot;,&quot;issued&quot;:{&quot;date-parts&quot;:[[2019]]},&quot;abstract&quot;:&quot;Menurut Sugiyono, metode penelitian kuantitatif dapat diartikan sebagai metode penelitian yang berlandaskan pada filsafat positivisme, digunakan untuk meneliti pada populasi atau sampel tertentu. Teknik pengambilan sampel pada umumnya dilakukan secara random, pengumpulan data menggunakan instrumen penelitian, analisis data bersifat kuantitatif/statistik dengan tujuan untuk menguji hipotesis yang telah ditetapkan&quot;,&quot;issue&quot;:&quot;1&quot;,&quot;volume&quot;:&quot;1&quot;,&quot;container-title-short&quot;:&quot;&quot;},&quot;isTemporary&quot;:false,&quot;suppress-author&quot;:false,&quot;composite&quot;:false,&quot;author-only&quot;:false}]},{&quot;citationID&quot;:&quot;MENDELEY_CITATION_df7c46dc-5457-418d-ab53-79c4f03cb305&quot;,&quot;properties&quot;:{&quot;noteIndex&quot;:0},&quot;isEdited&quot;:false,&quot;manualOverride&quot;:{&quot;isManuallyOverridden&quot;:false,&quot;citeprocText&quot;:&quot;(Fatmasari &amp;#38; Barusman, 2025)&quot;,&quot;manualOverrideText&quot;:&quot;&quot;},&quot;citationTag&quot;:&quot;MENDELEY_CITATION_v3_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&quot;,&quot;citationItems&quot;:[{&quot;id&quot;:&quot;df745ae6-82d2-3dbb-a7e8-27aa116d5dad&quot;,&quot;itemData&quot;:{&quot;type&quot;:&quot;article-journal&quot;,&quot;id&quot;:&quot;df745ae6-82d2-3dbb-a7e8-27aa116d5dad&quot;,&quot;title&quot;:&quot;Pengaruh Citra Merek dan Kesadaran Merek Terhadap Keputusan Pembelian Produk Skintific Pada TikTokshop (Studi Kasus Mahasiswa FEB Universitas Bandar Lampung)&quot;,&quot;author&quot;:[{&quot;family&quot;:&quot;Fatmasari&quot;,&quot;given&quot;:&quot;Agnes Nofita&quot;,&quot;parse-names&quot;:false,&quot;dropping-particle&quot;:&quot;&quot;,&quot;non-dropping-particle&quot;:&quot;&quot;},{&quot;family&quot;:&quot;Barusman&quot;,&quot;given&quot;:&quot;M. Yusuf S.&quot;,&quot;parse-names&quot;:false,&quot;dropping-particle&quot;:&quot;&quot;,&quot;non-dropping-particle&quot;:&quot;&quot;}],&quot;container-title&quot;:&quot;eCo-Buss&quot;,&quot;DOI&quot;:&quot;10.32877/eb.v7i3.2059&quot;,&quot;ISSN&quot;:&quot;2622-4291&quot;,&quot;issued&quot;:{&quot;date-parts&quot;:[[2025]]},&quot;abstract&quot;:&quot;Studi ini menganalisis pengaruh citra merek dan kesadaran merek terhadap keputusan pembelian produk skincare Skintific melalui Tikok Shop, pada mahasiswa FEB Universitas Bandar Lampung. Metodologi menggunakan teknik kuantitatif yang dilakukan dengan analisis regresi linier berganda. Data telah dikumpulkan dari sembilan puluh responden yang merupakan pengguna aktif TikTok. Temuan didapat citra merek memiliki kontribusi signifikan pada keputusan pembelian. Demikian pula, kesadaran merek berpengaruh secara signifikan dalam mendorong keputusan pembelian. Pengujian menunjukan kedua variabel tersebut simultan berpengaruh pada keputusan pembelian. Hasil ini mengungkapkan citra merek dan kesadaran merek bersamaan menjelaskan sebagian besar variasi dalam keputusan pembelian. Oleh karena itu, disarankan agar skintific meningkatkan strategi pemasaran dengan fokus pada kedua aspek ini di platform tiktok.&quot;,&quot;issue&quot;:&quot;3&quot;,&quot;volume&quot;:&quot;7&quot;,&quot;container-title-short&quot;:&quot;&quot;},&quot;isTemporary&quot;:false,&quot;suppress-author&quot;:false,&quot;composite&quot;:false,&quot;author-only&quot;:false}]},{&quot;citationID&quot;:&quot;MENDELEY_CITATION_aaf4e607-7992-4238-b943-829a984c9281&quot;,&quot;properties&quot;:{&quot;noteIndex&quot;:0},&quot;isEdited&quot;:false,&quot;manualOverride&quot;:{&quot;isManuallyOverridden&quot;:true,&quot;citeprocText&quot;:&quot;(Shabrina et al., 2024)&quot;,&quot;manualOverrideText&quot;:&quot;Shabrina et al., (2024)&quot;},&quot;citationTag&quot;:&quot;MENDELEY_CITATION_v3_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&quot;,&quot;citationItems&quot;:[{&quot;id&quot;:&quot;192c176c-1584-3101-b04f-7fdd524a1e86&quot;,&quot;itemData&quot;:{&quot;type&quot;:&quot;article-journal&quot;,&quot;id&quot;:&quot;192c176c-1584-3101-b04f-7fdd524a1e86&quot;,&quot;title&quot;:&quot;Pengaruh Kredibilitas Host Live Streaming Tiktok terhadap Proses Keputusan Pembelian pada Penonton Live Streaming @Skintific_Id&quot;,&quot;author&quot;:[{&quot;family&quot;:&quot;Shabrina&quot;,&quot;given&quot;:&quot;Azzahra, Nur&quot;,&quot;parse-names&quot;:false,&quot;dropping-particle&quot;:&quot;&quot;,&quot;non-dropping-particle&quot;:&quot;&quot;},{&quot;family&quot;:&quot;Sugiana&quot;,&quot;given&quot;:&quot;Dadang&quot;,&quot;parse-names&quot;:false,&quot;dropping-particle&quot;:&quot;&quot;,&quot;non-dropping-particle&quot;:&quot;&quot;},{&quot;family&quot;:&quot;Sunarya&quot;,&quot;given&quot;:&quot;Yuliani, Dewi, Risanti&quot;,&quot;parse-names&quot;:false,&quot;dropping-particle&quot;:&quot;&quot;,&quot;non-dropping-particle&quot;:&quot;&quot;}],&quot;container-title&quot;:&quot;Jurnal Pendidikan Tambusai&quot;,&quot;issued&quot;:{&quot;date-parts&quot;:[[2024]]},&quot;abstract&quot;:&quot;Salah satu platform sosial media yang booming digunakan adalah platform Tiktok. Fitur live streaming pada Tiktok memiliki banyak fitur-fitur unik seperti memberikan stiker kepada komunikatornya atau host live streaming Tiktok. Host live stream memiliki peran penting yaitu Host perlu membangun citra diri yang baik untuk membangun kredibilitas dirinya dalam menyampaikan pesannya kepada penontonnya terutama dalam menjajakan produk yang\nditawarkannya. Penelitian ini bertujuan untuk menguji Teori Kredibilitas Sumber pada fenomena komunikasi persuasi host live streaming @Skintific_id menggunakan pendekatan kuantitatif untuk menguji seberapa besar pengaruh kredibilitas Tiktok Host Live Streaming terhadap keputusan pembelian terhadap produk Skintific. Metode yang digunakan dalam penelitian ini adalah deskriptif kuantitatif. Hasil penelitian yang diperoleh adalah terdapat pengaruh kredibilitas Host Live Streaming Tiktok @Skintific_id terhadap proses keputusan pembelian oleh penonton live streaming @Skintific_id.&quot;,&quot;issue&quot;:&quot;1&quot;,&quot;volume&quot;:&quot;8&quot;,&quot;container-title-short&quot;:&quot;&quot;},&quot;isTemporary&quot;:false,&quot;suppress-author&quot;:false,&quot;composite&quot;:false,&quot;author-only&quot;:false}]},{&quot;citationID&quot;:&quot;MENDELEY_CITATION_a0c2e3bf-2d45-4f77-a9fc-c9e8b795e10e&quot;,&quot;properties&quot;:{&quot;noteIndex&quot;:0},&quot;isEdited&quot;:false,&quot;manualOverride&quot;:{&quot;isManuallyOverridden&quot;:true,&quot;citeprocText&quot;:&quot;(Chan &amp;#38; Asni, 2023)&quot;,&quot;manualOverrideText&quot;:&quot;(Chan &amp; Asni (2023)&quot;},&quot;citationTag&quot;:&quot;MENDELEY_CITATION_v3_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&quot;,&quot;citationItems&quot;:[{&quot;id&quot;:&quot;413aeb03-c4a8-31a1-9191-ab653ce64cf4&quot;,&quot;itemData&quot;:{&quot;type&quot;:&quot;article-journal&quot;,&quot;id&quot;:&quot;413aeb03-c4a8-31a1-9191-ab653ce64cf4&quot;,&quot;title&quot;:&quot;Encouraging Purchase Intention in TikTok Live Streaming: The Role of Live Streaming Shopping Attributes&quot;,&quot;author&quot;:[{&quot;family&quot;:&quot;Chan&quot;,&quot;given&quot;:&quot;Syafruddin&quot;,&quot;parse-names&quot;:false,&quot;dropping-particle&quot;:&quot;&quot;,&quot;non-dropping-particle&quot;:&quot;&quot;},{&quot;family&quot;:&quot;Asni&quot;,&quot;given&quot;:&quot;Kurnia&quot;,&quot;parse-names&quot;:false,&quot;dropping-particle&quot;:&quot;&quot;,&quot;non-dropping-particle&quot;:&quot;&quot;}],&quot;container-title&quot;:&quot;Journal of Accounting Research, Organization and Economics&quot;,&quot;DOI&quot;:&quot;10.24815/jaroe.v6i1.31196&quot;,&quot;issued&quot;:{&quot;date-parts&quot;:[[2023]]},&quot;abstract&quot;:&quot;Objective –This study aims to delve into the factors that impact consumers' purchase intention when shopping on the platform, namely Live Streaming Shopping Attributes, Low Price Appeal, Trust in Sellers, and a Guarantee Return Policy as a moderating variable.Methodology –The research design includes a survey of 170 participants selected through purposive sampling and analyzed using PLS-SEM statistical analysis.Results –The results of this study show that Live Streaming Shopping Attributes and Low-Price Appeal significantly impact purchase intention, and that Guarantee Return Policy plays a significant role in moderating their effects. The findings of this study will provide valuable insights for companies and managers looking to increase purchase intention through live-streaming shopping.Novelty/Originality –This study breaks new ground by using the Guarantee Return Policy as a moderating variable, whereas prior studies have only explored it as a mediating factor.&quot;,&quot;issue&quot;:&quot;1&quot;,&quot;volume&quot;:&quot;6&quot;,&quot;container-title-short&quot;:&quot;&quot;},&quot;isTemporary&quot;:false,&quot;suppress-author&quot;:false,&quot;composite&quot;:false,&quot;author-only&quot;:false}]},{&quot;citationID&quot;:&quot;MENDELEY_CITATION_5f4bb8e6-5075-4614-9f31-62832377391b&quot;,&quot;properties&quot;:{&quot;noteIndex&quot;:0},&quot;isEdited&quot;:false,&quot;manualOverride&quot;:{&quot;isManuallyOverridden&quot;:true,&quot;citeprocText&quot;:&quot;(Shabrina et al., 2024)&quot;,&quot;manualOverrideText&quot;:&quot;Shabrina et al. (2024)&quot;},&quot;citationTag&quot;:&quot;MENDELEY_CITATION_v3_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&quot;,&quot;citationItems&quot;:[{&quot;id&quot;:&quot;192c176c-1584-3101-b04f-7fdd524a1e86&quot;,&quot;itemData&quot;:{&quot;type&quot;:&quot;article-journal&quot;,&quot;id&quot;:&quot;192c176c-1584-3101-b04f-7fdd524a1e86&quot;,&quot;title&quot;:&quot;Pengaruh Kredibilitas Host Live Streaming Tiktok terhadap Proses Keputusan Pembelian pada Penonton Live Streaming @Skintific_Id&quot;,&quot;author&quot;:[{&quot;family&quot;:&quot;Shabrina&quot;,&quot;given&quot;:&quot;Azzahra, Nur&quot;,&quot;parse-names&quot;:false,&quot;dropping-particle&quot;:&quot;&quot;,&quot;non-dropping-particle&quot;:&quot;&quot;},{&quot;family&quot;:&quot;Sugiana&quot;,&quot;given&quot;:&quot;Dadang&quot;,&quot;parse-names&quot;:false,&quot;dropping-particle&quot;:&quot;&quot;,&quot;non-dropping-particle&quot;:&quot;&quot;},{&quot;family&quot;:&quot;Sunarya&quot;,&quot;given&quot;:&quot;Yuliani, Dewi, Risanti&quot;,&quot;parse-names&quot;:false,&quot;dropping-particle&quot;:&quot;&quot;,&quot;non-dropping-particle&quot;:&quot;&quot;}],&quot;container-title&quot;:&quot;Jurnal Pendidikan Tambusai&quot;,&quot;issued&quot;:{&quot;date-parts&quot;:[[2024]]},&quot;abstract&quot;:&quot;Salah satu platform sosial media yang booming digunakan adalah platform Tiktok. Fitur live streaming pada Tiktok memiliki banyak fitur-fitur unik seperti memberikan stiker kepada komunikatornya atau host live streaming Tiktok. Host live stream memiliki peran penting yaitu Host perlu membangun citra diri yang baik untuk membangun kredibilitas dirinya dalam menyampaikan pesannya kepada penontonnya terutama dalam menjajakan produk yang\nditawarkannya. Penelitian ini bertujuan untuk menguji Teori Kredibilitas Sumber pada fenomena komunikasi persuasi host live streaming @Skintific_id menggunakan pendekatan kuantitatif untuk menguji seberapa besar pengaruh kredibilitas Tiktok Host Live Streaming terhadap keputusan pembelian terhadap produk Skintific. Metode yang digunakan dalam penelitian ini adalah deskriptif kuantitatif. Hasil penelitian yang diperoleh adalah terdapat pengaruh kredibilitas Host Live Streaming Tiktok @Skintific_id terhadap proses keputusan pembelian oleh penonton live streaming @Skintific_id.&quot;,&quot;issue&quot;:&quot;1&quot;,&quot;volume&quot;:&quot;8&quot;,&quot;container-title-short&quot;:&quot;&quot;},&quot;isTemporary&quot;:false,&quot;suppress-author&quot;:false,&quot;composite&quot;:false,&quot;author-onl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8D5DD2-53A4-4650-AEFD-E62837FEB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80</Pages>
  <Words>15723</Words>
  <Characters>89624</Characters>
  <Application>Microsoft Office Word</Application>
  <DocSecurity>0</DocSecurity>
  <Lines>746</Lines>
  <Paragraphs>210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adam permana</dc:creator>
  <cp:lastModifiedBy>adam permana</cp:lastModifiedBy>
  <cp:revision>2</cp:revision>
  <cp:lastPrinted>2026-01-18T06:34:00Z</cp:lastPrinted>
  <dcterms:created xsi:type="dcterms:W3CDTF">2026-01-20T04:21:00Z</dcterms:created>
  <dcterms:modified xsi:type="dcterms:W3CDTF">2026-01-20T04:21:00Z</dcterms:modified>
</cp:coreProperties>
</file>